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62B92" w14:textId="77FCB453" w:rsidR="00111059" w:rsidRPr="00F8347D" w:rsidRDefault="00111059" w:rsidP="00111059">
      <w:pPr>
        <w:spacing w:after="0" w:line="240" w:lineRule="auto"/>
        <w:jc w:val="center"/>
        <w:rPr>
          <w:rFonts w:ascii="Century Gothic" w:hAnsi="Century Gothic" w:cs="Arial"/>
          <w:b/>
          <w:sz w:val="24"/>
          <w:szCs w:val="24"/>
        </w:rPr>
      </w:pPr>
      <w:r w:rsidRPr="00F8347D">
        <w:rPr>
          <w:rFonts w:ascii="Century Gothic" w:hAnsi="Century Gothic" w:cs="Arial"/>
          <w:b/>
          <w:sz w:val="24"/>
          <w:szCs w:val="24"/>
        </w:rPr>
        <w:t xml:space="preserve">ACTA NÚMERO </w:t>
      </w:r>
      <w:r w:rsidR="00426ABF">
        <w:rPr>
          <w:rFonts w:ascii="Century Gothic" w:hAnsi="Century Gothic" w:cs="Arial"/>
          <w:b/>
          <w:sz w:val="24"/>
          <w:szCs w:val="24"/>
        </w:rPr>
        <w:t>83 OCHENTA Y TRES</w:t>
      </w:r>
    </w:p>
    <w:p w14:paraId="1D424E31" w14:textId="77777777" w:rsidR="00111059" w:rsidRPr="00F8347D" w:rsidRDefault="00111059" w:rsidP="00111059">
      <w:pPr>
        <w:spacing w:after="0" w:line="240" w:lineRule="auto"/>
        <w:jc w:val="center"/>
        <w:rPr>
          <w:rFonts w:ascii="Century Gothic" w:hAnsi="Century Gothic" w:cs="Arial"/>
          <w:b/>
          <w:sz w:val="24"/>
          <w:szCs w:val="24"/>
        </w:rPr>
      </w:pPr>
      <w:r w:rsidRPr="00F8347D">
        <w:rPr>
          <w:rFonts w:ascii="Century Gothic" w:hAnsi="Century Gothic" w:cs="Arial"/>
          <w:b/>
          <w:sz w:val="24"/>
          <w:szCs w:val="24"/>
        </w:rPr>
        <w:t>DE LA SESIÓN PÚBLICA ORDINARIA PRESENCIAL</w:t>
      </w:r>
    </w:p>
    <w:p w14:paraId="13BE7297" w14:textId="77777777" w:rsidR="00111059" w:rsidRPr="00F8347D" w:rsidRDefault="00111059" w:rsidP="00111059">
      <w:pPr>
        <w:spacing w:after="0" w:line="240" w:lineRule="auto"/>
        <w:jc w:val="center"/>
        <w:rPr>
          <w:rFonts w:ascii="Century Gothic" w:hAnsi="Century Gothic" w:cs="Arial"/>
          <w:b/>
          <w:sz w:val="24"/>
          <w:szCs w:val="24"/>
        </w:rPr>
      </w:pPr>
      <w:r w:rsidRPr="00F8347D">
        <w:rPr>
          <w:rFonts w:ascii="Century Gothic" w:hAnsi="Century Gothic" w:cs="Arial"/>
          <w:b/>
          <w:sz w:val="24"/>
          <w:szCs w:val="24"/>
        </w:rPr>
        <w:t>DEL AYUNTAMIENTO CONSTITUCIONAL</w:t>
      </w:r>
    </w:p>
    <w:p w14:paraId="0C3EB498" w14:textId="77777777" w:rsidR="00111059" w:rsidRPr="00F8347D" w:rsidRDefault="00111059" w:rsidP="00111059">
      <w:pPr>
        <w:spacing w:after="0" w:line="240" w:lineRule="auto"/>
        <w:jc w:val="center"/>
        <w:rPr>
          <w:rFonts w:ascii="Century Gothic" w:hAnsi="Century Gothic" w:cs="Arial"/>
          <w:b/>
          <w:sz w:val="24"/>
          <w:szCs w:val="24"/>
        </w:rPr>
      </w:pPr>
      <w:r w:rsidRPr="00F8347D">
        <w:rPr>
          <w:rFonts w:ascii="Century Gothic" w:hAnsi="Century Gothic" w:cs="Arial"/>
          <w:b/>
          <w:sz w:val="24"/>
          <w:szCs w:val="24"/>
        </w:rPr>
        <w:t>DEL MUNICIPIO DE IRAPUATO, GUANAJUATO,</w:t>
      </w:r>
    </w:p>
    <w:p w14:paraId="5CA2E55D" w14:textId="77777777" w:rsidR="00111059" w:rsidRPr="00F8347D" w:rsidRDefault="00111059" w:rsidP="00111059">
      <w:pPr>
        <w:spacing w:after="0" w:line="240" w:lineRule="auto"/>
        <w:jc w:val="center"/>
        <w:rPr>
          <w:rFonts w:ascii="Century Gothic" w:hAnsi="Century Gothic" w:cs="Arial"/>
          <w:b/>
          <w:sz w:val="24"/>
          <w:szCs w:val="24"/>
        </w:rPr>
      </w:pPr>
      <w:r w:rsidRPr="00F8347D">
        <w:rPr>
          <w:rFonts w:ascii="Century Gothic" w:hAnsi="Century Gothic" w:cs="Arial"/>
          <w:b/>
          <w:sz w:val="24"/>
          <w:szCs w:val="24"/>
        </w:rPr>
        <w:t>PERIODO 2021-2024</w:t>
      </w:r>
    </w:p>
    <w:p w14:paraId="7045F8D3" w14:textId="77777777" w:rsidR="00111059" w:rsidRPr="00F8347D" w:rsidRDefault="00111059" w:rsidP="00111059">
      <w:pPr>
        <w:spacing w:after="0"/>
        <w:jc w:val="both"/>
        <w:rPr>
          <w:rFonts w:ascii="Century Gothic" w:hAnsi="Century Gothic" w:cs="Arial"/>
          <w:b/>
          <w:sz w:val="24"/>
          <w:szCs w:val="24"/>
        </w:rPr>
      </w:pPr>
    </w:p>
    <w:p w14:paraId="4767A0E7" w14:textId="77777777" w:rsidR="00111059" w:rsidRPr="00F8347D" w:rsidRDefault="00111059" w:rsidP="00111059">
      <w:pPr>
        <w:spacing w:after="0"/>
        <w:jc w:val="both"/>
        <w:rPr>
          <w:rFonts w:ascii="Century Gothic" w:hAnsi="Century Gothic" w:cs="Arial"/>
          <w:b/>
          <w:sz w:val="24"/>
          <w:szCs w:val="24"/>
        </w:rPr>
      </w:pPr>
    </w:p>
    <w:p w14:paraId="6D948745" w14:textId="157AA6AD" w:rsidR="00111059" w:rsidRPr="00F8347D" w:rsidRDefault="00111059" w:rsidP="00111059">
      <w:pPr>
        <w:spacing w:after="0" w:line="360" w:lineRule="auto"/>
        <w:jc w:val="both"/>
        <w:rPr>
          <w:rFonts w:ascii="Century Gothic" w:hAnsi="Century Gothic" w:cs="Arial"/>
          <w:sz w:val="24"/>
          <w:szCs w:val="24"/>
        </w:rPr>
      </w:pPr>
      <w:r w:rsidRPr="00F8347D">
        <w:rPr>
          <w:rFonts w:ascii="Century Gothic" w:hAnsi="Century Gothic" w:cs="Arial"/>
          <w:sz w:val="24"/>
          <w:szCs w:val="24"/>
        </w:rPr>
        <w:t xml:space="preserve">- - - “En la ciudad de Irapuato, Guanajuato, siendo las </w:t>
      </w:r>
      <w:r w:rsidR="00426ABF">
        <w:rPr>
          <w:rFonts w:ascii="Century Gothic" w:hAnsi="Century Gothic" w:cs="Arial"/>
          <w:sz w:val="24"/>
          <w:szCs w:val="24"/>
        </w:rPr>
        <w:t>12:26</w:t>
      </w:r>
      <w:r w:rsidRPr="00F8347D">
        <w:rPr>
          <w:rFonts w:ascii="Century Gothic" w:hAnsi="Century Gothic" w:cs="Arial"/>
          <w:sz w:val="24"/>
          <w:szCs w:val="24"/>
        </w:rPr>
        <w:t xml:space="preserve"> (</w:t>
      </w:r>
      <w:r w:rsidR="00426ABF">
        <w:rPr>
          <w:rFonts w:ascii="Century Gothic" w:hAnsi="Century Gothic" w:cs="Arial"/>
          <w:sz w:val="24"/>
          <w:szCs w:val="24"/>
        </w:rPr>
        <w:t>doce</w:t>
      </w:r>
      <w:r w:rsidRPr="00F8347D">
        <w:rPr>
          <w:rFonts w:ascii="Century Gothic" w:hAnsi="Century Gothic" w:cs="Arial"/>
          <w:sz w:val="24"/>
          <w:szCs w:val="24"/>
        </w:rPr>
        <w:t xml:space="preserve"> horas con </w:t>
      </w:r>
      <w:r w:rsidR="00426ABF">
        <w:rPr>
          <w:rFonts w:ascii="Century Gothic" w:hAnsi="Century Gothic" w:cs="Arial"/>
          <w:sz w:val="24"/>
          <w:szCs w:val="24"/>
        </w:rPr>
        <w:t>veintiséis</w:t>
      </w:r>
      <w:r w:rsidRPr="00F8347D">
        <w:rPr>
          <w:rFonts w:ascii="Century Gothic" w:hAnsi="Century Gothic" w:cs="Arial"/>
          <w:sz w:val="24"/>
          <w:szCs w:val="24"/>
        </w:rPr>
        <w:t xml:space="preserve"> minutos) del día </w:t>
      </w:r>
      <w:r w:rsidR="00A44D28">
        <w:rPr>
          <w:rFonts w:ascii="Century Gothic" w:hAnsi="Century Gothic" w:cs="Arial"/>
          <w:sz w:val="24"/>
          <w:szCs w:val="24"/>
        </w:rPr>
        <w:t>26</w:t>
      </w:r>
      <w:r w:rsidRPr="00F8347D">
        <w:rPr>
          <w:rFonts w:ascii="Century Gothic" w:hAnsi="Century Gothic" w:cs="Arial"/>
          <w:sz w:val="24"/>
          <w:szCs w:val="24"/>
        </w:rPr>
        <w:t xml:space="preserve"> (</w:t>
      </w:r>
      <w:r w:rsidR="00A44D28">
        <w:rPr>
          <w:rFonts w:ascii="Century Gothic" w:hAnsi="Century Gothic" w:cs="Arial"/>
          <w:sz w:val="24"/>
          <w:szCs w:val="24"/>
        </w:rPr>
        <w:t>veintiséis</w:t>
      </w:r>
      <w:r w:rsidRPr="00F8347D">
        <w:rPr>
          <w:rFonts w:ascii="Century Gothic" w:hAnsi="Century Gothic" w:cs="Arial"/>
          <w:sz w:val="24"/>
          <w:szCs w:val="24"/>
        </w:rPr>
        <w:t xml:space="preserve">) de </w:t>
      </w:r>
      <w:r w:rsidR="00A44D28">
        <w:rPr>
          <w:rFonts w:ascii="Century Gothic" w:hAnsi="Century Gothic" w:cs="Arial"/>
          <w:sz w:val="24"/>
          <w:szCs w:val="24"/>
        </w:rPr>
        <w:t>agosto</w:t>
      </w:r>
      <w:r w:rsidRPr="00F8347D">
        <w:rPr>
          <w:rFonts w:ascii="Century Gothic" w:hAnsi="Century Gothic" w:cs="Arial"/>
          <w:sz w:val="24"/>
          <w:szCs w:val="24"/>
        </w:rPr>
        <w:t xml:space="preserve"> del año 2024 (dos mil veinticuatro), reunidos los integrantes del Ayuntamiento Constitucional del Municipio de Irapuato, Guanajuato, periodo 2021-2024, en el Salón de Cabildo de la Casa Municipal, se da inicio a la Sesión Pública número </w:t>
      </w:r>
      <w:r w:rsidR="00A44D28">
        <w:rPr>
          <w:rFonts w:ascii="Century Gothic" w:hAnsi="Century Gothic" w:cs="Arial"/>
          <w:sz w:val="24"/>
          <w:szCs w:val="24"/>
        </w:rPr>
        <w:t>83</w:t>
      </w:r>
      <w:r w:rsidRPr="00F8347D">
        <w:rPr>
          <w:rFonts w:ascii="Century Gothic" w:hAnsi="Century Gothic" w:cs="Arial"/>
          <w:sz w:val="24"/>
          <w:szCs w:val="24"/>
        </w:rPr>
        <w:t xml:space="preserve"> (</w:t>
      </w:r>
      <w:r w:rsidR="00A44D28">
        <w:rPr>
          <w:rFonts w:ascii="Century Gothic" w:hAnsi="Century Gothic" w:cs="Arial"/>
          <w:sz w:val="24"/>
          <w:szCs w:val="24"/>
        </w:rPr>
        <w:t>ochenta y tres</w:t>
      </w:r>
      <w:r w:rsidRPr="00F8347D">
        <w:rPr>
          <w:rFonts w:ascii="Century Gothic" w:hAnsi="Century Gothic" w:cs="Arial"/>
          <w:sz w:val="24"/>
          <w:szCs w:val="24"/>
        </w:rPr>
        <w:t>), Ordinaria bajo el Orden del Día contenido en la Convocatoria que obra en poder de todos ustedes”.-</w:t>
      </w:r>
      <w:r w:rsidRPr="00F8347D">
        <w:rPr>
          <w:rFonts w:ascii="Century Gothic" w:hAnsi="Century Gothic" w:cs="Arial"/>
          <w:sz w:val="24"/>
          <w:szCs w:val="24"/>
        </w:rPr>
        <w:tab/>
        <w:t>-</w:t>
      </w:r>
      <w:r w:rsidRPr="00F8347D">
        <w:rPr>
          <w:rFonts w:ascii="Century Gothic" w:hAnsi="Century Gothic" w:cs="Arial"/>
          <w:sz w:val="24"/>
          <w:szCs w:val="24"/>
        </w:rPr>
        <w:tab/>
        <w:t>-</w:t>
      </w:r>
      <w:r w:rsidRPr="00F8347D">
        <w:rPr>
          <w:rFonts w:ascii="Century Gothic" w:hAnsi="Century Gothic" w:cs="Arial"/>
          <w:sz w:val="24"/>
          <w:szCs w:val="24"/>
        </w:rPr>
        <w:tab/>
        <w:t>-</w:t>
      </w:r>
    </w:p>
    <w:p w14:paraId="76165B99" w14:textId="77777777" w:rsidR="00111059" w:rsidRPr="00F8347D" w:rsidRDefault="00111059" w:rsidP="00111059">
      <w:pPr>
        <w:spacing w:after="0" w:line="360" w:lineRule="auto"/>
        <w:jc w:val="both"/>
        <w:rPr>
          <w:rFonts w:ascii="Century Gothic" w:eastAsiaTheme="minorEastAsia" w:hAnsi="Century Gothic"/>
          <w:sz w:val="24"/>
          <w:szCs w:val="24"/>
        </w:rPr>
      </w:pPr>
      <w:r w:rsidRPr="00F8347D">
        <w:rPr>
          <w:rFonts w:ascii="Century Gothic" w:eastAsiaTheme="minorEastAsia" w:hAnsi="Century Gothic"/>
          <w:bCs/>
          <w:sz w:val="24"/>
          <w:szCs w:val="24"/>
        </w:rPr>
        <w:t xml:space="preserve">- - - En el punto 1, el </w:t>
      </w:r>
      <w:r w:rsidRPr="00F8347D">
        <w:rPr>
          <w:rFonts w:ascii="Century Gothic" w:eastAsiaTheme="minorEastAsia" w:hAnsi="Century Gothic" w:cs="Arial"/>
          <w:b/>
          <w:sz w:val="24"/>
          <w:szCs w:val="24"/>
        </w:rPr>
        <w:t xml:space="preserve">Secretario del Ayuntamiento </w:t>
      </w:r>
      <w:r w:rsidRPr="00F8347D">
        <w:rPr>
          <w:rFonts w:ascii="Century Gothic" w:eastAsiaTheme="minorEastAsia" w:hAnsi="Century Gothic" w:cs="Arial"/>
          <w:b/>
          <w:bCs/>
          <w:sz w:val="24"/>
          <w:szCs w:val="24"/>
          <w:lang w:val="es-ES_tradnl"/>
        </w:rPr>
        <w:t>Rodolfo Gómez Cervantes</w:t>
      </w:r>
      <w:r w:rsidRPr="00F8347D">
        <w:rPr>
          <w:rFonts w:ascii="Century Gothic" w:eastAsiaTheme="minorEastAsia" w:hAnsi="Century Gothic"/>
          <w:bCs/>
          <w:sz w:val="24"/>
          <w:szCs w:val="24"/>
        </w:rPr>
        <w:t xml:space="preserve"> solicita</w:t>
      </w:r>
      <w:r w:rsidRPr="00F8347D">
        <w:rPr>
          <w:rFonts w:ascii="Century Gothic" w:eastAsiaTheme="minorEastAsia" w:hAnsi="Century Gothic"/>
          <w:sz w:val="24"/>
          <w:szCs w:val="24"/>
        </w:rPr>
        <w:t xml:space="preserve"> a todos ponerse de pie a efecto de rendir honores a la Bandera Nacional.-</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p>
    <w:p w14:paraId="52C4EE66" w14:textId="1774C389" w:rsidR="00111059" w:rsidRPr="00802375" w:rsidRDefault="00111059" w:rsidP="00111059">
      <w:pPr>
        <w:spacing w:after="0" w:line="360" w:lineRule="auto"/>
        <w:jc w:val="both"/>
        <w:rPr>
          <w:rFonts w:ascii="Century Gothic" w:eastAsiaTheme="minorEastAsia" w:hAnsi="Century Gothic"/>
          <w:sz w:val="24"/>
          <w:szCs w:val="24"/>
        </w:rPr>
      </w:pPr>
      <w:r w:rsidRPr="00802375">
        <w:rPr>
          <w:rFonts w:ascii="Century Gothic" w:eastAsiaTheme="minorEastAsia" w:hAnsi="Century Gothic"/>
          <w:sz w:val="24"/>
          <w:szCs w:val="24"/>
        </w:rPr>
        <w:t xml:space="preserve">- - - </w:t>
      </w:r>
      <w:r w:rsidRPr="00802375">
        <w:rPr>
          <w:rFonts w:ascii="Century Gothic" w:hAnsi="Century Gothic"/>
          <w:bCs/>
          <w:sz w:val="24"/>
          <w:szCs w:val="24"/>
        </w:rPr>
        <w:t xml:space="preserve">Como punto número 2, </w:t>
      </w:r>
      <w:r w:rsidRPr="00802375">
        <w:rPr>
          <w:rFonts w:ascii="Century Gothic" w:hAnsi="Century Gothic"/>
          <w:sz w:val="24"/>
          <w:szCs w:val="24"/>
        </w:rPr>
        <w:t xml:space="preserve">el </w:t>
      </w:r>
      <w:r w:rsidRPr="00802375">
        <w:rPr>
          <w:rFonts w:ascii="Century Gothic" w:hAnsi="Century Gothic" w:cs="Arial"/>
          <w:b/>
          <w:sz w:val="24"/>
          <w:szCs w:val="24"/>
        </w:rPr>
        <w:t xml:space="preserve">Secretario del Ayuntamiento </w:t>
      </w:r>
      <w:r w:rsidRPr="00802375">
        <w:rPr>
          <w:rFonts w:ascii="Century Gothic" w:hAnsi="Century Gothic" w:cs="Arial"/>
          <w:b/>
          <w:bCs/>
          <w:sz w:val="24"/>
          <w:szCs w:val="24"/>
          <w:lang w:val="es-ES_tradnl"/>
        </w:rPr>
        <w:t>Rodolfo Gómez Cervantes</w:t>
      </w:r>
      <w:r w:rsidRPr="00802375">
        <w:rPr>
          <w:rFonts w:ascii="Century Gothic" w:hAnsi="Century Gothic"/>
          <w:b/>
          <w:sz w:val="24"/>
          <w:szCs w:val="24"/>
        </w:rPr>
        <w:t xml:space="preserve"> </w:t>
      </w:r>
      <w:r w:rsidRPr="00802375">
        <w:rPr>
          <w:rFonts w:ascii="Century Gothic" w:hAnsi="Century Gothic"/>
          <w:sz w:val="24"/>
          <w:szCs w:val="24"/>
        </w:rPr>
        <w:t xml:space="preserve">pasa lista de asistencia, </w:t>
      </w:r>
      <w:r w:rsidR="00802375" w:rsidRPr="00802375">
        <w:rPr>
          <w:rFonts w:ascii="Century Gothic" w:hAnsi="Century Gothic"/>
          <w:bCs/>
          <w:sz w:val="24"/>
          <w:szCs w:val="24"/>
        </w:rPr>
        <w:t>encontrándose presentes 13 (trece) de los 15 (quince) integrantes del Ayuntamiento, a excepción del Síndico Alfredo Méndez Montes y el Regidor Juan Ignacio Duarte Rodríguez, quienes con oficio SIND/0552/2024 y Reg./3176/2024, respectivamente, justifican su inasistencia</w:t>
      </w:r>
      <w:r w:rsidRPr="00802375">
        <w:rPr>
          <w:rFonts w:ascii="Century Gothic" w:hAnsi="Century Gothic"/>
          <w:sz w:val="24"/>
          <w:szCs w:val="24"/>
        </w:rPr>
        <w:t>,</w:t>
      </w:r>
      <w:r w:rsidR="00802375" w:rsidRPr="00802375">
        <w:rPr>
          <w:rFonts w:ascii="Century Gothic" w:hAnsi="Century Gothic"/>
          <w:sz w:val="24"/>
          <w:szCs w:val="24"/>
        </w:rPr>
        <w:t xml:space="preserve"> por lo que</w:t>
      </w:r>
      <w:r w:rsidRPr="00802375">
        <w:rPr>
          <w:rFonts w:ascii="Century Gothic" w:hAnsi="Century Gothic"/>
          <w:sz w:val="24"/>
          <w:szCs w:val="24"/>
        </w:rPr>
        <w:t xml:space="preserve"> declara la existencia del </w:t>
      </w:r>
      <w:r w:rsidRPr="00802375">
        <w:rPr>
          <w:rFonts w:ascii="Century Gothic" w:hAnsi="Century Gothic"/>
          <w:iCs/>
          <w:sz w:val="24"/>
          <w:szCs w:val="24"/>
        </w:rPr>
        <w:t>quórum</w:t>
      </w:r>
      <w:r w:rsidRPr="00802375">
        <w:rPr>
          <w:rFonts w:ascii="Century Gothic" w:hAnsi="Century Gothic"/>
          <w:sz w:val="24"/>
          <w:szCs w:val="24"/>
        </w:rPr>
        <w:t xml:space="preserve"> legal y se abre la Sesión</w:t>
      </w:r>
      <w:r w:rsidRPr="00802375">
        <w:rPr>
          <w:rFonts w:ascii="Century Gothic" w:eastAsiaTheme="minorEastAsia" w:hAnsi="Century Gothic"/>
          <w:sz w:val="24"/>
          <w:szCs w:val="24"/>
        </w:rPr>
        <w:t>.-</w:t>
      </w:r>
      <w:r w:rsidRPr="00802375">
        <w:rPr>
          <w:rFonts w:ascii="Century Gothic" w:eastAsiaTheme="minorEastAsia" w:hAnsi="Century Gothic"/>
          <w:sz w:val="24"/>
          <w:szCs w:val="24"/>
        </w:rPr>
        <w:tab/>
        <w:t>-</w:t>
      </w:r>
      <w:r w:rsidRPr="00802375">
        <w:rPr>
          <w:rFonts w:ascii="Century Gothic" w:eastAsiaTheme="minorEastAsia" w:hAnsi="Century Gothic"/>
          <w:sz w:val="24"/>
          <w:szCs w:val="24"/>
        </w:rPr>
        <w:tab/>
        <w:t>-</w:t>
      </w:r>
      <w:r w:rsidRPr="00802375">
        <w:rPr>
          <w:rFonts w:ascii="Century Gothic" w:eastAsiaTheme="minorEastAsia" w:hAnsi="Century Gothic"/>
          <w:sz w:val="24"/>
          <w:szCs w:val="24"/>
        </w:rPr>
        <w:tab/>
        <w:t>-</w:t>
      </w:r>
      <w:r w:rsidRPr="00802375">
        <w:rPr>
          <w:rFonts w:ascii="Century Gothic" w:eastAsiaTheme="minorEastAsia" w:hAnsi="Century Gothic"/>
          <w:sz w:val="24"/>
          <w:szCs w:val="24"/>
        </w:rPr>
        <w:tab/>
        <w:t>-</w:t>
      </w:r>
      <w:r w:rsidRPr="00802375">
        <w:rPr>
          <w:rFonts w:ascii="Century Gothic" w:eastAsiaTheme="minorEastAsia" w:hAnsi="Century Gothic"/>
          <w:sz w:val="24"/>
          <w:szCs w:val="24"/>
        </w:rPr>
        <w:tab/>
        <w:t>-</w:t>
      </w:r>
      <w:r w:rsidRPr="00802375">
        <w:rPr>
          <w:rFonts w:ascii="Century Gothic" w:eastAsiaTheme="minorEastAsia" w:hAnsi="Century Gothic"/>
          <w:sz w:val="24"/>
          <w:szCs w:val="24"/>
        </w:rPr>
        <w:tab/>
        <w:t>-</w:t>
      </w:r>
      <w:r w:rsidRPr="00802375">
        <w:rPr>
          <w:rFonts w:ascii="Century Gothic" w:eastAsiaTheme="minorEastAsia" w:hAnsi="Century Gothic"/>
          <w:sz w:val="24"/>
          <w:szCs w:val="24"/>
        </w:rPr>
        <w:tab/>
        <w:t>-</w:t>
      </w:r>
    </w:p>
    <w:p w14:paraId="67FA9598" w14:textId="244FEC7B" w:rsidR="00111059" w:rsidRPr="00F8347D" w:rsidRDefault="00111059" w:rsidP="00111059">
      <w:pPr>
        <w:pStyle w:val="NormalWeb"/>
        <w:spacing w:before="0" w:beforeAutospacing="0" w:after="0" w:afterAutospacing="0" w:line="360" w:lineRule="auto"/>
        <w:jc w:val="both"/>
        <w:rPr>
          <w:rFonts w:ascii="Century Gothic" w:hAnsi="Century Gothic"/>
        </w:rPr>
      </w:pPr>
      <w:r w:rsidRPr="00F8347D">
        <w:rPr>
          <w:rFonts w:ascii="Century Gothic" w:hAnsi="Century Gothic"/>
        </w:rPr>
        <w:t xml:space="preserve">- - - </w:t>
      </w:r>
      <w:r w:rsidRPr="00F8347D">
        <w:rPr>
          <w:rFonts w:ascii="Century Gothic" w:hAnsi="Century Gothic"/>
          <w:bCs/>
        </w:rPr>
        <w:t>En el punto número 3</w:t>
      </w:r>
      <w:r w:rsidRPr="00F8347D">
        <w:rPr>
          <w:rFonts w:ascii="Century Gothic" w:hAnsi="Century Gothic"/>
        </w:rPr>
        <w:t xml:space="preserve">, </w:t>
      </w:r>
      <w:r w:rsidRPr="00F8347D">
        <w:rPr>
          <w:rFonts w:ascii="Century Gothic" w:hAnsi="Century Gothic"/>
          <w:bCs/>
        </w:rPr>
        <w:t xml:space="preserve">el </w:t>
      </w:r>
      <w:r w:rsidRPr="00F8347D">
        <w:rPr>
          <w:rFonts w:ascii="Century Gothic" w:hAnsi="Century Gothic" w:cs="Arial"/>
          <w:b/>
        </w:rPr>
        <w:t xml:space="preserve">Secretario del Ayuntamiento </w:t>
      </w:r>
      <w:r w:rsidRPr="00F8347D">
        <w:rPr>
          <w:rFonts w:ascii="Century Gothic" w:hAnsi="Century Gothic" w:cs="Arial"/>
          <w:b/>
          <w:bCs/>
          <w:lang w:val="es-ES_tradnl"/>
        </w:rPr>
        <w:t>Rodolfo Gómez Cervantes</w:t>
      </w:r>
      <w:r w:rsidRPr="00F8347D">
        <w:rPr>
          <w:rFonts w:ascii="Century Gothic" w:hAnsi="Century Gothic"/>
          <w:b/>
        </w:rPr>
        <w:t xml:space="preserve"> </w:t>
      </w:r>
      <w:r w:rsidRPr="00F8347D">
        <w:rPr>
          <w:rFonts w:ascii="Century Gothic" w:hAnsi="Century Gothic"/>
        </w:rPr>
        <w:t>señala: “</w:t>
      </w:r>
      <w:r w:rsidRPr="00F8347D">
        <w:rPr>
          <w:rFonts w:ascii="Century Gothic" w:hAnsi="Century Gothic" w:cstheme="minorHAnsi"/>
        </w:rPr>
        <w:t>Como punto 3</w:t>
      </w:r>
      <w:r w:rsidRPr="00F8347D">
        <w:rPr>
          <w:rFonts w:ascii="Century Gothic" w:hAnsi="Century Gothic"/>
        </w:rPr>
        <w:t xml:space="preserve"> está la aprobación del orden del día. Informo a todos ustedes que no se recibieron solicitudes para ingresar algún asunto general, por lo que les pido que quienes estén a favor de la aprobación del orden del día levanten su mano. Se</w:t>
      </w:r>
      <w:r w:rsidRPr="00F8347D">
        <w:rPr>
          <w:rFonts w:ascii="Century Gothic" w:hAnsi="Century Gothic" w:cs="Arial"/>
          <w:bCs/>
        </w:rPr>
        <w:t xml:space="preserve"> hace constar que se reciben </w:t>
      </w:r>
      <w:r w:rsidR="00802375">
        <w:rPr>
          <w:rFonts w:ascii="Century Gothic" w:hAnsi="Century Gothic" w:cs="Arial"/>
          <w:bCs/>
        </w:rPr>
        <w:t>13</w:t>
      </w:r>
      <w:r w:rsidRPr="00F8347D">
        <w:rPr>
          <w:rFonts w:ascii="Century Gothic" w:hAnsi="Century Gothic" w:cs="Arial"/>
          <w:bCs/>
        </w:rPr>
        <w:t xml:space="preserve"> (</w:t>
      </w:r>
      <w:r w:rsidR="00802375">
        <w:rPr>
          <w:rFonts w:ascii="Century Gothic" w:hAnsi="Century Gothic" w:cs="Arial"/>
          <w:bCs/>
        </w:rPr>
        <w:t>trece</w:t>
      </w:r>
      <w:r w:rsidRPr="00F8347D">
        <w:rPr>
          <w:rFonts w:ascii="Century Gothic" w:hAnsi="Century Gothic" w:cs="Arial"/>
          <w:bCs/>
        </w:rPr>
        <w:t>) votos a favor. Por lo tanto, se aprueba por unanimidad de votos</w:t>
      </w:r>
      <w:r w:rsidRPr="00F8347D">
        <w:rPr>
          <w:rFonts w:ascii="Century Gothic" w:hAnsi="Century Gothic" w:cs="Arial"/>
        </w:rPr>
        <w:t>, el Orden del Día”</w:t>
      </w:r>
      <w:bookmarkStart w:id="0" w:name="_Hlk162260300"/>
      <w:r w:rsidRPr="00F8347D">
        <w:rPr>
          <w:rFonts w:ascii="Century Gothic" w:hAnsi="Century Gothic" w:cs="Arial"/>
        </w:rPr>
        <w:t>.-</w:t>
      </w:r>
      <w:r w:rsidRPr="00F8347D">
        <w:rPr>
          <w:rFonts w:ascii="Century Gothic" w:hAnsi="Century Gothic"/>
        </w:rPr>
        <w:tab/>
        <w:t>-</w:t>
      </w:r>
      <w:r w:rsidRPr="00F8347D">
        <w:rPr>
          <w:rFonts w:ascii="Century Gothic" w:hAnsi="Century Gothic"/>
        </w:rPr>
        <w:tab/>
        <w:t>-</w:t>
      </w:r>
      <w:r w:rsidRPr="00F8347D">
        <w:rPr>
          <w:rFonts w:ascii="Century Gothic" w:hAnsi="Century Gothic"/>
        </w:rPr>
        <w:tab/>
        <w:t>-</w:t>
      </w:r>
      <w:r w:rsidRPr="00F8347D">
        <w:rPr>
          <w:rFonts w:ascii="Century Gothic" w:hAnsi="Century Gothic"/>
        </w:rPr>
        <w:tab/>
        <w:t>-</w:t>
      </w:r>
      <w:r w:rsidRPr="00F8347D">
        <w:rPr>
          <w:rFonts w:ascii="Century Gothic" w:hAnsi="Century Gothic"/>
        </w:rPr>
        <w:tab/>
        <w:t>-</w:t>
      </w:r>
      <w:r w:rsidRPr="00F8347D">
        <w:rPr>
          <w:rFonts w:ascii="Century Gothic" w:hAnsi="Century Gothic"/>
        </w:rPr>
        <w:tab/>
        <w:t>-</w:t>
      </w:r>
      <w:r w:rsidRPr="00F8347D">
        <w:rPr>
          <w:rFonts w:ascii="Century Gothic" w:hAnsi="Century Gothic"/>
        </w:rPr>
        <w:tab/>
        <w:t>-</w:t>
      </w:r>
      <w:r w:rsidRPr="00F8347D">
        <w:rPr>
          <w:rFonts w:ascii="Century Gothic" w:hAnsi="Century Gothic"/>
        </w:rPr>
        <w:tab/>
        <w:t>-</w:t>
      </w:r>
      <w:bookmarkEnd w:id="0"/>
    </w:p>
    <w:p w14:paraId="6F7BAA92" w14:textId="58DB2833" w:rsidR="00111059" w:rsidRDefault="00111059" w:rsidP="00111059">
      <w:pPr>
        <w:spacing w:after="0" w:line="360" w:lineRule="auto"/>
        <w:jc w:val="both"/>
        <w:rPr>
          <w:rFonts w:ascii="Century Gothic" w:hAnsi="Century Gothic" w:cstheme="minorHAnsi"/>
          <w:sz w:val="24"/>
          <w:szCs w:val="24"/>
        </w:rPr>
      </w:pPr>
      <w:r w:rsidRPr="00F8347D">
        <w:rPr>
          <w:rFonts w:ascii="Century Gothic" w:hAnsi="Century Gothic" w:cstheme="minorHAnsi"/>
          <w:sz w:val="24"/>
          <w:szCs w:val="24"/>
        </w:rPr>
        <w:t xml:space="preserve">- - - </w:t>
      </w:r>
      <w:r w:rsidRPr="00F8347D">
        <w:rPr>
          <w:rFonts w:ascii="Century Gothic" w:hAnsi="Century Gothic" w:cstheme="minorHAnsi"/>
          <w:bCs/>
          <w:sz w:val="24"/>
          <w:szCs w:val="24"/>
        </w:rPr>
        <w:t xml:space="preserve">El </w:t>
      </w:r>
      <w:r w:rsidRPr="00F8347D">
        <w:rPr>
          <w:rFonts w:ascii="Century Gothic" w:hAnsi="Century Gothic" w:cstheme="minorHAnsi"/>
          <w:b/>
          <w:sz w:val="24"/>
          <w:szCs w:val="24"/>
        </w:rPr>
        <w:t xml:space="preserve">Secretario del Ayuntamiento </w:t>
      </w:r>
      <w:r w:rsidRPr="00F8347D">
        <w:rPr>
          <w:rFonts w:ascii="Century Gothic" w:hAnsi="Century Gothic" w:cstheme="minorHAnsi"/>
          <w:b/>
          <w:bCs/>
          <w:sz w:val="24"/>
          <w:szCs w:val="24"/>
          <w:lang w:val="es-ES_tradnl"/>
        </w:rPr>
        <w:t>Rodolfo Gómez Cervantes</w:t>
      </w:r>
      <w:r w:rsidRPr="00F8347D">
        <w:rPr>
          <w:rFonts w:ascii="Century Gothic" w:hAnsi="Century Gothic" w:cstheme="minorHAnsi"/>
          <w:bCs/>
          <w:sz w:val="24"/>
          <w:szCs w:val="24"/>
          <w:lang w:val="es-ES_tradnl"/>
        </w:rPr>
        <w:t xml:space="preserve"> </w:t>
      </w:r>
      <w:r w:rsidRPr="00F8347D">
        <w:rPr>
          <w:rFonts w:ascii="Century Gothic" w:hAnsi="Century Gothic" w:cstheme="minorHAnsi"/>
          <w:sz w:val="24"/>
          <w:szCs w:val="24"/>
        </w:rPr>
        <w:t>indica: “</w:t>
      </w:r>
      <w:r w:rsidRPr="00CF26A5">
        <w:rPr>
          <w:rFonts w:ascii="Century Gothic" w:hAnsi="Century Gothic" w:cstheme="minorHAnsi"/>
          <w:sz w:val="24"/>
          <w:szCs w:val="24"/>
        </w:rPr>
        <w:t xml:space="preserve">Como punto número </w:t>
      </w:r>
      <w:r w:rsidR="00417730">
        <w:rPr>
          <w:rFonts w:ascii="Century Gothic" w:hAnsi="Century Gothic" w:cstheme="minorHAnsi"/>
          <w:sz w:val="24"/>
          <w:szCs w:val="24"/>
        </w:rPr>
        <w:t>4</w:t>
      </w:r>
      <w:r w:rsidRPr="00CF26A5">
        <w:rPr>
          <w:rFonts w:ascii="Century Gothic" w:hAnsi="Century Gothic" w:cstheme="minorHAnsi"/>
          <w:sz w:val="24"/>
          <w:szCs w:val="24"/>
        </w:rPr>
        <w:t xml:space="preserve"> cuenta con las actas de las </w:t>
      </w:r>
      <w:r>
        <w:rPr>
          <w:rFonts w:ascii="Century Gothic" w:hAnsi="Century Gothic" w:cstheme="minorHAnsi"/>
          <w:sz w:val="24"/>
          <w:szCs w:val="24"/>
        </w:rPr>
        <w:t>S</w:t>
      </w:r>
      <w:r w:rsidRPr="00CF26A5">
        <w:rPr>
          <w:rFonts w:ascii="Century Gothic" w:hAnsi="Century Gothic" w:cstheme="minorHAnsi"/>
          <w:sz w:val="24"/>
          <w:szCs w:val="24"/>
        </w:rPr>
        <w:t xml:space="preserve">esiones de </w:t>
      </w:r>
      <w:r>
        <w:rPr>
          <w:rFonts w:ascii="Century Gothic" w:hAnsi="Century Gothic" w:cstheme="minorHAnsi"/>
          <w:sz w:val="24"/>
          <w:szCs w:val="24"/>
        </w:rPr>
        <w:t>A</w:t>
      </w:r>
      <w:r w:rsidRPr="00CF26A5">
        <w:rPr>
          <w:rFonts w:ascii="Century Gothic" w:hAnsi="Century Gothic" w:cstheme="minorHAnsi"/>
          <w:sz w:val="24"/>
          <w:szCs w:val="24"/>
        </w:rPr>
        <w:t xml:space="preserve">yuntamiento número </w:t>
      </w:r>
      <w:r w:rsidR="00802375">
        <w:rPr>
          <w:rFonts w:ascii="Century Gothic" w:hAnsi="Century Gothic" w:cstheme="minorHAnsi"/>
          <w:sz w:val="24"/>
          <w:szCs w:val="24"/>
        </w:rPr>
        <w:t>81 y 82</w:t>
      </w:r>
      <w:r w:rsidRPr="00CF26A5">
        <w:rPr>
          <w:rFonts w:ascii="Century Gothic" w:hAnsi="Century Gothic" w:cstheme="minorHAnsi"/>
          <w:sz w:val="24"/>
          <w:szCs w:val="24"/>
        </w:rPr>
        <w:t xml:space="preserve"> ordinarias para observación, aclaración y en su caso aprobación</w:t>
      </w:r>
      <w:r>
        <w:rPr>
          <w:rFonts w:ascii="Century Gothic" w:hAnsi="Century Gothic" w:cstheme="minorHAnsi"/>
          <w:sz w:val="24"/>
          <w:szCs w:val="24"/>
        </w:rPr>
        <w:t>. P</w:t>
      </w:r>
      <w:r w:rsidRPr="00CF26A5">
        <w:rPr>
          <w:rFonts w:ascii="Century Gothic" w:hAnsi="Century Gothic" w:cstheme="minorHAnsi"/>
          <w:sz w:val="24"/>
          <w:szCs w:val="24"/>
        </w:rPr>
        <w:t xml:space="preserve">ongo a su consideración el </w:t>
      </w:r>
      <w:r>
        <w:rPr>
          <w:rFonts w:ascii="Century Gothic" w:hAnsi="Century Gothic" w:cstheme="minorHAnsi"/>
          <w:sz w:val="24"/>
          <w:szCs w:val="24"/>
        </w:rPr>
        <w:t>a</w:t>
      </w:r>
      <w:r w:rsidRPr="00CF26A5">
        <w:rPr>
          <w:rFonts w:ascii="Century Gothic" w:hAnsi="Century Gothic" w:cstheme="minorHAnsi"/>
          <w:sz w:val="24"/>
          <w:szCs w:val="24"/>
        </w:rPr>
        <w:t xml:space="preserve">cta de la </w:t>
      </w:r>
      <w:r>
        <w:rPr>
          <w:rFonts w:ascii="Century Gothic" w:hAnsi="Century Gothic" w:cstheme="minorHAnsi"/>
          <w:sz w:val="24"/>
          <w:szCs w:val="24"/>
        </w:rPr>
        <w:t>S</w:t>
      </w:r>
      <w:r w:rsidRPr="00CF26A5">
        <w:rPr>
          <w:rFonts w:ascii="Century Gothic" w:hAnsi="Century Gothic" w:cstheme="minorHAnsi"/>
          <w:sz w:val="24"/>
          <w:szCs w:val="24"/>
        </w:rPr>
        <w:t xml:space="preserve">esión de Ayuntamiento número </w:t>
      </w:r>
      <w:r w:rsidR="00802375">
        <w:rPr>
          <w:rFonts w:ascii="Century Gothic" w:hAnsi="Century Gothic" w:cstheme="minorHAnsi"/>
          <w:sz w:val="24"/>
          <w:szCs w:val="24"/>
        </w:rPr>
        <w:t>81</w:t>
      </w:r>
      <w:r w:rsidRPr="00CF26A5">
        <w:rPr>
          <w:rFonts w:ascii="Century Gothic" w:hAnsi="Century Gothic" w:cstheme="minorHAnsi"/>
          <w:sz w:val="24"/>
          <w:szCs w:val="24"/>
        </w:rPr>
        <w:t xml:space="preserve"> ordinaria, por si alguno de ustedes desea intervenir</w:t>
      </w:r>
      <w:r>
        <w:rPr>
          <w:rFonts w:ascii="Century Gothic" w:hAnsi="Century Gothic" w:cstheme="minorHAnsi"/>
          <w:sz w:val="24"/>
          <w:szCs w:val="24"/>
        </w:rPr>
        <w:t>".-</w:t>
      </w:r>
      <w:r>
        <w:rPr>
          <w:rFonts w:ascii="Century Gothic" w:hAnsi="Century Gothic" w:cstheme="minorHAnsi"/>
          <w:sz w:val="24"/>
          <w:szCs w:val="24"/>
        </w:rPr>
        <w:tab/>
        <w:t>-</w:t>
      </w:r>
      <w:r>
        <w:rPr>
          <w:rFonts w:ascii="Century Gothic" w:hAnsi="Century Gothic" w:cstheme="minorHAnsi"/>
          <w:sz w:val="24"/>
          <w:szCs w:val="24"/>
        </w:rPr>
        <w:tab/>
        <w:t>-</w:t>
      </w:r>
    </w:p>
    <w:p w14:paraId="764BA556" w14:textId="52BE7277" w:rsidR="00111059" w:rsidRDefault="00111059" w:rsidP="00111059">
      <w:pPr>
        <w:spacing w:after="0" w:line="360" w:lineRule="auto"/>
        <w:jc w:val="both"/>
        <w:rPr>
          <w:rFonts w:ascii="Century Gothic" w:hAnsi="Century Gothic" w:cstheme="minorHAnsi"/>
          <w:sz w:val="24"/>
          <w:szCs w:val="24"/>
        </w:rPr>
      </w:pPr>
      <w:r>
        <w:rPr>
          <w:rFonts w:ascii="Century Gothic" w:hAnsi="Century Gothic" w:cstheme="minorHAnsi"/>
          <w:sz w:val="24"/>
          <w:szCs w:val="24"/>
        </w:rPr>
        <w:t>- - - “</w:t>
      </w:r>
      <w:r w:rsidRPr="00CF26A5">
        <w:rPr>
          <w:rFonts w:ascii="Century Gothic" w:hAnsi="Century Gothic" w:cstheme="minorHAnsi"/>
          <w:sz w:val="24"/>
          <w:szCs w:val="24"/>
        </w:rPr>
        <w:t xml:space="preserve">No habiendo intervenciones recabaré sus votos, quienes estén a favor de la aprobación del </w:t>
      </w:r>
      <w:r>
        <w:rPr>
          <w:rFonts w:ascii="Century Gothic" w:hAnsi="Century Gothic" w:cstheme="minorHAnsi"/>
          <w:sz w:val="24"/>
          <w:szCs w:val="24"/>
        </w:rPr>
        <w:t>a</w:t>
      </w:r>
      <w:r w:rsidRPr="00CF26A5">
        <w:rPr>
          <w:rFonts w:ascii="Century Gothic" w:hAnsi="Century Gothic" w:cstheme="minorHAnsi"/>
          <w:sz w:val="24"/>
          <w:szCs w:val="24"/>
        </w:rPr>
        <w:t xml:space="preserve">cta de la </w:t>
      </w:r>
      <w:r>
        <w:rPr>
          <w:rFonts w:ascii="Century Gothic" w:hAnsi="Century Gothic" w:cstheme="minorHAnsi"/>
          <w:sz w:val="24"/>
          <w:szCs w:val="24"/>
        </w:rPr>
        <w:t>S</w:t>
      </w:r>
      <w:r w:rsidRPr="00CF26A5">
        <w:rPr>
          <w:rFonts w:ascii="Century Gothic" w:hAnsi="Century Gothic" w:cstheme="minorHAnsi"/>
          <w:sz w:val="24"/>
          <w:szCs w:val="24"/>
        </w:rPr>
        <w:t xml:space="preserve">esión de Ayuntamiento número </w:t>
      </w:r>
      <w:r w:rsidR="00802375">
        <w:rPr>
          <w:rFonts w:ascii="Century Gothic" w:hAnsi="Century Gothic" w:cstheme="minorHAnsi"/>
          <w:sz w:val="24"/>
          <w:szCs w:val="24"/>
        </w:rPr>
        <w:t>81</w:t>
      </w:r>
      <w:r w:rsidRPr="00CF26A5">
        <w:rPr>
          <w:rFonts w:ascii="Century Gothic" w:hAnsi="Century Gothic" w:cstheme="minorHAnsi"/>
          <w:sz w:val="24"/>
          <w:szCs w:val="24"/>
        </w:rPr>
        <w:t xml:space="preserve"> </w:t>
      </w:r>
      <w:r w:rsidRPr="00CF26A5">
        <w:rPr>
          <w:rFonts w:ascii="Century Gothic" w:hAnsi="Century Gothic" w:cstheme="minorHAnsi"/>
          <w:sz w:val="24"/>
          <w:szCs w:val="24"/>
        </w:rPr>
        <w:lastRenderedPageBreak/>
        <w:t xml:space="preserve">ordinaria les pido que levanten su mano. Gracias. Se hace constar que se reciben </w:t>
      </w:r>
      <w:r w:rsidR="00802375">
        <w:rPr>
          <w:rFonts w:ascii="Century Gothic" w:hAnsi="Century Gothic" w:cstheme="minorHAnsi"/>
          <w:sz w:val="24"/>
          <w:szCs w:val="24"/>
        </w:rPr>
        <w:t>13 (trece)</w:t>
      </w:r>
      <w:r w:rsidRPr="00CF26A5">
        <w:rPr>
          <w:rFonts w:ascii="Century Gothic" w:hAnsi="Century Gothic" w:cstheme="minorHAnsi"/>
          <w:sz w:val="24"/>
          <w:szCs w:val="24"/>
        </w:rPr>
        <w:t xml:space="preserve"> votos a favor. Por lo tanto, se aprueba por unanimidad el </w:t>
      </w:r>
      <w:r>
        <w:rPr>
          <w:rFonts w:ascii="Century Gothic" w:hAnsi="Century Gothic" w:cstheme="minorHAnsi"/>
          <w:sz w:val="24"/>
          <w:szCs w:val="24"/>
        </w:rPr>
        <w:t>a</w:t>
      </w:r>
      <w:r w:rsidRPr="00CF26A5">
        <w:rPr>
          <w:rFonts w:ascii="Century Gothic" w:hAnsi="Century Gothic" w:cstheme="minorHAnsi"/>
          <w:sz w:val="24"/>
          <w:szCs w:val="24"/>
        </w:rPr>
        <w:t xml:space="preserve">cta de la </w:t>
      </w:r>
      <w:r>
        <w:rPr>
          <w:rFonts w:ascii="Century Gothic" w:hAnsi="Century Gothic" w:cstheme="minorHAnsi"/>
          <w:sz w:val="24"/>
          <w:szCs w:val="24"/>
        </w:rPr>
        <w:t>S</w:t>
      </w:r>
      <w:r w:rsidRPr="00CF26A5">
        <w:rPr>
          <w:rFonts w:ascii="Century Gothic" w:hAnsi="Century Gothic" w:cstheme="minorHAnsi"/>
          <w:sz w:val="24"/>
          <w:szCs w:val="24"/>
        </w:rPr>
        <w:t xml:space="preserve">esión de </w:t>
      </w:r>
      <w:r>
        <w:rPr>
          <w:rFonts w:ascii="Century Gothic" w:hAnsi="Century Gothic" w:cstheme="minorHAnsi"/>
          <w:sz w:val="24"/>
          <w:szCs w:val="24"/>
        </w:rPr>
        <w:t>A</w:t>
      </w:r>
      <w:r w:rsidRPr="00CF26A5">
        <w:rPr>
          <w:rFonts w:ascii="Century Gothic" w:hAnsi="Century Gothic" w:cstheme="minorHAnsi"/>
          <w:sz w:val="24"/>
          <w:szCs w:val="24"/>
        </w:rPr>
        <w:t xml:space="preserve">yuntamiento número </w:t>
      </w:r>
      <w:r w:rsidR="00802375">
        <w:rPr>
          <w:rFonts w:ascii="Century Gothic" w:hAnsi="Century Gothic" w:cstheme="minorHAnsi"/>
          <w:sz w:val="24"/>
          <w:szCs w:val="24"/>
        </w:rPr>
        <w:t>81</w:t>
      </w:r>
      <w:r w:rsidRPr="00CF26A5">
        <w:rPr>
          <w:rFonts w:ascii="Century Gothic" w:hAnsi="Century Gothic" w:cstheme="minorHAnsi"/>
          <w:sz w:val="24"/>
          <w:szCs w:val="24"/>
        </w:rPr>
        <w:t xml:space="preserve"> ordinaria</w:t>
      </w:r>
      <w:r>
        <w:rPr>
          <w:rFonts w:ascii="Century Gothic" w:hAnsi="Century Gothic" w:cstheme="minorHAnsi"/>
          <w:sz w:val="24"/>
          <w:szCs w:val="24"/>
        </w:rPr>
        <w:t>”</w:t>
      </w:r>
      <w:r w:rsidRPr="00CF26A5">
        <w:rPr>
          <w:rFonts w:ascii="Century Gothic" w:hAnsi="Century Gothic" w:cstheme="minorHAnsi"/>
          <w:sz w:val="24"/>
          <w:szCs w:val="24"/>
        </w:rPr>
        <w:t>.</w:t>
      </w:r>
      <w:r>
        <w:rPr>
          <w:rFonts w:ascii="Century Gothic" w:hAnsi="Century Gothic" w:cstheme="minorHAnsi"/>
          <w:sz w:val="24"/>
          <w:szCs w:val="24"/>
        </w:rPr>
        <w:t>-</w:t>
      </w:r>
      <w:r>
        <w:rPr>
          <w:rFonts w:ascii="Century Gothic" w:hAnsi="Century Gothic" w:cstheme="minorHAnsi"/>
          <w:sz w:val="24"/>
          <w:szCs w:val="24"/>
        </w:rPr>
        <w:tab/>
        <w:t>-</w:t>
      </w:r>
      <w:r>
        <w:rPr>
          <w:rFonts w:ascii="Century Gothic" w:hAnsi="Century Gothic" w:cstheme="minorHAnsi"/>
          <w:sz w:val="24"/>
          <w:szCs w:val="24"/>
        </w:rPr>
        <w:tab/>
        <w:t>-</w:t>
      </w:r>
      <w:r>
        <w:rPr>
          <w:rFonts w:ascii="Century Gothic" w:hAnsi="Century Gothic" w:cstheme="minorHAnsi"/>
          <w:sz w:val="24"/>
          <w:szCs w:val="24"/>
        </w:rPr>
        <w:tab/>
        <w:t>-</w:t>
      </w:r>
    </w:p>
    <w:p w14:paraId="4F12CFA6" w14:textId="5C6F13F9" w:rsidR="00111059" w:rsidRPr="00417730" w:rsidRDefault="00111059" w:rsidP="00417730">
      <w:pPr>
        <w:spacing w:after="0" w:line="360" w:lineRule="auto"/>
        <w:jc w:val="both"/>
        <w:rPr>
          <w:rFonts w:ascii="Century Gothic" w:hAnsi="Century Gothic" w:cstheme="minorHAnsi"/>
          <w:sz w:val="24"/>
          <w:szCs w:val="24"/>
        </w:rPr>
      </w:pPr>
      <w:r w:rsidRPr="00417730">
        <w:rPr>
          <w:rFonts w:ascii="Century Gothic" w:hAnsi="Century Gothic" w:cstheme="minorHAnsi"/>
          <w:sz w:val="24"/>
          <w:szCs w:val="24"/>
        </w:rPr>
        <w:t xml:space="preserve">- - - “Ahora pongo a su consideración el Acta de la sesión número </w:t>
      </w:r>
      <w:r w:rsidR="00802375" w:rsidRPr="00417730">
        <w:rPr>
          <w:rFonts w:ascii="Century Gothic" w:hAnsi="Century Gothic" w:cstheme="minorHAnsi"/>
          <w:sz w:val="24"/>
          <w:szCs w:val="24"/>
        </w:rPr>
        <w:t>82</w:t>
      </w:r>
      <w:r w:rsidRPr="00417730">
        <w:rPr>
          <w:rFonts w:ascii="Century Gothic" w:hAnsi="Century Gothic" w:cstheme="minorHAnsi"/>
          <w:sz w:val="24"/>
          <w:szCs w:val="24"/>
        </w:rPr>
        <w:t xml:space="preserve"> ordinaria, por si alguno de ustedes desea intervenir”.-</w:t>
      </w:r>
      <w:r w:rsidRPr="00417730">
        <w:rPr>
          <w:rFonts w:ascii="Century Gothic" w:hAnsi="Century Gothic" w:cstheme="minorHAnsi"/>
          <w:sz w:val="24"/>
          <w:szCs w:val="24"/>
        </w:rPr>
        <w:tab/>
        <w:t>-</w:t>
      </w:r>
      <w:r w:rsidRPr="00417730">
        <w:rPr>
          <w:rFonts w:ascii="Century Gothic" w:hAnsi="Century Gothic" w:cstheme="minorHAnsi"/>
          <w:sz w:val="24"/>
          <w:szCs w:val="24"/>
        </w:rPr>
        <w:tab/>
        <w:t>-</w:t>
      </w:r>
      <w:r w:rsidRPr="00417730">
        <w:rPr>
          <w:rFonts w:ascii="Century Gothic" w:hAnsi="Century Gothic" w:cstheme="minorHAnsi"/>
          <w:sz w:val="24"/>
          <w:szCs w:val="24"/>
        </w:rPr>
        <w:tab/>
        <w:t>-</w:t>
      </w:r>
    </w:p>
    <w:p w14:paraId="1FB4F371" w14:textId="66997041" w:rsidR="00111059" w:rsidRPr="00417730" w:rsidRDefault="00111059" w:rsidP="00417730">
      <w:pPr>
        <w:spacing w:after="0" w:line="360" w:lineRule="auto"/>
        <w:jc w:val="both"/>
        <w:rPr>
          <w:rFonts w:ascii="Century Gothic" w:hAnsi="Century Gothic"/>
          <w:bCs/>
          <w:sz w:val="24"/>
          <w:szCs w:val="24"/>
        </w:rPr>
      </w:pPr>
      <w:r w:rsidRPr="00417730">
        <w:rPr>
          <w:rFonts w:ascii="Century Gothic" w:hAnsi="Century Gothic" w:cstheme="minorHAnsi"/>
          <w:sz w:val="24"/>
          <w:szCs w:val="24"/>
        </w:rPr>
        <w:t xml:space="preserve">- - - “No habiendo intervenciones recabaré la votación, quienes estén a favor de aprobar el acta de la Sesión de Ayuntamiento número </w:t>
      </w:r>
      <w:r w:rsidR="00802375" w:rsidRPr="00417730">
        <w:rPr>
          <w:rFonts w:ascii="Century Gothic" w:hAnsi="Century Gothic" w:cstheme="minorHAnsi"/>
          <w:sz w:val="24"/>
          <w:szCs w:val="24"/>
        </w:rPr>
        <w:t>82</w:t>
      </w:r>
      <w:r w:rsidRPr="00417730">
        <w:rPr>
          <w:rFonts w:ascii="Century Gothic" w:hAnsi="Century Gothic" w:cstheme="minorHAnsi"/>
          <w:sz w:val="24"/>
          <w:szCs w:val="24"/>
        </w:rPr>
        <w:t xml:space="preserve"> ordinaria les pido que por favor levanten su mano. Gracias, se hace constar que se reciben </w:t>
      </w:r>
      <w:r w:rsidR="00802375" w:rsidRPr="00417730">
        <w:rPr>
          <w:rFonts w:ascii="Century Gothic" w:hAnsi="Century Gothic" w:cstheme="minorHAnsi"/>
          <w:sz w:val="24"/>
          <w:szCs w:val="24"/>
        </w:rPr>
        <w:t xml:space="preserve">13 (trece) </w:t>
      </w:r>
      <w:r w:rsidRPr="00417730">
        <w:rPr>
          <w:rFonts w:ascii="Century Gothic" w:hAnsi="Century Gothic" w:cstheme="minorHAnsi"/>
          <w:sz w:val="24"/>
          <w:szCs w:val="24"/>
        </w:rPr>
        <w:t xml:space="preserve">a favor, por lo </w:t>
      </w:r>
      <w:r w:rsidR="00921B04" w:rsidRPr="00417730">
        <w:rPr>
          <w:rFonts w:ascii="Century Gothic" w:hAnsi="Century Gothic" w:cstheme="minorHAnsi"/>
          <w:sz w:val="24"/>
          <w:szCs w:val="24"/>
        </w:rPr>
        <w:t>tanto,</w:t>
      </w:r>
      <w:r w:rsidRPr="00417730">
        <w:rPr>
          <w:rFonts w:ascii="Century Gothic" w:hAnsi="Century Gothic" w:cstheme="minorHAnsi"/>
          <w:sz w:val="24"/>
          <w:szCs w:val="24"/>
        </w:rPr>
        <w:t xml:space="preserve"> se aprueba por unanimidad el acta de la Sesión de Ayuntamiento número </w:t>
      </w:r>
      <w:r w:rsidR="00417730" w:rsidRPr="00417730">
        <w:rPr>
          <w:rFonts w:ascii="Century Gothic" w:hAnsi="Century Gothic" w:cstheme="minorHAnsi"/>
          <w:sz w:val="24"/>
          <w:szCs w:val="24"/>
        </w:rPr>
        <w:t>82</w:t>
      </w:r>
      <w:r w:rsidRPr="00417730">
        <w:rPr>
          <w:rFonts w:ascii="Century Gothic" w:hAnsi="Century Gothic" w:cstheme="minorHAnsi"/>
          <w:sz w:val="24"/>
          <w:szCs w:val="24"/>
        </w:rPr>
        <w:t xml:space="preserve"> ordinaria</w:t>
      </w:r>
      <w:r w:rsidRPr="00417730">
        <w:rPr>
          <w:rFonts w:ascii="Century Gothic" w:hAnsi="Century Gothic" w:cs="Arial"/>
          <w:bCs/>
          <w:sz w:val="24"/>
          <w:szCs w:val="24"/>
        </w:rPr>
        <w:t>”.-</w:t>
      </w:r>
      <w:r w:rsidRPr="00417730">
        <w:rPr>
          <w:rFonts w:ascii="Century Gothic" w:hAnsi="Century Gothic" w:cs="Arial"/>
          <w:bCs/>
          <w:sz w:val="24"/>
          <w:szCs w:val="24"/>
        </w:rPr>
        <w:tab/>
        <w:t>-</w:t>
      </w:r>
      <w:r w:rsidRPr="00417730">
        <w:rPr>
          <w:rFonts w:ascii="Century Gothic" w:hAnsi="Century Gothic" w:cs="Arial"/>
          <w:bCs/>
          <w:sz w:val="24"/>
          <w:szCs w:val="24"/>
        </w:rPr>
        <w:tab/>
        <w:t>-</w:t>
      </w:r>
      <w:r w:rsidRPr="00417730">
        <w:rPr>
          <w:rFonts w:ascii="Century Gothic" w:hAnsi="Century Gothic" w:cs="Arial"/>
          <w:bCs/>
          <w:sz w:val="24"/>
          <w:szCs w:val="24"/>
        </w:rPr>
        <w:tab/>
        <w:t>-</w:t>
      </w:r>
      <w:r w:rsidRPr="00417730">
        <w:rPr>
          <w:rFonts w:ascii="Century Gothic" w:hAnsi="Century Gothic" w:cs="Arial"/>
          <w:bCs/>
          <w:sz w:val="24"/>
          <w:szCs w:val="24"/>
        </w:rPr>
        <w:tab/>
        <w:t>-</w:t>
      </w:r>
    </w:p>
    <w:p w14:paraId="47DBFEB5" w14:textId="71A29BC3" w:rsidR="00417730" w:rsidRPr="00417730" w:rsidRDefault="00417730" w:rsidP="00417730">
      <w:pPr>
        <w:pStyle w:val="NormalWeb"/>
        <w:spacing w:before="0" w:beforeAutospacing="0" w:after="0" w:afterAutospacing="0" w:line="360" w:lineRule="auto"/>
        <w:jc w:val="both"/>
        <w:rPr>
          <w:rFonts w:ascii="Century Gothic" w:hAnsi="Century Gothic"/>
        </w:rPr>
      </w:pPr>
      <w:r w:rsidRPr="00417730">
        <w:rPr>
          <w:rFonts w:ascii="Century Gothic" w:hAnsi="Century Gothic"/>
        </w:rPr>
        <w:t xml:space="preserve">- - - </w:t>
      </w:r>
      <w:r w:rsidRPr="00417730">
        <w:rPr>
          <w:rFonts w:ascii="Century Gothic" w:hAnsi="Century Gothic"/>
          <w:bCs/>
        </w:rPr>
        <w:t xml:space="preserve">El </w:t>
      </w:r>
      <w:r w:rsidRPr="00417730">
        <w:rPr>
          <w:rFonts w:ascii="Century Gothic" w:hAnsi="Century Gothic"/>
          <w:b/>
        </w:rPr>
        <w:t xml:space="preserve">Secretario del Ayuntamiento </w:t>
      </w:r>
      <w:r w:rsidRPr="00417730">
        <w:rPr>
          <w:rFonts w:ascii="Century Gothic" w:hAnsi="Century Gothic"/>
          <w:b/>
          <w:bCs/>
          <w:lang w:val="es-ES_tradnl"/>
        </w:rPr>
        <w:t xml:space="preserve">Rodolfo Gómez Cervantes </w:t>
      </w:r>
      <w:r w:rsidRPr="00417730">
        <w:rPr>
          <w:rFonts w:ascii="Century Gothic" w:hAnsi="Century Gothic"/>
        </w:rPr>
        <w:t xml:space="preserve">indica: “Como punto 5, cuenta con </w:t>
      </w:r>
      <w:r w:rsidRPr="00417730">
        <w:rPr>
          <w:rFonts w:ascii="Century Gothic" w:hAnsi="Century Gothic"/>
          <w:bCs/>
        </w:rPr>
        <w:t xml:space="preserve">el oficio </w:t>
      </w:r>
      <w:r w:rsidRPr="00417730">
        <w:rPr>
          <w:rFonts w:ascii="Century Gothic" w:hAnsi="Century Gothic" w:cstheme="minorHAnsi"/>
        </w:rPr>
        <w:t>Reg. 3158/2024, suscrito por el Regidor y Presidente de la Comisión de Contraloría y Combate a la Corrupción, Luis Felipe Ipiens Humara, con el que remite Minuta Dictamen relativa al Informe Bimestral de actividades de la Contraloría Municipal correspondiente al periodo mayo-junio de 2024</w:t>
      </w:r>
      <w:r w:rsidRPr="00417730">
        <w:rPr>
          <w:rFonts w:ascii="Century Gothic" w:hAnsi="Century Gothic"/>
        </w:rPr>
        <w:t>. Para su análisis y acuerdo procedente, a su consideración este asunto del orden del día por si desean participar”.-</w:t>
      </w:r>
      <w:r w:rsidRPr="00417730">
        <w:rPr>
          <w:rFonts w:ascii="Century Gothic" w:hAnsi="Century Gothic"/>
        </w:rPr>
        <w:tab/>
        <w:t>-</w:t>
      </w:r>
    </w:p>
    <w:p w14:paraId="5DC72FC8" w14:textId="61BA6C49" w:rsidR="00417730" w:rsidRPr="00417730" w:rsidRDefault="00417730" w:rsidP="00417730">
      <w:pPr>
        <w:pStyle w:val="NormalWeb"/>
        <w:spacing w:before="0" w:beforeAutospacing="0" w:after="0" w:afterAutospacing="0" w:line="360" w:lineRule="auto"/>
        <w:jc w:val="both"/>
        <w:rPr>
          <w:rFonts w:ascii="Century Gothic" w:hAnsi="Century Gothic"/>
          <w:bCs/>
        </w:rPr>
      </w:pPr>
      <w:r w:rsidRPr="00417730">
        <w:rPr>
          <w:rFonts w:ascii="Century Gothic" w:hAnsi="Century Gothic"/>
        </w:rPr>
        <w:t xml:space="preserve">- - - “No habiendo intervenciones recabaré su votación, quienes estén a favor de aprobar el asunto incluido en este punto del orden del día, sírvanse levantar su mano. Gracias se hace constar que se reciben </w:t>
      </w:r>
      <w:r>
        <w:rPr>
          <w:rFonts w:ascii="Century Gothic" w:hAnsi="Century Gothic"/>
        </w:rPr>
        <w:t>10</w:t>
      </w:r>
      <w:r w:rsidRPr="00417730">
        <w:rPr>
          <w:rFonts w:ascii="Century Gothic" w:hAnsi="Century Gothic"/>
        </w:rPr>
        <w:t xml:space="preserve"> (</w:t>
      </w:r>
      <w:r>
        <w:rPr>
          <w:rFonts w:ascii="Century Gothic" w:hAnsi="Century Gothic"/>
        </w:rPr>
        <w:t>diez)</w:t>
      </w:r>
      <w:r w:rsidRPr="00417730">
        <w:rPr>
          <w:rFonts w:ascii="Century Gothic" w:hAnsi="Century Gothic"/>
        </w:rPr>
        <w:t xml:space="preserve"> votos a favor. Quienes estén en contra de su aprobación levanten por favor su mano. Gracias se reciben 3 (tres) votos en contra por parte de los Regidores de la fracción de MORENA, </w:t>
      </w:r>
      <w:r>
        <w:rPr>
          <w:rFonts w:ascii="Century Gothic" w:hAnsi="Century Gothic"/>
        </w:rPr>
        <w:t>p</w:t>
      </w:r>
      <w:r w:rsidRPr="00417730">
        <w:rPr>
          <w:rFonts w:ascii="Century Gothic" w:hAnsi="Century Gothic"/>
        </w:rPr>
        <w:t xml:space="preserve">or lo que se aprueba por mayoría de votos la minuta dictamen elaborada por la Comisión de Contraloría y </w:t>
      </w:r>
      <w:r w:rsidR="00971AEF">
        <w:rPr>
          <w:rFonts w:ascii="Century Gothic" w:hAnsi="Century Gothic"/>
        </w:rPr>
        <w:t>C</w:t>
      </w:r>
      <w:r w:rsidRPr="00417730">
        <w:rPr>
          <w:rFonts w:ascii="Century Gothic" w:hAnsi="Century Gothic"/>
        </w:rPr>
        <w:t xml:space="preserve">ombate a la </w:t>
      </w:r>
      <w:r w:rsidR="00971AEF">
        <w:rPr>
          <w:rFonts w:ascii="Century Gothic" w:hAnsi="Century Gothic"/>
        </w:rPr>
        <w:t>C</w:t>
      </w:r>
      <w:r w:rsidRPr="00417730">
        <w:rPr>
          <w:rFonts w:ascii="Century Gothic" w:hAnsi="Century Gothic"/>
        </w:rPr>
        <w:t xml:space="preserve">orrupción. Aprobándose también el informe bimestral de actividades de la </w:t>
      </w:r>
      <w:r w:rsidR="005E1236" w:rsidRPr="00417730">
        <w:rPr>
          <w:rFonts w:ascii="Century Gothic" w:hAnsi="Century Gothic"/>
        </w:rPr>
        <w:t xml:space="preserve">Contraloría </w:t>
      </w:r>
      <w:r w:rsidRPr="00417730">
        <w:rPr>
          <w:rFonts w:ascii="Century Gothic" w:hAnsi="Century Gothic"/>
        </w:rPr>
        <w:t>Municipal, correspondiente al periodo mayo</w:t>
      </w:r>
      <w:r w:rsidR="00971AEF">
        <w:rPr>
          <w:rFonts w:ascii="Century Gothic" w:hAnsi="Century Gothic"/>
        </w:rPr>
        <w:t>-</w:t>
      </w:r>
      <w:r w:rsidRPr="00417730">
        <w:rPr>
          <w:rFonts w:ascii="Century Gothic" w:hAnsi="Century Gothic"/>
        </w:rPr>
        <w:t>junio de 2024</w:t>
      </w:r>
      <w:r w:rsidRPr="00417730">
        <w:rPr>
          <w:rFonts w:ascii="Century Gothic" w:hAnsi="Century Gothic"/>
          <w:bCs/>
        </w:rPr>
        <w:t>”.-</w:t>
      </w:r>
      <w:r w:rsidRPr="00417730">
        <w:rPr>
          <w:rFonts w:ascii="Century Gothic" w:hAnsi="Century Gothic"/>
          <w:bCs/>
        </w:rPr>
        <w:tab/>
        <w:t>-</w:t>
      </w:r>
    </w:p>
    <w:p w14:paraId="3D80F72E" w14:textId="5167019D" w:rsidR="00417730" w:rsidRPr="00417730" w:rsidRDefault="00417730" w:rsidP="00417730">
      <w:pPr>
        <w:pStyle w:val="NormalWeb"/>
        <w:spacing w:before="0" w:beforeAutospacing="0" w:after="0" w:afterAutospacing="0" w:line="360" w:lineRule="auto"/>
        <w:jc w:val="both"/>
        <w:rPr>
          <w:rFonts w:ascii="Century Gothic" w:hAnsi="Century Gothic"/>
          <w:bCs/>
        </w:rPr>
      </w:pPr>
      <w:r w:rsidRPr="00417730">
        <w:rPr>
          <w:rFonts w:ascii="Century Gothic" w:hAnsi="Century Gothic"/>
        </w:rPr>
        <w:t xml:space="preserve">- - - </w:t>
      </w:r>
      <w:r w:rsidRPr="00417730">
        <w:rPr>
          <w:rFonts w:ascii="Century Gothic" w:hAnsi="Century Gothic"/>
          <w:bCs/>
        </w:rPr>
        <w:t xml:space="preserve">El </w:t>
      </w:r>
      <w:r w:rsidRPr="00417730">
        <w:rPr>
          <w:rFonts w:ascii="Century Gothic" w:hAnsi="Century Gothic"/>
          <w:b/>
        </w:rPr>
        <w:t xml:space="preserve">Secretario del Ayuntamiento </w:t>
      </w:r>
      <w:r w:rsidRPr="00417730">
        <w:rPr>
          <w:rFonts w:ascii="Century Gothic" w:hAnsi="Century Gothic"/>
          <w:b/>
          <w:bCs/>
          <w:lang w:val="es-ES_tradnl"/>
        </w:rPr>
        <w:t>Rodolfo Gómez Cervantes</w:t>
      </w:r>
      <w:r w:rsidRPr="00417730">
        <w:rPr>
          <w:rFonts w:ascii="Century Gothic" w:hAnsi="Century Gothic"/>
          <w:bCs/>
          <w:lang w:val="es-ES_tradnl"/>
        </w:rPr>
        <w:t xml:space="preserve"> </w:t>
      </w:r>
      <w:r w:rsidRPr="00417730">
        <w:rPr>
          <w:rFonts w:ascii="Century Gothic" w:hAnsi="Century Gothic"/>
        </w:rPr>
        <w:t xml:space="preserve">indica: “Como punto 6 cuenta con el oficio </w:t>
      </w:r>
      <w:r w:rsidRPr="00417730">
        <w:rPr>
          <w:rFonts w:ascii="Century Gothic" w:hAnsi="Century Gothic" w:cstheme="minorHAnsi"/>
        </w:rPr>
        <w:t>Reg./3118/2024, suscrito por la Regidora y Presidenta de la Comisión de Hacienda, Patrimonio y Cuenta Pública, Ma. del Rocío Jiménez Chávez, con el que remite minuta dictamen elaborada por dicha Comisión, relativa al Informe Financiero y Presupuestal del mes de junio del Ejercicio Fiscal 2024 del Municipio de Irapuato, Guanajuato</w:t>
      </w:r>
      <w:r w:rsidRPr="00417730">
        <w:rPr>
          <w:rFonts w:ascii="Century Gothic" w:hAnsi="Century Gothic"/>
        </w:rPr>
        <w:t>.</w:t>
      </w:r>
      <w:r w:rsidRPr="00417730">
        <w:rPr>
          <w:rFonts w:ascii="Century Gothic" w:hAnsi="Century Gothic"/>
          <w:bCs/>
        </w:rPr>
        <w:t xml:space="preserve"> Para su análisis y acuerdo procedente. Pongo a su consideración el referido asunto por si desean intervenir”.-</w:t>
      </w:r>
      <w:r w:rsidRPr="00417730">
        <w:rPr>
          <w:rFonts w:ascii="Century Gothic" w:hAnsi="Century Gothic"/>
          <w:bCs/>
        </w:rPr>
        <w:tab/>
        <w:t>-</w:t>
      </w:r>
      <w:r w:rsidRPr="00417730">
        <w:rPr>
          <w:rFonts w:ascii="Century Gothic" w:hAnsi="Century Gothic"/>
          <w:bCs/>
        </w:rPr>
        <w:tab/>
        <w:t>-</w:t>
      </w:r>
      <w:r w:rsidRPr="00417730">
        <w:rPr>
          <w:rFonts w:ascii="Century Gothic" w:hAnsi="Century Gothic"/>
          <w:bCs/>
        </w:rPr>
        <w:tab/>
        <w:t>-</w:t>
      </w:r>
    </w:p>
    <w:p w14:paraId="17976C4A" w14:textId="7E2DCB90" w:rsidR="00417730" w:rsidRPr="00417730" w:rsidRDefault="00417730" w:rsidP="00417730">
      <w:pPr>
        <w:pStyle w:val="NormalWeb"/>
        <w:spacing w:before="0" w:beforeAutospacing="0" w:after="0" w:afterAutospacing="0" w:line="360" w:lineRule="auto"/>
        <w:jc w:val="both"/>
        <w:rPr>
          <w:rFonts w:ascii="Century Gothic" w:hAnsi="Century Gothic"/>
        </w:rPr>
      </w:pPr>
      <w:r w:rsidRPr="00417730">
        <w:rPr>
          <w:rFonts w:ascii="Century Gothic" w:hAnsi="Century Gothic"/>
          <w:bCs/>
        </w:rPr>
        <w:t xml:space="preserve">- - - “No habiendo intervenciones recabaré sus votos, quienes estén a favor de aprobar el asunto incluido en este punto del orden del día, levanten su </w:t>
      </w:r>
      <w:r w:rsidRPr="00417730">
        <w:rPr>
          <w:rFonts w:ascii="Century Gothic" w:hAnsi="Century Gothic"/>
          <w:bCs/>
        </w:rPr>
        <w:lastRenderedPageBreak/>
        <w:t xml:space="preserve">mano por favor. Gracias reciben 13 </w:t>
      </w:r>
      <w:r>
        <w:rPr>
          <w:rFonts w:ascii="Century Gothic" w:hAnsi="Century Gothic"/>
          <w:bCs/>
        </w:rPr>
        <w:t xml:space="preserve">(trece) </w:t>
      </w:r>
      <w:r w:rsidRPr="00417730">
        <w:rPr>
          <w:rFonts w:ascii="Century Gothic" w:hAnsi="Century Gothic"/>
          <w:bCs/>
        </w:rPr>
        <w:t>votos a favor. Por lo tanto, se aprueba por unanimidad</w:t>
      </w:r>
      <w:r>
        <w:rPr>
          <w:rFonts w:ascii="Century Gothic" w:hAnsi="Century Gothic"/>
          <w:bCs/>
        </w:rPr>
        <w:t>,</w:t>
      </w:r>
      <w:r w:rsidRPr="00417730">
        <w:rPr>
          <w:rFonts w:ascii="Century Gothic" w:hAnsi="Century Gothic"/>
          <w:bCs/>
        </w:rPr>
        <w:t xml:space="preserve"> la minuta dictamen elaborada por la Comisión de Hacienda, </w:t>
      </w:r>
      <w:r w:rsidR="005E1236" w:rsidRPr="00417730">
        <w:rPr>
          <w:rFonts w:ascii="Century Gothic" w:hAnsi="Century Gothic"/>
          <w:bCs/>
        </w:rPr>
        <w:t xml:space="preserve">Patrimonio </w:t>
      </w:r>
      <w:r w:rsidRPr="00417730">
        <w:rPr>
          <w:rFonts w:ascii="Century Gothic" w:hAnsi="Century Gothic"/>
          <w:bCs/>
        </w:rPr>
        <w:t>y Cuenta Pública</w:t>
      </w:r>
      <w:r>
        <w:rPr>
          <w:rFonts w:ascii="Century Gothic" w:hAnsi="Century Gothic"/>
          <w:bCs/>
        </w:rPr>
        <w:t>,</w:t>
      </w:r>
      <w:r w:rsidRPr="00417730">
        <w:rPr>
          <w:rFonts w:ascii="Century Gothic" w:hAnsi="Century Gothic"/>
          <w:bCs/>
        </w:rPr>
        <w:t xml:space="preserve"> </w:t>
      </w:r>
      <w:r>
        <w:rPr>
          <w:rFonts w:ascii="Century Gothic" w:hAnsi="Century Gothic"/>
          <w:bCs/>
        </w:rPr>
        <w:t>a</w:t>
      </w:r>
      <w:r w:rsidRPr="00417730">
        <w:rPr>
          <w:rFonts w:ascii="Century Gothic" w:hAnsi="Century Gothic"/>
          <w:bCs/>
        </w:rPr>
        <w:t>probándose también el informe financiero y presupuestal del mes de junio del ejercicio fiscal 2024 del municipio de Irapuato, Guanajuato”.</w:t>
      </w:r>
      <w:r w:rsidRPr="00417730">
        <w:rPr>
          <w:rFonts w:ascii="Century Gothic" w:hAnsi="Century Gothic"/>
        </w:rPr>
        <w:t>-</w:t>
      </w:r>
      <w:r w:rsidRPr="00417730">
        <w:rPr>
          <w:rFonts w:ascii="Century Gothic" w:hAnsi="Century Gothic"/>
        </w:rPr>
        <w:tab/>
        <w:t>-</w:t>
      </w:r>
      <w:r w:rsidRPr="00417730">
        <w:rPr>
          <w:rFonts w:ascii="Century Gothic" w:hAnsi="Century Gothic"/>
        </w:rPr>
        <w:tab/>
        <w:t>-</w:t>
      </w:r>
      <w:r w:rsidRPr="00417730">
        <w:rPr>
          <w:rFonts w:ascii="Century Gothic" w:hAnsi="Century Gothic"/>
        </w:rPr>
        <w:tab/>
        <w:t>-</w:t>
      </w:r>
    </w:p>
    <w:p w14:paraId="7BEBEB3F" w14:textId="29F61357" w:rsidR="00111059" w:rsidRPr="00417730" w:rsidRDefault="00111059" w:rsidP="00417730">
      <w:pPr>
        <w:pStyle w:val="NormalWeb"/>
        <w:spacing w:before="0" w:beforeAutospacing="0" w:after="0" w:afterAutospacing="0" w:line="360" w:lineRule="auto"/>
        <w:jc w:val="both"/>
        <w:rPr>
          <w:rFonts w:ascii="Century Gothic" w:hAnsi="Century Gothic" w:cs="Arial"/>
        </w:rPr>
      </w:pPr>
      <w:r w:rsidRPr="00417730">
        <w:rPr>
          <w:rFonts w:ascii="Century Gothic" w:hAnsi="Century Gothic"/>
        </w:rPr>
        <w:t xml:space="preserve">- - - </w:t>
      </w:r>
      <w:r w:rsidRPr="00417730">
        <w:rPr>
          <w:rFonts w:ascii="Century Gothic" w:hAnsi="Century Gothic"/>
          <w:bCs/>
        </w:rPr>
        <w:t xml:space="preserve">El </w:t>
      </w:r>
      <w:r w:rsidRPr="00417730">
        <w:rPr>
          <w:rFonts w:ascii="Century Gothic" w:hAnsi="Century Gothic" w:cs="Arial"/>
          <w:b/>
        </w:rPr>
        <w:t xml:space="preserve">Secretario del Ayuntamiento </w:t>
      </w:r>
      <w:r w:rsidRPr="00417730">
        <w:rPr>
          <w:rFonts w:ascii="Century Gothic" w:hAnsi="Century Gothic" w:cs="Arial"/>
          <w:b/>
          <w:bCs/>
          <w:lang w:val="es-ES_tradnl"/>
        </w:rPr>
        <w:t>Rodolfo Gómez Cervantes</w:t>
      </w:r>
      <w:r w:rsidRPr="00417730">
        <w:rPr>
          <w:rFonts w:ascii="Century Gothic" w:hAnsi="Century Gothic" w:cs="Arial"/>
          <w:bCs/>
          <w:lang w:val="es-ES_tradnl"/>
        </w:rPr>
        <w:t xml:space="preserve"> i</w:t>
      </w:r>
      <w:proofErr w:type="spellStart"/>
      <w:r w:rsidRPr="00417730">
        <w:rPr>
          <w:rFonts w:ascii="Century Gothic" w:hAnsi="Century Gothic"/>
        </w:rPr>
        <w:t>ndica</w:t>
      </w:r>
      <w:proofErr w:type="spellEnd"/>
      <w:r w:rsidRPr="00417730">
        <w:rPr>
          <w:rFonts w:ascii="Century Gothic" w:hAnsi="Century Gothic"/>
        </w:rPr>
        <w:t xml:space="preserve">: </w:t>
      </w:r>
      <w:r w:rsidRPr="00417730">
        <w:rPr>
          <w:rFonts w:ascii="Century Gothic" w:hAnsi="Century Gothic" w:cs="Arial"/>
        </w:rPr>
        <w:t xml:space="preserve">“Como punto número 7, cuenta con el oficio </w:t>
      </w:r>
      <w:r w:rsidR="00417730" w:rsidRPr="00417730">
        <w:rPr>
          <w:rFonts w:ascii="Century Gothic" w:hAnsi="Century Gothic" w:cstheme="minorHAnsi"/>
        </w:rPr>
        <w:t>Reg./3130/2024, suscrito por la Regidora Elva García Melgar, Presidenta de la Comisión de Obras y Servicios Públicos, con el que remite Minuta Dictamen elaborada con motivo del Informe Trimestral de actividades de la Dirección General de Servicios Públicos, correspondiente al periodo abril-junio de 2024</w:t>
      </w:r>
      <w:r w:rsidRPr="00417730">
        <w:rPr>
          <w:rFonts w:ascii="Century Gothic" w:hAnsi="Century Gothic" w:cs="Arial"/>
        </w:rPr>
        <w:t>”.</w:t>
      </w:r>
      <w:r w:rsidRPr="00417730">
        <w:rPr>
          <w:rFonts w:ascii="Century Gothic" w:hAnsi="Century Gothic"/>
          <w:bCs/>
        </w:rPr>
        <w:t>-</w:t>
      </w:r>
      <w:r w:rsidR="0032749F">
        <w:rPr>
          <w:rFonts w:ascii="Century Gothic" w:hAnsi="Century Gothic"/>
          <w:bCs/>
        </w:rPr>
        <w:tab/>
        <w:t>-</w:t>
      </w:r>
      <w:r w:rsidR="0032749F">
        <w:rPr>
          <w:rFonts w:ascii="Century Gothic" w:hAnsi="Century Gothic"/>
          <w:bCs/>
        </w:rPr>
        <w:tab/>
        <w:t>-</w:t>
      </w:r>
      <w:r w:rsidR="0032749F">
        <w:rPr>
          <w:rFonts w:ascii="Century Gothic" w:hAnsi="Century Gothic"/>
          <w:bCs/>
        </w:rPr>
        <w:tab/>
        <w:t>-</w:t>
      </w:r>
    </w:p>
    <w:p w14:paraId="2A5D57C6" w14:textId="2DB511B0" w:rsidR="00111059" w:rsidRDefault="00111059" w:rsidP="00111059">
      <w:pPr>
        <w:pStyle w:val="NormalWeb"/>
        <w:spacing w:before="0" w:beforeAutospacing="0" w:after="0" w:afterAutospacing="0" w:line="360" w:lineRule="auto"/>
        <w:jc w:val="both"/>
        <w:rPr>
          <w:rFonts w:ascii="Century Gothic" w:hAnsi="Century Gothic" w:cs="Arial"/>
          <w:bCs/>
        </w:rPr>
      </w:pPr>
      <w:r w:rsidRPr="00F8347D">
        <w:rPr>
          <w:rFonts w:ascii="Century Gothic" w:hAnsi="Century Gothic"/>
        </w:rPr>
        <w:t xml:space="preserve">- - - </w:t>
      </w:r>
      <w:r w:rsidRPr="00F8347D">
        <w:rPr>
          <w:rFonts w:ascii="Century Gothic" w:hAnsi="Century Gothic" w:cs="Arial"/>
        </w:rPr>
        <w:t>“</w:t>
      </w:r>
      <w:r>
        <w:rPr>
          <w:rFonts w:ascii="Century Gothic" w:hAnsi="Century Gothic" w:cs="Arial"/>
        </w:rPr>
        <w:t>No habiendo intervenciones</w:t>
      </w:r>
      <w:r w:rsidRPr="00532E21">
        <w:rPr>
          <w:rFonts w:ascii="Century Gothic" w:hAnsi="Century Gothic" w:cs="Arial"/>
        </w:rPr>
        <w:t xml:space="preserve"> recabaré sus votos</w:t>
      </w:r>
      <w:r>
        <w:rPr>
          <w:rFonts w:ascii="Century Gothic" w:hAnsi="Century Gothic" w:cs="Arial"/>
        </w:rPr>
        <w:t>.</w:t>
      </w:r>
      <w:r w:rsidRPr="00532E21">
        <w:rPr>
          <w:rFonts w:ascii="Century Gothic" w:hAnsi="Century Gothic" w:cs="Arial"/>
        </w:rPr>
        <w:t xml:space="preserve"> </w:t>
      </w:r>
      <w:r>
        <w:rPr>
          <w:rFonts w:ascii="Century Gothic" w:hAnsi="Century Gothic" w:cs="Arial"/>
        </w:rPr>
        <w:t>Q</w:t>
      </w:r>
      <w:r w:rsidRPr="00532E21">
        <w:rPr>
          <w:rFonts w:ascii="Century Gothic" w:hAnsi="Century Gothic" w:cs="Arial"/>
        </w:rPr>
        <w:t>uienes estén a favor de aprobar el asunto incluido en este punto del orden del día, les pido que levanten su mano por favor. Gracias</w:t>
      </w:r>
      <w:r>
        <w:rPr>
          <w:rFonts w:ascii="Century Gothic" w:hAnsi="Century Gothic" w:cs="Arial"/>
        </w:rPr>
        <w:t>,</w:t>
      </w:r>
      <w:r w:rsidRPr="00532E21">
        <w:rPr>
          <w:rFonts w:ascii="Century Gothic" w:hAnsi="Century Gothic" w:cs="Arial"/>
        </w:rPr>
        <w:t xml:space="preserve"> se hace constar que se reciben </w:t>
      </w:r>
      <w:r w:rsidR="00417730">
        <w:rPr>
          <w:rFonts w:ascii="Century Gothic" w:hAnsi="Century Gothic" w:cs="Arial"/>
        </w:rPr>
        <w:t>13 (trece)</w:t>
      </w:r>
      <w:r w:rsidRPr="00532E21">
        <w:rPr>
          <w:rFonts w:ascii="Century Gothic" w:hAnsi="Century Gothic" w:cs="Arial"/>
        </w:rPr>
        <w:t xml:space="preserve"> votos a favor, po</w:t>
      </w:r>
      <w:r w:rsidR="00417730" w:rsidRPr="00417730">
        <w:rPr>
          <w:rFonts w:ascii="Century Gothic" w:hAnsi="Century Gothic" w:cs="Arial"/>
        </w:rPr>
        <w:t xml:space="preserve">r lo tanto, se aprueba por unanimidad la minuta dictamen elaborada por la Comisión de Obras y Servicios </w:t>
      </w:r>
      <w:r w:rsidR="0032749F" w:rsidRPr="00417730">
        <w:rPr>
          <w:rFonts w:ascii="Century Gothic" w:hAnsi="Century Gothic" w:cs="Arial"/>
        </w:rPr>
        <w:t>Públicos</w:t>
      </w:r>
      <w:r w:rsidR="00417730" w:rsidRPr="00417730">
        <w:rPr>
          <w:rFonts w:ascii="Century Gothic" w:hAnsi="Century Gothic" w:cs="Arial"/>
        </w:rPr>
        <w:t xml:space="preserve">, aprobándose también el informe trimestral de actividades de la Dirección General de </w:t>
      </w:r>
      <w:r w:rsidR="0032749F" w:rsidRPr="00417730">
        <w:rPr>
          <w:rFonts w:ascii="Century Gothic" w:hAnsi="Century Gothic" w:cs="Arial"/>
        </w:rPr>
        <w:t xml:space="preserve">Servicios Públicos </w:t>
      </w:r>
      <w:r w:rsidR="00417730" w:rsidRPr="00417730">
        <w:rPr>
          <w:rFonts w:ascii="Century Gothic" w:hAnsi="Century Gothic" w:cs="Arial"/>
        </w:rPr>
        <w:t>correspondiente</w:t>
      </w:r>
      <w:r w:rsidR="0032749F">
        <w:rPr>
          <w:rFonts w:ascii="Century Gothic" w:hAnsi="Century Gothic" w:cs="Arial"/>
        </w:rPr>
        <w:t xml:space="preserve"> al periodo abril-junio de 2024</w:t>
      </w:r>
      <w:r w:rsidRPr="00F8347D">
        <w:rPr>
          <w:rFonts w:ascii="Century Gothic" w:hAnsi="Century Gothic" w:cs="Arial"/>
          <w:bCs/>
        </w:rPr>
        <w:t>”</w:t>
      </w:r>
      <w:r>
        <w:rPr>
          <w:rFonts w:ascii="Century Gothic" w:hAnsi="Century Gothic" w:cs="Arial"/>
        </w:rPr>
        <w:t>.</w:t>
      </w:r>
      <w:r w:rsidRPr="00532E21">
        <w:rPr>
          <w:rFonts w:ascii="Century Gothic" w:hAnsi="Century Gothic"/>
          <w:bCs/>
        </w:rPr>
        <w:t xml:space="preserve"> </w:t>
      </w:r>
      <w:r w:rsidRPr="00F8347D">
        <w:rPr>
          <w:rFonts w:ascii="Century Gothic" w:hAnsi="Century Gothic"/>
          <w:bCs/>
        </w:rPr>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r w:rsidRPr="00F8347D">
        <w:rPr>
          <w:rFonts w:ascii="Century Gothic" w:hAnsi="Century Gothic"/>
          <w:bCs/>
        </w:rPr>
        <w:tab/>
        <w:t>-</w:t>
      </w:r>
    </w:p>
    <w:p w14:paraId="59FD0A4A" w14:textId="7759BD4E" w:rsidR="00111059" w:rsidRPr="00417730" w:rsidRDefault="00111059" w:rsidP="00111059">
      <w:pPr>
        <w:pStyle w:val="NormalWeb"/>
        <w:spacing w:before="0" w:beforeAutospacing="0" w:after="0" w:afterAutospacing="0" w:line="360" w:lineRule="auto"/>
        <w:jc w:val="both"/>
        <w:rPr>
          <w:rFonts w:ascii="Century Gothic" w:hAnsi="Century Gothic" w:cs="Arial"/>
        </w:rPr>
      </w:pPr>
      <w:r w:rsidRPr="00417730">
        <w:rPr>
          <w:rFonts w:ascii="Century Gothic" w:hAnsi="Century Gothic"/>
        </w:rPr>
        <w:t xml:space="preserve">- - - </w:t>
      </w:r>
      <w:r w:rsidRPr="00417730">
        <w:rPr>
          <w:rFonts w:ascii="Century Gothic" w:hAnsi="Century Gothic"/>
          <w:bCs/>
        </w:rPr>
        <w:t xml:space="preserve">El </w:t>
      </w:r>
      <w:r w:rsidRPr="00417730">
        <w:rPr>
          <w:rFonts w:ascii="Century Gothic" w:hAnsi="Century Gothic" w:cs="Arial"/>
          <w:b/>
        </w:rPr>
        <w:t xml:space="preserve">Secretario del Ayuntamiento </w:t>
      </w:r>
      <w:r w:rsidRPr="00417730">
        <w:rPr>
          <w:rFonts w:ascii="Century Gothic" w:hAnsi="Century Gothic" w:cs="Arial"/>
          <w:b/>
          <w:bCs/>
          <w:lang w:val="es-ES_tradnl"/>
        </w:rPr>
        <w:t xml:space="preserve">Rodolfo Gómez Cervantes </w:t>
      </w:r>
      <w:r w:rsidRPr="00417730">
        <w:rPr>
          <w:rFonts w:ascii="Century Gothic" w:hAnsi="Century Gothic" w:cs="Arial"/>
          <w:bCs/>
          <w:lang w:val="es-ES_tradnl"/>
        </w:rPr>
        <w:t>i</w:t>
      </w:r>
      <w:proofErr w:type="spellStart"/>
      <w:r w:rsidRPr="00417730">
        <w:rPr>
          <w:rFonts w:ascii="Century Gothic" w:hAnsi="Century Gothic"/>
        </w:rPr>
        <w:t>ndica</w:t>
      </w:r>
      <w:proofErr w:type="spellEnd"/>
      <w:r w:rsidRPr="00417730">
        <w:rPr>
          <w:rFonts w:ascii="Century Gothic" w:hAnsi="Century Gothic"/>
        </w:rPr>
        <w:t xml:space="preserve">: </w:t>
      </w:r>
      <w:r w:rsidRPr="00417730">
        <w:rPr>
          <w:rFonts w:ascii="Century Gothic" w:hAnsi="Century Gothic" w:cs="Arial"/>
        </w:rPr>
        <w:t xml:space="preserve">“Como punto número 8 cuenta con el oficio </w:t>
      </w:r>
      <w:r w:rsidR="00417730" w:rsidRPr="00417730">
        <w:rPr>
          <w:rFonts w:ascii="Century Gothic" w:hAnsi="Century Gothic" w:cstheme="minorHAnsi"/>
        </w:rPr>
        <w:t>SIND/0544/2024, suscrito por la Segunda Síndico y Presidenta de la Comisión de Salud Pública, Asistencia y Desarrollo Social, Diana Patricia Alanís Barroso, con el que remite Minuta Dictamen elaborada con motivo del Informe trimestral de actividades de la Dirección General de Desarrollo Social y Humano, correspondiente al periodo abril-junio de 2024</w:t>
      </w:r>
      <w:r w:rsidRPr="00417730">
        <w:rPr>
          <w:rFonts w:ascii="Century Gothic" w:hAnsi="Century Gothic" w:cs="Arial"/>
        </w:rPr>
        <w:t xml:space="preserve">. Para su análisis y aprobación. Está a su consideración este punto del orden del día por si desean participar”. </w:t>
      </w:r>
      <w:r w:rsidRPr="00417730">
        <w:rPr>
          <w:rFonts w:ascii="Century Gothic" w:hAnsi="Century Gothic"/>
          <w:bCs/>
        </w:rPr>
        <w:t>-</w:t>
      </w:r>
      <w:r w:rsidRPr="00417730">
        <w:rPr>
          <w:rFonts w:ascii="Century Gothic" w:hAnsi="Century Gothic"/>
          <w:bCs/>
        </w:rPr>
        <w:tab/>
        <w:t>-</w:t>
      </w:r>
      <w:r w:rsidRPr="00417730">
        <w:rPr>
          <w:rFonts w:ascii="Century Gothic" w:hAnsi="Century Gothic"/>
          <w:bCs/>
        </w:rPr>
        <w:tab/>
        <w:t>-</w:t>
      </w:r>
    </w:p>
    <w:p w14:paraId="51F203A2" w14:textId="677AA0EE" w:rsidR="00111059" w:rsidRPr="00417730" w:rsidRDefault="00111059" w:rsidP="00111059">
      <w:pPr>
        <w:pStyle w:val="NormalWeb"/>
        <w:spacing w:before="0" w:beforeAutospacing="0" w:after="0" w:afterAutospacing="0" w:line="360" w:lineRule="auto"/>
        <w:jc w:val="both"/>
        <w:rPr>
          <w:rFonts w:ascii="Century Gothic" w:hAnsi="Century Gothic" w:cs="Arial"/>
          <w:bCs/>
        </w:rPr>
      </w:pPr>
      <w:r w:rsidRPr="00417730">
        <w:rPr>
          <w:rFonts w:ascii="Century Gothic" w:hAnsi="Century Gothic"/>
        </w:rPr>
        <w:t xml:space="preserve">- - - </w:t>
      </w:r>
      <w:r w:rsidRPr="00417730">
        <w:rPr>
          <w:rFonts w:ascii="Century Gothic" w:hAnsi="Century Gothic" w:cs="Arial"/>
        </w:rPr>
        <w:t>“</w:t>
      </w:r>
      <w:r w:rsidR="00417730" w:rsidRPr="00417730">
        <w:rPr>
          <w:rFonts w:ascii="Century Gothic" w:hAnsi="Century Gothic" w:cs="Arial"/>
        </w:rPr>
        <w:t>No habiendo intervenciones recabaré sus votos, quienes estén a favor de la aprobación del asunto, incluido en este punto del orden del día, por favor levanten su mano. Gracias</w:t>
      </w:r>
      <w:r w:rsidR="0026085D">
        <w:rPr>
          <w:rFonts w:ascii="Century Gothic" w:hAnsi="Century Gothic" w:cs="Arial"/>
        </w:rPr>
        <w:t>, s</w:t>
      </w:r>
      <w:r w:rsidR="00417730" w:rsidRPr="00417730">
        <w:rPr>
          <w:rFonts w:ascii="Century Gothic" w:hAnsi="Century Gothic" w:cs="Arial"/>
        </w:rPr>
        <w:t xml:space="preserve">e reciben 10 </w:t>
      </w:r>
      <w:r w:rsidR="00D84633">
        <w:rPr>
          <w:rFonts w:ascii="Century Gothic" w:hAnsi="Century Gothic" w:cs="Arial"/>
        </w:rPr>
        <w:t xml:space="preserve">(diez) </w:t>
      </w:r>
      <w:r w:rsidR="00417730" w:rsidRPr="00417730">
        <w:rPr>
          <w:rFonts w:ascii="Century Gothic" w:hAnsi="Century Gothic" w:cs="Arial"/>
        </w:rPr>
        <w:t>votos a favor. Quienes estén en contra de aprobarlo levanten su mano, por favor. Gracias</w:t>
      </w:r>
      <w:r w:rsidR="0026085D">
        <w:rPr>
          <w:rFonts w:ascii="Century Gothic" w:hAnsi="Century Gothic" w:cs="Arial"/>
        </w:rPr>
        <w:t>,</w:t>
      </w:r>
      <w:r w:rsidR="00417730" w:rsidRPr="00417730">
        <w:rPr>
          <w:rFonts w:ascii="Century Gothic" w:hAnsi="Century Gothic" w:cs="Arial"/>
        </w:rPr>
        <w:t xml:space="preserve"> se reciben 3 </w:t>
      </w:r>
      <w:r w:rsidR="00D84633">
        <w:rPr>
          <w:rFonts w:ascii="Century Gothic" w:hAnsi="Century Gothic" w:cs="Arial"/>
        </w:rPr>
        <w:t xml:space="preserve">(tres) </w:t>
      </w:r>
      <w:r w:rsidR="00417730" w:rsidRPr="00417730">
        <w:rPr>
          <w:rFonts w:ascii="Century Gothic" w:hAnsi="Century Gothic" w:cs="Arial"/>
        </w:rPr>
        <w:t>votos en contra por parte de los regi</w:t>
      </w:r>
      <w:r w:rsidR="00971AEF">
        <w:rPr>
          <w:rFonts w:ascii="Century Gothic" w:hAnsi="Century Gothic" w:cs="Arial"/>
        </w:rPr>
        <w:t>d</w:t>
      </w:r>
      <w:r w:rsidR="00417730" w:rsidRPr="00417730">
        <w:rPr>
          <w:rFonts w:ascii="Century Gothic" w:hAnsi="Century Gothic" w:cs="Arial"/>
        </w:rPr>
        <w:t>o</w:t>
      </w:r>
      <w:r w:rsidR="00971AEF">
        <w:rPr>
          <w:rFonts w:ascii="Century Gothic" w:hAnsi="Century Gothic" w:cs="Arial"/>
        </w:rPr>
        <w:t>r</w:t>
      </w:r>
      <w:r w:rsidR="00417730" w:rsidRPr="00417730">
        <w:rPr>
          <w:rFonts w:ascii="Century Gothic" w:hAnsi="Century Gothic" w:cs="Arial"/>
        </w:rPr>
        <w:t>es</w:t>
      </w:r>
      <w:r w:rsidR="003C3D41">
        <w:rPr>
          <w:rFonts w:ascii="Century Gothic" w:hAnsi="Century Gothic" w:cs="Arial"/>
        </w:rPr>
        <w:t xml:space="preserve"> i</w:t>
      </w:r>
      <w:r w:rsidR="00417730" w:rsidRPr="00417730">
        <w:rPr>
          <w:rFonts w:ascii="Century Gothic" w:hAnsi="Century Gothic" w:cs="Arial"/>
        </w:rPr>
        <w:t xml:space="preserve">ntegrantes de la fracción de </w:t>
      </w:r>
      <w:r w:rsidR="003C3D41">
        <w:rPr>
          <w:rFonts w:ascii="Century Gothic" w:hAnsi="Century Gothic" w:cs="Arial"/>
        </w:rPr>
        <w:t>MORENA</w:t>
      </w:r>
      <w:r w:rsidR="00417730" w:rsidRPr="00417730">
        <w:rPr>
          <w:rFonts w:ascii="Century Gothic" w:hAnsi="Century Gothic" w:cs="Arial"/>
        </w:rPr>
        <w:t xml:space="preserve"> en este </w:t>
      </w:r>
      <w:r w:rsidR="00893CA4" w:rsidRPr="00417730">
        <w:rPr>
          <w:rFonts w:ascii="Century Gothic" w:hAnsi="Century Gothic" w:cs="Arial"/>
        </w:rPr>
        <w:t>Ayuntamiento</w:t>
      </w:r>
      <w:r w:rsidR="00417730" w:rsidRPr="00417730">
        <w:rPr>
          <w:rFonts w:ascii="Century Gothic" w:hAnsi="Century Gothic" w:cs="Arial"/>
        </w:rPr>
        <w:t>, por lo tanto, se aprueba por mayoría de votos la minuta dictamen elaborada por la Comisión de Salud Pública, Asistencia y Desarrollo Social</w:t>
      </w:r>
      <w:r w:rsidR="0026085D">
        <w:rPr>
          <w:rFonts w:ascii="Century Gothic" w:hAnsi="Century Gothic" w:cs="Arial"/>
        </w:rPr>
        <w:t>, a</w:t>
      </w:r>
      <w:r w:rsidR="00417730" w:rsidRPr="00417730">
        <w:rPr>
          <w:rFonts w:ascii="Century Gothic" w:hAnsi="Century Gothic" w:cs="Arial"/>
        </w:rPr>
        <w:t xml:space="preserve">probándose también el informe </w:t>
      </w:r>
      <w:r w:rsidR="00417730" w:rsidRPr="00417730">
        <w:rPr>
          <w:rFonts w:ascii="Century Gothic" w:hAnsi="Century Gothic" w:cs="Arial"/>
        </w:rPr>
        <w:lastRenderedPageBreak/>
        <w:t>trimestral de actividades de la Dirección General de Desarrollo Social y Humano, correspondiente al periodo abril</w:t>
      </w:r>
      <w:r w:rsidR="0026085D">
        <w:rPr>
          <w:rFonts w:ascii="Century Gothic" w:hAnsi="Century Gothic" w:cs="Arial"/>
        </w:rPr>
        <w:t>-</w:t>
      </w:r>
      <w:r w:rsidR="00417730" w:rsidRPr="00417730">
        <w:rPr>
          <w:rFonts w:ascii="Century Gothic" w:hAnsi="Century Gothic" w:cs="Arial"/>
        </w:rPr>
        <w:t>junio de 2024</w:t>
      </w:r>
      <w:r w:rsidRPr="00417730">
        <w:rPr>
          <w:rFonts w:ascii="Century Gothic" w:hAnsi="Century Gothic" w:cs="Arial"/>
          <w:bCs/>
        </w:rPr>
        <w:t>”</w:t>
      </w:r>
      <w:r w:rsidRPr="00417730">
        <w:rPr>
          <w:rFonts w:ascii="Century Gothic" w:hAnsi="Century Gothic" w:cs="Arial"/>
        </w:rPr>
        <w:t xml:space="preserve">. </w:t>
      </w:r>
      <w:r w:rsidRPr="00417730">
        <w:rPr>
          <w:rFonts w:ascii="Century Gothic" w:hAnsi="Century Gothic"/>
          <w:bCs/>
        </w:rPr>
        <w:t>-</w:t>
      </w:r>
      <w:r w:rsidRPr="00417730">
        <w:rPr>
          <w:rFonts w:ascii="Century Gothic" w:hAnsi="Century Gothic"/>
          <w:bCs/>
        </w:rPr>
        <w:tab/>
        <w:t>-</w:t>
      </w:r>
      <w:r w:rsidRPr="00417730">
        <w:rPr>
          <w:rFonts w:ascii="Century Gothic" w:hAnsi="Century Gothic"/>
          <w:bCs/>
        </w:rPr>
        <w:tab/>
        <w:t>-</w:t>
      </w:r>
      <w:r w:rsidRPr="00417730">
        <w:rPr>
          <w:rFonts w:ascii="Century Gothic" w:hAnsi="Century Gothic"/>
          <w:bCs/>
        </w:rPr>
        <w:tab/>
        <w:t>-</w:t>
      </w:r>
    </w:p>
    <w:p w14:paraId="4C824CF8" w14:textId="5B260058" w:rsidR="00111059" w:rsidRPr="003C3D41" w:rsidRDefault="00111059" w:rsidP="00111059">
      <w:pPr>
        <w:pStyle w:val="NormalWeb"/>
        <w:spacing w:before="0" w:beforeAutospacing="0" w:after="0" w:afterAutospacing="0" w:line="360" w:lineRule="auto"/>
        <w:jc w:val="both"/>
        <w:rPr>
          <w:rFonts w:ascii="Century Gothic" w:hAnsi="Century Gothic" w:cs="Arial"/>
        </w:rPr>
      </w:pPr>
      <w:r w:rsidRPr="003C3D41">
        <w:rPr>
          <w:rFonts w:ascii="Century Gothic" w:hAnsi="Century Gothic"/>
        </w:rPr>
        <w:t xml:space="preserve">- - - </w:t>
      </w:r>
      <w:r w:rsidRPr="003C3D41">
        <w:rPr>
          <w:rFonts w:ascii="Century Gothic" w:hAnsi="Century Gothic"/>
          <w:bCs/>
        </w:rPr>
        <w:t xml:space="preserve">El </w:t>
      </w:r>
      <w:r w:rsidRPr="003C3D41">
        <w:rPr>
          <w:rFonts w:ascii="Century Gothic" w:hAnsi="Century Gothic" w:cs="Arial"/>
          <w:b/>
        </w:rPr>
        <w:t xml:space="preserve">Secretario del Ayuntamiento </w:t>
      </w:r>
      <w:r w:rsidRPr="003C3D41">
        <w:rPr>
          <w:rFonts w:ascii="Century Gothic" w:hAnsi="Century Gothic" w:cs="Arial"/>
          <w:b/>
          <w:bCs/>
          <w:lang w:val="es-ES_tradnl"/>
        </w:rPr>
        <w:t xml:space="preserve">Rodolfo Gómez Cervantes </w:t>
      </w:r>
      <w:r w:rsidRPr="003C3D41">
        <w:rPr>
          <w:rFonts w:ascii="Century Gothic" w:hAnsi="Century Gothic" w:cs="Arial"/>
          <w:bCs/>
          <w:lang w:val="es-ES_tradnl"/>
        </w:rPr>
        <w:t>i</w:t>
      </w:r>
      <w:proofErr w:type="spellStart"/>
      <w:r w:rsidRPr="003C3D41">
        <w:rPr>
          <w:rFonts w:ascii="Century Gothic" w:hAnsi="Century Gothic"/>
        </w:rPr>
        <w:t>ndica</w:t>
      </w:r>
      <w:proofErr w:type="spellEnd"/>
      <w:r w:rsidRPr="003C3D41">
        <w:rPr>
          <w:rFonts w:ascii="Century Gothic" w:hAnsi="Century Gothic"/>
        </w:rPr>
        <w:t xml:space="preserve">: </w:t>
      </w:r>
      <w:r w:rsidRPr="003C3D41">
        <w:rPr>
          <w:rFonts w:ascii="Century Gothic" w:hAnsi="Century Gothic" w:cs="Arial"/>
        </w:rPr>
        <w:t xml:space="preserve">“Como punto 9, cuenta con el </w:t>
      </w:r>
      <w:r w:rsidR="003C3D41" w:rsidRPr="003C3D41">
        <w:rPr>
          <w:rFonts w:ascii="Century Gothic" w:hAnsi="Century Gothic" w:cstheme="minorHAnsi"/>
        </w:rPr>
        <w:t>Reg./3163/2024, suscrito por la Regidora y Presidenta de la Comisión de Hacienda, Patrimonio y Cuenta Pública, Ma. del Rocío Jiménez Chávez, con el que remite minuta dictamen elaborada por dicha Comisión, relativa al Informe Trimestral de Actividades de la Dirección General de Programación y Desarrollo Gubernamental correspondiente al periodo abril-junio de 2024</w:t>
      </w:r>
      <w:r w:rsidRPr="003C3D41">
        <w:rPr>
          <w:rFonts w:ascii="Century Gothic" w:hAnsi="Century Gothic" w:cs="Arial"/>
        </w:rPr>
        <w:t xml:space="preserve">, para su análisis y acuerdo </w:t>
      </w:r>
      <w:r w:rsidR="00B239E2" w:rsidRPr="003C3D41">
        <w:rPr>
          <w:rFonts w:ascii="Century Gothic" w:hAnsi="Century Gothic" w:cs="Arial"/>
        </w:rPr>
        <w:t>procedente</w:t>
      </w:r>
      <w:r w:rsidR="00B239E2">
        <w:rPr>
          <w:rFonts w:ascii="Century Gothic" w:hAnsi="Century Gothic" w:cs="Arial"/>
        </w:rPr>
        <w:t>. P</w:t>
      </w:r>
      <w:r w:rsidRPr="003C3D41">
        <w:rPr>
          <w:rFonts w:ascii="Century Gothic" w:hAnsi="Century Gothic" w:cs="Arial"/>
        </w:rPr>
        <w:t>ongo a su consideración este asunto por si desean intervenir”.-</w:t>
      </w:r>
      <w:r w:rsidRPr="003C3D41">
        <w:rPr>
          <w:rFonts w:ascii="Century Gothic" w:hAnsi="Century Gothic" w:cs="Arial"/>
        </w:rPr>
        <w:tab/>
        <w:t>-</w:t>
      </w:r>
      <w:r w:rsidRPr="003C3D41">
        <w:rPr>
          <w:rFonts w:ascii="Century Gothic" w:hAnsi="Century Gothic" w:cs="Arial"/>
        </w:rPr>
        <w:tab/>
        <w:t>-</w:t>
      </w:r>
      <w:r w:rsidRPr="003C3D41">
        <w:rPr>
          <w:rFonts w:ascii="Century Gothic" w:hAnsi="Century Gothic" w:cs="Arial"/>
        </w:rPr>
        <w:tab/>
        <w:t>-</w:t>
      </w:r>
    </w:p>
    <w:p w14:paraId="3DCFAE3F" w14:textId="2610AB07" w:rsidR="00111059" w:rsidRPr="00F8347D" w:rsidRDefault="00111059" w:rsidP="00111059">
      <w:pPr>
        <w:pStyle w:val="NormalWeb"/>
        <w:spacing w:before="0" w:beforeAutospacing="0" w:after="0" w:afterAutospacing="0" w:line="360" w:lineRule="auto"/>
        <w:jc w:val="both"/>
        <w:rPr>
          <w:rFonts w:ascii="Century Gothic" w:hAnsi="Century Gothic"/>
          <w:bCs/>
        </w:rPr>
      </w:pPr>
      <w:r>
        <w:rPr>
          <w:rFonts w:ascii="Century Gothic" w:hAnsi="Century Gothic" w:cs="Arial"/>
        </w:rPr>
        <w:t>- - - “</w:t>
      </w:r>
      <w:r w:rsidR="003C3D41" w:rsidRPr="003C3D41">
        <w:rPr>
          <w:rFonts w:ascii="Century Gothic" w:hAnsi="Century Gothic" w:cs="Arial"/>
        </w:rPr>
        <w:t>No habiendo intervenciones recabaré la votación, quienes estén a favor de la aprobación del asunto incluido en este punto del orden del día, levanten su mano. Gracias</w:t>
      </w:r>
      <w:r w:rsidR="003C3D41">
        <w:rPr>
          <w:rFonts w:ascii="Century Gothic" w:hAnsi="Century Gothic" w:cs="Arial"/>
        </w:rPr>
        <w:t>,</w:t>
      </w:r>
      <w:r w:rsidR="003C3D41" w:rsidRPr="003C3D41">
        <w:rPr>
          <w:rFonts w:ascii="Century Gothic" w:hAnsi="Century Gothic" w:cs="Arial"/>
        </w:rPr>
        <w:t xml:space="preserve"> se </w:t>
      </w:r>
      <w:r w:rsidR="003C3D41">
        <w:rPr>
          <w:rFonts w:ascii="Century Gothic" w:hAnsi="Century Gothic" w:cs="Arial"/>
        </w:rPr>
        <w:t>hace constar</w:t>
      </w:r>
      <w:r w:rsidR="003C3D41" w:rsidRPr="003C3D41">
        <w:rPr>
          <w:rFonts w:ascii="Century Gothic" w:hAnsi="Century Gothic" w:cs="Arial"/>
        </w:rPr>
        <w:t xml:space="preserve"> que se reciben 13 </w:t>
      </w:r>
      <w:r w:rsidR="003C3D41">
        <w:rPr>
          <w:rFonts w:ascii="Century Gothic" w:hAnsi="Century Gothic" w:cs="Arial"/>
        </w:rPr>
        <w:t xml:space="preserve">(trece) </w:t>
      </w:r>
      <w:r w:rsidR="003C3D41" w:rsidRPr="003C3D41">
        <w:rPr>
          <w:rFonts w:ascii="Century Gothic" w:hAnsi="Century Gothic" w:cs="Arial"/>
        </w:rPr>
        <w:t>votos a favor. Por lo tanto, se aprueba por unanimidad la minuta dictamen elaborada por la Comisión de Hacienda, Patrimonio y Cuenta Pública, así como el informe trimestral de actividades de la Dirección General de Programación y Desarrollo Gubernamental, correspondiente al periodo abril</w:t>
      </w:r>
      <w:r w:rsidR="00B239E2">
        <w:rPr>
          <w:rFonts w:ascii="Century Gothic" w:hAnsi="Century Gothic" w:cs="Arial"/>
        </w:rPr>
        <w:t>-</w:t>
      </w:r>
      <w:r w:rsidR="003C3D41" w:rsidRPr="003C3D41">
        <w:rPr>
          <w:rFonts w:ascii="Century Gothic" w:hAnsi="Century Gothic" w:cs="Arial"/>
        </w:rPr>
        <w:t>junio de 2024</w:t>
      </w:r>
      <w:r w:rsidRPr="00F8347D">
        <w:rPr>
          <w:rFonts w:ascii="Century Gothic" w:hAnsi="Century Gothic" w:cs="Arial"/>
          <w:bCs/>
        </w:rPr>
        <w:t>”.</w:t>
      </w:r>
      <w:r>
        <w:rPr>
          <w:rFonts w:ascii="Century Gothic" w:hAnsi="Century Gothic" w:cs="Arial"/>
          <w:bCs/>
        </w:rPr>
        <w:t>-</w:t>
      </w:r>
      <w:r>
        <w:rPr>
          <w:rFonts w:ascii="Century Gothic" w:hAnsi="Century Gothic" w:cs="Arial"/>
          <w:bCs/>
        </w:rPr>
        <w:tab/>
        <w:t>-</w:t>
      </w:r>
      <w:r>
        <w:rPr>
          <w:rFonts w:ascii="Century Gothic" w:hAnsi="Century Gothic" w:cs="Arial"/>
          <w:bCs/>
        </w:rPr>
        <w:tab/>
        <w:t>-</w:t>
      </w:r>
      <w:r w:rsidR="00B239E2">
        <w:rPr>
          <w:rFonts w:ascii="Century Gothic" w:hAnsi="Century Gothic" w:cs="Arial"/>
          <w:bCs/>
        </w:rPr>
        <w:tab/>
        <w:t>-</w:t>
      </w:r>
      <w:r w:rsidR="00B239E2">
        <w:rPr>
          <w:rFonts w:ascii="Century Gothic" w:hAnsi="Century Gothic" w:cs="Arial"/>
          <w:bCs/>
        </w:rPr>
        <w:tab/>
        <w:t>-</w:t>
      </w:r>
      <w:r w:rsidR="00B239E2">
        <w:rPr>
          <w:rFonts w:ascii="Century Gothic" w:hAnsi="Century Gothic" w:cs="Arial"/>
          <w:bCs/>
        </w:rPr>
        <w:tab/>
        <w:t>-</w:t>
      </w:r>
      <w:r w:rsidR="00B239E2">
        <w:rPr>
          <w:rFonts w:ascii="Century Gothic" w:hAnsi="Century Gothic" w:cs="Arial"/>
          <w:bCs/>
        </w:rPr>
        <w:tab/>
        <w:t>-</w:t>
      </w:r>
      <w:r w:rsidR="00B239E2">
        <w:rPr>
          <w:rFonts w:ascii="Century Gothic" w:hAnsi="Century Gothic" w:cs="Arial"/>
          <w:bCs/>
        </w:rPr>
        <w:tab/>
        <w:t>-</w:t>
      </w:r>
      <w:r w:rsidR="00B239E2">
        <w:rPr>
          <w:rFonts w:ascii="Century Gothic" w:hAnsi="Century Gothic" w:cs="Arial"/>
          <w:bCs/>
        </w:rPr>
        <w:tab/>
        <w:t>-</w:t>
      </w:r>
      <w:r w:rsidR="00B239E2">
        <w:rPr>
          <w:rFonts w:ascii="Century Gothic" w:hAnsi="Century Gothic" w:cs="Arial"/>
          <w:bCs/>
        </w:rPr>
        <w:tab/>
        <w:t>-</w:t>
      </w:r>
    </w:p>
    <w:p w14:paraId="635C6CCB" w14:textId="085C0A8E" w:rsidR="00111059" w:rsidRPr="00A01AE0" w:rsidRDefault="00111059" w:rsidP="00111059">
      <w:pPr>
        <w:pStyle w:val="NormalWeb"/>
        <w:spacing w:before="0" w:beforeAutospacing="0" w:after="0" w:afterAutospacing="0" w:line="360" w:lineRule="auto"/>
        <w:jc w:val="both"/>
        <w:rPr>
          <w:rFonts w:ascii="Century Gothic" w:hAnsi="Century Gothic" w:cs="Arial"/>
        </w:rPr>
      </w:pPr>
      <w:r w:rsidRPr="00A01AE0">
        <w:rPr>
          <w:rFonts w:ascii="Century Gothic" w:hAnsi="Century Gothic"/>
        </w:rPr>
        <w:t xml:space="preserve">- - - </w:t>
      </w:r>
      <w:r w:rsidRPr="00A01AE0">
        <w:rPr>
          <w:rFonts w:ascii="Century Gothic" w:hAnsi="Century Gothic"/>
          <w:bCs/>
        </w:rPr>
        <w:t xml:space="preserve">El </w:t>
      </w:r>
      <w:r w:rsidRPr="00A01AE0">
        <w:rPr>
          <w:rFonts w:ascii="Century Gothic" w:hAnsi="Century Gothic" w:cs="Arial"/>
          <w:b/>
        </w:rPr>
        <w:t xml:space="preserve">Secretario del Ayuntamiento </w:t>
      </w:r>
      <w:r w:rsidRPr="00A01AE0">
        <w:rPr>
          <w:rFonts w:ascii="Century Gothic" w:hAnsi="Century Gothic" w:cs="Arial"/>
          <w:b/>
          <w:bCs/>
          <w:lang w:val="es-ES_tradnl"/>
        </w:rPr>
        <w:t xml:space="preserve">Rodolfo Gómez Cervantes </w:t>
      </w:r>
      <w:r w:rsidRPr="00A01AE0">
        <w:rPr>
          <w:rFonts w:ascii="Century Gothic" w:hAnsi="Century Gothic" w:cs="Arial"/>
          <w:bCs/>
          <w:lang w:val="es-ES_tradnl"/>
        </w:rPr>
        <w:t>i</w:t>
      </w:r>
      <w:proofErr w:type="spellStart"/>
      <w:r w:rsidRPr="00A01AE0">
        <w:rPr>
          <w:rFonts w:ascii="Century Gothic" w:hAnsi="Century Gothic"/>
        </w:rPr>
        <w:t>ndica</w:t>
      </w:r>
      <w:proofErr w:type="spellEnd"/>
      <w:r w:rsidRPr="00A01AE0">
        <w:rPr>
          <w:rFonts w:ascii="Century Gothic" w:hAnsi="Century Gothic"/>
        </w:rPr>
        <w:t xml:space="preserve">: </w:t>
      </w:r>
      <w:r w:rsidRPr="00A01AE0">
        <w:rPr>
          <w:rFonts w:ascii="Century Gothic" w:hAnsi="Century Gothic" w:cs="Arial"/>
        </w:rPr>
        <w:t xml:space="preserve">“Como punto 10 cuenta con el oficio </w:t>
      </w:r>
      <w:r w:rsidR="00A01AE0" w:rsidRPr="00A01AE0">
        <w:rPr>
          <w:rFonts w:ascii="Century Gothic" w:hAnsi="Century Gothic" w:cstheme="minorHAnsi"/>
        </w:rPr>
        <w:t>Reg./3131/2024, suscrito por la Regidora y Presidenta de la Comisión de Obras y Servicios Públicos, Elva García Melgar, mediante el que remite Minuta Dictamen elaborada con motivo del Informe Trimestral de Actividades de la Dirección General del Organismo Público Descentralizado denominado Junta de Agua Potable, Drenaje, Alcantarillado y Saneamiento del Municipio de Irapuato, Guanajuato (JAPAMI), correspondiente al periodo abril-junio de 2024</w:t>
      </w:r>
      <w:r w:rsidRPr="00A01AE0">
        <w:rPr>
          <w:rFonts w:ascii="Century Gothic" w:hAnsi="Century Gothic" w:cs="Arial"/>
        </w:rPr>
        <w:t>. Para su análisis y aprobación. Está a su consideración el referido asunto por si desean participar”.-</w:t>
      </w:r>
      <w:r w:rsidRPr="00A01AE0">
        <w:rPr>
          <w:rFonts w:ascii="Century Gothic" w:hAnsi="Century Gothic" w:cs="Arial"/>
        </w:rPr>
        <w:tab/>
        <w:t>-</w:t>
      </w:r>
      <w:r w:rsidRPr="00A01AE0">
        <w:rPr>
          <w:rFonts w:ascii="Century Gothic" w:hAnsi="Century Gothic" w:cs="Arial"/>
        </w:rPr>
        <w:tab/>
        <w:t>-</w:t>
      </w:r>
      <w:r w:rsidRPr="00A01AE0">
        <w:rPr>
          <w:rFonts w:ascii="Century Gothic" w:hAnsi="Century Gothic" w:cs="Arial"/>
        </w:rPr>
        <w:tab/>
        <w:t>-</w:t>
      </w:r>
      <w:r w:rsidRPr="00A01AE0">
        <w:rPr>
          <w:rFonts w:ascii="Century Gothic" w:hAnsi="Century Gothic" w:cs="Arial"/>
        </w:rPr>
        <w:tab/>
        <w:t>-</w:t>
      </w:r>
      <w:r w:rsidRPr="00A01AE0">
        <w:rPr>
          <w:rFonts w:ascii="Century Gothic" w:hAnsi="Century Gothic" w:cs="Arial"/>
        </w:rPr>
        <w:tab/>
        <w:t>-</w:t>
      </w:r>
      <w:r w:rsidRPr="00A01AE0">
        <w:rPr>
          <w:rFonts w:ascii="Century Gothic" w:hAnsi="Century Gothic" w:cs="Arial"/>
        </w:rPr>
        <w:tab/>
        <w:t>-</w:t>
      </w:r>
      <w:r w:rsidRPr="00A01AE0">
        <w:rPr>
          <w:rFonts w:ascii="Century Gothic" w:hAnsi="Century Gothic" w:cs="Arial"/>
        </w:rPr>
        <w:tab/>
        <w:t>-</w:t>
      </w:r>
      <w:r w:rsidRPr="00A01AE0">
        <w:rPr>
          <w:rFonts w:ascii="Century Gothic" w:hAnsi="Century Gothic" w:cs="Arial"/>
        </w:rPr>
        <w:tab/>
        <w:t>-</w:t>
      </w:r>
      <w:r w:rsidRPr="00A01AE0">
        <w:rPr>
          <w:rFonts w:ascii="Century Gothic" w:hAnsi="Century Gothic" w:cs="Arial"/>
        </w:rPr>
        <w:tab/>
        <w:t>-</w:t>
      </w:r>
    </w:p>
    <w:p w14:paraId="6BC693A4" w14:textId="554156A0" w:rsidR="00111059" w:rsidRPr="0080176C" w:rsidRDefault="00111059" w:rsidP="00111059">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 - “</w:t>
      </w:r>
      <w:r w:rsidR="00A01AE0" w:rsidRPr="00A01AE0">
        <w:rPr>
          <w:rFonts w:ascii="Century Gothic" w:hAnsi="Century Gothic" w:cs="Arial"/>
        </w:rPr>
        <w:t>No habiendo intervenciones recabaré sus votos, quienes estén a favor de aprobar el asunto incluido en este punto del orden del día, les pido que levanten su mano. Gracias</w:t>
      </w:r>
      <w:r w:rsidR="00A01AE0">
        <w:rPr>
          <w:rFonts w:ascii="Century Gothic" w:hAnsi="Century Gothic" w:cs="Arial"/>
        </w:rPr>
        <w:t>, s</w:t>
      </w:r>
      <w:r w:rsidR="00A01AE0" w:rsidRPr="00A01AE0">
        <w:rPr>
          <w:rFonts w:ascii="Century Gothic" w:hAnsi="Century Gothic" w:cs="Arial"/>
        </w:rPr>
        <w:t xml:space="preserve">e hace constar que se reciben 13 </w:t>
      </w:r>
      <w:r w:rsidR="00A01AE0">
        <w:rPr>
          <w:rFonts w:ascii="Century Gothic" w:hAnsi="Century Gothic" w:cs="Arial"/>
        </w:rPr>
        <w:t xml:space="preserve">(trece) </w:t>
      </w:r>
      <w:r w:rsidR="00A01AE0" w:rsidRPr="00A01AE0">
        <w:rPr>
          <w:rFonts w:ascii="Century Gothic" w:hAnsi="Century Gothic" w:cs="Arial"/>
        </w:rPr>
        <w:t xml:space="preserve">votos a favor, por lo </w:t>
      </w:r>
      <w:r w:rsidR="0080307C" w:rsidRPr="00A01AE0">
        <w:rPr>
          <w:rFonts w:ascii="Century Gothic" w:hAnsi="Century Gothic" w:cs="Arial"/>
        </w:rPr>
        <w:t>tanto,</w:t>
      </w:r>
      <w:r w:rsidR="00A01AE0" w:rsidRPr="00A01AE0">
        <w:rPr>
          <w:rFonts w:ascii="Century Gothic" w:hAnsi="Century Gothic" w:cs="Arial"/>
        </w:rPr>
        <w:t xml:space="preserve"> se aprueba por unanimidad</w:t>
      </w:r>
      <w:r w:rsidR="00A01AE0">
        <w:rPr>
          <w:rFonts w:ascii="Century Gothic" w:hAnsi="Century Gothic" w:cs="Arial"/>
        </w:rPr>
        <w:t>,</w:t>
      </w:r>
      <w:r w:rsidR="00A01AE0" w:rsidRPr="00A01AE0">
        <w:rPr>
          <w:rFonts w:ascii="Century Gothic" w:hAnsi="Century Gothic" w:cs="Arial"/>
        </w:rPr>
        <w:t xml:space="preserve"> la minuta dictamen elaborada por la Comisión de Obras y Servicios Públicos, así como</w:t>
      </w:r>
      <w:r w:rsidR="00A01AE0">
        <w:rPr>
          <w:rFonts w:ascii="Century Gothic" w:hAnsi="Century Gothic" w:cs="Arial"/>
        </w:rPr>
        <w:t xml:space="preserve"> el informe t</w:t>
      </w:r>
      <w:r w:rsidR="00A01AE0" w:rsidRPr="00A01AE0">
        <w:rPr>
          <w:rFonts w:ascii="Century Gothic" w:hAnsi="Century Gothic" w:cs="Arial"/>
        </w:rPr>
        <w:t>rimestral de actividades de la Dirección General del Organismo Público descentralizado denominad</w:t>
      </w:r>
      <w:r w:rsidR="00A01AE0">
        <w:rPr>
          <w:rFonts w:ascii="Century Gothic" w:hAnsi="Century Gothic" w:cs="Arial"/>
        </w:rPr>
        <w:t>o</w:t>
      </w:r>
      <w:r w:rsidR="00A01AE0" w:rsidRPr="00A01AE0">
        <w:rPr>
          <w:rFonts w:ascii="Century Gothic" w:hAnsi="Century Gothic" w:cs="Arial"/>
        </w:rPr>
        <w:t xml:space="preserve"> Junta de Agua Potable, Drenaje, </w:t>
      </w:r>
      <w:r w:rsidR="00A01AE0" w:rsidRPr="00A01AE0">
        <w:rPr>
          <w:rFonts w:ascii="Century Gothic" w:hAnsi="Century Gothic" w:cs="Arial"/>
        </w:rPr>
        <w:lastRenderedPageBreak/>
        <w:t xml:space="preserve">Alcantarillado y Saneamiento del municipio de Irapuato, Guanajuato, </w:t>
      </w:r>
      <w:r w:rsidR="00A01AE0">
        <w:rPr>
          <w:rFonts w:ascii="Century Gothic" w:hAnsi="Century Gothic" w:cs="Arial"/>
        </w:rPr>
        <w:t>(JAPAMI)</w:t>
      </w:r>
      <w:r w:rsidR="00A01AE0" w:rsidRPr="00A01AE0">
        <w:rPr>
          <w:rFonts w:ascii="Century Gothic" w:hAnsi="Century Gothic" w:cs="Arial"/>
        </w:rPr>
        <w:t>, correspondiente al periodo abril</w:t>
      </w:r>
      <w:r w:rsidR="0080307C">
        <w:rPr>
          <w:rFonts w:ascii="Century Gothic" w:hAnsi="Century Gothic" w:cs="Arial"/>
        </w:rPr>
        <w:t>-</w:t>
      </w:r>
      <w:r w:rsidR="00A01AE0" w:rsidRPr="00A01AE0">
        <w:rPr>
          <w:rFonts w:ascii="Century Gothic" w:hAnsi="Century Gothic" w:cs="Arial"/>
        </w:rPr>
        <w:t>junio de 2024</w:t>
      </w:r>
      <w:r w:rsidRPr="00F8347D">
        <w:rPr>
          <w:rFonts w:ascii="Century Gothic" w:hAnsi="Century Gothic" w:cs="Arial"/>
          <w:bCs/>
        </w:rPr>
        <w:t>”.</w:t>
      </w:r>
      <w:r w:rsidRPr="00F8347D">
        <w:rPr>
          <w:rFonts w:ascii="Century Gothic" w:hAnsi="Century Gothic"/>
          <w:bCs/>
        </w:rPr>
        <w:t xml:space="preserve">- </w:t>
      </w:r>
      <w:r>
        <w:rPr>
          <w:rFonts w:ascii="Century Gothic" w:hAnsi="Century Gothic"/>
          <w:bCs/>
        </w:rPr>
        <w:tab/>
        <w:t>-</w:t>
      </w:r>
      <w:r>
        <w:rPr>
          <w:rFonts w:ascii="Century Gothic" w:hAnsi="Century Gothic"/>
          <w:bCs/>
        </w:rPr>
        <w:tab/>
        <w:t>-</w:t>
      </w:r>
      <w:r>
        <w:rPr>
          <w:rFonts w:ascii="Century Gothic" w:hAnsi="Century Gothic"/>
          <w:bCs/>
        </w:rPr>
        <w:tab/>
      </w:r>
      <w:r w:rsidRPr="00F8347D">
        <w:rPr>
          <w:rFonts w:ascii="Century Gothic" w:hAnsi="Century Gothic"/>
          <w:bCs/>
        </w:rPr>
        <w:t>-</w:t>
      </w:r>
    </w:p>
    <w:p w14:paraId="3C1AE9FF" w14:textId="54C974F3" w:rsidR="00111059" w:rsidRPr="00971AEF" w:rsidRDefault="00111059" w:rsidP="000C5F90">
      <w:pPr>
        <w:pStyle w:val="NormalWeb"/>
        <w:spacing w:before="0" w:beforeAutospacing="0" w:after="0" w:afterAutospacing="0" w:line="360" w:lineRule="auto"/>
        <w:jc w:val="both"/>
        <w:rPr>
          <w:rFonts w:ascii="Century Gothic" w:hAnsi="Century Gothic" w:cs="Arial"/>
        </w:rPr>
      </w:pPr>
      <w:r w:rsidRPr="000C5F90">
        <w:rPr>
          <w:rFonts w:ascii="Century Gothic" w:hAnsi="Century Gothic"/>
        </w:rPr>
        <w:t xml:space="preserve">- - - </w:t>
      </w:r>
      <w:r w:rsidRPr="000C5F90">
        <w:rPr>
          <w:rFonts w:ascii="Century Gothic" w:hAnsi="Century Gothic"/>
          <w:bCs/>
        </w:rPr>
        <w:t xml:space="preserve">El </w:t>
      </w:r>
      <w:r w:rsidRPr="000C5F90">
        <w:rPr>
          <w:rFonts w:ascii="Century Gothic" w:hAnsi="Century Gothic" w:cs="Arial"/>
          <w:b/>
        </w:rPr>
        <w:t xml:space="preserve">Secretario del Ayuntamiento </w:t>
      </w:r>
      <w:r w:rsidRPr="000C5F90">
        <w:rPr>
          <w:rFonts w:ascii="Century Gothic" w:hAnsi="Century Gothic" w:cs="Arial"/>
          <w:b/>
          <w:bCs/>
          <w:lang w:val="es-ES_tradnl"/>
        </w:rPr>
        <w:t xml:space="preserve">Rodolfo Gómez Cervantes </w:t>
      </w:r>
      <w:r w:rsidRPr="000C5F90">
        <w:rPr>
          <w:rFonts w:ascii="Century Gothic" w:hAnsi="Century Gothic" w:cs="Arial"/>
          <w:bCs/>
          <w:lang w:val="es-ES_tradnl"/>
        </w:rPr>
        <w:t>i</w:t>
      </w:r>
      <w:proofErr w:type="spellStart"/>
      <w:r w:rsidRPr="000C5F90">
        <w:rPr>
          <w:rFonts w:ascii="Century Gothic" w:hAnsi="Century Gothic"/>
        </w:rPr>
        <w:t>ndica</w:t>
      </w:r>
      <w:proofErr w:type="spellEnd"/>
      <w:r w:rsidRPr="000C5F90">
        <w:rPr>
          <w:rFonts w:ascii="Century Gothic" w:hAnsi="Century Gothic"/>
        </w:rPr>
        <w:t xml:space="preserve">: </w:t>
      </w:r>
      <w:r w:rsidRPr="000C5F90">
        <w:rPr>
          <w:rFonts w:ascii="Century Gothic" w:hAnsi="Century Gothic" w:cs="Arial"/>
        </w:rPr>
        <w:t xml:space="preserve">“Como punto 11 cuenta con el oficio </w:t>
      </w:r>
      <w:r w:rsidR="000C5F90" w:rsidRPr="000C5F90">
        <w:rPr>
          <w:rFonts w:ascii="Century Gothic" w:hAnsi="Century Gothic" w:cstheme="minorHAnsi"/>
        </w:rPr>
        <w:t>Reg./3133/2024, suscrito por la Regidora Elva García Melgar, Presidenta de la Comisión de Obras y Servicios Públicos, con el que remite Minuta Dictamen elaborada con motivo del Informe Trimestral de Actividades del Comisario del Organismo Público Descentralizado denominado Junta de Agua Potable, Drenaje, Alcantarillado y Saneamiento del Municipio de Irapuato, Guanajuato, (JAPAMI), correspondiente al periodo enero-marzo de 2024</w:t>
      </w:r>
      <w:r w:rsidR="00971AEF">
        <w:rPr>
          <w:rFonts w:ascii="Century Gothic" w:hAnsi="Century Gothic" w:cs="Arial"/>
        </w:rPr>
        <w:t xml:space="preserve">”. </w:t>
      </w:r>
      <w:r w:rsidR="00971AEF" w:rsidRPr="000C2C9D">
        <w:rPr>
          <w:rFonts w:ascii="Century Gothic" w:hAnsi="Century Gothic" w:cs="Arial"/>
        </w:rPr>
        <w:t>Para su análisis y acuerdo procedente. Está a su consideración este asunto por si desean intervenir".-</w:t>
      </w:r>
    </w:p>
    <w:p w14:paraId="2B3D3062" w14:textId="4F987168" w:rsidR="00111059" w:rsidRDefault="00111059" w:rsidP="000C5F90">
      <w:pPr>
        <w:pStyle w:val="NormalWeb"/>
        <w:spacing w:before="0" w:beforeAutospacing="0" w:after="0" w:afterAutospacing="0" w:line="360" w:lineRule="auto"/>
        <w:jc w:val="both"/>
        <w:rPr>
          <w:rFonts w:ascii="Century Gothic" w:hAnsi="Century Gothic"/>
          <w:bCs/>
        </w:rPr>
      </w:pPr>
      <w:r w:rsidRPr="00F8347D">
        <w:rPr>
          <w:rFonts w:ascii="Century Gothic" w:hAnsi="Century Gothic"/>
        </w:rPr>
        <w:t xml:space="preserve">- - - </w:t>
      </w:r>
      <w:r w:rsidRPr="00F8347D">
        <w:rPr>
          <w:rFonts w:ascii="Century Gothic" w:hAnsi="Century Gothic" w:cs="Arial"/>
        </w:rPr>
        <w:t>“</w:t>
      </w:r>
      <w:r w:rsidR="000C5F90" w:rsidRPr="000C5F90">
        <w:rPr>
          <w:rFonts w:ascii="Century Gothic" w:hAnsi="Century Gothic" w:cs="Arial"/>
        </w:rPr>
        <w:t>No habiendo intervenciones</w:t>
      </w:r>
      <w:r w:rsidR="00971AEF">
        <w:rPr>
          <w:rFonts w:ascii="Century Gothic" w:hAnsi="Century Gothic" w:cs="Arial"/>
        </w:rPr>
        <w:t>,</w:t>
      </w:r>
      <w:r w:rsidR="000C5F90" w:rsidRPr="000C5F90">
        <w:rPr>
          <w:rFonts w:ascii="Century Gothic" w:hAnsi="Century Gothic" w:cs="Arial"/>
        </w:rPr>
        <w:t xml:space="preserve"> recabaré sus votos, quienes estén a favor de aprobar el asunto incluido en este punto del orden del día, levanten su mano por favor. Gracias, se reciben 10 </w:t>
      </w:r>
      <w:r w:rsidR="000C2C9D">
        <w:rPr>
          <w:rFonts w:ascii="Century Gothic" w:hAnsi="Century Gothic" w:cs="Arial"/>
        </w:rPr>
        <w:t xml:space="preserve">(diez) </w:t>
      </w:r>
      <w:r w:rsidR="000C5F90" w:rsidRPr="000C5F90">
        <w:rPr>
          <w:rFonts w:ascii="Century Gothic" w:hAnsi="Century Gothic" w:cs="Arial"/>
        </w:rPr>
        <w:t>votos a favor.</w:t>
      </w:r>
      <w:r w:rsidR="000C5F90">
        <w:rPr>
          <w:rFonts w:ascii="Century Gothic" w:hAnsi="Century Gothic" w:cs="Arial"/>
        </w:rPr>
        <w:t xml:space="preserve"> </w:t>
      </w:r>
      <w:r w:rsidR="000C5F90" w:rsidRPr="000C5F90">
        <w:rPr>
          <w:rFonts w:ascii="Century Gothic" w:hAnsi="Century Gothic" w:cs="Arial"/>
        </w:rPr>
        <w:t xml:space="preserve">Quienes estén en contra de aprobarlo, por favor, levanten su mano. Se reciben 3 </w:t>
      </w:r>
      <w:r w:rsidR="000C2C9D">
        <w:rPr>
          <w:rFonts w:ascii="Century Gothic" w:hAnsi="Century Gothic" w:cs="Arial"/>
        </w:rPr>
        <w:t>(tres)</w:t>
      </w:r>
      <w:r w:rsidR="000C5F90" w:rsidRPr="000C5F90">
        <w:rPr>
          <w:rFonts w:ascii="Century Gothic" w:hAnsi="Century Gothic" w:cs="Arial"/>
        </w:rPr>
        <w:t xml:space="preserve">votos en contra por parte de los regidores integrantes de la fracción de </w:t>
      </w:r>
      <w:r w:rsidR="000C2C9D">
        <w:rPr>
          <w:rFonts w:ascii="Century Gothic" w:hAnsi="Century Gothic" w:cs="Arial"/>
        </w:rPr>
        <w:t>MORENA</w:t>
      </w:r>
      <w:r w:rsidR="000C5F90" w:rsidRPr="000C5F90">
        <w:rPr>
          <w:rFonts w:ascii="Century Gothic" w:hAnsi="Century Gothic" w:cs="Arial"/>
        </w:rPr>
        <w:t xml:space="preserve">, por lo </w:t>
      </w:r>
      <w:r w:rsidR="0095630B" w:rsidRPr="000C5F90">
        <w:rPr>
          <w:rFonts w:ascii="Century Gothic" w:hAnsi="Century Gothic" w:cs="Arial"/>
        </w:rPr>
        <w:t>tanto,</w:t>
      </w:r>
      <w:r w:rsidR="000C5F90" w:rsidRPr="000C5F90">
        <w:rPr>
          <w:rFonts w:ascii="Century Gothic" w:hAnsi="Century Gothic" w:cs="Arial"/>
        </w:rPr>
        <w:t xml:space="preserve"> se aprueba por mayoría de votos la minuta dictamen elaborada por la Comisión de Obras y Servicios </w:t>
      </w:r>
      <w:r w:rsidR="000C2C9D" w:rsidRPr="000C5F90">
        <w:rPr>
          <w:rFonts w:ascii="Century Gothic" w:hAnsi="Century Gothic" w:cs="Arial"/>
        </w:rPr>
        <w:t>Públicos</w:t>
      </w:r>
      <w:r w:rsidR="000C5F90" w:rsidRPr="000C5F90">
        <w:rPr>
          <w:rFonts w:ascii="Century Gothic" w:hAnsi="Century Gothic" w:cs="Arial"/>
        </w:rPr>
        <w:t xml:space="preserve">, así como el informe trimestral de actividades del Comisario del </w:t>
      </w:r>
      <w:r w:rsidR="008862D2" w:rsidRPr="000C5F90">
        <w:rPr>
          <w:rFonts w:ascii="Century Gothic" w:hAnsi="Century Gothic" w:cs="Arial"/>
        </w:rPr>
        <w:t>Organismo Público Descentraliza</w:t>
      </w:r>
      <w:r w:rsidR="000C5F90" w:rsidRPr="000C5F90">
        <w:rPr>
          <w:rFonts w:ascii="Century Gothic" w:hAnsi="Century Gothic" w:cs="Arial"/>
        </w:rPr>
        <w:t xml:space="preserve">do denominado Junta de Agua Potable, </w:t>
      </w:r>
      <w:r w:rsidR="000C2C9D" w:rsidRPr="000C5F90">
        <w:rPr>
          <w:rFonts w:ascii="Century Gothic" w:hAnsi="Century Gothic" w:cs="Arial"/>
        </w:rPr>
        <w:t xml:space="preserve">Drenaje, Alcantarillado </w:t>
      </w:r>
      <w:r w:rsidR="000C5F90" w:rsidRPr="000C5F90">
        <w:rPr>
          <w:rFonts w:ascii="Century Gothic" w:hAnsi="Century Gothic" w:cs="Arial"/>
        </w:rPr>
        <w:t xml:space="preserve">y </w:t>
      </w:r>
      <w:r w:rsidR="000C2C9D" w:rsidRPr="000C5F90">
        <w:rPr>
          <w:rFonts w:ascii="Century Gothic" w:hAnsi="Century Gothic" w:cs="Arial"/>
        </w:rPr>
        <w:t xml:space="preserve">Saneamiento </w:t>
      </w:r>
      <w:r w:rsidR="000C5F90" w:rsidRPr="000C5F90">
        <w:rPr>
          <w:rFonts w:ascii="Century Gothic" w:hAnsi="Century Gothic" w:cs="Arial"/>
        </w:rPr>
        <w:t>del municipio de Irapuato, Guanajuato</w:t>
      </w:r>
      <w:r w:rsidR="008862D2">
        <w:rPr>
          <w:rFonts w:ascii="Century Gothic" w:hAnsi="Century Gothic" w:cs="Arial"/>
        </w:rPr>
        <w:t xml:space="preserve"> </w:t>
      </w:r>
      <w:r w:rsidR="000C2C9D">
        <w:rPr>
          <w:rFonts w:ascii="Century Gothic" w:hAnsi="Century Gothic" w:cs="Arial"/>
        </w:rPr>
        <w:t>(JAPAMI)</w:t>
      </w:r>
      <w:r w:rsidR="000C5F90" w:rsidRPr="000C5F90">
        <w:rPr>
          <w:rFonts w:ascii="Century Gothic" w:hAnsi="Century Gothic" w:cs="Arial"/>
        </w:rPr>
        <w:t xml:space="preserve"> correspondiente al periodo enero</w:t>
      </w:r>
      <w:r w:rsidR="0095630B">
        <w:rPr>
          <w:rFonts w:ascii="Century Gothic" w:hAnsi="Century Gothic" w:cs="Arial"/>
        </w:rPr>
        <w:t>-</w:t>
      </w:r>
      <w:r w:rsidR="000C5F90" w:rsidRPr="000C5F90">
        <w:rPr>
          <w:rFonts w:ascii="Century Gothic" w:hAnsi="Century Gothic" w:cs="Arial"/>
        </w:rPr>
        <w:t>marzo</w:t>
      </w:r>
      <w:r w:rsidR="0095630B">
        <w:rPr>
          <w:rFonts w:ascii="Century Gothic" w:hAnsi="Century Gothic" w:cs="Arial"/>
        </w:rPr>
        <w:t xml:space="preserve"> d</w:t>
      </w:r>
      <w:r w:rsidR="000C5F90" w:rsidRPr="000C5F90">
        <w:rPr>
          <w:rFonts w:ascii="Century Gothic" w:hAnsi="Century Gothic" w:cs="Arial"/>
        </w:rPr>
        <w:t>e 2024</w:t>
      </w:r>
      <w:r w:rsidRPr="00E87E06">
        <w:rPr>
          <w:rFonts w:ascii="Century Gothic" w:hAnsi="Century Gothic" w:cs="Arial"/>
          <w:bCs/>
        </w:rPr>
        <w:t>”.</w:t>
      </w:r>
      <w:r>
        <w:rPr>
          <w:rFonts w:ascii="Century Gothic" w:hAnsi="Century Gothic" w:cs="Arial"/>
          <w:bCs/>
        </w:rPr>
        <w:t>-</w:t>
      </w:r>
      <w:r>
        <w:rPr>
          <w:rFonts w:ascii="Century Gothic" w:hAnsi="Century Gothic" w:cs="Arial"/>
          <w:bCs/>
        </w:rPr>
        <w:tab/>
        <w:t>-</w:t>
      </w:r>
      <w:r>
        <w:rPr>
          <w:rFonts w:ascii="Century Gothic" w:hAnsi="Century Gothic" w:cs="Arial"/>
          <w:bCs/>
        </w:rPr>
        <w:tab/>
        <w:t>-</w:t>
      </w:r>
    </w:p>
    <w:p w14:paraId="6B577CD7" w14:textId="77777777" w:rsidR="000C2C9D" w:rsidRPr="000C2C9D" w:rsidRDefault="00111059" w:rsidP="000C5F90">
      <w:pPr>
        <w:pStyle w:val="NormalWeb"/>
        <w:spacing w:before="0" w:beforeAutospacing="0" w:after="0" w:afterAutospacing="0" w:line="360" w:lineRule="auto"/>
        <w:jc w:val="both"/>
        <w:rPr>
          <w:rFonts w:ascii="Century Gothic" w:hAnsi="Century Gothic" w:cs="Arial"/>
        </w:rPr>
      </w:pPr>
      <w:r w:rsidRPr="000C2C9D">
        <w:rPr>
          <w:rFonts w:ascii="Century Gothic" w:hAnsi="Century Gothic"/>
        </w:rPr>
        <w:t xml:space="preserve">- - - </w:t>
      </w:r>
      <w:r w:rsidRPr="000C2C9D">
        <w:rPr>
          <w:rFonts w:ascii="Century Gothic" w:hAnsi="Century Gothic"/>
          <w:bCs/>
        </w:rPr>
        <w:t xml:space="preserve">El </w:t>
      </w:r>
      <w:r w:rsidRPr="000C2C9D">
        <w:rPr>
          <w:rFonts w:ascii="Century Gothic" w:hAnsi="Century Gothic" w:cs="Arial"/>
          <w:b/>
        </w:rPr>
        <w:t xml:space="preserve">Secretario del Ayuntamiento </w:t>
      </w:r>
      <w:r w:rsidRPr="000C2C9D">
        <w:rPr>
          <w:rFonts w:ascii="Century Gothic" w:hAnsi="Century Gothic" w:cs="Arial"/>
          <w:b/>
          <w:bCs/>
          <w:lang w:val="es-ES_tradnl"/>
        </w:rPr>
        <w:t xml:space="preserve">Rodolfo Gómez Cervantes </w:t>
      </w:r>
      <w:r w:rsidRPr="000C2C9D">
        <w:rPr>
          <w:rFonts w:ascii="Century Gothic" w:hAnsi="Century Gothic" w:cs="Arial"/>
          <w:bCs/>
          <w:lang w:val="es-ES_tradnl"/>
        </w:rPr>
        <w:t>i</w:t>
      </w:r>
      <w:proofErr w:type="spellStart"/>
      <w:r w:rsidRPr="000C2C9D">
        <w:rPr>
          <w:rFonts w:ascii="Century Gothic" w:hAnsi="Century Gothic"/>
        </w:rPr>
        <w:t>ndica</w:t>
      </w:r>
      <w:proofErr w:type="spellEnd"/>
      <w:r w:rsidRPr="000C2C9D">
        <w:rPr>
          <w:rFonts w:ascii="Century Gothic" w:hAnsi="Century Gothic"/>
        </w:rPr>
        <w:t xml:space="preserve">: </w:t>
      </w:r>
      <w:r w:rsidRPr="000C2C9D">
        <w:rPr>
          <w:rFonts w:ascii="Century Gothic" w:hAnsi="Century Gothic" w:cs="Arial"/>
        </w:rPr>
        <w:t xml:space="preserve">“Como punto número 12 cuenta con el oficio </w:t>
      </w:r>
      <w:r w:rsidR="000C2C9D" w:rsidRPr="000C2C9D">
        <w:rPr>
          <w:rFonts w:ascii="Century Gothic" w:hAnsi="Century Gothic" w:cstheme="minorHAnsi"/>
        </w:rPr>
        <w:t>Reg./3134/2024, suscrito por la Regidora Elva García Melgar, Presidenta de la Comisión de Obras y Servicios Públicos, con el que remite Minuta Dictamen elaborada con motivo del Informe Trimestral de Actividades del Comisario del Organismo Público Descentralizado denominado Junta de Agua Potable, Drenaje, Alcantarillado y Saneamiento del Municipio de Irapuato, Guanajuato, (JAPAMI), correspondiente al periodo abril-junio de 2024</w:t>
      </w:r>
      <w:r w:rsidRPr="000C2C9D">
        <w:rPr>
          <w:rFonts w:ascii="Century Gothic" w:hAnsi="Century Gothic" w:cs="Arial"/>
        </w:rPr>
        <w:t>. Para su análisis y acuerdo procedente. Está a su consideración este asunto por si desean intervenir".-</w:t>
      </w:r>
      <w:r w:rsidRPr="000C2C9D">
        <w:rPr>
          <w:rFonts w:ascii="Century Gothic" w:hAnsi="Century Gothic" w:cs="Arial"/>
        </w:rPr>
        <w:tab/>
        <w:t>-</w:t>
      </w:r>
      <w:r w:rsidRPr="000C2C9D">
        <w:rPr>
          <w:rFonts w:ascii="Century Gothic" w:hAnsi="Century Gothic" w:cs="Arial"/>
        </w:rPr>
        <w:tab/>
        <w:t>-</w:t>
      </w:r>
      <w:r w:rsidRPr="000C2C9D">
        <w:rPr>
          <w:rFonts w:ascii="Century Gothic" w:hAnsi="Century Gothic" w:cs="Arial"/>
        </w:rPr>
        <w:tab/>
        <w:t>-</w:t>
      </w:r>
      <w:r w:rsidRPr="000C2C9D">
        <w:rPr>
          <w:rFonts w:ascii="Century Gothic" w:hAnsi="Century Gothic" w:cs="Arial"/>
        </w:rPr>
        <w:tab/>
        <w:t>-</w:t>
      </w:r>
      <w:r w:rsidRPr="000C2C9D">
        <w:rPr>
          <w:rFonts w:ascii="Century Gothic" w:hAnsi="Century Gothic" w:cs="Arial"/>
        </w:rPr>
        <w:tab/>
        <w:t>-</w:t>
      </w:r>
      <w:r w:rsidRPr="000C2C9D">
        <w:rPr>
          <w:rFonts w:ascii="Century Gothic" w:hAnsi="Century Gothic" w:cs="Arial"/>
        </w:rPr>
        <w:tab/>
        <w:t>-</w:t>
      </w:r>
      <w:r w:rsidRPr="000C2C9D">
        <w:rPr>
          <w:rFonts w:ascii="Century Gothic" w:hAnsi="Century Gothic" w:cs="Arial"/>
        </w:rPr>
        <w:tab/>
        <w:t>-</w:t>
      </w:r>
      <w:r w:rsidRPr="000C2C9D">
        <w:rPr>
          <w:rFonts w:ascii="Century Gothic" w:hAnsi="Century Gothic" w:cs="Arial"/>
        </w:rPr>
        <w:tab/>
        <w:t>-</w:t>
      </w:r>
    </w:p>
    <w:p w14:paraId="6575E821" w14:textId="1849B9C3" w:rsidR="00111059" w:rsidRPr="00A159BA" w:rsidRDefault="00111059" w:rsidP="000C5F90">
      <w:pPr>
        <w:pStyle w:val="NormalWeb"/>
        <w:spacing w:before="0" w:beforeAutospacing="0" w:after="0" w:afterAutospacing="0" w:line="360" w:lineRule="auto"/>
        <w:jc w:val="both"/>
        <w:rPr>
          <w:rFonts w:ascii="Century Gothic" w:hAnsi="Century Gothic" w:cs="Arial"/>
        </w:rPr>
      </w:pPr>
      <w:r w:rsidRPr="000C2C9D">
        <w:rPr>
          <w:rFonts w:ascii="Century Gothic" w:hAnsi="Century Gothic" w:cs="Arial"/>
        </w:rPr>
        <w:t>- - - “</w:t>
      </w:r>
      <w:r w:rsidR="000C2C9D" w:rsidRPr="000C2C9D">
        <w:rPr>
          <w:rFonts w:ascii="Century Gothic" w:hAnsi="Century Gothic" w:cs="Arial"/>
        </w:rPr>
        <w:t>No habiendo intervenciones recabaré sus votos, quienes estén a favor de la aprobación del asunto incluido en este punto del orden del día, levanten su mano por favor. Gracias</w:t>
      </w:r>
      <w:r w:rsidR="001B593B">
        <w:rPr>
          <w:rFonts w:ascii="Century Gothic" w:hAnsi="Century Gothic" w:cs="Arial"/>
        </w:rPr>
        <w:t>, s</w:t>
      </w:r>
      <w:r w:rsidR="000C2C9D" w:rsidRPr="000C2C9D">
        <w:rPr>
          <w:rFonts w:ascii="Century Gothic" w:hAnsi="Century Gothic" w:cs="Arial"/>
        </w:rPr>
        <w:t xml:space="preserve">e reciben 10 </w:t>
      </w:r>
      <w:r w:rsidR="00101BC4">
        <w:rPr>
          <w:rFonts w:ascii="Century Gothic" w:hAnsi="Century Gothic" w:cs="Arial"/>
        </w:rPr>
        <w:t xml:space="preserve">(diez) </w:t>
      </w:r>
      <w:r w:rsidR="000C2C9D" w:rsidRPr="000C2C9D">
        <w:rPr>
          <w:rFonts w:ascii="Century Gothic" w:hAnsi="Century Gothic" w:cs="Arial"/>
        </w:rPr>
        <w:t xml:space="preserve">votos a favor. Quienes estén en contra de su aprobación, por favor, levanten su mano. </w:t>
      </w:r>
      <w:r w:rsidR="000C2C9D" w:rsidRPr="000C2C9D">
        <w:rPr>
          <w:rFonts w:ascii="Century Gothic" w:hAnsi="Century Gothic" w:cs="Arial"/>
        </w:rPr>
        <w:lastRenderedPageBreak/>
        <w:t>Gracias</w:t>
      </w:r>
      <w:r w:rsidR="001B593B">
        <w:rPr>
          <w:rFonts w:ascii="Century Gothic" w:hAnsi="Century Gothic" w:cs="Arial"/>
        </w:rPr>
        <w:t>,</w:t>
      </w:r>
      <w:r w:rsidR="000C2C9D" w:rsidRPr="000C2C9D">
        <w:rPr>
          <w:rFonts w:ascii="Century Gothic" w:hAnsi="Century Gothic" w:cs="Arial"/>
        </w:rPr>
        <w:t xml:space="preserve"> se reciben 3 </w:t>
      </w:r>
      <w:r w:rsidR="00101BC4">
        <w:rPr>
          <w:rFonts w:ascii="Century Gothic" w:hAnsi="Century Gothic" w:cs="Arial"/>
        </w:rPr>
        <w:t xml:space="preserve">(tres) </w:t>
      </w:r>
      <w:r w:rsidR="000C2C9D" w:rsidRPr="000C2C9D">
        <w:rPr>
          <w:rFonts w:ascii="Century Gothic" w:hAnsi="Century Gothic" w:cs="Arial"/>
        </w:rPr>
        <w:t xml:space="preserve">votos en contra por parte de los integrantes de la fracción de </w:t>
      </w:r>
      <w:r w:rsidR="00101BC4" w:rsidRPr="000C2C9D">
        <w:rPr>
          <w:rFonts w:ascii="Century Gothic" w:hAnsi="Century Gothic" w:cs="Arial"/>
        </w:rPr>
        <w:t>MORENA</w:t>
      </w:r>
      <w:r w:rsidR="000C2C9D" w:rsidRPr="000C2C9D">
        <w:rPr>
          <w:rFonts w:ascii="Century Gothic" w:hAnsi="Century Gothic" w:cs="Arial"/>
        </w:rPr>
        <w:t xml:space="preserve">, por lo </w:t>
      </w:r>
      <w:r w:rsidR="001B593B" w:rsidRPr="000C2C9D">
        <w:rPr>
          <w:rFonts w:ascii="Century Gothic" w:hAnsi="Century Gothic" w:cs="Arial"/>
        </w:rPr>
        <w:t>tanto,</w:t>
      </w:r>
      <w:r w:rsidR="000C2C9D" w:rsidRPr="000C2C9D">
        <w:rPr>
          <w:rFonts w:ascii="Century Gothic" w:hAnsi="Century Gothic" w:cs="Arial"/>
        </w:rPr>
        <w:t xml:space="preserve"> se aprueba por mayoría de votos la minuta dictamen elaborada por la Comisión de Obras y Servicios </w:t>
      </w:r>
      <w:r w:rsidR="00101BC4" w:rsidRPr="000C2C9D">
        <w:rPr>
          <w:rFonts w:ascii="Century Gothic" w:hAnsi="Century Gothic" w:cs="Arial"/>
        </w:rPr>
        <w:t>Públicos</w:t>
      </w:r>
      <w:r w:rsidR="000C2C9D" w:rsidRPr="000C2C9D">
        <w:rPr>
          <w:rFonts w:ascii="Century Gothic" w:hAnsi="Century Gothic" w:cs="Arial"/>
        </w:rPr>
        <w:t xml:space="preserve">, así como el informe trimestral de actividades del Comisario del </w:t>
      </w:r>
      <w:r w:rsidR="00101BC4" w:rsidRPr="000C2C9D">
        <w:rPr>
          <w:rFonts w:ascii="Century Gothic" w:hAnsi="Century Gothic" w:cs="Arial"/>
        </w:rPr>
        <w:t xml:space="preserve">Organismo Público Descentralizado </w:t>
      </w:r>
      <w:r w:rsidR="000C2C9D" w:rsidRPr="000C2C9D">
        <w:rPr>
          <w:rFonts w:ascii="Century Gothic" w:hAnsi="Century Gothic" w:cs="Arial"/>
        </w:rPr>
        <w:t xml:space="preserve">denominado Junta de Agua Potable, </w:t>
      </w:r>
      <w:r w:rsidR="00101BC4" w:rsidRPr="000C2C9D">
        <w:rPr>
          <w:rFonts w:ascii="Century Gothic" w:hAnsi="Century Gothic" w:cs="Arial"/>
        </w:rPr>
        <w:t xml:space="preserve">Drenaje, Alcantarillado </w:t>
      </w:r>
      <w:r w:rsidR="000C2C9D" w:rsidRPr="000C2C9D">
        <w:rPr>
          <w:rFonts w:ascii="Century Gothic" w:hAnsi="Century Gothic" w:cs="Arial"/>
        </w:rPr>
        <w:t xml:space="preserve">y </w:t>
      </w:r>
      <w:r w:rsidR="00101BC4" w:rsidRPr="000C2C9D">
        <w:rPr>
          <w:rFonts w:ascii="Century Gothic" w:hAnsi="Century Gothic" w:cs="Arial"/>
        </w:rPr>
        <w:t xml:space="preserve">Saneamiento </w:t>
      </w:r>
      <w:r w:rsidR="000C2C9D" w:rsidRPr="000C2C9D">
        <w:rPr>
          <w:rFonts w:ascii="Century Gothic" w:hAnsi="Century Gothic" w:cs="Arial"/>
        </w:rPr>
        <w:t xml:space="preserve">del municipio de Irapuato, Guanajuato </w:t>
      </w:r>
      <w:r w:rsidR="00A159BA">
        <w:rPr>
          <w:rFonts w:ascii="Century Gothic" w:hAnsi="Century Gothic" w:cs="Arial"/>
        </w:rPr>
        <w:t>(JAPAMI),</w:t>
      </w:r>
      <w:r w:rsidR="000C2C9D" w:rsidRPr="000C2C9D">
        <w:rPr>
          <w:rFonts w:ascii="Century Gothic" w:hAnsi="Century Gothic" w:cs="Arial"/>
        </w:rPr>
        <w:t xml:space="preserve"> </w:t>
      </w:r>
      <w:r w:rsidR="00A159BA">
        <w:rPr>
          <w:rFonts w:ascii="Century Gothic" w:hAnsi="Century Gothic" w:cs="Arial"/>
        </w:rPr>
        <w:t>c</w:t>
      </w:r>
      <w:r w:rsidR="000C2C9D" w:rsidRPr="000C2C9D">
        <w:rPr>
          <w:rFonts w:ascii="Century Gothic" w:hAnsi="Century Gothic" w:cs="Arial"/>
        </w:rPr>
        <w:t>orrespondiente al periodo abril</w:t>
      </w:r>
      <w:r w:rsidR="001B593B">
        <w:rPr>
          <w:rFonts w:ascii="Century Gothic" w:hAnsi="Century Gothic" w:cs="Arial"/>
        </w:rPr>
        <w:t>-</w:t>
      </w:r>
      <w:r w:rsidR="000C2C9D" w:rsidRPr="000C2C9D">
        <w:rPr>
          <w:rFonts w:ascii="Century Gothic" w:hAnsi="Century Gothic" w:cs="Arial"/>
        </w:rPr>
        <w:t>junio</w:t>
      </w:r>
      <w:r w:rsidR="00A159BA">
        <w:rPr>
          <w:rFonts w:ascii="Century Gothic" w:hAnsi="Century Gothic" w:cs="Arial"/>
        </w:rPr>
        <w:t xml:space="preserve"> d</w:t>
      </w:r>
      <w:r w:rsidR="000C2C9D" w:rsidRPr="000C2C9D">
        <w:rPr>
          <w:rFonts w:ascii="Century Gothic" w:hAnsi="Century Gothic" w:cs="Arial"/>
        </w:rPr>
        <w:t>e 2024</w:t>
      </w:r>
      <w:r w:rsidRPr="000C2C9D">
        <w:rPr>
          <w:rFonts w:ascii="Century Gothic" w:hAnsi="Century Gothic" w:cs="Arial"/>
          <w:bCs/>
        </w:rPr>
        <w:t>”.-</w:t>
      </w:r>
    </w:p>
    <w:p w14:paraId="77573398" w14:textId="22CAAF45" w:rsidR="00111059" w:rsidRDefault="00111059" w:rsidP="00111059">
      <w:pPr>
        <w:pStyle w:val="NormalWeb"/>
        <w:spacing w:before="0" w:beforeAutospacing="0" w:after="0" w:afterAutospacing="0" w:line="360" w:lineRule="auto"/>
        <w:jc w:val="both"/>
        <w:rPr>
          <w:rFonts w:ascii="Century Gothic" w:hAnsi="Century Gothic" w:cs="Arial"/>
        </w:rPr>
      </w:pPr>
      <w:r w:rsidRPr="00E06134">
        <w:rPr>
          <w:rFonts w:ascii="Century Gothic" w:hAnsi="Century Gothic"/>
        </w:rPr>
        <w:t xml:space="preserve">- - - </w:t>
      </w:r>
      <w:r w:rsidRPr="00E06134">
        <w:rPr>
          <w:rFonts w:ascii="Century Gothic" w:hAnsi="Century Gothic"/>
          <w:bCs/>
        </w:rPr>
        <w:t xml:space="preserve">El </w:t>
      </w:r>
      <w:r w:rsidRPr="00E06134">
        <w:rPr>
          <w:rFonts w:ascii="Century Gothic" w:hAnsi="Century Gothic" w:cs="Arial"/>
          <w:b/>
        </w:rPr>
        <w:t xml:space="preserve">Secretario del Ayuntamiento </w:t>
      </w:r>
      <w:r w:rsidRPr="00E06134">
        <w:rPr>
          <w:rFonts w:ascii="Century Gothic" w:hAnsi="Century Gothic" w:cs="Arial"/>
          <w:b/>
          <w:bCs/>
          <w:lang w:val="es-ES_tradnl"/>
        </w:rPr>
        <w:t xml:space="preserve">Rodolfo Gómez Cervantes </w:t>
      </w:r>
      <w:r w:rsidRPr="00E06134">
        <w:rPr>
          <w:rFonts w:ascii="Century Gothic" w:hAnsi="Century Gothic" w:cs="Arial"/>
          <w:bCs/>
          <w:lang w:val="es-ES_tradnl"/>
        </w:rPr>
        <w:t>i</w:t>
      </w:r>
      <w:proofErr w:type="spellStart"/>
      <w:r w:rsidRPr="00E06134">
        <w:rPr>
          <w:rFonts w:ascii="Century Gothic" w:hAnsi="Century Gothic"/>
        </w:rPr>
        <w:t>ndica</w:t>
      </w:r>
      <w:proofErr w:type="spellEnd"/>
      <w:r w:rsidRPr="00E06134">
        <w:rPr>
          <w:rFonts w:ascii="Century Gothic" w:hAnsi="Century Gothic"/>
        </w:rPr>
        <w:t xml:space="preserve">: </w:t>
      </w:r>
      <w:r w:rsidRPr="00E06134">
        <w:rPr>
          <w:rFonts w:ascii="Century Gothic" w:hAnsi="Century Gothic" w:cs="Arial"/>
        </w:rPr>
        <w:t xml:space="preserve">“Como punto 13 cuenta con el oficio </w:t>
      </w:r>
      <w:r w:rsidR="00E06134" w:rsidRPr="00E06134">
        <w:rPr>
          <w:rFonts w:ascii="Century Gothic" w:hAnsi="Century Gothic" w:cstheme="minorHAnsi"/>
        </w:rPr>
        <w:t>Reg./3128/2024, suscrito por la Regidora y Presidenta de la Comisión de Desarrollo Urbano, Vivienda y Planeación, Catalina Razo Rosales, con el que remite Minuta Dictamen elaborada por la mencionada Comisión, con motivo del Informe Trimestral de Actividades de la Dirección General del Organismo Público Descentralizado denominado “Instituto Municipal de Vivienda de Irapuato, Guanajuato”(IMUVII), correspondiente al periodo abril-junio de 2024</w:t>
      </w:r>
      <w:r w:rsidRPr="00E06134">
        <w:rPr>
          <w:rFonts w:ascii="Century Gothic" w:hAnsi="Century Gothic" w:cs="Arial"/>
        </w:rPr>
        <w:t>. Para su análisis y acuerdo procedente. Pongo a su consideración este asunto, por si desean intervenir”.</w:t>
      </w:r>
      <w:r w:rsidR="00E06134">
        <w:rPr>
          <w:rFonts w:ascii="Century Gothic" w:hAnsi="Century Gothic" w:cs="Arial"/>
        </w:rPr>
        <w:t xml:space="preserve"> Intervenciones.</w:t>
      </w:r>
      <w:r w:rsidRPr="00E06134">
        <w:rPr>
          <w:rFonts w:ascii="Century Gothic" w:hAnsi="Century Gothic" w:cs="Arial"/>
        </w:rPr>
        <w:t>-</w:t>
      </w:r>
      <w:r w:rsidRPr="00E06134">
        <w:rPr>
          <w:rFonts w:ascii="Century Gothic" w:hAnsi="Century Gothic" w:cs="Arial"/>
        </w:rPr>
        <w:tab/>
        <w:t>-</w:t>
      </w:r>
      <w:r w:rsidRPr="00E06134">
        <w:rPr>
          <w:rFonts w:ascii="Century Gothic" w:hAnsi="Century Gothic" w:cs="Arial"/>
        </w:rPr>
        <w:tab/>
        <w:t>-</w:t>
      </w:r>
      <w:r w:rsidRPr="00E06134">
        <w:rPr>
          <w:rFonts w:ascii="Century Gothic" w:hAnsi="Century Gothic" w:cs="Arial"/>
        </w:rPr>
        <w:tab/>
        <w:t>-</w:t>
      </w:r>
      <w:r w:rsidRPr="00E06134">
        <w:rPr>
          <w:rFonts w:ascii="Century Gothic" w:hAnsi="Century Gothic" w:cs="Arial"/>
        </w:rPr>
        <w:tab/>
        <w:t>-</w:t>
      </w:r>
      <w:r w:rsidRPr="00E06134">
        <w:rPr>
          <w:rFonts w:ascii="Century Gothic" w:hAnsi="Century Gothic" w:cs="Arial"/>
        </w:rPr>
        <w:tab/>
        <w:t>-</w:t>
      </w:r>
      <w:r w:rsidRPr="00E06134">
        <w:rPr>
          <w:rFonts w:ascii="Century Gothic" w:hAnsi="Century Gothic" w:cs="Arial"/>
        </w:rPr>
        <w:tab/>
        <w:t>-</w:t>
      </w:r>
    </w:p>
    <w:p w14:paraId="6515FADD" w14:textId="5F683D1D" w:rsidR="00E06134" w:rsidRPr="00E06134" w:rsidRDefault="00E06134" w:rsidP="0011105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Luis Carlos Manzano Guerrero.-</w:t>
      </w:r>
      <w:r>
        <w:rPr>
          <w:rFonts w:ascii="Century Gothic" w:hAnsi="Century Gothic" w:cs="Arial"/>
        </w:rPr>
        <w:t xml:space="preserve"> Primera intervención. “</w:t>
      </w:r>
      <w:r w:rsidR="00BE3698" w:rsidRPr="00BE3698">
        <w:rPr>
          <w:rFonts w:ascii="Century Gothic" w:hAnsi="Century Gothic" w:cs="Arial"/>
        </w:rPr>
        <w:t xml:space="preserve">El tema del </w:t>
      </w:r>
      <w:r w:rsidR="00BE3698">
        <w:rPr>
          <w:rFonts w:ascii="Century Gothic" w:hAnsi="Century Gothic" w:cs="Arial"/>
        </w:rPr>
        <w:t>IMUVII</w:t>
      </w:r>
      <w:r w:rsidR="00947986">
        <w:rPr>
          <w:rFonts w:ascii="Century Gothic" w:hAnsi="Century Gothic" w:cs="Arial"/>
        </w:rPr>
        <w:t>,</w:t>
      </w:r>
      <w:r w:rsidR="00BE3698" w:rsidRPr="00BE3698">
        <w:rPr>
          <w:rFonts w:ascii="Century Gothic" w:hAnsi="Century Gothic" w:cs="Arial"/>
        </w:rPr>
        <w:t xml:space="preserve"> dentro del informe</w:t>
      </w:r>
      <w:r w:rsidR="004255BE">
        <w:rPr>
          <w:rFonts w:ascii="Century Gothic" w:hAnsi="Century Gothic" w:cs="Arial"/>
        </w:rPr>
        <w:t>,</w:t>
      </w:r>
      <w:r w:rsidR="00BE3698" w:rsidRPr="00BE3698">
        <w:rPr>
          <w:rFonts w:ascii="Century Gothic" w:hAnsi="Century Gothic" w:cs="Arial"/>
        </w:rPr>
        <w:t xml:space="preserve"> yo quisiera solicitar</w:t>
      </w:r>
      <w:r w:rsidR="00BE3698">
        <w:rPr>
          <w:rFonts w:ascii="Century Gothic" w:hAnsi="Century Gothic" w:cs="Arial"/>
        </w:rPr>
        <w:t xml:space="preserve"> que</w:t>
      </w:r>
      <w:r w:rsidR="00BE3698" w:rsidRPr="00BE3698">
        <w:rPr>
          <w:rFonts w:ascii="Century Gothic" w:hAnsi="Century Gothic" w:cs="Arial"/>
        </w:rPr>
        <w:t xml:space="preserve"> vengan las </w:t>
      </w:r>
      <w:r w:rsidR="00947986">
        <w:rPr>
          <w:rFonts w:ascii="Century Gothic" w:hAnsi="Century Gothic" w:cs="Arial"/>
        </w:rPr>
        <w:t>minutas</w:t>
      </w:r>
      <w:r w:rsidR="00BE3698" w:rsidRPr="00BE3698">
        <w:rPr>
          <w:rFonts w:ascii="Century Gothic" w:hAnsi="Century Gothic" w:cs="Arial"/>
        </w:rPr>
        <w:t xml:space="preserve"> de las reuniones de consejo, porque nosotros no sabemos qué es lo que ellos están platicando ahí y es muy importante para que nosotros sepamos cuál es el sentir y cuál es la aportación, pero sobre todo cuál es la operación que se está llevando a cabo en el instituto</w:t>
      </w:r>
      <w:r w:rsidR="00BE3698">
        <w:rPr>
          <w:rFonts w:ascii="Century Gothic" w:hAnsi="Century Gothic" w:cs="Arial"/>
        </w:rPr>
        <w:t xml:space="preserve">. </w:t>
      </w:r>
      <w:r w:rsidR="00BE3698" w:rsidRPr="00BE3698">
        <w:rPr>
          <w:rFonts w:ascii="Century Gothic" w:hAnsi="Century Gothic" w:cs="Arial"/>
        </w:rPr>
        <w:t>No vienen ahí las minut</w:t>
      </w:r>
      <w:r w:rsidR="00BE3698">
        <w:rPr>
          <w:rFonts w:ascii="Century Gothic" w:hAnsi="Century Gothic" w:cs="Arial"/>
        </w:rPr>
        <w:t>a</w:t>
      </w:r>
      <w:r w:rsidR="00BE3698" w:rsidRPr="00BE3698">
        <w:rPr>
          <w:rFonts w:ascii="Century Gothic" w:hAnsi="Century Gothic" w:cs="Arial"/>
        </w:rPr>
        <w:t>s y en lo particular creo que es algo importante. También observé un bajo avance en el cumplimiento de metas que habrá que pues</w:t>
      </w:r>
      <w:r w:rsidR="00C21B5E">
        <w:rPr>
          <w:rFonts w:ascii="Century Gothic" w:hAnsi="Century Gothic" w:cs="Arial"/>
        </w:rPr>
        <w:t>,</w:t>
      </w:r>
      <w:r w:rsidR="00BE3698" w:rsidRPr="00BE3698">
        <w:rPr>
          <w:rFonts w:ascii="Century Gothic" w:hAnsi="Century Gothic" w:cs="Arial"/>
        </w:rPr>
        <w:t xml:space="preserve"> platicarlo con la </w:t>
      </w:r>
      <w:r w:rsidR="00EB7057" w:rsidRPr="00BE3698">
        <w:rPr>
          <w:rFonts w:ascii="Century Gothic" w:hAnsi="Century Gothic" w:cs="Arial"/>
        </w:rPr>
        <w:t xml:space="preserve">Dirección </w:t>
      </w:r>
      <w:r w:rsidR="00BE3698" w:rsidRPr="00BE3698">
        <w:rPr>
          <w:rFonts w:ascii="Century Gothic" w:hAnsi="Century Gothic" w:cs="Arial"/>
        </w:rPr>
        <w:t>y un informe financiero muy escueto</w:t>
      </w:r>
      <w:r w:rsidR="00EB7057">
        <w:rPr>
          <w:rFonts w:ascii="Century Gothic" w:hAnsi="Century Gothic" w:cs="Arial"/>
        </w:rPr>
        <w:t>.</w:t>
      </w:r>
      <w:r w:rsidR="00BE3698" w:rsidRPr="00BE3698">
        <w:rPr>
          <w:rFonts w:ascii="Century Gothic" w:hAnsi="Century Gothic" w:cs="Arial"/>
        </w:rPr>
        <w:t xml:space="preserve"> Entonces, en pocas palabras y resumiendo, creo que el informe debe ser mucho más abundante para que nosotros podamos tener una perspectiva más clara de lo que está pasando</w:t>
      </w:r>
      <w:r w:rsidR="00AA00AE">
        <w:rPr>
          <w:rFonts w:ascii="Century Gothic" w:hAnsi="Century Gothic" w:cs="Arial"/>
        </w:rPr>
        <w:t xml:space="preserve"> en el instituto</w:t>
      </w:r>
      <w:r w:rsidR="00EB7057">
        <w:rPr>
          <w:rFonts w:ascii="Century Gothic" w:hAnsi="Century Gothic" w:cs="Arial"/>
        </w:rPr>
        <w:t>”.-</w:t>
      </w:r>
      <w:r w:rsidR="00EB7057">
        <w:rPr>
          <w:rFonts w:ascii="Century Gothic" w:hAnsi="Century Gothic" w:cs="Arial"/>
        </w:rPr>
        <w:tab/>
        <w:t>-</w:t>
      </w:r>
      <w:r w:rsidR="00EB7057">
        <w:rPr>
          <w:rFonts w:ascii="Century Gothic" w:hAnsi="Century Gothic" w:cs="Arial"/>
        </w:rPr>
        <w:tab/>
        <w:t>-</w:t>
      </w:r>
      <w:r w:rsidR="00EB7057">
        <w:rPr>
          <w:rFonts w:ascii="Century Gothic" w:hAnsi="Century Gothic" w:cs="Arial"/>
        </w:rPr>
        <w:tab/>
        <w:t>-</w:t>
      </w:r>
      <w:r w:rsidR="00EB7057">
        <w:rPr>
          <w:rFonts w:ascii="Century Gothic" w:hAnsi="Century Gothic" w:cs="Arial"/>
        </w:rPr>
        <w:tab/>
        <w:t>-</w:t>
      </w:r>
      <w:r w:rsidR="00EB7057">
        <w:rPr>
          <w:rFonts w:ascii="Century Gothic" w:hAnsi="Century Gothic" w:cs="Arial"/>
        </w:rPr>
        <w:tab/>
        <w:t>-</w:t>
      </w:r>
      <w:r w:rsidR="00EB7057">
        <w:rPr>
          <w:rFonts w:ascii="Century Gothic" w:hAnsi="Century Gothic" w:cs="Arial"/>
        </w:rPr>
        <w:tab/>
        <w:t>-</w:t>
      </w:r>
      <w:r w:rsidR="00EB7057">
        <w:rPr>
          <w:rFonts w:ascii="Century Gothic" w:hAnsi="Century Gothic" w:cs="Arial"/>
        </w:rPr>
        <w:tab/>
        <w:t>-</w:t>
      </w:r>
    </w:p>
    <w:p w14:paraId="676346DA" w14:textId="0489CA50" w:rsidR="00111059" w:rsidRDefault="00111059" w:rsidP="00111059">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xml:space="preserve">- - -  </w:t>
      </w:r>
      <w:r w:rsidR="00EB7057" w:rsidRPr="00E87E06">
        <w:rPr>
          <w:rFonts w:ascii="Century Gothic" w:hAnsi="Century Gothic"/>
          <w:bCs/>
        </w:rPr>
        <w:t xml:space="preserve">El </w:t>
      </w:r>
      <w:r w:rsidR="00EB7057" w:rsidRPr="00E87E06">
        <w:rPr>
          <w:rFonts w:ascii="Century Gothic" w:hAnsi="Century Gothic" w:cs="Arial"/>
          <w:b/>
        </w:rPr>
        <w:t xml:space="preserve">Secretario del Ayuntamiento </w:t>
      </w:r>
      <w:r w:rsidR="00EB7057" w:rsidRPr="00E87E06">
        <w:rPr>
          <w:rFonts w:ascii="Century Gothic" w:hAnsi="Century Gothic" w:cs="Arial"/>
          <w:b/>
          <w:bCs/>
          <w:lang w:val="es-ES_tradnl"/>
        </w:rPr>
        <w:t xml:space="preserve">Rodolfo Gómez Cervantes </w:t>
      </w:r>
      <w:r w:rsidR="00EB7057" w:rsidRPr="00E87E06">
        <w:rPr>
          <w:rFonts w:ascii="Century Gothic" w:hAnsi="Century Gothic" w:cs="Arial"/>
          <w:bCs/>
          <w:lang w:val="es-ES_tradnl"/>
        </w:rPr>
        <w:t>i</w:t>
      </w:r>
      <w:proofErr w:type="spellStart"/>
      <w:r w:rsidR="00EB7057" w:rsidRPr="00E87E06">
        <w:rPr>
          <w:rFonts w:ascii="Century Gothic" w:hAnsi="Century Gothic"/>
        </w:rPr>
        <w:t>ndica</w:t>
      </w:r>
      <w:proofErr w:type="spellEnd"/>
      <w:r w:rsidR="00EB7057" w:rsidRPr="00E87E06">
        <w:rPr>
          <w:rFonts w:ascii="Century Gothic" w:hAnsi="Century Gothic"/>
        </w:rPr>
        <w:t xml:space="preserve">: </w:t>
      </w:r>
      <w:r>
        <w:rPr>
          <w:rFonts w:ascii="Century Gothic" w:hAnsi="Century Gothic" w:cs="Arial"/>
        </w:rPr>
        <w:t>“</w:t>
      </w:r>
      <w:r w:rsidR="00EB7057" w:rsidRPr="00EB7057">
        <w:rPr>
          <w:rFonts w:ascii="Century Gothic" w:hAnsi="Century Gothic" w:cs="Arial"/>
        </w:rPr>
        <w:t>Muchas gracias, regidor, con gusto hacemos llegar sus observaciones a la titular de este Organismo Descentralizado.</w:t>
      </w:r>
      <w:r w:rsidR="00EB7057">
        <w:rPr>
          <w:rFonts w:ascii="Century Gothic" w:hAnsi="Century Gothic" w:cs="Arial"/>
        </w:rPr>
        <w:t xml:space="preserve"> L</w:t>
      </w:r>
      <w:r w:rsidR="00EB7057" w:rsidRPr="00EB7057">
        <w:rPr>
          <w:rFonts w:ascii="Century Gothic" w:hAnsi="Century Gothic" w:cs="Arial"/>
        </w:rPr>
        <w:t>es pregunto si hay alguna otra observación, alguna otra intervención</w:t>
      </w:r>
      <w:r w:rsidR="00EB7057">
        <w:rPr>
          <w:rFonts w:ascii="Century Gothic" w:hAnsi="Century Gothic" w:cs="Arial"/>
        </w:rPr>
        <w:t>, n</w:t>
      </w:r>
      <w:r w:rsidR="00EB7057" w:rsidRPr="00EB7057">
        <w:rPr>
          <w:rFonts w:ascii="Century Gothic" w:hAnsi="Century Gothic" w:cs="Arial"/>
        </w:rPr>
        <w:t>o siendo así, recabaré la votación de este punto</w:t>
      </w:r>
      <w:r w:rsidR="00EB7057">
        <w:rPr>
          <w:rFonts w:ascii="Century Gothic" w:hAnsi="Century Gothic" w:cs="Arial"/>
        </w:rPr>
        <w:t>. Q</w:t>
      </w:r>
      <w:r w:rsidR="00EB7057" w:rsidRPr="00EB7057">
        <w:rPr>
          <w:rFonts w:ascii="Century Gothic" w:hAnsi="Century Gothic" w:cs="Arial"/>
        </w:rPr>
        <w:t>uienes estén a favor de aprobar el asunto incluido en este punto del orden del día, les pido que por favor levanten su mano. Gracias</w:t>
      </w:r>
      <w:r w:rsidR="00EB7057">
        <w:rPr>
          <w:rFonts w:ascii="Century Gothic" w:hAnsi="Century Gothic" w:cs="Arial"/>
        </w:rPr>
        <w:t>,</w:t>
      </w:r>
      <w:r w:rsidR="00EB7057" w:rsidRPr="00EB7057">
        <w:rPr>
          <w:rFonts w:ascii="Century Gothic" w:hAnsi="Century Gothic" w:cs="Arial"/>
        </w:rPr>
        <w:t xml:space="preserve"> se reciben 13 </w:t>
      </w:r>
      <w:r w:rsidR="00EB7057">
        <w:rPr>
          <w:rFonts w:ascii="Century Gothic" w:hAnsi="Century Gothic" w:cs="Arial"/>
        </w:rPr>
        <w:t xml:space="preserve">(trece) </w:t>
      </w:r>
      <w:r w:rsidR="00EB7057" w:rsidRPr="00EB7057">
        <w:rPr>
          <w:rFonts w:ascii="Century Gothic" w:hAnsi="Century Gothic" w:cs="Arial"/>
        </w:rPr>
        <w:t xml:space="preserve">votos a favor. Por lo tanto, se aprueba por unanimidad </w:t>
      </w:r>
      <w:r w:rsidR="00EB7057" w:rsidRPr="00EB7057">
        <w:rPr>
          <w:rFonts w:ascii="Century Gothic" w:hAnsi="Century Gothic" w:cs="Arial"/>
        </w:rPr>
        <w:lastRenderedPageBreak/>
        <w:t xml:space="preserve">la minuta dictamen elaborada por la Comisión de Desarrollo Urbano, Vivienda y Planeación, así como el informe trimestral de actividades de la Dirección General del Organismo Público </w:t>
      </w:r>
      <w:r w:rsidR="00AA00AE" w:rsidRPr="00EB7057">
        <w:rPr>
          <w:rFonts w:ascii="Century Gothic" w:hAnsi="Century Gothic" w:cs="Arial"/>
        </w:rPr>
        <w:t xml:space="preserve">Descentralizado </w:t>
      </w:r>
      <w:r w:rsidR="00EB7057" w:rsidRPr="00EB7057">
        <w:rPr>
          <w:rFonts w:ascii="Century Gothic" w:hAnsi="Century Gothic" w:cs="Arial"/>
        </w:rPr>
        <w:t>denominado Instituto Municipal de Vivienda de Irapuato, Guanajuato</w:t>
      </w:r>
      <w:r w:rsidR="00EB7057">
        <w:rPr>
          <w:rFonts w:ascii="Century Gothic" w:hAnsi="Century Gothic" w:cs="Arial"/>
        </w:rPr>
        <w:t xml:space="preserve"> (IMUVII) </w:t>
      </w:r>
      <w:r w:rsidR="00EB7057" w:rsidRPr="00EB7057">
        <w:rPr>
          <w:rFonts w:ascii="Century Gothic" w:hAnsi="Century Gothic" w:cs="Arial"/>
        </w:rPr>
        <w:t>correspondiente al periodo abril</w:t>
      </w:r>
      <w:r w:rsidR="00AA00AE">
        <w:rPr>
          <w:rFonts w:ascii="Century Gothic" w:hAnsi="Century Gothic" w:cs="Arial"/>
        </w:rPr>
        <w:t>-</w:t>
      </w:r>
      <w:r w:rsidR="00EB7057" w:rsidRPr="00EB7057">
        <w:rPr>
          <w:rFonts w:ascii="Century Gothic" w:hAnsi="Century Gothic" w:cs="Arial"/>
        </w:rPr>
        <w:t>junio</w:t>
      </w:r>
      <w:r w:rsidR="00EB7057">
        <w:rPr>
          <w:rFonts w:ascii="Century Gothic" w:hAnsi="Century Gothic" w:cs="Arial"/>
        </w:rPr>
        <w:t xml:space="preserve"> d</w:t>
      </w:r>
      <w:r w:rsidR="00EB7057" w:rsidRPr="00EB7057">
        <w:rPr>
          <w:rFonts w:ascii="Century Gothic" w:hAnsi="Century Gothic" w:cs="Arial"/>
        </w:rPr>
        <w:t>e 2024</w:t>
      </w:r>
      <w:r w:rsidRPr="00E87E06">
        <w:rPr>
          <w:rFonts w:ascii="Century Gothic" w:hAnsi="Century Gothic" w:cs="Arial"/>
          <w:bCs/>
        </w:rPr>
        <w:t>”.</w:t>
      </w:r>
      <w:r>
        <w:rPr>
          <w:rFonts w:ascii="Century Gothic" w:hAnsi="Century Gothic" w:cs="Arial"/>
          <w:bCs/>
        </w:rPr>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p>
    <w:p w14:paraId="66A2041E" w14:textId="1A9CA36A" w:rsidR="00111059" w:rsidRPr="00505976" w:rsidRDefault="00111059" w:rsidP="00111059">
      <w:pPr>
        <w:pStyle w:val="NormalWeb"/>
        <w:spacing w:before="0" w:beforeAutospacing="0" w:after="0" w:afterAutospacing="0" w:line="360" w:lineRule="auto"/>
        <w:jc w:val="both"/>
        <w:rPr>
          <w:rFonts w:ascii="Century Gothic" w:hAnsi="Century Gothic" w:cs="Arial"/>
        </w:rPr>
      </w:pPr>
      <w:r w:rsidRPr="00505976">
        <w:rPr>
          <w:rFonts w:ascii="Century Gothic" w:hAnsi="Century Gothic"/>
        </w:rPr>
        <w:t xml:space="preserve">- - - </w:t>
      </w:r>
      <w:r w:rsidRPr="00505976">
        <w:rPr>
          <w:rFonts w:ascii="Century Gothic" w:hAnsi="Century Gothic"/>
          <w:bCs/>
        </w:rPr>
        <w:t xml:space="preserve">El </w:t>
      </w:r>
      <w:r w:rsidRPr="00505976">
        <w:rPr>
          <w:rFonts w:ascii="Century Gothic" w:hAnsi="Century Gothic" w:cs="Arial"/>
          <w:b/>
        </w:rPr>
        <w:t xml:space="preserve">Secretario del Ayuntamiento </w:t>
      </w:r>
      <w:r w:rsidRPr="00505976">
        <w:rPr>
          <w:rFonts w:ascii="Century Gothic" w:hAnsi="Century Gothic" w:cs="Arial"/>
          <w:b/>
          <w:bCs/>
          <w:lang w:val="es-ES_tradnl"/>
        </w:rPr>
        <w:t xml:space="preserve">Rodolfo Gómez Cervantes </w:t>
      </w:r>
      <w:r w:rsidRPr="00505976">
        <w:rPr>
          <w:rFonts w:ascii="Century Gothic" w:hAnsi="Century Gothic" w:cs="Arial"/>
          <w:bCs/>
          <w:lang w:val="es-ES_tradnl"/>
        </w:rPr>
        <w:t>i</w:t>
      </w:r>
      <w:proofErr w:type="spellStart"/>
      <w:r w:rsidRPr="00505976">
        <w:rPr>
          <w:rFonts w:ascii="Century Gothic" w:hAnsi="Century Gothic"/>
        </w:rPr>
        <w:t>ndica</w:t>
      </w:r>
      <w:proofErr w:type="spellEnd"/>
      <w:r w:rsidRPr="00505976">
        <w:rPr>
          <w:rFonts w:ascii="Century Gothic" w:hAnsi="Century Gothic"/>
        </w:rPr>
        <w:t xml:space="preserve">: </w:t>
      </w:r>
      <w:r w:rsidRPr="00505976">
        <w:rPr>
          <w:rFonts w:ascii="Century Gothic" w:hAnsi="Century Gothic" w:cs="Arial"/>
        </w:rPr>
        <w:t xml:space="preserve">“Como punto 14 cuenta con el oficio </w:t>
      </w:r>
      <w:r w:rsidR="00505976" w:rsidRPr="00505976">
        <w:rPr>
          <w:rFonts w:ascii="Century Gothic" w:hAnsi="Century Gothic" w:cstheme="minorHAnsi"/>
        </w:rPr>
        <w:t>Reg./3135/2024, suscrito por el Regidor Christian Enríquez Hernández, Presidente de la Comisión de Juventud, Deporte y Recreación, con el que remite Minuta Dictamen elaborada con motivo del Informe Trimestral de actividades de la Dirección General del Organismo Público Descentralizado denominado “Comisión del Deporte  y Atención a la Juventud del Municipio de Irapuato, Guanajuato” (</w:t>
      </w:r>
      <w:proofErr w:type="spellStart"/>
      <w:r w:rsidR="00505976" w:rsidRPr="00505976">
        <w:rPr>
          <w:rFonts w:ascii="Century Gothic" w:hAnsi="Century Gothic" w:cstheme="minorHAnsi"/>
        </w:rPr>
        <w:t>COMUDAJ</w:t>
      </w:r>
      <w:proofErr w:type="spellEnd"/>
      <w:r w:rsidR="00505976" w:rsidRPr="00505976">
        <w:rPr>
          <w:rFonts w:ascii="Century Gothic" w:hAnsi="Century Gothic" w:cstheme="minorHAnsi"/>
        </w:rPr>
        <w:t>), correspondiente al periodo abril-junio de 2024</w:t>
      </w:r>
      <w:r w:rsidR="00505976" w:rsidRPr="00505976">
        <w:rPr>
          <w:rFonts w:ascii="Century Gothic" w:hAnsi="Century Gothic" w:cs="Arial"/>
        </w:rPr>
        <w:t>.</w:t>
      </w:r>
      <w:r w:rsidRPr="00505976">
        <w:rPr>
          <w:rFonts w:ascii="Century Gothic" w:hAnsi="Century Gothic" w:cs="Arial"/>
        </w:rPr>
        <w:t xml:space="preserve"> </w:t>
      </w:r>
      <w:r w:rsidR="00505976" w:rsidRPr="00505976">
        <w:rPr>
          <w:rFonts w:ascii="Century Gothic" w:hAnsi="Century Gothic" w:cs="Arial"/>
        </w:rPr>
        <w:t>P</w:t>
      </w:r>
      <w:r w:rsidRPr="00505976">
        <w:rPr>
          <w:rFonts w:ascii="Century Gothic" w:hAnsi="Century Gothic" w:cs="Arial"/>
        </w:rPr>
        <w:t>ara su análisis y acuerdo procedente. Está a su consideración este punto por si desean participar”.-</w:t>
      </w:r>
      <w:r w:rsidRPr="00505976">
        <w:rPr>
          <w:rFonts w:ascii="Century Gothic" w:hAnsi="Century Gothic" w:cs="Arial"/>
        </w:rPr>
        <w:tab/>
        <w:t>-</w:t>
      </w:r>
      <w:r w:rsidRPr="00505976">
        <w:rPr>
          <w:rFonts w:ascii="Century Gothic" w:hAnsi="Century Gothic" w:cs="Arial"/>
        </w:rPr>
        <w:tab/>
        <w:t>-</w:t>
      </w:r>
      <w:r w:rsidRPr="00505976">
        <w:rPr>
          <w:rFonts w:ascii="Century Gothic" w:hAnsi="Century Gothic" w:cs="Arial"/>
        </w:rPr>
        <w:tab/>
        <w:t>-</w:t>
      </w:r>
      <w:r w:rsidRPr="00505976">
        <w:rPr>
          <w:rFonts w:ascii="Century Gothic" w:hAnsi="Century Gothic" w:cs="Arial"/>
        </w:rPr>
        <w:tab/>
        <w:t>-</w:t>
      </w:r>
      <w:r w:rsidRPr="00505976">
        <w:rPr>
          <w:rFonts w:ascii="Century Gothic" w:hAnsi="Century Gothic" w:cs="Arial"/>
        </w:rPr>
        <w:tab/>
        <w:t>-</w:t>
      </w:r>
      <w:r w:rsidRPr="00505976">
        <w:rPr>
          <w:rFonts w:ascii="Century Gothic" w:hAnsi="Century Gothic" w:cs="Arial"/>
        </w:rPr>
        <w:tab/>
        <w:t>-</w:t>
      </w:r>
      <w:r w:rsidRPr="00505976">
        <w:rPr>
          <w:rFonts w:ascii="Century Gothic" w:hAnsi="Century Gothic" w:cs="Arial"/>
        </w:rPr>
        <w:tab/>
        <w:t>-</w:t>
      </w:r>
      <w:r w:rsidRPr="00505976">
        <w:rPr>
          <w:rFonts w:ascii="Century Gothic" w:hAnsi="Century Gothic" w:cs="Arial"/>
        </w:rPr>
        <w:tab/>
        <w:t>-</w:t>
      </w:r>
      <w:r w:rsidRPr="00505976">
        <w:rPr>
          <w:rFonts w:ascii="Century Gothic" w:hAnsi="Century Gothic" w:cs="Arial"/>
        </w:rPr>
        <w:tab/>
        <w:t>-</w:t>
      </w:r>
      <w:r w:rsidRPr="00505976">
        <w:rPr>
          <w:rFonts w:ascii="Century Gothic" w:hAnsi="Century Gothic" w:cs="Arial"/>
        </w:rPr>
        <w:tab/>
        <w:t>-</w:t>
      </w:r>
      <w:r w:rsidRPr="00505976">
        <w:rPr>
          <w:rFonts w:ascii="Century Gothic" w:hAnsi="Century Gothic" w:cs="Arial"/>
        </w:rPr>
        <w:tab/>
        <w:t>-</w:t>
      </w:r>
    </w:p>
    <w:p w14:paraId="24311E41" w14:textId="6B8588E8" w:rsidR="00505976" w:rsidRDefault="00111059" w:rsidP="00111059">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 - “</w:t>
      </w:r>
      <w:r w:rsidR="00505976" w:rsidRPr="00505976">
        <w:rPr>
          <w:rFonts w:ascii="Century Gothic" w:hAnsi="Century Gothic" w:cs="Arial"/>
        </w:rPr>
        <w:t>No habiendo intervenciones recabaré la votación, quienes estén a favor de aprobar el asunto incluido en este punto del orden del día, les pido que levanten su mano. Gracias</w:t>
      </w:r>
      <w:r w:rsidR="00505976">
        <w:rPr>
          <w:rFonts w:ascii="Century Gothic" w:hAnsi="Century Gothic" w:cs="Arial"/>
        </w:rPr>
        <w:t>,</w:t>
      </w:r>
      <w:r w:rsidR="00505976" w:rsidRPr="00505976">
        <w:rPr>
          <w:rFonts w:ascii="Century Gothic" w:hAnsi="Century Gothic" w:cs="Arial"/>
        </w:rPr>
        <w:t xml:space="preserve"> se reciben 13</w:t>
      </w:r>
      <w:r w:rsidR="00505976">
        <w:rPr>
          <w:rFonts w:ascii="Century Gothic" w:hAnsi="Century Gothic" w:cs="Arial"/>
        </w:rPr>
        <w:t xml:space="preserve"> (trece)</w:t>
      </w:r>
      <w:r w:rsidR="00505976" w:rsidRPr="00505976">
        <w:rPr>
          <w:rFonts w:ascii="Century Gothic" w:hAnsi="Century Gothic" w:cs="Arial"/>
        </w:rPr>
        <w:t xml:space="preserve"> votos a favor</w:t>
      </w:r>
      <w:r w:rsidR="00505976">
        <w:rPr>
          <w:rFonts w:ascii="Century Gothic" w:hAnsi="Century Gothic" w:cs="Arial"/>
        </w:rPr>
        <w:t>.</w:t>
      </w:r>
      <w:r w:rsidR="00505976" w:rsidRPr="00505976">
        <w:rPr>
          <w:rFonts w:ascii="Century Gothic" w:hAnsi="Century Gothic" w:cs="Arial"/>
        </w:rPr>
        <w:t xml:space="preserve"> Por lo tanto, se aprueba por unanimidad la minuta dictamen elaborada por la Comisión de Juventud, Deporte y Recreación, así como el informe trimestral de actividades de la Dirección General del Organismo Público </w:t>
      </w:r>
      <w:r w:rsidR="00D144A1" w:rsidRPr="00505976">
        <w:rPr>
          <w:rFonts w:ascii="Century Gothic" w:hAnsi="Century Gothic" w:cs="Arial"/>
        </w:rPr>
        <w:t xml:space="preserve">Descentralizado </w:t>
      </w:r>
      <w:r w:rsidR="00505976" w:rsidRPr="00505976">
        <w:rPr>
          <w:rFonts w:ascii="Century Gothic" w:hAnsi="Century Gothic" w:cs="Arial"/>
        </w:rPr>
        <w:t>denominado Comisión del Deporte y Atención a la Juventud del municipio Irapuato, Guanajuato</w:t>
      </w:r>
      <w:r w:rsidR="00505976">
        <w:rPr>
          <w:rFonts w:ascii="Century Gothic" w:hAnsi="Century Gothic" w:cs="Arial"/>
        </w:rPr>
        <w:t xml:space="preserve"> (</w:t>
      </w:r>
      <w:proofErr w:type="spellStart"/>
      <w:r w:rsidR="00505976">
        <w:rPr>
          <w:rFonts w:ascii="Century Gothic" w:hAnsi="Century Gothic" w:cs="Arial"/>
        </w:rPr>
        <w:t>COMUDAJ</w:t>
      </w:r>
      <w:proofErr w:type="spellEnd"/>
      <w:r w:rsidR="00505976">
        <w:rPr>
          <w:rFonts w:ascii="Century Gothic" w:hAnsi="Century Gothic" w:cs="Arial"/>
        </w:rPr>
        <w:t xml:space="preserve">) </w:t>
      </w:r>
      <w:r w:rsidR="00505976" w:rsidRPr="00505976">
        <w:rPr>
          <w:rFonts w:ascii="Century Gothic" w:hAnsi="Century Gothic" w:cs="Arial"/>
        </w:rPr>
        <w:t>correspondiente al periodo abril</w:t>
      </w:r>
      <w:r w:rsidR="00D144A1">
        <w:rPr>
          <w:rFonts w:ascii="Century Gothic" w:hAnsi="Century Gothic" w:cs="Arial"/>
        </w:rPr>
        <w:t>-</w:t>
      </w:r>
      <w:r w:rsidR="00505976" w:rsidRPr="00505976">
        <w:rPr>
          <w:rFonts w:ascii="Century Gothic" w:hAnsi="Century Gothic" w:cs="Arial"/>
        </w:rPr>
        <w:t>junio de 2024</w:t>
      </w:r>
      <w:r w:rsidRPr="00E87E06">
        <w:rPr>
          <w:rFonts w:ascii="Century Gothic" w:hAnsi="Century Gothic" w:cs="Arial"/>
          <w:bCs/>
        </w:rPr>
        <w:t>”</w:t>
      </w:r>
      <w:r>
        <w:rPr>
          <w:rFonts w:ascii="Century Gothic" w:hAnsi="Century Gothic" w:cs="Arial"/>
          <w:bCs/>
        </w:rPr>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p>
    <w:p w14:paraId="32D75303" w14:textId="3CFD621E" w:rsidR="00111059" w:rsidRPr="00016D62" w:rsidRDefault="00111059" w:rsidP="00111059">
      <w:pPr>
        <w:pStyle w:val="NormalWeb"/>
        <w:spacing w:before="0" w:beforeAutospacing="0" w:after="0" w:afterAutospacing="0" w:line="360" w:lineRule="auto"/>
        <w:jc w:val="both"/>
        <w:rPr>
          <w:rFonts w:ascii="Century Gothic" w:hAnsi="Century Gothic" w:cs="Arial"/>
        </w:rPr>
      </w:pPr>
      <w:r w:rsidRPr="00016D62">
        <w:rPr>
          <w:rFonts w:ascii="Century Gothic" w:hAnsi="Century Gothic"/>
        </w:rPr>
        <w:t xml:space="preserve">- - - </w:t>
      </w:r>
      <w:r w:rsidRPr="00016D62">
        <w:rPr>
          <w:rFonts w:ascii="Century Gothic" w:hAnsi="Century Gothic"/>
          <w:bCs/>
        </w:rPr>
        <w:t xml:space="preserve">El </w:t>
      </w:r>
      <w:r w:rsidRPr="00016D62">
        <w:rPr>
          <w:rFonts w:ascii="Century Gothic" w:hAnsi="Century Gothic" w:cs="Arial"/>
          <w:b/>
        </w:rPr>
        <w:t xml:space="preserve">Secretario del Ayuntamiento </w:t>
      </w:r>
      <w:r w:rsidRPr="00016D62">
        <w:rPr>
          <w:rFonts w:ascii="Century Gothic" w:hAnsi="Century Gothic" w:cs="Arial"/>
          <w:b/>
          <w:bCs/>
          <w:lang w:val="es-ES_tradnl"/>
        </w:rPr>
        <w:t xml:space="preserve">Rodolfo Gómez Cervantes </w:t>
      </w:r>
      <w:r w:rsidRPr="00016D62">
        <w:rPr>
          <w:rFonts w:ascii="Century Gothic" w:hAnsi="Century Gothic" w:cs="Arial"/>
          <w:bCs/>
          <w:lang w:val="es-ES_tradnl"/>
        </w:rPr>
        <w:t>i</w:t>
      </w:r>
      <w:proofErr w:type="spellStart"/>
      <w:r w:rsidRPr="00016D62">
        <w:rPr>
          <w:rFonts w:ascii="Century Gothic" w:hAnsi="Century Gothic"/>
        </w:rPr>
        <w:t>ndica</w:t>
      </w:r>
      <w:proofErr w:type="spellEnd"/>
      <w:r w:rsidRPr="00016D62">
        <w:rPr>
          <w:rFonts w:ascii="Century Gothic" w:hAnsi="Century Gothic"/>
        </w:rPr>
        <w:t xml:space="preserve">: </w:t>
      </w:r>
      <w:r w:rsidRPr="00016D62">
        <w:rPr>
          <w:rFonts w:ascii="Century Gothic" w:hAnsi="Century Gothic" w:cs="Arial"/>
        </w:rPr>
        <w:t xml:space="preserve">“Como punto 15 cuenta con el oficio </w:t>
      </w:r>
      <w:r w:rsidR="00016D62" w:rsidRPr="00016D62">
        <w:rPr>
          <w:rFonts w:ascii="Century Gothic" w:hAnsi="Century Gothic" w:cstheme="minorHAnsi"/>
        </w:rPr>
        <w:t xml:space="preserve">Reg./3136/2024, suscrito por el Regidor Christian Enríquez Hernández, Presidente de la Comisión de Juventud, Deporte y Recreación, con el que remite Minuta Dictamen elaborada con motivo del Informe Trimestral de actividades de la Dirección General del Organismo Público Descentralizado denominado Parque </w:t>
      </w:r>
      <w:proofErr w:type="spellStart"/>
      <w:r w:rsidR="00016D62" w:rsidRPr="00016D62">
        <w:rPr>
          <w:rFonts w:ascii="Century Gothic" w:hAnsi="Century Gothic" w:cstheme="minorHAnsi"/>
        </w:rPr>
        <w:t>Irekua</w:t>
      </w:r>
      <w:proofErr w:type="spellEnd"/>
      <w:r w:rsidR="00016D62" w:rsidRPr="00016D62">
        <w:rPr>
          <w:rFonts w:ascii="Century Gothic" w:hAnsi="Century Gothic" w:cstheme="minorHAnsi"/>
        </w:rPr>
        <w:t>, la Casa de las Familias del Municipio de Irapuato, Guanajuato, correspondiente al periodo abril-junio de 2024</w:t>
      </w:r>
      <w:r w:rsidRPr="00016D62">
        <w:rPr>
          <w:rFonts w:ascii="Century Gothic" w:hAnsi="Century Gothic" w:cs="Arial"/>
        </w:rPr>
        <w:t>. Para su análisis y aprobación</w:t>
      </w:r>
      <w:r w:rsidR="004255BE">
        <w:rPr>
          <w:rFonts w:ascii="Century Gothic" w:hAnsi="Century Gothic" w:cs="Arial"/>
        </w:rPr>
        <w:t>,</w:t>
      </w:r>
      <w:r w:rsidRPr="00016D62">
        <w:rPr>
          <w:rFonts w:ascii="Century Gothic" w:hAnsi="Century Gothic" w:cs="Arial"/>
        </w:rPr>
        <w:t xml:space="preserve"> a su consideración este asunto por si desean participar”.-</w:t>
      </w:r>
      <w:r w:rsidRPr="00016D62">
        <w:rPr>
          <w:rFonts w:ascii="Century Gothic" w:hAnsi="Century Gothic" w:cs="Arial"/>
        </w:rPr>
        <w:tab/>
        <w:t>-</w:t>
      </w:r>
      <w:r w:rsidR="00016D62">
        <w:rPr>
          <w:rFonts w:ascii="Century Gothic" w:hAnsi="Century Gothic" w:cs="Arial"/>
        </w:rPr>
        <w:tab/>
        <w:t>-</w:t>
      </w:r>
      <w:r w:rsidR="00016D62">
        <w:rPr>
          <w:rFonts w:ascii="Century Gothic" w:hAnsi="Century Gothic" w:cs="Arial"/>
        </w:rPr>
        <w:tab/>
        <w:t>-</w:t>
      </w:r>
      <w:r w:rsidR="00016D62">
        <w:rPr>
          <w:rFonts w:ascii="Century Gothic" w:hAnsi="Century Gothic" w:cs="Arial"/>
        </w:rPr>
        <w:tab/>
        <w:t>-</w:t>
      </w:r>
      <w:r w:rsidR="00016D62">
        <w:rPr>
          <w:rFonts w:ascii="Century Gothic" w:hAnsi="Century Gothic" w:cs="Arial"/>
        </w:rPr>
        <w:tab/>
        <w:t>-</w:t>
      </w:r>
      <w:r w:rsidR="00016D62">
        <w:rPr>
          <w:rFonts w:ascii="Century Gothic" w:hAnsi="Century Gothic" w:cs="Arial"/>
        </w:rPr>
        <w:tab/>
        <w:t>-</w:t>
      </w:r>
    </w:p>
    <w:p w14:paraId="09987116" w14:textId="2E2CE18D" w:rsidR="00111059" w:rsidRPr="009F21EF" w:rsidRDefault="00111059" w:rsidP="00111059">
      <w:pPr>
        <w:pStyle w:val="NormalWeb"/>
        <w:spacing w:before="0" w:beforeAutospacing="0" w:after="0" w:afterAutospacing="0" w:line="360" w:lineRule="auto"/>
        <w:jc w:val="both"/>
        <w:rPr>
          <w:rFonts w:ascii="Century Gothic" w:hAnsi="Century Gothic" w:cs="Arial"/>
        </w:rPr>
      </w:pPr>
      <w:r>
        <w:rPr>
          <w:rFonts w:ascii="Century Gothic" w:hAnsi="Century Gothic" w:cs="Arial"/>
        </w:rPr>
        <w:t>- - - “</w:t>
      </w:r>
      <w:r w:rsidR="00016D62" w:rsidRPr="00016D62">
        <w:rPr>
          <w:rFonts w:ascii="Century Gothic" w:hAnsi="Century Gothic" w:cs="Arial"/>
        </w:rPr>
        <w:t>No habiendo intervenciones recabaré sus votos, quienes estén a favor de aprobar este asunto, incluido en el punto del orden del día, sírvanse levantar su mano.</w:t>
      </w:r>
      <w:r w:rsidR="00016D62">
        <w:rPr>
          <w:rFonts w:ascii="Century Gothic" w:hAnsi="Century Gothic" w:cs="Arial"/>
        </w:rPr>
        <w:t xml:space="preserve"> </w:t>
      </w:r>
      <w:r w:rsidR="00016D62" w:rsidRPr="00016D62">
        <w:rPr>
          <w:rFonts w:ascii="Century Gothic" w:hAnsi="Century Gothic" w:cs="Arial"/>
        </w:rPr>
        <w:t>Gracias</w:t>
      </w:r>
      <w:r w:rsidR="00016D62">
        <w:rPr>
          <w:rFonts w:ascii="Century Gothic" w:hAnsi="Century Gothic" w:cs="Arial"/>
        </w:rPr>
        <w:t>,</w:t>
      </w:r>
      <w:r w:rsidR="00016D62" w:rsidRPr="00016D62">
        <w:rPr>
          <w:rFonts w:ascii="Century Gothic" w:hAnsi="Century Gothic" w:cs="Arial"/>
        </w:rPr>
        <w:t xml:space="preserve"> se reciben 13 </w:t>
      </w:r>
      <w:r w:rsidR="00016D62">
        <w:rPr>
          <w:rFonts w:ascii="Century Gothic" w:hAnsi="Century Gothic" w:cs="Arial"/>
        </w:rPr>
        <w:t>(trece)</w:t>
      </w:r>
      <w:r w:rsidR="00016D62" w:rsidRPr="00016D62">
        <w:rPr>
          <w:rFonts w:ascii="Century Gothic" w:hAnsi="Century Gothic" w:cs="Arial"/>
        </w:rPr>
        <w:t>votos a favor</w:t>
      </w:r>
      <w:r w:rsidR="00016D62">
        <w:rPr>
          <w:rFonts w:ascii="Century Gothic" w:hAnsi="Century Gothic" w:cs="Arial"/>
        </w:rPr>
        <w:t>,</w:t>
      </w:r>
      <w:r w:rsidR="00016D62" w:rsidRPr="00016D62">
        <w:rPr>
          <w:rFonts w:ascii="Century Gothic" w:hAnsi="Century Gothic" w:cs="Arial"/>
        </w:rPr>
        <w:t xml:space="preserve"> </w:t>
      </w:r>
      <w:r w:rsidR="00016D62">
        <w:rPr>
          <w:rFonts w:ascii="Century Gothic" w:hAnsi="Century Gothic" w:cs="Arial"/>
        </w:rPr>
        <w:t>p</w:t>
      </w:r>
      <w:r w:rsidR="00016D62" w:rsidRPr="00016D62">
        <w:rPr>
          <w:rFonts w:ascii="Century Gothic" w:hAnsi="Century Gothic" w:cs="Arial"/>
        </w:rPr>
        <w:t xml:space="preserve">or lo tanto, </w:t>
      </w:r>
      <w:r w:rsidR="00016D62" w:rsidRPr="00016D62">
        <w:rPr>
          <w:rFonts w:ascii="Century Gothic" w:hAnsi="Century Gothic" w:cs="Arial"/>
        </w:rPr>
        <w:lastRenderedPageBreak/>
        <w:t xml:space="preserve">se aprueba por unanimidad la minuta dictamen elaborada por la Comisión de Juventud, Deporte y Recreación, así como el informe trimestral de actividades de la Dirección General del Organismo Público descentralizado denominado </w:t>
      </w:r>
      <w:r w:rsidR="00016D62">
        <w:rPr>
          <w:rFonts w:ascii="Century Gothic" w:hAnsi="Century Gothic" w:cs="Arial"/>
        </w:rPr>
        <w:t xml:space="preserve">Parque </w:t>
      </w:r>
      <w:proofErr w:type="spellStart"/>
      <w:r w:rsidR="00016D62">
        <w:rPr>
          <w:rFonts w:ascii="Century Gothic" w:hAnsi="Century Gothic" w:cs="Arial"/>
        </w:rPr>
        <w:t>Irekua</w:t>
      </w:r>
      <w:proofErr w:type="spellEnd"/>
      <w:r w:rsidR="00016D62" w:rsidRPr="00016D62">
        <w:rPr>
          <w:rFonts w:ascii="Century Gothic" w:hAnsi="Century Gothic" w:cs="Arial"/>
        </w:rPr>
        <w:t xml:space="preserve"> a la Casa de las Familias del municipio de Irapuato, Guanajuato, correspondiente al periodo abril</w:t>
      </w:r>
      <w:r w:rsidR="00016D62">
        <w:rPr>
          <w:rFonts w:ascii="Century Gothic" w:hAnsi="Century Gothic" w:cs="Arial"/>
        </w:rPr>
        <w:t>-</w:t>
      </w:r>
      <w:r w:rsidR="00016D62" w:rsidRPr="00016D62">
        <w:rPr>
          <w:rFonts w:ascii="Century Gothic" w:hAnsi="Century Gothic" w:cs="Arial"/>
        </w:rPr>
        <w:t>junio</w:t>
      </w:r>
      <w:r w:rsidR="00016D62">
        <w:rPr>
          <w:rFonts w:ascii="Century Gothic" w:hAnsi="Century Gothic" w:cs="Arial"/>
        </w:rPr>
        <w:t xml:space="preserve"> de</w:t>
      </w:r>
      <w:r w:rsidR="00016D62" w:rsidRPr="00016D62">
        <w:rPr>
          <w:rFonts w:ascii="Century Gothic" w:hAnsi="Century Gothic" w:cs="Arial"/>
        </w:rPr>
        <w:t xml:space="preserve"> 2024</w:t>
      </w:r>
      <w:r w:rsidRPr="003211D8">
        <w:rPr>
          <w:rFonts w:ascii="Century Gothic" w:hAnsi="Century Gothic" w:cs="Arial"/>
          <w:bCs/>
        </w:rPr>
        <w:t xml:space="preserve">”. </w:t>
      </w:r>
      <w:r>
        <w:rPr>
          <w:rFonts w:ascii="Century Gothic" w:hAnsi="Century Gothic" w:cs="Arial"/>
          <w:bCs/>
        </w:rPr>
        <w:t>-</w:t>
      </w:r>
      <w:r>
        <w:rPr>
          <w:rFonts w:ascii="Century Gothic" w:hAnsi="Century Gothic" w:cs="Arial"/>
          <w:bCs/>
        </w:rPr>
        <w:tab/>
        <w:t>-</w:t>
      </w:r>
      <w:r w:rsidRPr="003211D8">
        <w:rPr>
          <w:rFonts w:ascii="Century Gothic" w:hAnsi="Century Gothic"/>
          <w:bCs/>
        </w:rPr>
        <w:t xml:space="preserve"> </w:t>
      </w:r>
    </w:p>
    <w:p w14:paraId="3837080C" w14:textId="70B05B60" w:rsidR="00111059" w:rsidRDefault="00111059" w:rsidP="0075308E">
      <w:pPr>
        <w:pStyle w:val="NormalWeb"/>
        <w:spacing w:before="0" w:beforeAutospacing="0" w:after="0" w:afterAutospacing="0" w:line="360" w:lineRule="auto"/>
        <w:jc w:val="both"/>
        <w:rPr>
          <w:rFonts w:ascii="Century Gothic" w:hAnsi="Century Gothic" w:cs="Arial"/>
        </w:rPr>
      </w:pPr>
      <w:r w:rsidRPr="00357833">
        <w:rPr>
          <w:rFonts w:ascii="Century Gothic" w:hAnsi="Century Gothic"/>
        </w:rPr>
        <w:t xml:space="preserve">- - - </w:t>
      </w:r>
      <w:r w:rsidRPr="00357833">
        <w:rPr>
          <w:rFonts w:ascii="Century Gothic" w:hAnsi="Century Gothic"/>
          <w:bCs/>
        </w:rPr>
        <w:t xml:space="preserve">El </w:t>
      </w:r>
      <w:r w:rsidRPr="00357833">
        <w:rPr>
          <w:rFonts w:ascii="Century Gothic" w:hAnsi="Century Gothic" w:cs="Arial"/>
          <w:b/>
        </w:rPr>
        <w:t xml:space="preserve">Secretario del Ayuntamiento </w:t>
      </w:r>
      <w:r w:rsidRPr="00357833">
        <w:rPr>
          <w:rFonts w:ascii="Century Gothic" w:hAnsi="Century Gothic" w:cs="Arial"/>
          <w:b/>
          <w:bCs/>
          <w:lang w:val="es-ES_tradnl"/>
        </w:rPr>
        <w:t xml:space="preserve">Rodolfo Gómez Cervantes </w:t>
      </w:r>
      <w:r w:rsidRPr="00357833">
        <w:rPr>
          <w:rFonts w:ascii="Century Gothic" w:hAnsi="Century Gothic" w:cs="Arial"/>
          <w:bCs/>
          <w:lang w:val="es-ES_tradnl"/>
        </w:rPr>
        <w:t>i</w:t>
      </w:r>
      <w:proofErr w:type="spellStart"/>
      <w:r w:rsidRPr="00357833">
        <w:rPr>
          <w:rFonts w:ascii="Century Gothic" w:hAnsi="Century Gothic"/>
        </w:rPr>
        <w:t>ndica</w:t>
      </w:r>
      <w:proofErr w:type="spellEnd"/>
      <w:r w:rsidRPr="00357833">
        <w:rPr>
          <w:rFonts w:ascii="Century Gothic" w:hAnsi="Century Gothic"/>
        </w:rPr>
        <w:t xml:space="preserve">: </w:t>
      </w:r>
      <w:r w:rsidRPr="00357833">
        <w:rPr>
          <w:rFonts w:ascii="Century Gothic" w:hAnsi="Century Gothic" w:cs="Arial"/>
        </w:rPr>
        <w:t>“</w:t>
      </w:r>
      <w:bookmarkStart w:id="1" w:name="_Hlk159504893"/>
      <w:r w:rsidRPr="00357833">
        <w:rPr>
          <w:rFonts w:ascii="Century Gothic" w:hAnsi="Century Gothic" w:cs="Arial"/>
        </w:rPr>
        <w:t xml:space="preserve">Como punto 16 cuenta con el oficio </w:t>
      </w:r>
      <w:r w:rsidR="00357833" w:rsidRPr="00357833">
        <w:rPr>
          <w:rFonts w:ascii="Century Gothic" w:hAnsi="Century Gothic" w:cstheme="minorHAnsi"/>
        </w:rPr>
        <w:t>Reg./3137/2024, suscrito por el Regidor Christian Enríquez Hernández, Presidente de la Comisión de Juventud, Deporte y Recreación, con el que remite Minuta Dictamen elaborada con motivo del Informe Trimestral de actividades de la Dirección General del Organismo Público Descentralizado denominado Instituto Municipal de la Juventud de Irapuato, Guanajuato (</w:t>
      </w:r>
      <w:proofErr w:type="spellStart"/>
      <w:r w:rsidR="00357833" w:rsidRPr="00357833">
        <w:rPr>
          <w:rFonts w:ascii="Century Gothic" w:hAnsi="Century Gothic" w:cstheme="minorHAnsi"/>
        </w:rPr>
        <w:t>IMJUVI</w:t>
      </w:r>
      <w:proofErr w:type="spellEnd"/>
      <w:r w:rsidR="00357833" w:rsidRPr="00357833">
        <w:rPr>
          <w:rFonts w:ascii="Century Gothic" w:hAnsi="Century Gothic" w:cstheme="minorHAnsi"/>
        </w:rPr>
        <w:t>), correspondiente al periodo abril-junio de 2024</w:t>
      </w:r>
      <w:r w:rsidRPr="00357833">
        <w:rPr>
          <w:rFonts w:ascii="Century Gothic" w:hAnsi="Century Gothic" w:cs="Arial"/>
        </w:rPr>
        <w:t>, para su análisis y acuerdo procedente. Pongo a su consideración el referido asunto por si desean participar”.</w:t>
      </w:r>
      <w:r w:rsidR="00357833">
        <w:rPr>
          <w:rFonts w:ascii="Century Gothic" w:hAnsi="Century Gothic" w:cs="Arial"/>
        </w:rPr>
        <w:t xml:space="preserve"> Intervenciones.</w:t>
      </w:r>
      <w:r w:rsidRPr="00357833">
        <w:rPr>
          <w:rFonts w:ascii="Century Gothic" w:hAnsi="Century Gothic" w:cs="Arial"/>
        </w:rPr>
        <w:t>-</w:t>
      </w:r>
    </w:p>
    <w:p w14:paraId="0D6B7B25" w14:textId="5FA9F7E8" w:rsidR="00357833" w:rsidRPr="00357833" w:rsidRDefault="00357833" w:rsidP="0075308E">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Luis Carlos Manzano Guerrero.-</w:t>
      </w:r>
      <w:r>
        <w:rPr>
          <w:rFonts w:ascii="Century Gothic" w:hAnsi="Century Gothic" w:cs="Arial"/>
        </w:rPr>
        <w:t xml:space="preserve"> Primera intervención. “</w:t>
      </w:r>
      <w:r w:rsidR="00124354" w:rsidRPr="0075308E">
        <w:rPr>
          <w:rFonts w:ascii="Century Gothic" w:hAnsi="Century Gothic" w:cs="Arial"/>
        </w:rPr>
        <w:t xml:space="preserve">El </w:t>
      </w:r>
      <w:r w:rsidR="0075308E" w:rsidRPr="0075308E">
        <w:rPr>
          <w:rFonts w:ascii="Century Gothic" w:hAnsi="Century Gothic" w:cs="Arial"/>
        </w:rPr>
        <w:t xml:space="preserve">tema del </w:t>
      </w:r>
      <w:proofErr w:type="spellStart"/>
      <w:r w:rsidR="00124354">
        <w:rPr>
          <w:rFonts w:ascii="Century Gothic" w:hAnsi="Century Gothic" w:cs="Arial"/>
        </w:rPr>
        <w:t>IMJUVI</w:t>
      </w:r>
      <w:proofErr w:type="spellEnd"/>
      <w:r w:rsidR="00124354">
        <w:rPr>
          <w:rFonts w:ascii="Century Gothic" w:hAnsi="Century Gothic" w:cs="Arial"/>
        </w:rPr>
        <w:t>,</w:t>
      </w:r>
      <w:r w:rsidR="0075308E" w:rsidRPr="0075308E">
        <w:rPr>
          <w:rFonts w:ascii="Century Gothic" w:hAnsi="Century Gothic" w:cs="Arial"/>
        </w:rPr>
        <w:t xml:space="preserve"> yo quisiera que primero</w:t>
      </w:r>
      <w:r w:rsidR="009D02D6">
        <w:rPr>
          <w:rFonts w:ascii="Century Gothic" w:hAnsi="Century Gothic" w:cs="Arial"/>
        </w:rPr>
        <w:t>,</w:t>
      </w:r>
      <w:r w:rsidR="0075308E" w:rsidRPr="0075308E">
        <w:rPr>
          <w:rFonts w:ascii="Century Gothic" w:hAnsi="Century Gothic" w:cs="Arial"/>
        </w:rPr>
        <w:t xml:space="preserve"> las cosas cuando están bien hechas hay que decirlas y creo que el trabajo del </w:t>
      </w:r>
      <w:proofErr w:type="spellStart"/>
      <w:r w:rsidR="00124354">
        <w:rPr>
          <w:rFonts w:ascii="Century Gothic" w:hAnsi="Century Gothic" w:cs="Arial"/>
        </w:rPr>
        <w:t>IMJUVI</w:t>
      </w:r>
      <w:proofErr w:type="spellEnd"/>
      <w:r w:rsidR="0075308E" w:rsidRPr="0075308E">
        <w:rPr>
          <w:rFonts w:ascii="Century Gothic" w:hAnsi="Century Gothic" w:cs="Arial"/>
        </w:rPr>
        <w:t xml:space="preserve"> ha sido muy bueno y</w:t>
      </w:r>
      <w:r w:rsidR="009D02D6">
        <w:rPr>
          <w:rFonts w:ascii="Century Gothic" w:hAnsi="Century Gothic" w:cs="Arial"/>
        </w:rPr>
        <w:t xml:space="preserve"> p</w:t>
      </w:r>
      <w:r w:rsidR="0075308E" w:rsidRPr="0075308E">
        <w:rPr>
          <w:rFonts w:ascii="Century Gothic" w:hAnsi="Century Gothic" w:cs="Arial"/>
        </w:rPr>
        <w:t>ues solicitarles</w:t>
      </w:r>
      <w:r w:rsidR="009D02D6">
        <w:rPr>
          <w:rFonts w:ascii="Century Gothic" w:hAnsi="Century Gothic" w:cs="Arial"/>
        </w:rPr>
        <w:t>,</w:t>
      </w:r>
      <w:r w:rsidR="0075308E" w:rsidRPr="0075308E">
        <w:rPr>
          <w:rFonts w:ascii="Century Gothic" w:hAnsi="Century Gothic" w:cs="Arial"/>
        </w:rPr>
        <w:t xml:space="preserve"> quizá a lo mejor no es el momento ya la siguiente administración</w:t>
      </w:r>
      <w:r w:rsidR="009D02D6">
        <w:rPr>
          <w:rFonts w:ascii="Century Gothic" w:hAnsi="Century Gothic" w:cs="Arial"/>
        </w:rPr>
        <w:t>,</w:t>
      </w:r>
      <w:r w:rsidR="0075308E" w:rsidRPr="0075308E">
        <w:rPr>
          <w:rFonts w:ascii="Century Gothic" w:hAnsi="Century Gothic" w:cs="Arial"/>
        </w:rPr>
        <w:t xml:space="preserve"> en el siguiente presupuesto se considere mucho más presupuesto para este instituto, la verdad es que </w:t>
      </w:r>
      <w:r w:rsidR="009D02D6">
        <w:rPr>
          <w:rFonts w:ascii="Century Gothic" w:hAnsi="Century Gothic" w:cs="Arial"/>
        </w:rPr>
        <w:t>cuatro millones</w:t>
      </w:r>
      <w:r w:rsidR="0075308E" w:rsidRPr="0075308E">
        <w:rPr>
          <w:rFonts w:ascii="Century Gothic" w:hAnsi="Century Gothic" w:cs="Arial"/>
        </w:rPr>
        <w:t xml:space="preserve"> y cacho de peso son muy pocos para lo que realmente ellos hacen y nosotros tenemos que pensar mucho en que el Instituto de la Juventud está ayudando a muchos jóvenes </w:t>
      </w:r>
      <w:r w:rsidR="009D02D6">
        <w:rPr>
          <w:rFonts w:ascii="Century Gothic" w:hAnsi="Century Gothic" w:cs="Arial"/>
        </w:rPr>
        <w:t>a</w:t>
      </w:r>
      <w:r w:rsidR="0075308E" w:rsidRPr="0075308E">
        <w:rPr>
          <w:rFonts w:ascii="Century Gothic" w:hAnsi="Century Gothic" w:cs="Arial"/>
        </w:rPr>
        <w:t xml:space="preserve"> que no caigan en la situación de llamarles la atención otro tipo de actividades que no son precisamente lícitas. Creo que </w:t>
      </w:r>
      <w:r w:rsidR="009D02D6">
        <w:rPr>
          <w:rFonts w:ascii="Century Gothic" w:hAnsi="Century Gothic" w:cs="Arial"/>
        </w:rPr>
        <w:t>ellos</w:t>
      </w:r>
      <w:r w:rsidR="0075308E" w:rsidRPr="0075308E">
        <w:rPr>
          <w:rFonts w:ascii="Century Gothic" w:hAnsi="Century Gothic" w:cs="Arial"/>
        </w:rPr>
        <w:t xml:space="preserve"> están haciendo un</w:t>
      </w:r>
      <w:r w:rsidR="009D02D6">
        <w:rPr>
          <w:rFonts w:ascii="Century Gothic" w:hAnsi="Century Gothic" w:cs="Arial"/>
        </w:rPr>
        <w:t xml:space="preserve"> </w:t>
      </w:r>
      <w:r w:rsidR="0020599E">
        <w:rPr>
          <w:rFonts w:ascii="Century Gothic" w:hAnsi="Century Gothic" w:cs="Arial"/>
        </w:rPr>
        <w:t xml:space="preserve">gran </w:t>
      </w:r>
      <w:r w:rsidR="009D02D6">
        <w:rPr>
          <w:rFonts w:ascii="Century Gothic" w:hAnsi="Century Gothic" w:cs="Arial"/>
        </w:rPr>
        <w:t>t</w:t>
      </w:r>
      <w:r w:rsidR="0075308E" w:rsidRPr="0075308E">
        <w:rPr>
          <w:rFonts w:ascii="Century Gothic" w:hAnsi="Century Gothic" w:cs="Arial"/>
        </w:rPr>
        <w:t>rabajo</w:t>
      </w:r>
      <w:r w:rsidR="0020599E">
        <w:rPr>
          <w:rFonts w:ascii="Century Gothic" w:hAnsi="Century Gothic" w:cs="Arial"/>
        </w:rPr>
        <w:t>,</w:t>
      </w:r>
      <w:r w:rsidR="0075308E" w:rsidRPr="0075308E">
        <w:rPr>
          <w:rFonts w:ascii="Century Gothic" w:hAnsi="Century Gothic" w:cs="Arial"/>
        </w:rPr>
        <w:t xml:space="preserve"> han hecho</w:t>
      </w:r>
      <w:r w:rsidR="0020599E">
        <w:rPr>
          <w:rFonts w:ascii="Century Gothic" w:hAnsi="Century Gothic" w:cs="Arial"/>
        </w:rPr>
        <w:t xml:space="preserve"> rendir </w:t>
      </w:r>
      <w:r w:rsidR="0075308E" w:rsidRPr="0075308E">
        <w:rPr>
          <w:rFonts w:ascii="Century Gothic" w:hAnsi="Century Gothic" w:cs="Arial"/>
        </w:rPr>
        <w:t>mucho ese presupuesto y yo quiero sugerir de manera muy respetuosa que el siguiente presupuesto considere muchísimo más. Creo que hay algunas otras dependencias que tienen subejercicios muy claros y que en realidad sí le podemos sacar mucho provecho marginalmente al presupuesto para la juventud. Creo que nosotros nos debemos mucho a la gente joven</w:t>
      </w:r>
      <w:r w:rsidR="00972DCE">
        <w:rPr>
          <w:rFonts w:ascii="Century Gothic" w:hAnsi="Century Gothic" w:cs="Arial"/>
        </w:rPr>
        <w:t>,</w:t>
      </w:r>
      <w:r w:rsidR="0075308E" w:rsidRPr="0075308E">
        <w:rPr>
          <w:rFonts w:ascii="Century Gothic" w:hAnsi="Century Gothic" w:cs="Arial"/>
        </w:rPr>
        <w:t xml:space="preserve"> Irapuato es de la gente joven</w:t>
      </w:r>
      <w:r w:rsidR="00972DCE">
        <w:rPr>
          <w:rFonts w:ascii="Century Gothic" w:hAnsi="Century Gothic" w:cs="Arial"/>
        </w:rPr>
        <w:t xml:space="preserve"> y</w:t>
      </w:r>
      <w:r w:rsidR="0075308E" w:rsidRPr="0075308E">
        <w:rPr>
          <w:rFonts w:ascii="Century Gothic" w:hAnsi="Century Gothic" w:cs="Arial"/>
        </w:rPr>
        <w:t xml:space="preserve"> yo creo que tiene que tener en lo particular, creo que </w:t>
      </w:r>
      <w:r w:rsidR="00972DCE">
        <w:rPr>
          <w:rFonts w:ascii="Century Gothic" w:hAnsi="Century Gothic" w:cs="Arial"/>
        </w:rPr>
        <w:t>tres,</w:t>
      </w:r>
      <w:r w:rsidR="0075308E" w:rsidRPr="0075308E">
        <w:rPr>
          <w:rFonts w:ascii="Century Gothic" w:hAnsi="Century Gothic" w:cs="Arial"/>
        </w:rPr>
        <w:t xml:space="preserve"> cuatro o </w:t>
      </w:r>
      <w:r w:rsidR="00972DCE">
        <w:rPr>
          <w:rFonts w:ascii="Century Gothic" w:hAnsi="Century Gothic" w:cs="Arial"/>
        </w:rPr>
        <w:t>cinco</w:t>
      </w:r>
      <w:r w:rsidR="0075308E" w:rsidRPr="0075308E">
        <w:rPr>
          <w:rFonts w:ascii="Century Gothic" w:hAnsi="Century Gothic" w:cs="Arial"/>
        </w:rPr>
        <w:t xml:space="preserve"> veces más presupuesto de lo que está planteado ahí</w:t>
      </w:r>
      <w:r w:rsidR="00972DCE">
        <w:rPr>
          <w:rFonts w:ascii="Century Gothic" w:hAnsi="Century Gothic" w:cs="Arial"/>
        </w:rPr>
        <w:t>”.-</w:t>
      </w:r>
      <w:r w:rsidR="00972DCE">
        <w:rPr>
          <w:rFonts w:ascii="Century Gothic" w:hAnsi="Century Gothic" w:cs="Arial"/>
        </w:rPr>
        <w:tab/>
        <w:t>-</w:t>
      </w:r>
      <w:r w:rsidR="00972DCE">
        <w:rPr>
          <w:rFonts w:ascii="Century Gothic" w:hAnsi="Century Gothic" w:cs="Arial"/>
        </w:rPr>
        <w:tab/>
        <w:t>-</w:t>
      </w:r>
    </w:p>
    <w:p w14:paraId="323C90E6" w14:textId="1D700723" w:rsidR="00111059" w:rsidRPr="003525D5" w:rsidRDefault="00111059" w:rsidP="00111059">
      <w:pPr>
        <w:pStyle w:val="NormalWeb"/>
        <w:spacing w:before="0" w:beforeAutospacing="0" w:after="0" w:afterAutospacing="0" w:line="360" w:lineRule="auto"/>
        <w:jc w:val="both"/>
        <w:rPr>
          <w:rFonts w:ascii="Century Gothic" w:hAnsi="Century Gothic"/>
          <w:bCs/>
        </w:rPr>
      </w:pPr>
      <w:r>
        <w:rPr>
          <w:rFonts w:ascii="Century Gothic" w:hAnsi="Century Gothic" w:cs="Arial"/>
        </w:rPr>
        <w:t xml:space="preserve">- - - </w:t>
      </w:r>
      <w:r w:rsidR="00357833" w:rsidRPr="003525D5">
        <w:rPr>
          <w:rFonts w:ascii="Century Gothic" w:hAnsi="Century Gothic"/>
          <w:bCs/>
        </w:rPr>
        <w:t xml:space="preserve">El </w:t>
      </w:r>
      <w:r w:rsidR="00357833" w:rsidRPr="003525D5">
        <w:rPr>
          <w:rFonts w:ascii="Century Gothic" w:hAnsi="Century Gothic" w:cs="Arial"/>
          <w:b/>
        </w:rPr>
        <w:t xml:space="preserve">Secretario del Ayuntamiento </w:t>
      </w:r>
      <w:r w:rsidR="00357833" w:rsidRPr="003525D5">
        <w:rPr>
          <w:rFonts w:ascii="Century Gothic" w:hAnsi="Century Gothic" w:cs="Arial"/>
          <w:b/>
          <w:bCs/>
          <w:lang w:val="es-ES_tradnl"/>
        </w:rPr>
        <w:t xml:space="preserve">Rodolfo Gómez Cervantes </w:t>
      </w:r>
      <w:r w:rsidR="00357833" w:rsidRPr="003525D5">
        <w:rPr>
          <w:rFonts w:ascii="Century Gothic" w:hAnsi="Century Gothic" w:cs="Arial"/>
          <w:bCs/>
          <w:lang w:val="es-ES_tradnl"/>
        </w:rPr>
        <w:t>i</w:t>
      </w:r>
      <w:proofErr w:type="spellStart"/>
      <w:r w:rsidR="00357833" w:rsidRPr="003525D5">
        <w:rPr>
          <w:rFonts w:ascii="Century Gothic" w:hAnsi="Century Gothic"/>
        </w:rPr>
        <w:t>ndica</w:t>
      </w:r>
      <w:proofErr w:type="spellEnd"/>
      <w:r w:rsidR="00357833" w:rsidRPr="003525D5">
        <w:rPr>
          <w:rFonts w:ascii="Century Gothic" w:hAnsi="Century Gothic"/>
        </w:rPr>
        <w:t xml:space="preserve">: </w:t>
      </w:r>
      <w:r>
        <w:rPr>
          <w:rFonts w:ascii="Century Gothic" w:hAnsi="Century Gothic" w:cs="Arial"/>
        </w:rPr>
        <w:t>“</w:t>
      </w:r>
      <w:r w:rsidR="0075308E" w:rsidRPr="0075308E">
        <w:rPr>
          <w:rFonts w:ascii="Century Gothic" w:hAnsi="Century Gothic" w:cs="Arial"/>
        </w:rPr>
        <w:t xml:space="preserve">Gracias regidor </w:t>
      </w:r>
      <w:r w:rsidR="0075308E">
        <w:rPr>
          <w:rFonts w:ascii="Century Gothic" w:hAnsi="Century Gothic" w:cs="Arial"/>
        </w:rPr>
        <w:t>¿</w:t>
      </w:r>
      <w:r w:rsidR="0075308E" w:rsidRPr="0075308E">
        <w:rPr>
          <w:rFonts w:ascii="Century Gothic" w:hAnsi="Century Gothic" w:cs="Arial"/>
        </w:rPr>
        <w:t>alguna otra intervención</w:t>
      </w:r>
      <w:r w:rsidR="0075308E">
        <w:rPr>
          <w:rFonts w:ascii="Century Gothic" w:hAnsi="Century Gothic" w:cs="Arial"/>
        </w:rPr>
        <w:t>?</w:t>
      </w:r>
      <w:r w:rsidR="0075308E" w:rsidRPr="0075308E">
        <w:rPr>
          <w:rFonts w:ascii="Century Gothic" w:hAnsi="Century Gothic" w:cs="Arial"/>
        </w:rPr>
        <w:t xml:space="preserve"> </w:t>
      </w:r>
      <w:r w:rsidR="000D1C1E">
        <w:rPr>
          <w:rFonts w:ascii="Century Gothic" w:hAnsi="Century Gothic" w:cs="Arial"/>
        </w:rPr>
        <w:t>No siendo</w:t>
      </w:r>
      <w:r w:rsidR="0075308E" w:rsidRPr="0075308E">
        <w:rPr>
          <w:rFonts w:ascii="Century Gothic" w:hAnsi="Century Gothic" w:cs="Arial"/>
        </w:rPr>
        <w:t xml:space="preserve"> así</w:t>
      </w:r>
      <w:r w:rsidR="004255BE">
        <w:rPr>
          <w:rFonts w:ascii="Century Gothic" w:hAnsi="Century Gothic" w:cs="Arial"/>
        </w:rPr>
        <w:t>,</w:t>
      </w:r>
      <w:r w:rsidR="0075308E" w:rsidRPr="0075308E">
        <w:rPr>
          <w:rFonts w:ascii="Century Gothic" w:hAnsi="Century Gothic" w:cs="Arial"/>
        </w:rPr>
        <w:t xml:space="preserve"> recabaré la votación</w:t>
      </w:r>
      <w:r w:rsidR="000D1C1E">
        <w:rPr>
          <w:rFonts w:ascii="Century Gothic" w:hAnsi="Century Gothic" w:cs="Arial"/>
        </w:rPr>
        <w:t>.</w:t>
      </w:r>
      <w:r w:rsidR="0075308E" w:rsidRPr="0075308E">
        <w:rPr>
          <w:rFonts w:ascii="Century Gothic" w:hAnsi="Century Gothic" w:cs="Arial"/>
        </w:rPr>
        <w:t xml:space="preserve"> </w:t>
      </w:r>
      <w:r w:rsidR="000D1C1E">
        <w:rPr>
          <w:rFonts w:ascii="Century Gothic" w:hAnsi="Century Gothic" w:cs="Arial"/>
        </w:rPr>
        <w:t>Q</w:t>
      </w:r>
      <w:r w:rsidR="0075308E" w:rsidRPr="0075308E">
        <w:rPr>
          <w:rFonts w:ascii="Century Gothic" w:hAnsi="Century Gothic" w:cs="Arial"/>
        </w:rPr>
        <w:t>uienes estén a favor del asunto incluido en este punto del orden del día, por favor, levanten su mano. Gracias</w:t>
      </w:r>
      <w:r w:rsidR="00B96B97">
        <w:rPr>
          <w:rFonts w:ascii="Century Gothic" w:hAnsi="Century Gothic" w:cs="Arial"/>
        </w:rPr>
        <w:t>,</w:t>
      </w:r>
      <w:r w:rsidR="0075308E" w:rsidRPr="0075308E">
        <w:rPr>
          <w:rFonts w:ascii="Century Gothic" w:hAnsi="Century Gothic" w:cs="Arial"/>
        </w:rPr>
        <w:t xml:space="preserve"> se reciben 13 </w:t>
      </w:r>
      <w:r w:rsidR="00B96B97">
        <w:rPr>
          <w:rFonts w:ascii="Century Gothic" w:hAnsi="Century Gothic" w:cs="Arial"/>
        </w:rPr>
        <w:t xml:space="preserve">(trece) </w:t>
      </w:r>
      <w:r w:rsidR="0075308E" w:rsidRPr="0075308E">
        <w:rPr>
          <w:rFonts w:ascii="Century Gothic" w:hAnsi="Century Gothic" w:cs="Arial"/>
        </w:rPr>
        <w:t xml:space="preserve">votos a </w:t>
      </w:r>
      <w:r w:rsidR="0075308E" w:rsidRPr="0075308E">
        <w:rPr>
          <w:rFonts w:ascii="Century Gothic" w:hAnsi="Century Gothic" w:cs="Arial"/>
        </w:rPr>
        <w:lastRenderedPageBreak/>
        <w:t xml:space="preserve">favor, por lo tanto, se aprueba por </w:t>
      </w:r>
      <w:r w:rsidR="00B96B97">
        <w:rPr>
          <w:rFonts w:ascii="Century Gothic" w:hAnsi="Century Gothic" w:cs="Arial"/>
        </w:rPr>
        <w:t>unanimidad, la</w:t>
      </w:r>
      <w:r w:rsidR="0075308E" w:rsidRPr="0075308E">
        <w:rPr>
          <w:rFonts w:ascii="Century Gothic" w:hAnsi="Century Gothic" w:cs="Arial"/>
        </w:rPr>
        <w:t xml:space="preserve"> minuta dictamen elaborada por la Comisión de Juventud, Deporte y </w:t>
      </w:r>
      <w:r w:rsidR="00B96B97" w:rsidRPr="0075308E">
        <w:rPr>
          <w:rFonts w:ascii="Century Gothic" w:hAnsi="Century Gothic" w:cs="Arial"/>
        </w:rPr>
        <w:t>Recreación</w:t>
      </w:r>
      <w:r w:rsidR="0075308E" w:rsidRPr="0075308E">
        <w:rPr>
          <w:rFonts w:ascii="Century Gothic" w:hAnsi="Century Gothic" w:cs="Arial"/>
        </w:rPr>
        <w:t xml:space="preserve">, así como el informe trimestral de actividades de la Dirección General del Organismo Público </w:t>
      </w:r>
      <w:r w:rsidR="0061040A" w:rsidRPr="0075308E">
        <w:rPr>
          <w:rFonts w:ascii="Century Gothic" w:hAnsi="Century Gothic" w:cs="Arial"/>
        </w:rPr>
        <w:t xml:space="preserve">Descentralizado </w:t>
      </w:r>
      <w:r w:rsidR="0075308E" w:rsidRPr="0075308E">
        <w:rPr>
          <w:rFonts w:ascii="Century Gothic" w:hAnsi="Century Gothic" w:cs="Arial"/>
        </w:rPr>
        <w:t xml:space="preserve">denominado Instituto Municipal de la Juventud de Irapuato, Guanajuato </w:t>
      </w:r>
      <w:r w:rsidR="00B96B97">
        <w:rPr>
          <w:rFonts w:ascii="Century Gothic" w:hAnsi="Century Gothic" w:cs="Arial"/>
        </w:rPr>
        <w:t>(</w:t>
      </w:r>
      <w:proofErr w:type="spellStart"/>
      <w:r w:rsidR="00B96B97">
        <w:rPr>
          <w:rFonts w:ascii="Century Gothic" w:hAnsi="Century Gothic" w:cs="Arial"/>
        </w:rPr>
        <w:t>IMJUVI</w:t>
      </w:r>
      <w:proofErr w:type="spellEnd"/>
      <w:r w:rsidR="00B96B97">
        <w:rPr>
          <w:rFonts w:ascii="Century Gothic" w:hAnsi="Century Gothic" w:cs="Arial"/>
        </w:rPr>
        <w:t>)</w:t>
      </w:r>
      <w:r w:rsidR="0075308E" w:rsidRPr="0075308E">
        <w:rPr>
          <w:rFonts w:ascii="Century Gothic" w:hAnsi="Century Gothic" w:cs="Arial"/>
        </w:rPr>
        <w:t xml:space="preserve"> correspondiente al periodo abril</w:t>
      </w:r>
      <w:r w:rsidR="00B96B97">
        <w:rPr>
          <w:rFonts w:ascii="Century Gothic" w:hAnsi="Century Gothic" w:cs="Arial"/>
        </w:rPr>
        <w:t>-</w:t>
      </w:r>
      <w:r w:rsidR="0075308E" w:rsidRPr="0075308E">
        <w:rPr>
          <w:rFonts w:ascii="Century Gothic" w:hAnsi="Century Gothic" w:cs="Arial"/>
        </w:rPr>
        <w:t>junio de 2024</w:t>
      </w:r>
      <w:r w:rsidRPr="003525D5">
        <w:rPr>
          <w:rFonts w:ascii="Century Gothic" w:hAnsi="Century Gothic" w:cs="Arial"/>
          <w:bCs/>
        </w:rPr>
        <w:t>”.</w:t>
      </w:r>
      <w:r>
        <w:rPr>
          <w:rFonts w:ascii="Century Gothic" w:hAnsi="Century Gothic" w:cs="Arial"/>
          <w:bCs/>
        </w:rPr>
        <w:t>-</w:t>
      </w:r>
      <w:r>
        <w:rPr>
          <w:rFonts w:ascii="Century Gothic" w:hAnsi="Century Gothic" w:cs="Arial"/>
          <w:bCs/>
        </w:rPr>
        <w:tab/>
        <w:t>-</w:t>
      </w:r>
      <w:r w:rsidR="0061040A">
        <w:rPr>
          <w:rFonts w:ascii="Century Gothic" w:hAnsi="Century Gothic" w:cs="Arial"/>
          <w:bCs/>
        </w:rPr>
        <w:tab/>
        <w:t>-</w:t>
      </w:r>
      <w:r w:rsidR="0061040A">
        <w:rPr>
          <w:rFonts w:ascii="Century Gothic" w:hAnsi="Century Gothic" w:cs="Arial"/>
          <w:bCs/>
        </w:rPr>
        <w:tab/>
        <w:t>-</w:t>
      </w:r>
      <w:r w:rsidR="0061040A">
        <w:rPr>
          <w:rFonts w:ascii="Century Gothic" w:hAnsi="Century Gothic" w:cs="Arial"/>
          <w:bCs/>
        </w:rPr>
        <w:tab/>
        <w:t>-</w:t>
      </w:r>
      <w:r w:rsidR="0061040A">
        <w:rPr>
          <w:rFonts w:ascii="Century Gothic" w:hAnsi="Century Gothic" w:cs="Arial"/>
          <w:bCs/>
        </w:rPr>
        <w:tab/>
        <w:t>-</w:t>
      </w:r>
      <w:r w:rsidR="0061040A">
        <w:rPr>
          <w:rFonts w:ascii="Century Gothic" w:hAnsi="Century Gothic" w:cs="Arial"/>
          <w:bCs/>
        </w:rPr>
        <w:tab/>
        <w:t>-</w:t>
      </w:r>
      <w:r w:rsidR="0061040A">
        <w:rPr>
          <w:rFonts w:ascii="Century Gothic" w:hAnsi="Century Gothic" w:cs="Arial"/>
          <w:bCs/>
        </w:rPr>
        <w:tab/>
        <w:t>-</w:t>
      </w:r>
      <w:r w:rsidR="0061040A">
        <w:rPr>
          <w:rFonts w:ascii="Century Gothic" w:hAnsi="Century Gothic" w:cs="Arial"/>
          <w:bCs/>
        </w:rPr>
        <w:tab/>
        <w:t>-</w:t>
      </w:r>
      <w:r w:rsidR="0061040A">
        <w:rPr>
          <w:rFonts w:ascii="Century Gothic" w:hAnsi="Century Gothic" w:cs="Arial"/>
          <w:bCs/>
        </w:rPr>
        <w:tab/>
        <w:t>-</w:t>
      </w:r>
    </w:p>
    <w:bookmarkEnd w:id="1"/>
    <w:p w14:paraId="588F878B" w14:textId="541821F7" w:rsidR="00111059" w:rsidRPr="00E037DA" w:rsidRDefault="00111059" w:rsidP="00111059">
      <w:pPr>
        <w:pStyle w:val="NormalWeb"/>
        <w:spacing w:before="0" w:beforeAutospacing="0" w:after="0" w:afterAutospacing="0" w:line="360" w:lineRule="auto"/>
        <w:jc w:val="both"/>
        <w:rPr>
          <w:rFonts w:ascii="Century Gothic" w:hAnsi="Century Gothic" w:cs="Arial"/>
        </w:rPr>
      </w:pPr>
      <w:r w:rsidRPr="00E037DA">
        <w:rPr>
          <w:rFonts w:ascii="Century Gothic" w:hAnsi="Century Gothic"/>
        </w:rPr>
        <w:t xml:space="preserve">- - - </w:t>
      </w:r>
      <w:r w:rsidRPr="00E037DA">
        <w:rPr>
          <w:rFonts w:ascii="Century Gothic" w:hAnsi="Century Gothic"/>
          <w:bCs/>
        </w:rPr>
        <w:t xml:space="preserve">El </w:t>
      </w:r>
      <w:r w:rsidRPr="00E037DA">
        <w:rPr>
          <w:rFonts w:ascii="Century Gothic" w:hAnsi="Century Gothic" w:cs="Arial"/>
          <w:b/>
        </w:rPr>
        <w:t xml:space="preserve">Secretario del Ayuntamiento </w:t>
      </w:r>
      <w:r w:rsidRPr="00E037DA">
        <w:rPr>
          <w:rFonts w:ascii="Century Gothic" w:hAnsi="Century Gothic" w:cs="Arial"/>
          <w:b/>
          <w:bCs/>
          <w:lang w:val="es-ES_tradnl"/>
        </w:rPr>
        <w:t xml:space="preserve">Rodolfo Gómez Cervantes </w:t>
      </w:r>
      <w:r w:rsidRPr="00E037DA">
        <w:rPr>
          <w:rFonts w:ascii="Century Gothic" w:hAnsi="Century Gothic" w:cs="Arial"/>
          <w:bCs/>
          <w:lang w:val="es-ES_tradnl"/>
        </w:rPr>
        <w:t>i</w:t>
      </w:r>
      <w:proofErr w:type="spellStart"/>
      <w:r w:rsidRPr="00E037DA">
        <w:rPr>
          <w:rFonts w:ascii="Century Gothic" w:hAnsi="Century Gothic"/>
        </w:rPr>
        <w:t>ndica</w:t>
      </w:r>
      <w:proofErr w:type="spellEnd"/>
      <w:r w:rsidRPr="00E037DA">
        <w:rPr>
          <w:rFonts w:ascii="Century Gothic" w:hAnsi="Century Gothic"/>
        </w:rPr>
        <w:t xml:space="preserve">: </w:t>
      </w:r>
      <w:r w:rsidRPr="00E037DA">
        <w:rPr>
          <w:rFonts w:ascii="Century Gothic" w:hAnsi="Century Gothic" w:cs="Arial"/>
        </w:rPr>
        <w:t xml:space="preserve">“Como punto 17 cuenta con el oficio </w:t>
      </w:r>
      <w:r w:rsidR="00E037DA" w:rsidRPr="00E037DA">
        <w:rPr>
          <w:rFonts w:ascii="Century Gothic" w:hAnsi="Century Gothic" w:cstheme="minorHAnsi"/>
        </w:rPr>
        <w:t>Reg./3129/2024, suscrito por la Regidora y Presidenta de la Comisión de Desarrollo Urbano, Vivienda y Planeación, Catalina Razo Rosales, con el que remite Minuta Dictamen elaborada por la mencionada Comisión, con motivo del Informe Trimestral de Actividades de la Dirección General del Organismo Público Descentralizado denominado Instituto Municipal de Planeación de Irapuato, Guanajuato (IMPLAN), correspondiente al periodo abril-junio de 2024</w:t>
      </w:r>
      <w:r w:rsidRPr="00E037DA">
        <w:rPr>
          <w:rFonts w:ascii="Century Gothic" w:hAnsi="Century Gothic" w:cs="Arial"/>
        </w:rPr>
        <w:t>. Para su análisis y acuerdo procedente, está a su consideración el referido asunto por si desean intervenir”.-</w:t>
      </w:r>
      <w:r w:rsidRPr="00E037DA">
        <w:rPr>
          <w:rFonts w:ascii="Century Gothic" w:hAnsi="Century Gothic" w:cs="Arial"/>
        </w:rPr>
        <w:tab/>
        <w:t>-</w:t>
      </w:r>
      <w:r w:rsidRPr="00E037DA">
        <w:rPr>
          <w:rFonts w:ascii="Century Gothic" w:hAnsi="Century Gothic" w:cs="Arial"/>
        </w:rPr>
        <w:tab/>
        <w:t>-</w:t>
      </w:r>
      <w:r w:rsidRPr="00E037DA">
        <w:rPr>
          <w:rFonts w:ascii="Century Gothic" w:hAnsi="Century Gothic" w:cs="Arial"/>
        </w:rPr>
        <w:tab/>
        <w:t>-</w:t>
      </w:r>
    </w:p>
    <w:p w14:paraId="154FBDFC" w14:textId="23CDE192" w:rsidR="00111059" w:rsidRPr="003525D5" w:rsidRDefault="00111059" w:rsidP="00111059">
      <w:pPr>
        <w:pStyle w:val="NormalWeb"/>
        <w:spacing w:before="0" w:beforeAutospacing="0" w:after="0" w:afterAutospacing="0" w:line="360" w:lineRule="auto"/>
        <w:jc w:val="both"/>
        <w:rPr>
          <w:rFonts w:ascii="Century Gothic" w:hAnsi="Century Gothic"/>
          <w:bCs/>
        </w:rPr>
      </w:pPr>
      <w:r>
        <w:rPr>
          <w:rFonts w:ascii="Century Gothic" w:hAnsi="Century Gothic" w:cs="Arial"/>
        </w:rPr>
        <w:t>- - - “</w:t>
      </w:r>
      <w:r w:rsidR="00E037DA" w:rsidRPr="00E037DA">
        <w:rPr>
          <w:rFonts w:ascii="Century Gothic" w:hAnsi="Century Gothic" w:cs="Arial"/>
        </w:rPr>
        <w:t>No habiendo intervenciones recabaré sus votos, quienes estén a favor de aprobar el asunto incluido en este punto del orden del día, levanten su mano por favor. Gracias</w:t>
      </w:r>
      <w:r w:rsidR="00F50F29">
        <w:rPr>
          <w:rFonts w:ascii="Century Gothic" w:hAnsi="Century Gothic" w:cs="Arial"/>
        </w:rPr>
        <w:t>, s</w:t>
      </w:r>
      <w:r w:rsidR="00E037DA" w:rsidRPr="00E037DA">
        <w:rPr>
          <w:rFonts w:ascii="Century Gothic" w:hAnsi="Century Gothic" w:cs="Arial"/>
        </w:rPr>
        <w:t xml:space="preserve">e reciben 10 </w:t>
      </w:r>
      <w:r w:rsidR="00E037DA">
        <w:rPr>
          <w:rFonts w:ascii="Century Gothic" w:hAnsi="Century Gothic" w:cs="Arial"/>
        </w:rPr>
        <w:t xml:space="preserve">(diez) </w:t>
      </w:r>
      <w:r w:rsidR="00E037DA" w:rsidRPr="00E037DA">
        <w:rPr>
          <w:rFonts w:ascii="Century Gothic" w:hAnsi="Century Gothic" w:cs="Arial"/>
        </w:rPr>
        <w:t>votos a favor. Quienes estén en contra de aprobarlo, por favor levanten su mano. Gracias</w:t>
      </w:r>
      <w:r w:rsidR="00E037DA">
        <w:rPr>
          <w:rFonts w:ascii="Century Gothic" w:hAnsi="Century Gothic" w:cs="Arial"/>
        </w:rPr>
        <w:t>,</w:t>
      </w:r>
      <w:r w:rsidR="00E037DA" w:rsidRPr="00E037DA">
        <w:rPr>
          <w:rFonts w:ascii="Century Gothic" w:hAnsi="Century Gothic" w:cs="Arial"/>
        </w:rPr>
        <w:t xml:space="preserve"> se reciben 3 </w:t>
      </w:r>
      <w:r w:rsidR="00E037DA">
        <w:rPr>
          <w:rFonts w:ascii="Century Gothic" w:hAnsi="Century Gothic" w:cs="Arial"/>
        </w:rPr>
        <w:t xml:space="preserve">(tres) </w:t>
      </w:r>
      <w:r w:rsidR="00E037DA" w:rsidRPr="00E037DA">
        <w:rPr>
          <w:rFonts w:ascii="Century Gothic" w:hAnsi="Century Gothic" w:cs="Arial"/>
        </w:rPr>
        <w:t xml:space="preserve">votos en contra por parte de los regidores integrantes de la fracción de MORENA en este Ayuntamiento, por lo tanto se aprueba por mayoría de votos la minuta dictamen elaborada por la Comisión de Desarrollo Urbano, Vivienda y Planeación, así como el informe trimestral de actividades de la Dirección General del Organismo Público </w:t>
      </w:r>
      <w:r w:rsidR="00F50F29" w:rsidRPr="00E037DA">
        <w:rPr>
          <w:rFonts w:ascii="Century Gothic" w:hAnsi="Century Gothic" w:cs="Arial"/>
        </w:rPr>
        <w:t xml:space="preserve">Descentralizado </w:t>
      </w:r>
      <w:r w:rsidR="00E037DA" w:rsidRPr="00E037DA">
        <w:rPr>
          <w:rFonts w:ascii="Century Gothic" w:hAnsi="Century Gothic" w:cs="Arial"/>
        </w:rPr>
        <w:t xml:space="preserve">denominado Instituto Municipal de Planeación de Irapuato, Guanajuato </w:t>
      </w:r>
      <w:r w:rsidR="00E037DA">
        <w:rPr>
          <w:rFonts w:ascii="Century Gothic" w:hAnsi="Century Gothic" w:cs="Arial"/>
        </w:rPr>
        <w:t>(IMPLAN),</w:t>
      </w:r>
      <w:r w:rsidR="00E037DA" w:rsidRPr="00E037DA">
        <w:rPr>
          <w:rFonts w:ascii="Century Gothic" w:hAnsi="Century Gothic" w:cs="Arial"/>
        </w:rPr>
        <w:t xml:space="preserve"> </w:t>
      </w:r>
      <w:r w:rsidR="00E037DA">
        <w:rPr>
          <w:rFonts w:ascii="Century Gothic" w:hAnsi="Century Gothic" w:cs="Arial"/>
        </w:rPr>
        <w:t>c</w:t>
      </w:r>
      <w:r w:rsidR="00E037DA" w:rsidRPr="00E037DA">
        <w:rPr>
          <w:rFonts w:ascii="Century Gothic" w:hAnsi="Century Gothic" w:cs="Arial"/>
        </w:rPr>
        <w:t>orrespondiente al periodo abril</w:t>
      </w:r>
      <w:r w:rsidR="00F50F29">
        <w:rPr>
          <w:rFonts w:ascii="Century Gothic" w:hAnsi="Century Gothic" w:cs="Arial"/>
        </w:rPr>
        <w:t>-</w:t>
      </w:r>
      <w:r w:rsidR="00E037DA" w:rsidRPr="00E037DA">
        <w:rPr>
          <w:rFonts w:ascii="Century Gothic" w:hAnsi="Century Gothic" w:cs="Arial"/>
        </w:rPr>
        <w:t>junio de 2024</w:t>
      </w:r>
      <w:r>
        <w:rPr>
          <w:rFonts w:ascii="Century Gothic" w:hAnsi="Century Gothic" w:cs="Arial"/>
        </w:rPr>
        <w:t>”</w:t>
      </w:r>
      <w:r w:rsidRPr="003525D5">
        <w:rPr>
          <w:rFonts w:ascii="Century Gothic" w:hAnsi="Century Gothic" w:cs="Arial"/>
          <w:bCs/>
        </w:rPr>
        <w:t>.</w:t>
      </w:r>
      <w:r>
        <w:rPr>
          <w:rFonts w:ascii="Century Gothic" w:hAnsi="Century Gothic" w:cs="Arial"/>
          <w:bCs/>
        </w:rPr>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p>
    <w:p w14:paraId="2F3821E6" w14:textId="31E2FF67" w:rsidR="00111059" w:rsidRPr="00326FCF" w:rsidRDefault="00111059" w:rsidP="00111059">
      <w:pPr>
        <w:pStyle w:val="NormalWeb"/>
        <w:spacing w:before="0" w:beforeAutospacing="0" w:after="0" w:afterAutospacing="0" w:line="360" w:lineRule="auto"/>
        <w:jc w:val="both"/>
        <w:rPr>
          <w:rFonts w:ascii="Century Gothic" w:hAnsi="Century Gothic" w:cs="Arial"/>
        </w:rPr>
      </w:pPr>
      <w:r w:rsidRPr="00326FCF">
        <w:rPr>
          <w:rFonts w:ascii="Century Gothic" w:hAnsi="Century Gothic"/>
        </w:rPr>
        <w:t xml:space="preserve">- - - </w:t>
      </w:r>
      <w:r w:rsidRPr="00326FCF">
        <w:rPr>
          <w:rFonts w:ascii="Century Gothic" w:hAnsi="Century Gothic"/>
          <w:bCs/>
        </w:rPr>
        <w:t xml:space="preserve">El </w:t>
      </w:r>
      <w:r w:rsidRPr="00326FCF">
        <w:rPr>
          <w:rFonts w:ascii="Century Gothic" w:hAnsi="Century Gothic" w:cs="Arial"/>
          <w:b/>
        </w:rPr>
        <w:t xml:space="preserve">Secretario del Ayuntamiento </w:t>
      </w:r>
      <w:r w:rsidRPr="00326FCF">
        <w:rPr>
          <w:rFonts w:ascii="Century Gothic" w:hAnsi="Century Gothic" w:cs="Arial"/>
          <w:b/>
          <w:bCs/>
          <w:lang w:val="es-ES_tradnl"/>
        </w:rPr>
        <w:t xml:space="preserve">Rodolfo Gómez Cervantes </w:t>
      </w:r>
      <w:r w:rsidRPr="00326FCF">
        <w:rPr>
          <w:rFonts w:ascii="Century Gothic" w:hAnsi="Century Gothic" w:cs="Arial"/>
          <w:bCs/>
          <w:lang w:val="es-ES_tradnl"/>
        </w:rPr>
        <w:t>i</w:t>
      </w:r>
      <w:proofErr w:type="spellStart"/>
      <w:r w:rsidRPr="00326FCF">
        <w:rPr>
          <w:rFonts w:ascii="Century Gothic" w:hAnsi="Century Gothic"/>
        </w:rPr>
        <w:t>ndica</w:t>
      </w:r>
      <w:proofErr w:type="spellEnd"/>
      <w:r w:rsidRPr="00326FCF">
        <w:rPr>
          <w:rFonts w:ascii="Century Gothic" w:hAnsi="Century Gothic"/>
        </w:rPr>
        <w:t xml:space="preserve">: </w:t>
      </w:r>
      <w:r w:rsidRPr="00326FCF">
        <w:rPr>
          <w:rFonts w:ascii="Century Gothic" w:hAnsi="Century Gothic" w:cs="Arial"/>
        </w:rPr>
        <w:t xml:space="preserve">“Como punto 18 cuenta con oficio </w:t>
      </w:r>
      <w:r w:rsidR="00326FCF" w:rsidRPr="00326FCF">
        <w:rPr>
          <w:rFonts w:ascii="Century Gothic" w:hAnsi="Century Gothic" w:cstheme="minorHAnsi"/>
        </w:rPr>
        <w:t>SIND/0542/2024, suscrito por la Segunda Síndica y Presidenta de la Comisión de Salud Pública, Asistencia y Desarrollo Social, Diana Patricia Alanís Barroso, con el que remite Minuta Dictamen elaborada con motivo del Informe Trimestral de Actividades de la Dirección General del Organismo Público Descentralizado denominado Sistema para el Desarrollo Integral de la Familia de Irapuato, Guanajuato (DIF), correspondiente al periodo abril-junio de 2024</w:t>
      </w:r>
      <w:r w:rsidRPr="00326FCF">
        <w:rPr>
          <w:rFonts w:ascii="Century Gothic" w:hAnsi="Century Gothic" w:cs="Arial"/>
        </w:rPr>
        <w:t>. Para su análisis y acuerdo procedente, está a su consideración este asunto por si desean intervenir.-</w:t>
      </w:r>
      <w:r w:rsidRPr="00326FCF">
        <w:rPr>
          <w:rFonts w:ascii="Century Gothic" w:hAnsi="Century Gothic" w:cs="Arial"/>
        </w:rPr>
        <w:tab/>
        <w:t>-</w:t>
      </w:r>
      <w:r w:rsidRPr="00326FCF">
        <w:rPr>
          <w:rFonts w:ascii="Century Gothic" w:hAnsi="Century Gothic" w:cs="Arial"/>
        </w:rPr>
        <w:tab/>
        <w:t>-</w:t>
      </w:r>
      <w:r w:rsidRPr="00326FCF">
        <w:rPr>
          <w:rFonts w:ascii="Century Gothic" w:hAnsi="Century Gothic" w:cs="Arial"/>
        </w:rPr>
        <w:tab/>
        <w:t>-</w:t>
      </w:r>
      <w:r w:rsidRPr="00326FCF">
        <w:rPr>
          <w:rFonts w:ascii="Century Gothic" w:hAnsi="Century Gothic" w:cs="Arial"/>
        </w:rPr>
        <w:tab/>
        <w:t>-</w:t>
      </w:r>
    </w:p>
    <w:p w14:paraId="1779349F" w14:textId="5EDAA73E" w:rsidR="00111059" w:rsidRPr="00326FCF" w:rsidRDefault="00111059" w:rsidP="00111059">
      <w:pPr>
        <w:pStyle w:val="NormalWeb"/>
        <w:spacing w:before="0" w:beforeAutospacing="0" w:after="0" w:afterAutospacing="0" w:line="360" w:lineRule="auto"/>
        <w:jc w:val="both"/>
        <w:rPr>
          <w:rFonts w:ascii="Century Gothic" w:hAnsi="Century Gothic" w:cs="Arial"/>
        </w:rPr>
      </w:pPr>
      <w:r>
        <w:rPr>
          <w:rFonts w:ascii="Century Gothic" w:hAnsi="Century Gothic" w:cs="Arial"/>
        </w:rPr>
        <w:lastRenderedPageBreak/>
        <w:t>- - - “</w:t>
      </w:r>
      <w:r w:rsidRPr="001D238D">
        <w:rPr>
          <w:rFonts w:ascii="Century Gothic" w:hAnsi="Century Gothic" w:cs="Arial"/>
        </w:rPr>
        <w:t>No habiendo intervenciones</w:t>
      </w:r>
      <w:r>
        <w:rPr>
          <w:rFonts w:ascii="Century Gothic" w:hAnsi="Century Gothic" w:cs="Arial"/>
        </w:rPr>
        <w:t>,</w:t>
      </w:r>
      <w:r w:rsidRPr="001D238D">
        <w:rPr>
          <w:rFonts w:ascii="Century Gothic" w:hAnsi="Century Gothic" w:cs="Arial"/>
        </w:rPr>
        <w:t xml:space="preserve"> </w:t>
      </w:r>
      <w:r w:rsidR="00326FCF" w:rsidRPr="00326FCF">
        <w:rPr>
          <w:rFonts w:ascii="Century Gothic" w:hAnsi="Century Gothic" w:cs="Arial"/>
        </w:rPr>
        <w:t>recabaré la votación</w:t>
      </w:r>
      <w:r w:rsidR="00326FCF">
        <w:rPr>
          <w:rFonts w:ascii="Century Gothic" w:hAnsi="Century Gothic" w:cs="Arial"/>
        </w:rPr>
        <w:t>. Q</w:t>
      </w:r>
      <w:r w:rsidR="00326FCF" w:rsidRPr="00326FCF">
        <w:rPr>
          <w:rFonts w:ascii="Century Gothic" w:hAnsi="Century Gothic" w:cs="Arial"/>
        </w:rPr>
        <w:t>uienes estén a favor de aprobar el asunto incluido en este punto, por favor, levanten su mano. Gracias</w:t>
      </w:r>
      <w:r w:rsidR="00326FCF">
        <w:rPr>
          <w:rFonts w:ascii="Century Gothic" w:hAnsi="Century Gothic" w:cs="Arial"/>
        </w:rPr>
        <w:t>,</w:t>
      </w:r>
      <w:r w:rsidR="00326FCF" w:rsidRPr="00326FCF">
        <w:rPr>
          <w:rFonts w:ascii="Century Gothic" w:hAnsi="Century Gothic" w:cs="Arial"/>
        </w:rPr>
        <w:t xml:space="preserve"> se reciben 13 </w:t>
      </w:r>
      <w:r w:rsidR="00326FCF">
        <w:rPr>
          <w:rFonts w:ascii="Century Gothic" w:hAnsi="Century Gothic" w:cs="Arial"/>
        </w:rPr>
        <w:t xml:space="preserve">(trece) </w:t>
      </w:r>
      <w:r w:rsidR="00326FCF" w:rsidRPr="00326FCF">
        <w:rPr>
          <w:rFonts w:ascii="Century Gothic" w:hAnsi="Century Gothic" w:cs="Arial"/>
        </w:rPr>
        <w:t>votos a favor</w:t>
      </w:r>
      <w:r w:rsidR="00326FCF">
        <w:rPr>
          <w:rFonts w:ascii="Century Gothic" w:hAnsi="Century Gothic" w:cs="Arial"/>
        </w:rPr>
        <w:t>,</w:t>
      </w:r>
      <w:r w:rsidR="00326FCF" w:rsidRPr="00326FCF">
        <w:rPr>
          <w:rFonts w:ascii="Century Gothic" w:hAnsi="Century Gothic" w:cs="Arial"/>
        </w:rPr>
        <w:t xml:space="preserve"> </w:t>
      </w:r>
      <w:r w:rsidR="00326FCF">
        <w:rPr>
          <w:rFonts w:ascii="Century Gothic" w:hAnsi="Century Gothic" w:cs="Arial"/>
        </w:rPr>
        <w:t>p</w:t>
      </w:r>
      <w:r w:rsidR="00326FCF" w:rsidRPr="00326FCF">
        <w:rPr>
          <w:rFonts w:ascii="Century Gothic" w:hAnsi="Century Gothic" w:cs="Arial"/>
        </w:rPr>
        <w:t xml:space="preserve">or lo tanto, se aprueba por unanimidad la minuta dictamen elaborada por la Comisión de Salud Pública, Asistencia y Desarrollo Social, así como el informe trimestral de actividades de la Dirección General del Organismo Público </w:t>
      </w:r>
      <w:r w:rsidR="001F660F" w:rsidRPr="00326FCF">
        <w:rPr>
          <w:rFonts w:ascii="Century Gothic" w:hAnsi="Century Gothic" w:cs="Arial"/>
        </w:rPr>
        <w:t xml:space="preserve">Descentralizado </w:t>
      </w:r>
      <w:r w:rsidR="00326FCF" w:rsidRPr="00326FCF">
        <w:rPr>
          <w:rFonts w:ascii="Century Gothic" w:hAnsi="Century Gothic" w:cs="Arial"/>
        </w:rPr>
        <w:t xml:space="preserve">denominado </w:t>
      </w:r>
      <w:r w:rsidR="001F660F" w:rsidRPr="00326FCF">
        <w:rPr>
          <w:rFonts w:ascii="Century Gothic" w:hAnsi="Century Gothic" w:cs="Arial"/>
        </w:rPr>
        <w:t xml:space="preserve">Sistema </w:t>
      </w:r>
      <w:r w:rsidR="00326FCF" w:rsidRPr="00326FCF">
        <w:rPr>
          <w:rFonts w:ascii="Century Gothic" w:hAnsi="Century Gothic" w:cs="Arial"/>
        </w:rPr>
        <w:t xml:space="preserve">para el </w:t>
      </w:r>
      <w:r w:rsidR="001F660F" w:rsidRPr="00326FCF">
        <w:rPr>
          <w:rFonts w:ascii="Century Gothic" w:hAnsi="Century Gothic" w:cs="Arial"/>
        </w:rPr>
        <w:t>Desarrollo In</w:t>
      </w:r>
      <w:r w:rsidR="00326FCF" w:rsidRPr="00326FCF">
        <w:rPr>
          <w:rFonts w:ascii="Century Gothic" w:hAnsi="Century Gothic" w:cs="Arial"/>
        </w:rPr>
        <w:t xml:space="preserve">tegral de la </w:t>
      </w:r>
      <w:r w:rsidR="001F660F" w:rsidRPr="00326FCF">
        <w:rPr>
          <w:rFonts w:ascii="Century Gothic" w:hAnsi="Century Gothic" w:cs="Arial"/>
        </w:rPr>
        <w:t xml:space="preserve">Familia </w:t>
      </w:r>
      <w:r w:rsidR="00326FCF" w:rsidRPr="00326FCF">
        <w:rPr>
          <w:rFonts w:ascii="Century Gothic" w:hAnsi="Century Gothic" w:cs="Arial"/>
        </w:rPr>
        <w:t xml:space="preserve">de Irapuato, Guanajuato, </w:t>
      </w:r>
      <w:r w:rsidR="00326FCF">
        <w:rPr>
          <w:rFonts w:ascii="Century Gothic" w:hAnsi="Century Gothic" w:cs="Arial"/>
        </w:rPr>
        <w:t>(DIF)</w:t>
      </w:r>
      <w:r w:rsidR="00326FCF" w:rsidRPr="00326FCF">
        <w:rPr>
          <w:rFonts w:ascii="Century Gothic" w:hAnsi="Century Gothic" w:cs="Arial"/>
        </w:rPr>
        <w:t>, correspondiente al periodo abril</w:t>
      </w:r>
      <w:r w:rsidR="00326FCF">
        <w:rPr>
          <w:rFonts w:ascii="Century Gothic" w:hAnsi="Century Gothic" w:cs="Arial"/>
        </w:rPr>
        <w:t>-</w:t>
      </w:r>
      <w:r w:rsidR="00326FCF" w:rsidRPr="00326FCF">
        <w:rPr>
          <w:rFonts w:ascii="Century Gothic" w:hAnsi="Century Gothic" w:cs="Arial"/>
        </w:rPr>
        <w:t>junio de 2024</w:t>
      </w:r>
      <w:r w:rsidRPr="003525D5">
        <w:rPr>
          <w:rFonts w:ascii="Century Gothic" w:hAnsi="Century Gothic" w:cs="Arial"/>
          <w:bCs/>
        </w:rPr>
        <w:t>”.</w:t>
      </w:r>
      <w:r>
        <w:rPr>
          <w:rFonts w:ascii="Century Gothic" w:hAnsi="Century Gothic" w:cs="Arial"/>
          <w:bCs/>
        </w:rPr>
        <w:t>-</w:t>
      </w:r>
      <w:r>
        <w:rPr>
          <w:rFonts w:ascii="Century Gothic" w:hAnsi="Century Gothic" w:cs="Arial"/>
          <w:bCs/>
        </w:rPr>
        <w:tab/>
        <w:t>-</w:t>
      </w:r>
    </w:p>
    <w:p w14:paraId="1FE476DB" w14:textId="43DFCD18" w:rsidR="00111059" w:rsidRPr="00352E4D" w:rsidRDefault="00111059" w:rsidP="00111059">
      <w:pPr>
        <w:pStyle w:val="NormalWeb"/>
        <w:spacing w:before="0" w:beforeAutospacing="0" w:after="0" w:afterAutospacing="0" w:line="360" w:lineRule="auto"/>
        <w:jc w:val="both"/>
        <w:rPr>
          <w:rFonts w:ascii="Century Gothic" w:hAnsi="Century Gothic" w:cs="Arial"/>
        </w:rPr>
      </w:pPr>
      <w:r w:rsidRPr="00352E4D">
        <w:rPr>
          <w:rFonts w:ascii="Century Gothic" w:hAnsi="Century Gothic"/>
        </w:rPr>
        <w:t xml:space="preserve">- - - </w:t>
      </w:r>
      <w:r w:rsidRPr="00352E4D">
        <w:rPr>
          <w:rFonts w:ascii="Century Gothic" w:hAnsi="Century Gothic"/>
          <w:bCs/>
        </w:rPr>
        <w:t xml:space="preserve">El </w:t>
      </w:r>
      <w:r w:rsidRPr="00352E4D">
        <w:rPr>
          <w:rFonts w:ascii="Century Gothic" w:hAnsi="Century Gothic" w:cs="Arial"/>
          <w:b/>
        </w:rPr>
        <w:t xml:space="preserve">Secretario del Ayuntamiento </w:t>
      </w:r>
      <w:r w:rsidRPr="00352E4D">
        <w:rPr>
          <w:rFonts w:ascii="Century Gothic" w:hAnsi="Century Gothic" w:cs="Arial"/>
          <w:b/>
          <w:bCs/>
          <w:lang w:val="es-ES_tradnl"/>
        </w:rPr>
        <w:t xml:space="preserve">Rodolfo Gómez Cervantes </w:t>
      </w:r>
      <w:r w:rsidRPr="00352E4D">
        <w:rPr>
          <w:rFonts w:ascii="Century Gothic" w:hAnsi="Century Gothic" w:cs="Arial"/>
          <w:bCs/>
          <w:lang w:val="es-ES_tradnl"/>
        </w:rPr>
        <w:t>i</w:t>
      </w:r>
      <w:proofErr w:type="spellStart"/>
      <w:r w:rsidRPr="00352E4D">
        <w:rPr>
          <w:rFonts w:ascii="Century Gothic" w:hAnsi="Century Gothic"/>
        </w:rPr>
        <w:t>ndica</w:t>
      </w:r>
      <w:proofErr w:type="spellEnd"/>
      <w:r w:rsidRPr="00352E4D">
        <w:rPr>
          <w:rFonts w:ascii="Century Gothic" w:hAnsi="Century Gothic"/>
        </w:rPr>
        <w:t xml:space="preserve">: </w:t>
      </w:r>
      <w:r w:rsidRPr="00352E4D">
        <w:rPr>
          <w:rFonts w:ascii="Century Gothic" w:hAnsi="Century Gothic" w:cs="Arial"/>
        </w:rPr>
        <w:t xml:space="preserve">“Como punto 19 cuenta con el oficio número </w:t>
      </w:r>
      <w:r w:rsidR="00352E4D" w:rsidRPr="00352E4D">
        <w:rPr>
          <w:rFonts w:ascii="Century Gothic" w:hAnsi="Century Gothic" w:cstheme="minorHAnsi"/>
        </w:rPr>
        <w:t>SIND/0543/2024, suscrito por la Segunda Síndica y Presidenta de la Comisión de Salud Pública, Asistencia y Desarrollo Social, Diana Patricia Alanís Barroso, con el que remite Minuta Dictamen elaborada con motivo del Informe Trimestral de Actividades de la Comisaría del Organismo Público Descentralizado denominado Sistema para el Desarrollo Integral de la Familia de Irapuato, Guanajuato, (DIF), correspondiente al periodo abril-junio de 2024</w:t>
      </w:r>
      <w:r w:rsidRPr="00352E4D">
        <w:rPr>
          <w:rFonts w:ascii="Century Gothic" w:hAnsi="Century Gothic" w:cs="Arial"/>
        </w:rPr>
        <w:t>. Para su análisis y acuerdo procedente está a su consideración el referido asunto por si desean participar”</w:t>
      </w:r>
      <w:r w:rsidRPr="00352E4D">
        <w:rPr>
          <w:rFonts w:ascii="Century Gothic" w:hAnsi="Century Gothic" w:cs="Arial"/>
          <w:bCs/>
        </w:rPr>
        <w:t>.-</w:t>
      </w:r>
      <w:r w:rsidRPr="00352E4D">
        <w:rPr>
          <w:rFonts w:ascii="Century Gothic" w:hAnsi="Century Gothic" w:cs="Arial"/>
          <w:bCs/>
        </w:rPr>
        <w:tab/>
        <w:t>-</w:t>
      </w:r>
      <w:r w:rsidRPr="00352E4D">
        <w:rPr>
          <w:rFonts w:ascii="Century Gothic" w:hAnsi="Century Gothic" w:cs="Arial"/>
          <w:bCs/>
        </w:rPr>
        <w:tab/>
        <w:t>-</w:t>
      </w:r>
      <w:r w:rsidRPr="00352E4D">
        <w:rPr>
          <w:rFonts w:ascii="Century Gothic" w:hAnsi="Century Gothic" w:cs="Arial"/>
          <w:bCs/>
        </w:rPr>
        <w:tab/>
        <w:t>-</w:t>
      </w:r>
      <w:r w:rsidRPr="00352E4D">
        <w:rPr>
          <w:rFonts w:ascii="Century Gothic" w:hAnsi="Century Gothic" w:cs="Arial"/>
          <w:bCs/>
        </w:rPr>
        <w:tab/>
        <w:t>-</w:t>
      </w:r>
      <w:r w:rsidRPr="00352E4D">
        <w:rPr>
          <w:rFonts w:ascii="Century Gothic" w:hAnsi="Century Gothic" w:cs="Arial"/>
          <w:bCs/>
        </w:rPr>
        <w:tab/>
        <w:t>-</w:t>
      </w:r>
      <w:r w:rsidRPr="00352E4D">
        <w:rPr>
          <w:rFonts w:ascii="Century Gothic" w:hAnsi="Century Gothic" w:cs="Arial"/>
          <w:bCs/>
        </w:rPr>
        <w:tab/>
        <w:t>-</w:t>
      </w:r>
      <w:r w:rsidRPr="00352E4D">
        <w:rPr>
          <w:rFonts w:ascii="Century Gothic" w:hAnsi="Century Gothic" w:cs="Arial"/>
          <w:bCs/>
        </w:rPr>
        <w:tab/>
        <w:t>-</w:t>
      </w:r>
      <w:r w:rsidRPr="00352E4D">
        <w:rPr>
          <w:rFonts w:ascii="Century Gothic" w:hAnsi="Century Gothic" w:cs="Arial"/>
          <w:bCs/>
        </w:rPr>
        <w:tab/>
        <w:t>-</w:t>
      </w:r>
      <w:r w:rsidRPr="00352E4D">
        <w:rPr>
          <w:rFonts w:ascii="Century Gothic" w:hAnsi="Century Gothic" w:cs="Arial"/>
          <w:bCs/>
        </w:rPr>
        <w:tab/>
        <w:t>-</w:t>
      </w:r>
      <w:r w:rsidRPr="00352E4D">
        <w:rPr>
          <w:rFonts w:ascii="Century Gothic" w:hAnsi="Century Gothic" w:cs="Arial"/>
          <w:bCs/>
        </w:rPr>
        <w:tab/>
        <w:t>-</w:t>
      </w:r>
    </w:p>
    <w:p w14:paraId="575DDDFE" w14:textId="08B319B8" w:rsidR="00C45960" w:rsidRPr="00C45960" w:rsidRDefault="00111059" w:rsidP="00111059">
      <w:pPr>
        <w:pStyle w:val="NormalWeb"/>
        <w:spacing w:before="0" w:beforeAutospacing="0" w:after="0" w:afterAutospacing="0" w:line="360" w:lineRule="auto"/>
        <w:jc w:val="both"/>
        <w:rPr>
          <w:rFonts w:ascii="Century Gothic" w:hAnsi="Century Gothic" w:cs="Arial"/>
        </w:rPr>
      </w:pPr>
      <w:r w:rsidRPr="008C01AE">
        <w:rPr>
          <w:rFonts w:ascii="Century Gothic" w:hAnsi="Century Gothic" w:cs="Arial"/>
        </w:rPr>
        <w:t>- - - “</w:t>
      </w:r>
      <w:r w:rsidR="00352E4D" w:rsidRPr="00352E4D">
        <w:rPr>
          <w:rFonts w:ascii="Century Gothic" w:hAnsi="Century Gothic" w:cs="Arial"/>
        </w:rPr>
        <w:t>No habiendo intervenciones recabaré la votación, quienes estén a favor de aprobar este asunto sírvanse levantar su mano. Gracias</w:t>
      </w:r>
      <w:r w:rsidR="00352E4D">
        <w:rPr>
          <w:rFonts w:ascii="Century Gothic" w:hAnsi="Century Gothic" w:cs="Arial"/>
        </w:rPr>
        <w:t>,</w:t>
      </w:r>
      <w:r w:rsidR="00352E4D" w:rsidRPr="00352E4D">
        <w:rPr>
          <w:rFonts w:ascii="Century Gothic" w:hAnsi="Century Gothic" w:cs="Arial"/>
        </w:rPr>
        <w:t xml:space="preserve"> se reciben 13 </w:t>
      </w:r>
      <w:r w:rsidR="00352E4D">
        <w:rPr>
          <w:rFonts w:ascii="Century Gothic" w:hAnsi="Century Gothic" w:cs="Arial"/>
        </w:rPr>
        <w:t xml:space="preserve">(trece) </w:t>
      </w:r>
      <w:r w:rsidR="00352E4D" w:rsidRPr="00352E4D">
        <w:rPr>
          <w:rFonts w:ascii="Century Gothic" w:hAnsi="Century Gothic" w:cs="Arial"/>
        </w:rPr>
        <w:t>votos a favor</w:t>
      </w:r>
      <w:r w:rsidR="00352E4D">
        <w:rPr>
          <w:rFonts w:ascii="Century Gothic" w:hAnsi="Century Gothic" w:cs="Arial"/>
        </w:rPr>
        <w:t>,</w:t>
      </w:r>
      <w:r w:rsidR="00352E4D" w:rsidRPr="00352E4D">
        <w:rPr>
          <w:rFonts w:ascii="Century Gothic" w:hAnsi="Century Gothic" w:cs="Arial"/>
        </w:rPr>
        <w:t xml:space="preserve"> </w:t>
      </w:r>
      <w:r w:rsidR="00352E4D">
        <w:rPr>
          <w:rFonts w:ascii="Century Gothic" w:hAnsi="Century Gothic" w:cs="Arial"/>
        </w:rPr>
        <w:t>p</w:t>
      </w:r>
      <w:r w:rsidR="00352E4D" w:rsidRPr="00352E4D">
        <w:rPr>
          <w:rFonts w:ascii="Century Gothic" w:hAnsi="Century Gothic" w:cs="Arial"/>
        </w:rPr>
        <w:t xml:space="preserve">or lo tanto, se aprueba por unanimidad la minuta dictamen elaborada por la Comisión de Salud Pública, Asistencia y Desarrollo Social, así como el informe trimestral de actividades de la Comisaría del Organismo público descentralizado denominado </w:t>
      </w:r>
      <w:r w:rsidR="00A37149" w:rsidRPr="00352E4D">
        <w:rPr>
          <w:rFonts w:ascii="Century Gothic" w:hAnsi="Century Gothic" w:cs="Arial"/>
        </w:rPr>
        <w:t xml:space="preserve">Sistema </w:t>
      </w:r>
      <w:r w:rsidR="00352E4D" w:rsidRPr="00352E4D">
        <w:rPr>
          <w:rFonts w:ascii="Century Gothic" w:hAnsi="Century Gothic" w:cs="Arial"/>
        </w:rPr>
        <w:t xml:space="preserve">para el </w:t>
      </w:r>
      <w:r w:rsidR="00A37149" w:rsidRPr="00352E4D">
        <w:rPr>
          <w:rFonts w:ascii="Century Gothic" w:hAnsi="Century Gothic" w:cs="Arial"/>
        </w:rPr>
        <w:t>Desarrollo Integr</w:t>
      </w:r>
      <w:r w:rsidR="00352E4D" w:rsidRPr="00352E4D">
        <w:rPr>
          <w:rFonts w:ascii="Century Gothic" w:hAnsi="Century Gothic" w:cs="Arial"/>
        </w:rPr>
        <w:t xml:space="preserve">al de la </w:t>
      </w:r>
      <w:r w:rsidR="00A37149" w:rsidRPr="00352E4D">
        <w:rPr>
          <w:rFonts w:ascii="Century Gothic" w:hAnsi="Century Gothic" w:cs="Arial"/>
        </w:rPr>
        <w:t xml:space="preserve">Familia </w:t>
      </w:r>
      <w:r w:rsidR="00352E4D" w:rsidRPr="00352E4D">
        <w:rPr>
          <w:rFonts w:ascii="Century Gothic" w:hAnsi="Century Gothic" w:cs="Arial"/>
        </w:rPr>
        <w:t xml:space="preserve">de Irapuato, Guanajuato, </w:t>
      </w:r>
      <w:r w:rsidR="00352E4D">
        <w:rPr>
          <w:rFonts w:ascii="Century Gothic" w:hAnsi="Century Gothic" w:cs="Arial"/>
        </w:rPr>
        <w:t>(DIF)</w:t>
      </w:r>
      <w:r w:rsidR="00352E4D" w:rsidRPr="00352E4D">
        <w:rPr>
          <w:rFonts w:ascii="Century Gothic" w:hAnsi="Century Gothic" w:cs="Arial"/>
        </w:rPr>
        <w:t>, correspondiente al periodo abril</w:t>
      </w:r>
      <w:r w:rsidR="00352E4D">
        <w:rPr>
          <w:rFonts w:ascii="Century Gothic" w:hAnsi="Century Gothic" w:cs="Arial"/>
        </w:rPr>
        <w:t>-</w:t>
      </w:r>
      <w:r w:rsidR="00352E4D" w:rsidRPr="00352E4D">
        <w:rPr>
          <w:rFonts w:ascii="Century Gothic" w:hAnsi="Century Gothic" w:cs="Arial"/>
        </w:rPr>
        <w:t xml:space="preserve">junio </w:t>
      </w:r>
      <w:r w:rsidR="00352E4D">
        <w:rPr>
          <w:rFonts w:ascii="Century Gothic" w:hAnsi="Century Gothic" w:cs="Arial"/>
        </w:rPr>
        <w:t>d</w:t>
      </w:r>
      <w:r w:rsidR="00352E4D" w:rsidRPr="00352E4D">
        <w:rPr>
          <w:rFonts w:ascii="Century Gothic" w:hAnsi="Century Gothic" w:cs="Arial"/>
        </w:rPr>
        <w:t>e 2024</w:t>
      </w:r>
      <w:r w:rsidRPr="003525D5">
        <w:rPr>
          <w:rFonts w:ascii="Century Gothic" w:hAnsi="Century Gothic" w:cs="Arial"/>
          <w:bCs/>
        </w:rPr>
        <w:t>”.</w:t>
      </w:r>
      <w:r>
        <w:rPr>
          <w:rFonts w:ascii="Century Gothic" w:hAnsi="Century Gothic" w:cs="Arial"/>
          <w:bCs/>
        </w:rPr>
        <w:t>-</w:t>
      </w:r>
      <w:r>
        <w:rPr>
          <w:rFonts w:ascii="Century Gothic" w:hAnsi="Century Gothic" w:cs="Arial"/>
          <w:bCs/>
        </w:rPr>
        <w:tab/>
        <w:t>-</w:t>
      </w:r>
      <w:r>
        <w:rPr>
          <w:rFonts w:ascii="Century Gothic" w:hAnsi="Century Gothic" w:cs="Arial"/>
          <w:bCs/>
        </w:rPr>
        <w:tab/>
        <w:t>-</w:t>
      </w:r>
    </w:p>
    <w:p w14:paraId="4A7512D0" w14:textId="1380C395" w:rsidR="00111059" w:rsidRPr="007C1A20" w:rsidRDefault="00111059" w:rsidP="00111059">
      <w:pPr>
        <w:pStyle w:val="NormalWeb"/>
        <w:spacing w:before="0" w:beforeAutospacing="0" w:after="0" w:afterAutospacing="0" w:line="360" w:lineRule="auto"/>
        <w:jc w:val="both"/>
        <w:rPr>
          <w:rFonts w:ascii="Century Gothic" w:hAnsi="Century Gothic" w:cs="Arial"/>
        </w:rPr>
      </w:pPr>
      <w:r w:rsidRPr="007C1A20">
        <w:rPr>
          <w:rFonts w:ascii="Century Gothic" w:hAnsi="Century Gothic"/>
        </w:rPr>
        <w:t xml:space="preserve">- - - </w:t>
      </w:r>
      <w:r w:rsidRPr="007C1A20">
        <w:rPr>
          <w:rFonts w:ascii="Century Gothic" w:hAnsi="Century Gothic"/>
          <w:bCs/>
        </w:rPr>
        <w:t xml:space="preserve">El </w:t>
      </w:r>
      <w:r w:rsidRPr="007C1A20">
        <w:rPr>
          <w:rFonts w:ascii="Century Gothic" w:hAnsi="Century Gothic" w:cs="Arial"/>
          <w:b/>
        </w:rPr>
        <w:t xml:space="preserve">Secretario del Ayuntamiento </w:t>
      </w:r>
      <w:r w:rsidRPr="007C1A20">
        <w:rPr>
          <w:rFonts w:ascii="Century Gothic" w:hAnsi="Century Gothic" w:cs="Arial"/>
          <w:b/>
          <w:bCs/>
          <w:lang w:val="es-ES_tradnl"/>
        </w:rPr>
        <w:t xml:space="preserve">Rodolfo Gómez Cervantes </w:t>
      </w:r>
      <w:r w:rsidRPr="007C1A20">
        <w:rPr>
          <w:rFonts w:ascii="Century Gothic" w:hAnsi="Century Gothic" w:cs="Arial"/>
          <w:bCs/>
          <w:lang w:val="es-ES_tradnl"/>
        </w:rPr>
        <w:t>i</w:t>
      </w:r>
      <w:proofErr w:type="spellStart"/>
      <w:r w:rsidRPr="007C1A20">
        <w:rPr>
          <w:rFonts w:ascii="Century Gothic" w:hAnsi="Century Gothic"/>
        </w:rPr>
        <w:t>ndica</w:t>
      </w:r>
      <w:proofErr w:type="spellEnd"/>
      <w:r w:rsidRPr="007C1A20">
        <w:rPr>
          <w:rFonts w:ascii="Century Gothic" w:hAnsi="Century Gothic"/>
        </w:rPr>
        <w:t xml:space="preserve">: </w:t>
      </w:r>
      <w:r w:rsidRPr="007C1A20">
        <w:rPr>
          <w:rFonts w:ascii="Century Gothic" w:hAnsi="Century Gothic" w:cs="Arial"/>
        </w:rPr>
        <w:t xml:space="preserve">“Como punto 20 cuenta con el oficio </w:t>
      </w:r>
      <w:r w:rsidR="007C1A20" w:rsidRPr="007C1A20">
        <w:rPr>
          <w:rFonts w:ascii="Century Gothic" w:hAnsi="Century Gothic" w:cstheme="minorHAnsi"/>
        </w:rPr>
        <w:t>Reg./3132/2024, suscrito por la Regidora Elva García Melgar, Presidenta de la Comisión de Obras y Servicios Públicos, con el que remite Minuta Dictamen relativa a la Segunda modificación al Programa de Obra y Servicios relacionados con las mismas y Adquisiciones de Terrenos y Equipamientos 2024 del Organismo Público Descentralizado denominado Junta de Agua Potable, Drenaje, Alcantarillado y Saneamiento del Municipio de Irapuato, Guanajuato (JAPAMI</w:t>
      </w:r>
      <w:r w:rsidR="007C1A20" w:rsidRPr="007C1A20">
        <w:rPr>
          <w:rFonts w:ascii="Century Gothic" w:hAnsi="Century Gothic" w:cstheme="minorHAnsi"/>
          <w:bCs/>
        </w:rPr>
        <w:t>)</w:t>
      </w:r>
      <w:r w:rsidR="007C1A20">
        <w:rPr>
          <w:rFonts w:ascii="Century Gothic" w:hAnsi="Century Gothic" w:cs="Arial"/>
        </w:rPr>
        <w:t>. P</w:t>
      </w:r>
      <w:r w:rsidRPr="007C1A20">
        <w:rPr>
          <w:rFonts w:ascii="Century Gothic" w:hAnsi="Century Gothic" w:cs="Arial"/>
        </w:rPr>
        <w:t>ara su análisis y acuerdo procedente. A su consideración este asunto por si desean participar”.-</w:t>
      </w:r>
      <w:r w:rsidRPr="007C1A20">
        <w:rPr>
          <w:rFonts w:ascii="Century Gothic" w:hAnsi="Century Gothic" w:cs="Arial"/>
        </w:rPr>
        <w:tab/>
        <w:t>-</w:t>
      </w:r>
      <w:r w:rsidRPr="007C1A20">
        <w:rPr>
          <w:rFonts w:ascii="Century Gothic" w:hAnsi="Century Gothic" w:cs="Arial"/>
        </w:rPr>
        <w:tab/>
        <w:t>-</w:t>
      </w:r>
      <w:r w:rsidRPr="007C1A20">
        <w:rPr>
          <w:rFonts w:ascii="Century Gothic" w:hAnsi="Century Gothic" w:cs="Arial"/>
        </w:rPr>
        <w:tab/>
        <w:t>-</w:t>
      </w:r>
      <w:r w:rsidRPr="007C1A20">
        <w:rPr>
          <w:rFonts w:ascii="Century Gothic" w:hAnsi="Century Gothic" w:cs="Arial"/>
        </w:rPr>
        <w:tab/>
        <w:t>-</w:t>
      </w:r>
      <w:r w:rsidRPr="007C1A20">
        <w:rPr>
          <w:rFonts w:ascii="Century Gothic" w:hAnsi="Century Gothic" w:cs="Arial"/>
        </w:rPr>
        <w:tab/>
        <w:t>-</w:t>
      </w:r>
      <w:r w:rsidRPr="007C1A20">
        <w:rPr>
          <w:rFonts w:ascii="Century Gothic" w:hAnsi="Century Gothic" w:cs="Arial"/>
        </w:rPr>
        <w:tab/>
      </w:r>
    </w:p>
    <w:p w14:paraId="60BEC806" w14:textId="6DCE9C95" w:rsidR="00111059" w:rsidRPr="006C0E0F" w:rsidRDefault="00111059" w:rsidP="00111059">
      <w:pPr>
        <w:pStyle w:val="NormalWeb"/>
        <w:spacing w:before="0" w:beforeAutospacing="0" w:after="0" w:afterAutospacing="0" w:line="360" w:lineRule="auto"/>
        <w:jc w:val="both"/>
        <w:rPr>
          <w:rFonts w:ascii="Century Gothic" w:hAnsi="Century Gothic" w:cs="Arial"/>
        </w:rPr>
      </w:pPr>
      <w:r>
        <w:rPr>
          <w:rFonts w:ascii="Century Gothic" w:hAnsi="Century Gothic" w:cs="Arial"/>
        </w:rPr>
        <w:lastRenderedPageBreak/>
        <w:t>- - - “</w:t>
      </w:r>
      <w:r w:rsidR="007C1A20" w:rsidRPr="007C1A20">
        <w:rPr>
          <w:rFonts w:ascii="Century Gothic" w:hAnsi="Century Gothic" w:cs="Arial"/>
        </w:rPr>
        <w:t>No habiendo intervenciones recabaré la votación</w:t>
      </w:r>
      <w:r w:rsidR="004255BE">
        <w:rPr>
          <w:rFonts w:ascii="Century Gothic" w:hAnsi="Century Gothic" w:cs="Arial"/>
        </w:rPr>
        <w:t>,</w:t>
      </w:r>
      <w:r w:rsidR="007C1A20" w:rsidRPr="007C1A20">
        <w:rPr>
          <w:rFonts w:ascii="Century Gothic" w:hAnsi="Century Gothic" w:cs="Arial"/>
        </w:rPr>
        <w:t xml:space="preserve"> quienes estén a favor de aprobar el asunto incluido en este punto, sírvanse levantar su mano. Gracias se reciben 13 </w:t>
      </w:r>
      <w:r w:rsidR="007C1A20">
        <w:rPr>
          <w:rFonts w:ascii="Century Gothic" w:hAnsi="Century Gothic" w:cs="Arial"/>
        </w:rPr>
        <w:t xml:space="preserve">(trece) </w:t>
      </w:r>
      <w:r w:rsidR="007C1A20" w:rsidRPr="007C1A20">
        <w:rPr>
          <w:rFonts w:ascii="Century Gothic" w:hAnsi="Century Gothic" w:cs="Arial"/>
        </w:rPr>
        <w:t xml:space="preserve">votos a favor, por lo que se aprueba por unanimidad la minuta dictamen elaborada por la Comisión de Obras y Servicios Públicos, así como la segunda modificación al Programa de Obra y Servicios Relacionados con la </w:t>
      </w:r>
      <w:r w:rsidR="007C1A20">
        <w:rPr>
          <w:rFonts w:ascii="Century Gothic" w:hAnsi="Century Gothic" w:cs="Arial"/>
        </w:rPr>
        <w:t>m</w:t>
      </w:r>
      <w:r w:rsidR="007C1A20" w:rsidRPr="007C1A20">
        <w:rPr>
          <w:rFonts w:ascii="Century Gothic" w:hAnsi="Century Gothic" w:cs="Arial"/>
        </w:rPr>
        <w:t xml:space="preserve">ismas y adquisiciones de terrenos y equipamientos 2024 del </w:t>
      </w:r>
      <w:r w:rsidR="00297750" w:rsidRPr="007C1A20">
        <w:rPr>
          <w:rFonts w:ascii="Century Gothic" w:hAnsi="Century Gothic" w:cs="Arial"/>
        </w:rPr>
        <w:t>Organismo Público Descentr</w:t>
      </w:r>
      <w:r w:rsidR="007C1A20" w:rsidRPr="007C1A20">
        <w:rPr>
          <w:rFonts w:ascii="Century Gothic" w:hAnsi="Century Gothic" w:cs="Arial"/>
        </w:rPr>
        <w:t xml:space="preserve">alizado denominado Junta de Agua Potable, </w:t>
      </w:r>
      <w:r w:rsidR="00297750" w:rsidRPr="007C1A20">
        <w:rPr>
          <w:rFonts w:ascii="Century Gothic" w:hAnsi="Century Gothic" w:cs="Arial"/>
        </w:rPr>
        <w:t xml:space="preserve">Drenaje, Alcantarillado </w:t>
      </w:r>
      <w:r w:rsidR="007C1A20" w:rsidRPr="007C1A20">
        <w:rPr>
          <w:rFonts w:ascii="Century Gothic" w:hAnsi="Century Gothic" w:cs="Arial"/>
        </w:rPr>
        <w:t xml:space="preserve">y </w:t>
      </w:r>
      <w:r w:rsidR="00297750" w:rsidRPr="007C1A20">
        <w:rPr>
          <w:rFonts w:ascii="Century Gothic" w:hAnsi="Century Gothic" w:cs="Arial"/>
        </w:rPr>
        <w:t xml:space="preserve">Saneamiento </w:t>
      </w:r>
      <w:r w:rsidR="007C1A20" w:rsidRPr="007C1A20">
        <w:rPr>
          <w:rFonts w:ascii="Century Gothic" w:hAnsi="Century Gothic" w:cs="Arial"/>
        </w:rPr>
        <w:t>del municipio de Irapuato, Guanajuato</w:t>
      </w:r>
      <w:r w:rsidR="007C1A20">
        <w:rPr>
          <w:rFonts w:ascii="Century Gothic" w:hAnsi="Century Gothic" w:cs="Arial"/>
        </w:rPr>
        <w:t xml:space="preserve"> (JAPAMI)</w:t>
      </w:r>
      <w:r w:rsidRPr="003525D5">
        <w:rPr>
          <w:rFonts w:ascii="Century Gothic" w:hAnsi="Century Gothic" w:cs="Arial"/>
          <w:bCs/>
        </w:rPr>
        <w:t>”.</w:t>
      </w:r>
      <w:r>
        <w:rPr>
          <w:rFonts w:ascii="Century Gothic" w:hAnsi="Century Gothic" w:cs="Arial"/>
          <w:bCs/>
        </w:rPr>
        <w:t>-</w:t>
      </w:r>
      <w:r>
        <w:rPr>
          <w:rFonts w:ascii="Century Gothic" w:hAnsi="Century Gothic" w:cs="Arial"/>
          <w:bCs/>
        </w:rPr>
        <w:tab/>
        <w:t>-</w:t>
      </w:r>
      <w:r>
        <w:rPr>
          <w:rFonts w:ascii="Century Gothic" w:hAnsi="Century Gothic" w:cs="Arial"/>
          <w:bCs/>
        </w:rPr>
        <w:tab/>
        <w:t>-</w:t>
      </w:r>
    </w:p>
    <w:p w14:paraId="120C8159" w14:textId="6D7237E0" w:rsidR="00111059" w:rsidRDefault="00111059" w:rsidP="00430C4A">
      <w:pPr>
        <w:pStyle w:val="NormalWeb"/>
        <w:spacing w:before="0" w:beforeAutospacing="0" w:after="0" w:afterAutospacing="0" w:line="360" w:lineRule="auto"/>
        <w:jc w:val="both"/>
        <w:rPr>
          <w:rFonts w:ascii="Century Gothic" w:hAnsi="Century Gothic" w:cs="Arial"/>
        </w:rPr>
      </w:pPr>
      <w:r w:rsidRPr="002842EF">
        <w:rPr>
          <w:rFonts w:ascii="Century Gothic" w:hAnsi="Century Gothic"/>
        </w:rPr>
        <w:t xml:space="preserve">- - - </w:t>
      </w:r>
      <w:r w:rsidRPr="002842EF">
        <w:rPr>
          <w:rFonts w:ascii="Century Gothic" w:hAnsi="Century Gothic"/>
          <w:bCs/>
        </w:rPr>
        <w:t xml:space="preserve">El </w:t>
      </w:r>
      <w:r w:rsidRPr="002842EF">
        <w:rPr>
          <w:rFonts w:ascii="Century Gothic" w:hAnsi="Century Gothic" w:cs="Arial"/>
          <w:b/>
        </w:rPr>
        <w:t xml:space="preserve">Secretario del Ayuntamiento </w:t>
      </w:r>
      <w:r w:rsidRPr="002842EF">
        <w:rPr>
          <w:rFonts w:ascii="Century Gothic" w:hAnsi="Century Gothic" w:cs="Arial"/>
          <w:b/>
          <w:bCs/>
          <w:lang w:val="es-ES_tradnl"/>
        </w:rPr>
        <w:t xml:space="preserve">Rodolfo Gómez Cervantes </w:t>
      </w:r>
      <w:r w:rsidRPr="002842EF">
        <w:rPr>
          <w:rFonts w:ascii="Century Gothic" w:hAnsi="Century Gothic" w:cs="Arial"/>
          <w:bCs/>
          <w:lang w:val="es-ES_tradnl"/>
        </w:rPr>
        <w:t>i</w:t>
      </w:r>
      <w:proofErr w:type="spellStart"/>
      <w:r w:rsidRPr="002842EF">
        <w:rPr>
          <w:rFonts w:ascii="Century Gothic" w:hAnsi="Century Gothic"/>
        </w:rPr>
        <w:t>ndica</w:t>
      </w:r>
      <w:proofErr w:type="spellEnd"/>
      <w:r w:rsidRPr="002842EF">
        <w:rPr>
          <w:rFonts w:ascii="Century Gothic" w:hAnsi="Century Gothic"/>
        </w:rPr>
        <w:t xml:space="preserve">: </w:t>
      </w:r>
      <w:r w:rsidRPr="002842EF">
        <w:rPr>
          <w:rFonts w:ascii="Century Gothic" w:hAnsi="Century Gothic" w:cs="Arial"/>
        </w:rPr>
        <w:t xml:space="preserve">“Como punto 21 cuenta con el oficio </w:t>
      </w:r>
      <w:r w:rsidR="002842EF" w:rsidRPr="002842EF">
        <w:rPr>
          <w:rFonts w:ascii="Century Gothic" w:hAnsi="Century Gothic" w:cstheme="minorHAnsi"/>
        </w:rPr>
        <w:t>Reg./3113/2024, suscrito por la Regidora y Presidenta de la Comisión de Hacienda, Patrimonio y Cuenta Pública, Ma. del Rocío Jiménez Chávez, con el que remite minuta dictamen elaborada por dicha Comisión, relativa a autorizar expresa e irrevocablemente al Poder Ejecutivo del Estado de Guanajuato, para que por conducto de la Secretaría de Finanzas, Inversión y Administración, sin previa notificación o aviso, compense con cargo a las participaciones que en ingresos federales le correspondan al Municipio de Irapuato, Guanajuato, el saldo de las obligaciones que éste le adeude y se encuentre pendiente de cubrir al Poder Ejecutivo del Estado, en el caso de que el Municipio incumpla con cualquiera de las obligaciones derivadas del convenio de transferencia de recursos estatales por un monto de $242,426,070.12 (Doscientos cuarenta y dos millones cuatrocientos veintiséis mil setenta pesos 12/100 m.n.), cuyo objeto es la Primera Etapa para la Construcción del Complejo de Seguridad Ciudadana en Irapuato, Guanajuato, que celebre el Municipio con la mencionada Dependencia Hacendaria Estatal; así como a la autorización para que la C.P. Lorena del Carmen Alfaro García, Presidenta Municipal suscriba dichos instrumentos</w:t>
      </w:r>
      <w:r w:rsidRPr="002842EF">
        <w:rPr>
          <w:rFonts w:ascii="Century Gothic" w:hAnsi="Century Gothic" w:cs="Arial"/>
        </w:rPr>
        <w:t>. Para su análisis y acuerdo procedente</w:t>
      </w:r>
      <w:r w:rsidR="002842EF">
        <w:rPr>
          <w:rFonts w:ascii="Century Gothic" w:hAnsi="Century Gothic" w:cs="Arial"/>
        </w:rPr>
        <w:t>.</w:t>
      </w:r>
      <w:r w:rsidRPr="002842EF">
        <w:rPr>
          <w:rFonts w:ascii="Century Gothic" w:hAnsi="Century Gothic" w:cs="Arial"/>
        </w:rPr>
        <w:t xml:space="preserve"> </w:t>
      </w:r>
      <w:r w:rsidR="002842EF">
        <w:rPr>
          <w:rFonts w:ascii="Century Gothic" w:hAnsi="Century Gothic" w:cs="Arial"/>
        </w:rPr>
        <w:t>E</w:t>
      </w:r>
      <w:r w:rsidRPr="002842EF">
        <w:rPr>
          <w:rFonts w:ascii="Century Gothic" w:hAnsi="Century Gothic" w:cs="Arial"/>
        </w:rPr>
        <w:t xml:space="preserve">stá </w:t>
      </w:r>
      <w:r w:rsidR="002842EF">
        <w:rPr>
          <w:rFonts w:ascii="Century Gothic" w:hAnsi="Century Gothic" w:cs="Arial"/>
        </w:rPr>
        <w:t xml:space="preserve">a </w:t>
      </w:r>
      <w:r w:rsidRPr="002842EF">
        <w:rPr>
          <w:rFonts w:ascii="Century Gothic" w:hAnsi="Century Gothic" w:cs="Arial"/>
        </w:rPr>
        <w:t>su consideración el referido asunto por si desean intervenir”.</w:t>
      </w:r>
      <w:r w:rsidR="002842EF">
        <w:rPr>
          <w:rFonts w:ascii="Century Gothic" w:hAnsi="Century Gothic" w:cs="Arial"/>
        </w:rPr>
        <w:t xml:space="preserve"> Intervenciones.</w:t>
      </w:r>
      <w:r w:rsidRPr="002842EF">
        <w:rPr>
          <w:rFonts w:ascii="Century Gothic" w:hAnsi="Century Gothic" w:cs="Arial"/>
        </w:rPr>
        <w:t>-</w:t>
      </w:r>
    </w:p>
    <w:p w14:paraId="2F06F9A6" w14:textId="633F8977" w:rsidR="002842EF" w:rsidRPr="002842EF" w:rsidRDefault="002842EF" w:rsidP="00440554">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Presidenta Municipal Lorena del Carmen Alfaro García.-</w:t>
      </w:r>
      <w:r>
        <w:rPr>
          <w:rFonts w:ascii="Century Gothic" w:hAnsi="Century Gothic" w:cs="Arial"/>
        </w:rPr>
        <w:t xml:space="preserve"> Primera intervención. “</w:t>
      </w:r>
      <w:r w:rsidR="00440554" w:rsidRPr="00440554">
        <w:rPr>
          <w:rFonts w:ascii="Century Gothic" w:hAnsi="Century Gothic" w:cs="Arial"/>
        </w:rPr>
        <w:t xml:space="preserve">Gracias Secretario, muy buenas tardes a todas y a todos, pues solamente resaltar la importancia que tiene el punto que estamos abordando para aprobación en esta sesión, toda vez que se refiere a una asignación de </w:t>
      </w:r>
      <w:r w:rsidR="00430C4A">
        <w:rPr>
          <w:rFonts w:ascii="Century Gothic" w:hAnsi="Century Gothic" w:cs="Arial"/>
        </w:rPr>
        <w:t>doscientos cuarenta y dos millones</w:t>
      </w:r>
      <w:r w:rsidR="00440554" w:rsidRPr="00440554">
        <w:rPr>
          <w:rFonts w:ascii="Century Gothic" w:hAnsi="Century Gothic" w:cs="Arial"/>
        </w:rPr>
        <w:t xml:space="preserve"> de pesos que el Gobierno del Estado hace al </w:t>
      </w:r>
      <w:r w:rsidR="00430C4A" w:rsidRPr="00440554">
        <w:rPr>
          <w:rFonts w:ascii="Century Gothic" w:hAnsi="Century Gothic" w:cs="Arial"/>
        </w:rPr>
        <w:t xml:space="preserve">Ayuntamiento </w:t>
      </w:r>
      <w:r w:rsidR="00440554" w:rsidRPr="00440554">
        <w:rPr>
          <w:rFonts w:ascii="Century Gothic" w:hAnsi="Century Gothic" w:cs="Arial"/>
        </w:rPr>
        <w:t>de Irapuato</w:t>
      </w:r>
      <w:r w:rsidR="00430C4A">
        <w:rPr>
          <w:rFonts w:ascii="Century Gothic" w:hAnsi="Century Gothic" w:cs="Arial"/>
        </w:rPr>
        <w:t xml:space="preserve"> p</w:t>
      </w:r>
      <w:r w:rsidR="00440554" w:rsidRPr="00440554">
        <w:rPr>
          <w:rFonts w:ascii="Century Gothic" w:hAnsi="Century Gothic" w:cs="Arial"/>
        </w:rPr>
        <w:t xml:space="preserve">ara iniciar la primera etapa </w:t>
      </w:r>
      <w:r w:rsidR="00430C4A">
        <w:rPr>
          <w:rFonts w:ascii="Century Gothic" w:hAnsi="Century Gothic" w:cs="Arial"/>
        </w:rPr>
        <w:t>d</w:t>
      </w:r>
      <w:r w:rsidR="00440554" w:rsidRPr="00440554">
        <w:rPr>
          <w:rFonts w:ascii="Century Gothic" w:hAnsi="Century Gothic" w:cs="Arial"/>
        </w:rPr>
        <w:t xml:space="preserve">e un </w:t>
      </w:r>
      <w:r w:rsidR="00430C4A" w:rsidRPr="00440554">
        <w:rPr>
          <w:rFonts w:ascii="Century Gothic" w:hAnsi="Century Gothic" w:cs="Arial"/>
        </w:rPr>
        <w:t xml:space="preserve">Complejo </w:t>
      </w:r>
      <w:r w:rsidR="00440554" w:rsidRPr="00440554">
        <w:rPr>
          <w:rFonts w:ascii="Century Gothic" w:hAnsi="Century Gothic" w:cs="Arial"/>
        </w:rPr>
        <w:t xml:space="preserve">de </w:t>
      </w:r>
      <w:r w:rsidR="00430C4A" w:rsidRPr="00440554">
        <w:rPr>
          <w:rFonts w:ascii="Century Gothic" w:hAnsi="Century Gothic" w:cs="Arial"/>
        </w:rPr>
        <w:t xml:space="preserve">Seguridad Pública </w:t>
      </w:r>
      <w:r w:rsidR="00440554" w:rsidRPr="00440554">
        <w:rPr>
          <w:rFonts w:ascii="Century Gothic" w:hAnsi="Century Gothic" w:cs="Arial"/>
        </w:rPr>
        <w:t xml:space="preserve">en nuestro municipio. Quiero hacer </w:t>
      </w:r>
      <w:r w:rsidR="00440554" w:rsidRPr="00440554">
        <w:rPr>
          <w:rFonts w:ascii="Century Gothic" w:hAnsi="Century Gothic" w:cs="Arial"/>
        </w:rPr>
        <w:lastRenderedPageBreak/>
        <w:t xml:space="preserve">esta mención porque es algo que fortalecerá sin duda el trabajo que estamos haciendo desde la Secretaría de </w:t>
      </w:r>
      <w:r w:rsidR="00430C4A" w:rsidRPr="00440554">
        <w:rPr>
          <w:rFonts w:ascii="Century Gothic" w:hAnsi="Century Gothic" w:cs="Arial"/>
        </w:rPr>
        <w:t>Seguridad Ciudad</w:t>
      </w:r>
      <w:r w:rsidR="00440554" w:rsidRPr="00440554">
        <w:rPr>
          <w:rFonts w:ascii="Century Gothic" w:hAnsi="Century Gothic" w:cs="Arial"/>
        </w:rPr>
        <w:t xml:space="preserve">ana, este proyecto mejorará la operatividad de esta Secretaría porque hoy las </w:t>
      </w:r>
      <w:r w:rsidR="00430C4A">
        <w:rPr>
          <w:rFonts w:ascii="Century Gothic" w:hAnsi="Century Gothic" w:cs="Arial"/>
        </w:rPr>
        <w:t>i</w:t>
      </w:r>
      <w:r w:rsidR="00440554" w:rsidRPr="00440554">
        <w:rPr>
          <w:rFonts w:ascii="Century Gothic" w:hAnsi="Century Gothic" w:cs="Arial"/>
        </w:rPr>
        <w:t>nstalaciones de la misma están dispersas en varios puntos de la ciudad. Entonces es algo muy relevante para nuestro municipio y a esta inversión que estaremos iniciando lo más pronto posible que ustedes tuvieron a bien ya aprobar en comisión y esperamos bueno ahorita en el Pleno</w:t>
      </w:r>
      <w:r w:rsidR="00C02916">
        <w:rPr>
          <w:rFonts w:ascii="Century Gothic" w:hAnsi="Century Gothic" w:cs="Arial"/>
        </w:rPr>
        <w:t>,</w:t>
      </w:r>
      <w:r w:rsidR="00440554" w:rsidRPr="00440554">
        <w:rPr>
          <w:rFonts w:ascii="Century Gothic" w:hAnsi="Century Gothic" w:cs="Arial"/>
        </w:rPr>
        <w:t xml:space="preserve"> se le suman otras inversiones que hoy ya tiene nuestra </w:t>
      </w:r>
      <w:r w:rsidR="00253FBC" w:rsidRPr="00440554">
        <w:rPr>
          <w:rFonts w:ascii="Century Gothic" w:hAnsi="Century Gothic" w:cs="Arial"/>
        </w:rPr>
        <w:t xml:space="preserve">Secretaría </w:t>
      </w:r>
      <w:r w:rsidR="00440554" w:rsidRPr="00440554">
        <w:rPr>
          <w:rFonts w:ascii="Century Gothic" w:hAnsi="Century Gothic" w:cs="Arial"/>
        </w:rPr>
        <w:t xml:space="preserve">de </w:t>
      </w:r>
      <w:r w:rsidR="00253FBC" w:rsidRPr="00440554">
        <w:rPr>
          <w:rFonts w:ascii="Century Gothic" w:hAnsi="Century Gothic" w:cs="Arial"/>
        </w:rPr>
        <w:t xml:space="preserve">Seguridad Ciudadana </w:t>
      </w:r>
      <w:r w:rsidR="00440554" w:rsidRPr="00440554">
        <w:rPr>
          <w:rFonts w:ascii="Century Gothic" w:hAnsi="Century Gothic" w:cs="Arial"/>
        </w:rPr>
        <w:t xml:space="preserve">y me refiero de manera muy específica a los </w:t>
      </w:r>
      <w:r w:rsidR="00253FBC">
        <w:rPr>
          <w:rFonts w:ascii="Century Gothic" w:hAnsi="Century Gothic" w:cs="Arial"/>
        </w:rPr>
        <w:t>doscientos cincuenta millones</w:t>
      </w:r>
      <w:r w:rsidR="00440554" w:rsidRPr="00440554">
        <w:rPr>
          <w:rFonts w:ascii="Century Gothic" w:hAnsi="Century Gothic" w:cs="Arial"/>
        </w:rPr>
        <w:t xml:space="preserve"> de pesos que se invirtieron en nuestro </w:t>
      </w:r>
      <w:r w:rsidR="00253FBC" w:rsidRPr="00440554">
        <w:rPr>
          <w:rFonts w:ascii="Century Gothic" w:hAnsi="Century Gothic" w:cs="Arial"/>
        </w:rPr>
        <w:t xml:space="preserve">Centro </w:t>
      </w:r>
      <w:r w:rsidR="00440554" w:rsidRPr="00440554">
        <w:rPr>
          <w:rFonts w:ascii="Century Gothic" w:hAnsi="Century Gothic" w:cs="Arial"/>
        </w:rPr>
        <w:t xml:space="preserve">de </w:t>
      </w:r>
      <w:r w:rsidR="00253FBC" w:rsidRPr="00440554">
        <w:rPr>
          <w:rFonts w:ascii="Century Gothic" w:hAnsi="Century Gothic" w:cs="Arial"/>
        </w:rPr>
        <w:t xml:space="preserve">Mando </w:t>
      </w:r>
      <w:r w:rsidR="00440554" w:rsidRPr="00440554">
        <w:rPr>
          <w:rFonts w:ascii="Century Gothic" w:hAnsi="Century Gothic" w:cs="Arial"/>
        </w:rPr>
        <w:t xml:space="preserve">en el </w:t>
      </w:r>
      <w:r w:rsidR="00253FBC">
        <w:rPr>
          <w:rFonts w:ascii="Century Gothic" w:hAnsi="Century Gothic" w:cs="Arial"/>
        </w:rPr>
        <w:t>C-4</w:t>
      </w:r>
      <w:r w:rsidR="00440554" w:rsidRPr="00440554">
        <w:rPr>
          <w:rFonts w:ascii="Century Gothic" w:hAnsi="Century Gothic" w:cs="Arial"/>
        </w:rPr>
        <w:t>, que hoy nos permite tener un antes y un después</w:t>
      </w:r>
      <w:r w:rsidR="00253FBC">
        <w:rPr>
          <w:rFonts w:ascii="Century Gothic" w:hAnsi="Century Gothic" w:cs="Arial"/>
        </w:rPr>
        <w:t>,</w:t>
      </w:r>
      <w:r w:rsidR="00440554" w:rsidRPr="00440554">
        <w:rPr>
          <w:rFonts w:ascii="Century Gothic" w:hAnsi="Century Gothic" w:cs="Arial"/>
        </w:rPr>
        <w:t xml:space="preserve"> </w:t>
      </w:r>
      <w:r w:rsidR="00253FBC">
        <w:rPr>
          <w:rFonts w:ascii="Century Gothic" w:hAnsi="Century Gothic" w:cs="Arial"/>
        </w:rPr>
        <w:t>u</w:t>
      </w:r>
      <w:r w:rsidR="00440554" w:rsidRPr="00440554">
        <w:rPr>
          <w:rFonts w:ascii="Century Gothic" w:hAnsi="Century Gothic" w:cs="Arial"/>
        </w:rPr>
        <w:t xml:space="preserve">n centro de mando más moderno, con más cámaras, con mejor tecnología </w:t>
      </w:r>
      <w:r w:rsidR="00253FBC">
        <w:rPr>
          <w:rFonts w:ascii="Century Gothic" w:hAnsi="Century Gothic" w:cs="Arial"/>
        </w:rPr>
        <w:t>y</w:t>
      </w:r>
      <w:r w:rsidR="00440554" w:rsidRPr="00440554">
        <w:rPr>
          <w:rFonts w:ascii="Century Gothic" w:hAnsi="Century Gothic" w:cs="Arial"/>
        </w:rPr>
        <w:t xml:space="preserve"> eso es justamente lo que este </w:t>
      </w:r>
      <w:r w:rsidR="00253FBC" w:rsidRPr="00440554">
        <w:rPr>
          <w:rFonts w:ascii="Century Gothic" w:hAnsi="Century Gothic" w:cs="Arial"/>
        </w:rPr>
        <w:t xml:space="preserve">Ayuntamiento </w:t>
      </w:r>
      <w:r w:rsidR="00440554" w:rsidRPr="00440554">
        <w:rPr>
          <w:rFonts w:ascii="Century Gothic" w:hAnsi="Century Gothic" w:cs="Arial"/>
        </w:rPr>
        <w:t>va a dejar</w:t>
      </w:r>
      <w:r w:rsidR="00253FBC">
        <w:rPr>
          <w:rFonts w:ascii="Century Gothic" w:hAnsi="Century Gothic" w:cs="Arial"/>
        </w:rPr>
        <w:t xml:space="preserve"> c</w:t>
      </w:r>
      <w:r w:rsidR="00440554" w:rsidRPr="00440554">
        <w:rPr>
          <w:rFonts w:ascii="Century Gothic" w:hAnsi="Century Gothic" w:cs="Arial"/>
        </w:rPr>
        <w:t xml:space="preserve">omo un legado en esta administración. Quiero resaltar también que la semana pasada se concluyeron los trabajos de las reuniones del Consejo Estatal de Seguridad, este Consejo donde se encuentran presentes las autoridades de los 3 niveles de </w:t>
      </w:r>
      <w:r w:rsidR="00267CE0" w:rsidRPr="00440554">
        <w:rPr>
          <w:rFonts w:ascii="Century Gothic" w:hAnsi="Century Gothic" w:cs="Arial"/>
        </w:rPr>
        <w:t>Gobierno, Ejecutivo, Legislativo, Poder Judicial</w:t>
      </w:r>
      <w:r w:rsidR="00440554" w:rsidRPr="00440554">
        <w:rPr>
          <w:rFonts w:ascii="Century Gothic" w:hAnsi="Century Gothic" w:cs="Arial"/>
        </w:rPr>
        <w:t xml:space="preserve">, las autoridades de </w:t>
      </w:r>
      <w:r w:rsidR="00267CE0" w:rsidRPr="00440554">
        <w:rPr>
          <w:rFonts w:ascii="Century Gothic" w:hAnsi="Century Gothic" w:cs="Arial"/>
        </w:rPr>
        <w:t>SEDENA</w:t>
      </w:r>
      <w:r w:rsidR="00440554" w:rsidRPr="00440554">
        <w:rPr>
          <w:rFonts w:ascii="Century Gothic" w:hAnsi="Century Gothic" w:cs="Arial"/>
        </w:rPr>
        <w:t xml:space="preserve">, de la </w:t>
      </w:r>
      <w:r w:rsidR="00267CE0" w:rsidRPr="00440554">
        <w:rPr>
          <w:rFonts w:ascii="Century Gothic" w:hAnsi="Century Gothic" w:cs="Arial"/>
        </w:rPr>
        <w:t xml:space="preserve">Región </w:t>
      </w:r>
      <w:r w:rsidR="00440554" w:rsidRPr="00440554">
        <w:rPr>
          <w:rFonts w:ascii="Century Gothic" w:hAnsi="Century Gothic" w:cs="Arial"/>
        </w:rPr>
        <w:t xml:space="preserve">y de la </w:t>
      </w:r>
      <w:r w:rsidR="00267CE0" w:rsidRPr="00440554">
        <w:rPr>
          <w:rFonts w:ascii="Century Gothic" w:hAnsi="Century Gothic" w:cs="Arial"/>
        </w:rPr>
        <w:t>Zona</w:t>
      </w:r>
      <w:r w:rsidR="00267CE0">
        <w:rPr>
          <w:rFonts w:ascii="Century Gothic" w:hAnsi="Century Gothic" w:cs="Arial"/>
        </w:rPr>
        <w:t>,</w:t>
      </w:r>
      <w:r w:rsidR="00267CE0" w:rsidRPr="00440554">
        <w:rPr>
          <w:rFonts w:ascii="Century Gothic" w:hAnsi="Century Gothic" w:cs="Arial"/>
        </w:rPr>
        <w:t xml:space="preserve"> </w:t>
      </w:r>
      <w:r w:rsidR="00440554" w:rsidRPr="00440554">
        <w:rPr>
          <w:rFonts w:ascii="Century Gothic" w:hAnsi="Century Gothic" w:cs="Arial"/>
        </w:rPr>
        <w:t>están</w:t>
      </w:r>
      <w:r w:rsidR="00267CE0">
        <w:rPr>
          <w:rFonts w:ascii="Century Gothic" w:hAnsi="Century Gothic" w:cs="Arial"/>
        </w:rPr>
        <w:t xml:space="preserve"> p</w:t>
      </w:r>
      <w:r w:rsidR="00440554" w:rsidRPr="00440554">
        <w:rPr>
          <w:rFonts w:ascii="Century Gothic" w:hAnsi="Century Gothic" w:cs="Arial"/>
        </w:rPr>
        <w:t xml:space="preserve">resentes también la </w:t>
      </w:r>
      <w:r w:rsidR="00267CE0" w:rsidRPr="00440554">
        <w:rPr>
          <w:rFonts w:ascii="Century Gothic" w:hAnsi="Century Gothic" w:cs="Arial"/>
        </w:rPr>
        <w:t xml:space="preserve">Fiscalía Estatal </w:t>
      </w:r>
      <w:r w:rsidR="00440554" w:rsidRPr="00440554">
        <w:rPr>
          <w:rFonts w:ascii="Century Gothic" w:hAnsi="Century Gothic" w:cs="Arial"/>
        </w:rPr>
        <w:t>y los representantes de la fiscalía</w:t>
      </w:r>
      <w:r w:rsidR="00267CE0">
        <w:rPr>
          <w:rFonts w:ascii="Century Gothic" w:hAnsi="Century Gothic" w:cs="Arial"/>
        </w:rPr>
        <w:t>, c</w:t>
      </w:r>
      <w:r w:rsidR="00440554" w:rsidRPr="00440554">
        <w:rPr>
          <w:rFonts w:ascii="Century Gothic" w:hAnsi="Century Gothic" w:cs="Arial"/>
        </w:rPr>
        <w:t xml:space="preserve">iudadanos guanajuatenses comprometidos con la seguridad de nuestro Estado y los 46 alcaldes y alcaldesas, reuniones en las que periódicamente se nos evaluaba sobre el cumplimiento de 45 compromisos en materia de seguridad, donde Irapuato destaca en los primeros lugares con el 98.3% de cumplimiento </w:t>
      </w:r>
      <w:r w:rsidR="00267CE0">
        <w:rPr>
          <w:rFonts w:ascii="Century Gothic" w:hAnsi="Century Gothic" w:cs="Arial"/>
        </w:rPr>
        <w:t>d</w:t>
      </w:r>
      <w:r w:rsidR="00440554" w:rsidRPr="00440554">
        <w:rPr>
          <w:rFonts w:ascii="Century Gothic" w:hAnsi="Century Gothic" w:cs="Arial"/>
        </w:rPr>
        <w:t xml:space="preserve">e estos 45 compromisos establecidos en la Ley de seguridad </w:t>
      </w:r>
      <w:r w:rsidR="006849FC">
        <w:rPr>
          <w:rFonts w:ascii="Century Gothic" w:hAnsi="Century Gothic" w:cs="Arial"/>
        </w:rPr>
        <w:t>d</w:t>
      </w:r>
      <w:r w:rsidR="00440554" w:rsidRPr="00440554">
        <w:rPr>
          <w:rFonts w:ascii="Century Gothic" w:hAnsi="Century Gothic" w:cs="Arial"/>
        </w:rPr>
        <w:t>el Estado</w:t>
      </w:r>
      <w:r w:rsidR="006849FC">
        <w:rPr>
          <w:rFonts w:ascii="Century Gothic" w:hAnsi="Century Gothic" w:cs="Arial"/>
        </w:rPr>
        <w:t>. Y</w:t>
      </w:r>
      <w:r w:rsidR="00440554" w:rsidRPr="00440554">
        <w:rPr>
          <w:rFonts w:ascii="Century Gothic" w:hAnsi="Century Gothic" w:cs="Arial"/>
        </w:rPr>
        <w:t xml:space="preserve">o quiero decirles que esto, este esfuerzo institucional que se hizo en el sexenio del </w:t>
      </w:r>
      <w:r w:rsidR="003035B7" w:rsidRPr="00440554">
        <w:rPr>
          <w:rFonts w:ascii="Century Gothic" w:hAnsi="Century Gothic" w:cs="Arial"/>
        </w:rPr>
        <w:t xml:space="preserve">Gobernador </w:t>
      </w:r>
      <w:r w:rsidR="00440554" w:rsidRPr="00440554">
        <w:rPr>
          <w:rFonts w:ascii="Century Gothic" w:hAnsi="Century Gothic" w:cs="Arial"/>
        </w:rPr>
        <w:t xml:space="preserve">Diego, primero con las reformas legislativas que se hicieron desde el </w:t>
      </w:r>
      <w:r w:rsidR="009E34D4" w:rsidRPr="00440554">
        <w:rPr>
          <w:rFonts w:ascii="Century Gothic" w:hAnsi="Century Gothic" w:cs="Arial"/>
        </w:rPr>
        <w:t xml:space="preserve">Congreso Local </w:t>
      </w:r>
      <w:r w:rsidR="00440554" w:rsidRPr="00440554">
        <w:rPr>
          <w:rFonts w:ascii="Century Gothic" w:hAnsi="Century Gothic" w:cs="Arial"/>
        </w:rPr>
        <w:t>del 2018 al 2021 y después con toda la implementación, nos ha permitido a los 46 municipios del Estado tener una guía, una guía de actuación</w:t>
      </w:r>
      <w:r w:rsidR="009E34D4">
        <w:rPr>
          <w:rFonts w:ascii="Century Gothic" w:hAnsi="Century Gothic" w:cs="Arial"/>
        </w:rPr>
        <w:t>, d</w:t>
      </w:r>
      <w:r w:rsidR="00440554" w:rsidRPr="00440554">
        <w:rPr>
          <w:rFonts w:ascii="Century Gothic" w:hAnsi="Century Gothic" w:cs="Arial"/>
        </w:rPr>
        <w:t>e cumplimiento</w:t>
      </w:r>
      <w:r w:rsidR="009E34D4">
        <w:rPr>
          <w:rFonts w:ascii="Century Gothic" w:hAnsi="Century Gothic" w:cs="Arial"/>
        </w:rPr>
        <w:t>s</w:t>
      </w:r>
      <w:r w:rsidR="00440554" w:rsidRPr="00440554">
        <w:rPr>
          <w:rFonts w:ascii="Century Gothic" w:hAnsi="Century Gothic" w:cs="Arial"/>
        </w:rPr>
        <w:t xml:space="preserve"> </w:t>
      </w:r>
      <w:r w:rsidR="009E34D4">
        <w:rPr>
          <w:rFonts w:ascii="Century Gothic" w:hAnsi="Century Gothic" w:cs="Arial"/>
        </w:rPr>
        <w:t>q</w:t>
      </w:r>
      <w:r w:rsidR="00440554" w:rsidRPr="00440554">
        <w:rPr>
          <w:rFonts w:ascii="Century Gothic" w:hAnsi="Century Gothic" w:cs="Arial"/>
        </w:rPr>
        <w:t xml:space="preserve">ue debemos realizar y donde Irapuato siempre tomó esto como con mucha seriedad y sobre todo como un área de oportunidad para fortalecer nuestra </w:t>
      </w:r>
      <w:r w:rsidR="00C63477" w:rsidRPr="00440554">
        <w:rPr>
          <w:rFonts w:ascii="Century Gothic" w:hAnsi="Century Gothic" w:cs="Arial"/>
        </w:rPr>
        <w:t xml:space="preserve">Policía Municipal </w:t>
      </w:r>
      <w:r w:rsidR="00440554" w:rsidRPr="00440554">
        <w:rPr>
          <w:rFonts w:ascii="Century Gothic" w:hAnsi="Century Gothic" w:cs="Arial"/>
        </w:rPr>
        <w:t>y con ello contribuir a la seguridad de todo el estado de Guanajuato</w:t>
      </w:r>
      <w:r w:rsidR="00C63477">
        <w:rPr>
          <w:rFonts w:ascii="Century Gothic" w:hAnsi="Century Gothic" w:cs="Arial"/>
        </w:rPr>
        <w:t>.</w:t>
      </w:r>
      <w:r w:rsidR="00440554" w:rsidRPr="00440554">
        <w:rPr>
          <w:rFonts w:ascii="Century Gothic" w:hAnsi="Century Gothic" w:cs="Arial"/>
        </w:rPr>
        <w:t xml:space="preserve"> </w:t>
      </w:r>
      <w:r w:rsidR="00C63477">
        <w:rPr>
          <w:rFonts w:ascii="Century Gothic" w:hAnsi="Century Gothic" w:cs="Arial"/>
        </w:rPr>
        <w:t>R</w:t>
      </w:r>
      <w:r w:rsidR="00440554" w:rsidRPr="00440554">
        <w:rPr>
          <w:rFonts w:ascii="Century Gothic" w:hAnsi="Century Gothic" w:cs="Arial"/>
        </w:rPr>
        <w:t xml:space="preserve">econocer también que este Consejo Estatal de Seguridad tuvo a bien destinar </w:t>
      </w:r>
      <w:r w:rsidR="00C63477">
        <w:rPr>
          <w:rFonts w:ascii="Century Gothic" w:hAnsi="Century Gothic" w:cs="Arial"/>
        </w:rPr>
        <w:t>mil doscientos millones</w:t>
      </w:r>
      <w:r w:rsidR="00440554" w:rsidRPr="00440554">
        <w:rPr>
          <w:rFonts w:ascii="Century Gothic" w:hAnsi="Century Gothic" w:cs="Arial"/>
        </w:rPr>
        <w:t xml:space="preserve"> de pesos, de los cuales el municipio</w:t>
      </w:r>
      <w:r w:rsidR="00C63477">
        <w:rPr>
          <w:rFonts w:ascii="Century Gothic" w:hAnsi="Century Gothic" w:cs="Arial"/>
        </w:rPr>
        <w:t xml:space="preserve"> t</w:t>
      </w:r>
      <w:r w:rsidR="00440554" w:rsidRPr="00440554">
        <w:rPr>
          <w:rFonts w:ascii="Century Gothic" w:hAnsi="Century Gothic" w:cs="Arial"/>
        </w:rPr>
        <w:t>uvo acceso a ellos para el equipamiento y para la capacitación y profesionalización de nuestro personal</w:t>
      </w:r>
      <w:r w:rsidR="00004192">
        <w:rPr>
          <w:rFonts w:ascii="Century Gothic" w:hAnsi="Century Gothic" w:cs="Arial"/>
        </w:rPr>
        <w:t>;</w:t>
      </w:r>
      <w:r w:rsidR="00440554" w:rsidRPr="00440554">
        <w:rPr>
          <w:rFonts w:ascii="Century Gothic" w:hAnsi="Century Gothic" w:cs="Arial"/>
        </w:rPr>
        <w:t xml:space="preserve"> todo esto por el cumplimiento que </w:t>
      </w:r>
      <w:r w:rsidR="00440554" w:rsidRPr="00440554">
        <w:rPr>
          <w:rFonts w:ascii="Century Gothic" w:hAnsi="Century Gothic" w:cs="Arial"/>
        </w:rPr>
        <w:lastRenderedPageBreak/>
        <w:t>hicimos de los compromisos</w:t>
      </w:r>
      <w:r w:rsidR="00004192">
        <w:rPr>
          <w:rFonts w:ascii="Century Gothic" w:hAnsi="Century Gothic" w:cs="Arial"/>
        </w:rPr>
        <w:t>. H</w:t>
      </w:r>
      <w:r w:rsidR="00440554" w:rsidRPr="00440554">
        <w:rPr>
          <w:rFonts w:ascii="Century Gothic" w:hAnsi="Century Gothic" w:cs="Arial"/>
        </w:rPr>
        <w:t xml:space="preserve">ay </w:t>
      </w:r>
      <w:r w:rsidR="00004192" w:rsidRPr="00440554">
        <w:rPr>
          <w:rFonts w:ascii="Century Gothic" w:hAnsi="Century Gothic" w:cs="Arial"/>
        </w:rPr>
        <w:t xml:space="preserve">Ayuntamientos </w:t>
      </w:r>
      <w:r w:rsidR="00440554" w:rsidRPr="00440554">
        <w:rPr>
          <w:rFonts w:ascii="Century Gothic" w:hAnsi="Century Gothic" w:cs="Arial"/>
        </w:rPr>
        <w:t>que no tuvieron acceso a estos fondos porque no cumplieron con los compromisos y en el caso del municipio de Irapuato</w:t>
      </w:r>
      <w:r w:rsidR="00004192">
        <w:rPr>
          <w:rFonts w:ascii="Century Gothic" w:hAnsi="Century Gothic" w:cs="Arial"/>
        </w:rPr>
        <w:t>,</w:t>
      </w:r>
      <w:r w:rsidR="00440554" w:rsidRPr="00440554">
        <w:rPr>
          <w:rFonts w:ascii="Century Gothic" w:hAnsi="Century Gothic" w:cs="Arial"/>
        </w:rPr>
        <w:t xml:space="preserve"> hubo un cumplimiento que nos permitió fortalecer los ingresos para capacitación y equipamiento de nuestras fuerzas policiales ante</w:t>
      </w:r>
      <w:r w:rsidR="00004192">
        <w:rPr>
          <w:rFonts w:ascii="Century Gothic" w:hAnsi="Century Gothic" w:cs="Arial"/>
        </w:rPr>
        <w:t>,</w:t>
      </w:r>
      <w:r w:rsidR="00440554" w:rsidRPr="00440554">
        <w:rPr>
          <w:rFonts w:ascii="Century Gothic" w:hAnsi="Century Gothic" w:cs="Arial"/>
        </w:rPr>
        <w:t xml:space="preserve"> obviamente</w:t>
      </w:r>
      <w:r w:rsidR="00004192">
        <w:rPr>
          <w:rFonts w:ascii="Century Gothic" w:hAnsi="Century Gothic" w:cs="Arial"/>
        </w:rPr>
        <w:t>,</w:t>
      </w:r>
      <w:r w:rsidR="00440554" w:rsidRPr="00440554">
        <w:rPr>
          <w:rFonts w:ascii="Century Gothic" w:hAnsi="Century Gothic" w:cs="Arial"/>
        </w:rPr>
        <w:t xml:space="preserve"> los recortes presupuestales federales, el Gobierno del Estado mantuvo</w:t>
      </w:r>
      <w:r w:rsidR="00004192">
        <w:rPr>
          <w:rFonts w:ascii="Century Gothic" w:hAnsi="Century Gothic" w:cs="Arial"/>
        </w:rPr>
        <w:t xml:space="preserve"> e</w:t>
      </w:r>
      <w:r w:rsidR="00440554" w:rsidRPr="00440554">
        <w:rPr>
          <w:rFonts w:ascii="Century Gothic" w:hAnsi="Century Gothic" w:cs="Arial"/>
        </w:rPr>
        <w:t>stos recursos para el fortalecimiento de las policías municipales es cuanto señor Secretario</w:t>
      </w:r>
      <w:r w:rsidR="00440554">
        <w:rPr>
          <w:rFonts w:ascii="Century Gothic" w:hAnsi="Century Gothic" w:cs="Arial"/>
        </w:rPr>
        <w:t>”.-</w:t>
      </w:r>
      <w:r w:rsidR="00440554">
        <w:rPr>
          <w:rFonts w:ascii="Century Gothic" w:hAnsi="Century Gothic" w:cs="Arial"/>
        </w:rPr>
        <w:tab/>
        <w:t>-</w:t>
      </w:r>
      <w:r w:rsidR="00440554">
        <w:rPr>
          <w:rFonts w:ascii="Century Gothic" w:hAnsi="Century Gothic" w:cs="Arial"/>
        </w:rPr>
        <w:tab/>
        <w:t>-</w:t>
      </w:r>
    </w:p>
    <w:p w14:paraId="02A605BA" w14:textId="1758300B" w:rsidR="00111059" w:rsidRPr="00440554" w:rsidRDefault="00111059" w:rsidP="00111059">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xml:space="preserve">- - - </w:t>
      </w:r>
      <w:r w:rsidR="00697B53" w:rsidRPr="00A44C41">
        <w:rPr>
          <w:rFonts w:ascii="Century Gothic" w:hAnsi="Century Gothic"/>
          <w:bCs/>
        </w:rPr>
        <w:t xml:space="preserve">El </w:t>
      </w:r>
      <w:r w:rsidR="00697B53" w:rsidRPr="00A44C41">
        <w:rPr>
          <w:rFonts w:ascii="Century Gothic" w:hAnsi="Century Gothic" w:cs="Arial"/>
          <w:b/>
        </w:rPr>
        <w:t xml:space="preserve">Secretario del Ayuntamiento </w:t>
      </w:r>
      <w:r w:rsidR="00697B53" w:rsidRPr="00A44C41">
        <w:rPr>
          <w:rFonts w:ascii="Century Gothic" w:hAnsi="Century Gothic" w:cs="Arial"/>
          <w:b/>
          <w:bCs/>
          <w:lang w:val="es-ES_tradnl"/>
        </w:rPr>
        <w:t xml:space="preserve">Rodolfo Gómez Cervantes </w:t>
      </w:r>
      <w:r w:rsidR="00697B53" w:rsidRPr="00A44C41">
        <w:rPr>
          <w:rFonts w:ascii="Century Gothic" w:hAnsi="Century Gothic" w:cs="Arial"/>
          <w:bCs/>
          <w:lang w:val="es-ES_tradnl"/>
        </w:rPr>
        <w:t>i</w:t>
      </w:r>
      <w:proofErr w:type="spellStart"/>
      <w:r w:rsidR="00697B53" w:rsidRPr="00A44C41">
        <w:rPr>
          <w:rFonts w:ascii="Century Gothic" w:hAnsi="Century Gothic"/>
        </w:rPr>
        <w:t>ndica</w:t>
      </w:r>
      <w:proofErr w:type="spellEnd"/>
      <w:r w:rsidR="00697B53" w:rsidRPr="00A44C41">
        <w:rPr>
          <w:rFonts w:ascii="Century Gothic" w:hAnsi="Century Gothic"/>
        </w:rPr>
        <w:t xml:space="preserve">: </w:t>
      </w:r>
      <w:r>
        <w:rPr>
          <w:rFonts w:ascii="Century Gothic" w:hAnsi="Century Gothic" w:cs="Arial"/>
        </w:rPr>
        <w:t>“</w:t>
      </w:r>
      <w:r w:rsidR="00440554" w:rsidRPr="00440554">
        <w:rPr>
          <w:rFonts w:ascii="Century Gothic" w:hAnsi="Century Gothic" w:cs="Arial"/>
        </w:rPr>
        <w:t xml:space="preserve">Muchas gracias </w:t>
      </w:r>
      <w:r w:rsidR="00697B53" w:rsidRPr="00440554">
        <w:rPr>
          <w:rFonts w:ascii="Century Gothic" w:hAnsi="Century Gothic" w:cs="Arial"/>
        </w:rPr>
        <w:t>Presidenta Municipal</w:t>
      </w:r>
      <w:r w:rsidR="00440554" w:rsidRPr="00440554">
        <w:rPr>
          <w:rFonts w:ascii="Century Gothic" w:hAnsi="Century Gothic" w:cs="Arial"/>
        </w:rPr>
        <w:t>. Si no hubiera ninguna otra intervención procederé a recabar la votación. Quienes estén a favor de aprobar el asunto incluido en este punto del orden del día, les pido que levanten su mano. Gracias</w:t>
      </w:r>
      <w:r w:rsidR="00697B53">
        <w:rPr>
          <w:rFonts w:ascii="Century Gothic" w:hAnsi="Century Gothic" w:cs="Arial"/>
        </w:rPr>
        <w:t>, s</w:t>
      </w:r>
      <w:r w:rsidR="00440554" w:rsidRPr="00440554">
        <w:rPr>
          <w:rFonts w:ascii="Century Gothic" w:hAnsi="Century Gothic" w:cs="Arial"/>
        </w:rPr>
        <w:t xml:space="preserve">e reciben 10 </w:t>
      </w:r>
      <w:r w:rsidR="00697B53">
        <w:rPr>
          <w:rFonts w:ascii="Century Gothic" w:hAnsi="Century Gothic" w:cs="Arial"/>
        </w:rPr>
        <w:t xml:space="preserve">(diez) </w:t>
      </w:r>
      <w:r w:rsidR="00440554" w:rsidRPr="00440554">
        <w:rPr>
          <w:rFonts w:ascii="Century Gothic" w:hAnsi="Century Gothic" w:cs="Arial"/>
        </w:rPr>
        <w:t>votos a favor. Quienes estén en contra de su aprobación, por favor, levanten su mano. Gracias</w:t>
      </w:r>
      <w:r w:rsidR="00697B53">
        <w:rPr>
          <w:rFonts w:ascii="Century Gothic" w:hAnsi="Century Gothic" w:cs="Arial"/>
        </w:rPr>
        <w:t>,</w:t>
      </w:r>
      <w:r w:rsidR="00440554" w:rsidRPr="00440554">
        <w:rPr>
          <w:rFonts w:ascii="Century Gothic" w:hAnsi="Century Gothic" w:cs="Arial"/>
        </w:rPr>
        <w:t xml:space="preserve"> se reciben 3 </w:t>
      </w:r>
      <w:r w:rsidR="00697B53">
        <w:rPr>
          <w:rFonts w:ascii="Century Gothic" w:hAnsi="Century Gothic" w:cs="Arial"/>
        </w:rPr>
        <w:t xml:space="preserve">(tres) </w:t>
      </w:r>
      <w:r w:rsidR="00440554" w:rsidRPr="00440554">
        <w:rPr>
          <w:rFonts w:ascii="Century Gothic" w:hAnsi="Century Gothic" w:cs="Arial"/>
        </w:rPr>
        <w:t xml:space="preserve">votos en contra por parte de los regidores integrantes de la fracción de </w:t>
      </w:r>
      <w:r w:rsidR="00697B53" w:rsidRPr="00440554">
        <w:rPr>
          <w:rFonts w:ascii="Century Gothic" w:hAnsi="Century Gothic" w:cs="Arial"/>
        </w:rPr>
        <w:t xml:space="preserve">MORENA </w:t>
      </w:r>
      <w:r w:rsidR="00440554" w:rsidRPr="00440554">
        <w:rPr>
          <w:rFonts w:ascii="Century Gothic" w:hAnsi="Century Gothic" w:cs="Arial"/>
        </w:rPr>
        <w:t xml:space="preserve">en este </w:t>
      </w:r>
      <w:r w:rsidR="00697B53" w:rsidRPr="00440554">
        <w:rPr>
          <w:rFonts w:ascii="Century Gothic" w:hAnsi="Century Gothic" w:cs="Arial"/>
        </w:rPr>
        <w:t>Ayuntamiento</w:t>
      </w:r>
      <w:r w:rsidR="00440554" w:rsidRPr="00440554">
        <w:rPr>
          <w:rFonts w:ascii="Century Gothic" w:hAnsi="Century Gothic" w:cs="Arial"/>
        </w:rPr>
        <w:t>, por lo tanto</w:t>
      </w:r>
      <w:r w:rsidR="00697B53">
        <w:rPr>
          <w:rFonts w:ascii="Century Gothic" w:hAnsi="Century Gothic" w:cs="Arial"/>
        </w:rPr>
        <w:t>,</w:t>
      </w:r>
      <w:r w:rsidR="00440554" w:rsidRPr="00440554">
        <w:rPr>
          <w:rFonts w:ascii="Century Gothic" w:hAnsi="Century Gothic" w:cs="Arial"/>
        </w:rPr>
        <w:t xml:space="preserve"> se aprueba por mayoría de votos la minuta dictamen elaborada por la Comisión de Hacienda, </w:t>
      </w:r>
      <w:r w:rsidR="00697B53" w:rsidRPr="00440554">
        <w:rPr>
          <w:rFonts w:ascii="Century Gothic" w:hAnsi="Century Gothic" w:cs="Arial"/>
        </w:rPr>
        <w:t xml:space="preserve">Patrimonio </w:t>
      </w:r>
      <w:r w:rsidR="00440554" w:rsidRPr="00440554">
        <w:rPr>
          <w:rFonts w:ascii="Century Gothic" w:hAnsi="Century Gothic" w:cs="Arial"/>
        </w:rPr>
        <w:t xml:space="preserve">y </w:t>
      </w:r>
      <w:r w:rsidR="00697B53" w:rsidRPr="00440554">
        <w:rPr>
          <w:rFonts w:ascii="Century Gothic" w:hAnsi="Century Gothic" w:cs="Arial"/>
        </w:rPr>
        <w:t>Cuenta Pública</w:t>
      </w:r>
      <w:r w:rsidR="00440554" w:rsidRPr="00440554">
        <w:rPr>
          <w:rFonts w:ascii="Century Gothic" w:hAnsi="Century Gothic" w:cs="Arial"/>
        </w:rPr>
        <w:t xml:space="preserve">, quedando el acuerdo procedente de la siguiente </w:t>
      </w:r>
      <w:r w:rsidR="00697B53">
        <w:rPr>
          <w:rFonts w:ascii="Century Gothic" w:hAnsi="Century Gothic" w:cs="Arial"/>
        </w:rPr>
        <w:t>f</w:t>
      </w:r>
      <w:r w:rsidR="00440554" w:rsidRPr="00440554">
        <w:rPr>
          <w:rFonts w:ascii="Century Gothic" w:hAnsi="Century Gothic" w:cs="Arial"/>
        </w:rPr>
        <w:t>orma</w:t>
      </w:r>
      <w:r w:rsidR="00697B53">
        <w:rPr>
          <w:rFonts w:ascii="Century Gothic" w:hAnsi="Century Gothic" w:cs="Arial"/>
        </w:rPr>
        <w:t>:</w:t>
      </w:r>
      <w:r w:rsidR="00440554" w:rsidRPr="00440554">
        <w:rPr>
          <w:rFonts w:ascii="Century Gothic" w:hAnsi="Century Gothic" w:cs="Arial"/>
        </w:rPr>
        <w:t xml:space="preserve"> </w:t>
      </w:r>
      <w:r w:rsidR="00697B53">
        <w:rPr>
          <w:rFonts w:ascii="Century Gothic" w:hAnsi="Century Gothic" w:cs="Arial"/>
        </w:rPr>
        <w:t>A</w:t>
      </w:r>
      <w:r w:rsidR="00440554" w:rsidRPr="00440554">
        <w:rPr>
          <w:rFonts w:ascii="Century Gothic" w:hAnsi="Century Gothic" w:cs="Arial"/>
        </w:rPr>
        <w:t xml:space="preserve">cuerdo del </w:t>
      </w:r>
      <w:r w:rsidR="00697B53" w:rsidRPr="00440554">
        <w:rPr>
          <w:rFonts w:ascii="Century Gothic" w:hAnsi="Century Gothic" w:cs="Arial"/>
        </w:rPr>
        <w:t xml:space="preserve">Ayuntamiento </w:t>
      </w:r>
      <w:r w:rsidR="00440554" w:rsidRPr="00440554">
        <w:rPr>
          <w:rFonts w:ascii="Century Gothic" w:hAnsi="Century Gothic" w:cs="Arial"/>
        </w:rPr>
        <w:t xml:space="preserve">del municipio de Irapuato, Guanajuato, por medio del cual se autoriza al poder ejecutivo del Estado de Guanajuato, para que por conducto de la Secretaría de </w:t>
      </w:r>
      <w:r w:rsidR="00042471" w:rsidRPr="00440554">
        <w:rPr>
          <w:rFonts w:ascii="Century Gothic" w:hAnsi="Century Gothic" w:cs="Arial"/>
        </w:rPr>
        <w:t xml:space="preserve">Finanzas, Inversión </w:t>
      </w:r>
      <w:r w:rsidR="00440554" w:rsidRPr="00440554">
        <w:rPr>
          <w:rFonts w:ascii="Century Gothic" w:hAnsi="Century Gothic" w:cs="Arial"/>
        </w:rPr>
        <w:t>y Administración, se realice la compensación con cargo a las participaciones que en ingresos federales le correspondan en favor del Estado, bajo las consideraciones</w:t>
      </w:r>
      <w:r w:rsidR="00042471">
        <w:rPr>
          <w:rFonts w:ascii="Century Gothic" w:hAnsi="Century Gothic" w:cs="Arial"/>
        </w:rPr>
        <w:t xml:space="preserve"> siguientes: D</w:t>
      </w:r>
      <w:r w:rsidR="00440554" w:rsidRPr="00440554">
        <w:rPr>
          <w:rFonts w:ascii="Century Gothic" w:hAnsi="Century Gothic" w:cs="Arial"/>
        </w:rPr>
        <w:t xml:space="preserve">e conformidad a lo establecido por los artículos 9, tercer párrafo de la Ley de </w:t>
      </w:r>
      <w:r w:rsidR="00042471" w:rsidRPr="00440554">
        <w:rPr>
          <w:rFonts w:ascii="Century Gothic" w:hAnsi="Century Gothic" w:cs="Arial"/>
        </w:rPr>
        <w:t>Coordinación Fi</w:t>
      </w:r>
      <w:r w:rsidR="00440554" w:rsidRPr="00440554">
        <w:rPr>
          <w:rFonts w:ascii="Century Gothic" w:hAnsi="Century Gothic" w:cs="Arial"/>
        </w:rPr>
        <w:t xml:space="preserve">scal y 17 de la Ley de </w:t>
      </w:r>
      <w:r w:rsidR="00042471" w:rsidRPr="00440554">
        <w:rPr>
          <w:rFonts w:ascii="Century Gothic" w:hAnsi="Century Gothic" w:cs="Arial"/>
        </w:rPr>
        <w:t>Coordinación F</w:t>
      </w:r>
      <w:r w:rsidR="00440554" w:rsidRPr="00440554">
        <w:rPr>
          <w:rFonts w:ascii="Century Gothic" w:hAnsi="Century Gothic" w:cs="Arial"/>
        </w:rPr>
        <w:t xml:space="preserve">iscal del Estado, en correlación con el artículo 46 del Código </w:t>
      </w:r>
      <w:r w:rsidR="00042471" w:rsidRPr="00440554">
        <w:rPr>
          <w:rFonts w:ascii="Century Gothic" w:hAnsi="Century Gothic" w:cs="Arial"/>
        </w:rPr>
        <w:t xml:space="preserve">Fiscal </w:t>
      </w:r>
      <w:r w:rsidR="00440554" w:rsidRPr="00440554">
        <w:rPr>
          <w:rFonts w:ascii="Century Gothic" w:hAnsi="Century Gothic" w:cs="Arial"/>
        </w:rPr>
        <w:t xml:space="preserve">para el Estado de Guanajuato, este </w:t>
      </w:r>
      <w:r w:rsidR="00042471" w:rsidRPr="00440554">
        <w:rPr>
          <w:rFonts w:ascii="Century Gothic" w:hAnsi="Century Gothic" w:cs="Arial"/>
        </w:rPr>
        <w:t xml:space="preserve">Ayuntamiento </w:t>
      </w:r>
      <w:r w:rsidR="00440554" w:rsidRPr="00440554">
        <w:rPr>
          <w:rFonts w:ascii="Century Gothic" w:hAnsi="Century Gothic" w:cs="Arial"/>
        </w:rPr>
        <w:t xml:space="preserve">del municipio de Irapuato, Guanajuato, autoriza expresa e irrevocablemente al </w:t>
      </w:r>
      <w:r w:rsidR="00F561BC" w:rsidRPr="00440554">
        <w:rPr>
          <w:rFonts w:ascii="Century Gothic" w:hAnsi="Century Gothic" w:cs="Arial"/>
        </w:rPr>
        <w:t xml:space="preserve">Poder Ejecutivo </w:t>
      </w:r>
      <w:r w:rsidR="00440554" w:rsidRPr="00440554">
        <w:rPr>
          <w:rFonts w:ascii="Century Gothic" w:hAnsi="Century Gothic" w:cs="Arial"/>
        </w:rPr>
        <w:t>del Estado de Guanajuato para</w:t>
      </w:r>
      <w:r w:rsidR="00F561BC">
        <w:rPr>
          <w:rFonts w:ascii="Century Gothic" w:hAnsi="Century Gothic" w:cs="Arial"/>
        </w:rPr>
        <w:t xml:space="preserve"> q</w:t>
      </w:r>
      <w:r w:rsidR="00440554" w:rsidRPr="00440554">
        <w:rPr>
          <w:rFonts w:ascii="Century Gothic" w:hAnsi="Century Gothic" w:cs="Arial"/>
        </w:rPr>
        <w:t xml:space="preserve">ue por conducto de la Secretaría de </w:t>
      </w:r>
      <w:r w:rsidR="00F561BC" w:rsidRPr="00440554">
        <w:rPr>
          <w:rFonts w:ascii="Century Gothic" w:hAnsi="Century Gothic" w:cs="Arial"/>
        </w:rPr>
        <w:t xml:space="preserve">Finanzas, Inversión </w:t>
      </w:r>
      <w:r w:rsidR="00440554" w:rsidRPr="00440554">
        <w:rPr>
          <w:rFonts w:ascii="Century Gothic" w:hAnsi="Century Gothic" w:cs="Arial"/>
        </w:rPr>
        <w:t xml:space="preserve">y </w:t>
      </w:r>
      <w:r w:rsidR="00F561BC" w:rsidRPr="00440554">
        <w:rPr>
          <w:rFonts w:ascii="Century Gothic" w:hAnsi="Century Gothic" w:cs="Arial"/>
        </w:rPr>
        <w:t>Administración</w:t>
      </w:r>
      <w:r w:rsidR="00F561BC">
        <w:rPr>
          <w:rFonts w:ascii="Century Gothic" w:hAnsi="Century Gothic" w:cs="Arial"/>
        </w:rPr>
        <w:t xml:space="preserve">, </w:t>
      </w:r>
      <w:r w:rsidR="00440554" w:rsidRPr="00440554">
        <w:rPr>
          <w:rFonts w:ascii="Century Gothic" w:hAnsi="Century Gothic" w:cs="Arial"/>
        </w:rPr>
        <w:t xml:space="preserve">sin previa notificación o aviso, compense con cargo a las participaciones que en ingresos federales le correspondan al municipio de Irapuato, Guanajuato, el saldo de las obligaciones que </w:t>
      </w:r>
      <w:r w:rsidR="00F561BC">
        <w:rPr>
          <w:rFonts w:ascii="Century Gothic" w:hAnsi="Century Gothic" w:cs="Arial"/>
        </w:rPr>
        <w:t>é</w:t>
      </w:r>
      <w:r w:rsidR="00440554" w:rsidRPr="00440554">
        <w:rPr>
          <w:rFonts w:ascii="Century Gothic" w:hAnsi="Century Gothic" w:cs="Arial"/>
        </w:rPr>
        <w:t xml:space="preserve">ste le adeude y se encuentre pendiente de cubrir al </w:t>
      </w:r>
      <w:r w:rsidR="003C19F3" w:rsidRPr="00440554">
        <w:rPr>
          <w:rFonts w:ascii="Century Gothic" w:hAnsi="Century Gothic" w:cs="Arial"/>
        </w:rPr>
        <w:t xml:space="preserve">Poder Ejecutivo </w:t>
      </w:r>
      <w:r w:rsidR="00440554" w:rsidRPr="00440554">
        <w:rPr>
          <w:rFonts w:ascii="Century Gothic" w:hAnsi="Century Gothic" w:cs="Arial"/>
        </w:rPr>
        <w:t>del Estado, en el caso de que el municipio incumpla con cualquiera de las obligaciones derivadas del Convenio</w:t>
      </w:r>
      <w:r w:rsidR="003C19F3">
        <w:rPr>
          <w:rFonts w:ascii="Century Gothic" w:hAnsi="Century Gothic" w:cs="Arial"/>
        </w:rPr>
        <w:t xml:space="preserve"> d</w:t>
      </w:r>
      <w:r w:rsidR="00440554" w:rsidRPr="00440554">
        <w:rPr>
          <w:rFonts w:ascii="Century Gothic" w:hAnsi="Century Gothic" w:cs="Arial"/>
        </w:rPr>
        <w:t xml:space="preserve">e </w:t>
      </w:r>
      <w:r w:rsidR="003C19F3" w:rsidRPr="00440554">
        <w:rPr>
          <w:rFonts w:ascii="Century Gothic" w:hAnsi="Century Gothic" w:cs="Arial"/>
        </w:rPr>
        <w:t xml:space="preserve">Transferencia </w:t>
      </w:r>
      <w:r w:rsidR="00440554" w:rsidRPr="00440554">
        <w:rPr>
          <w:rFonts w:ascii="Century Gothic" w:hAnsi="Century Gothic" w:cs="Arial"/>
        </w:rPr>
        <w:t xml:space="preserve">de </w:t>
      </w:r>
      <w:r w:rsidR="003C19F3" w:rsidRPr="00440554">
        <w:rPr>
          <w:rFonts w:ascii="Century Gothic" w:hAnsi="Century Gothic" w:cs="Arial"/>
        </w:rPr>
        <w:t xml:space="preserve">Recursos Estatales </w:t>
      </w:r>
      <w:r w:rsidR="00440554" w:rsidRPr="00440554">
        <w:rPr>
          <w:rFonts w:ascii="Century Gothic" w:hAnsi="Century Gothic" w:cs="Arial"/>
        </w:rPr>
        <w:t xml:space="preserve">por un monto de </w:t>
      </w:r>
      <w:r w:rsidR="003C19F3" w:rsidRPr="002842EF">
        <w:rPr>
          <w:rFonts w:ascii="Century Gothic" w:hAnsi="Century Gothic" w:cstheme="minorHAnsi"/>
        </w:rPr>
        <w:t xml:space="preserve">$242,426,070.12 (Doscientos cuarenta y dos millones cuatrocientos veintiséis </w:t>
      </w:r>
      <w:r w:rsidR="003C19F3" w:rsidRPr="002842EF">
        <w:rPr>
          <w:rFonts w:ascii="Century Gothic" w:hAnsi="Century Gothic" w:cstheme="minorHAnsi"/>
        </w:rPr>
        <w:lastRenderedPageBreak/>
        <w:t xml:space="preserve">mil setenta pesos 12/100 m.n.), </w:t>
      </w:r>
      <w:r w:rsidR="00440554" w:rsidRPr="00440554">
        <w:rPr>
          <w:rFonts w:ascii="Century Gothic" w:hAnsi="Century Gothic" w:cs="Arial"/>
        </w:rPr>
        <w:t xml:space="preserve">cuyo objeto es la primera etapa para la construcción del </w:t>
      </w:r>
      <w:r w:rsidR="003C19F3" w:rsidRPr="00440554">
        <w:rPr>
          <w:rFonts w:ascii="Century Gothic" w:hAnsi="Century Gothic" w:cs="Arial"/>
        </w:rPr>
        <w:t xml:space="preserve">Complejo </w:t>
      </w:r>
      <w:r w:rsidR="00440554" w:rsidRPr="00440554">
        <w:rPr>
          <w:rFonts w:ascii="Century Gothic" w:hAnsi="Century Gothic" w:cs="Arial"/>
        </w:rPr>
        <w:t xml:space="preserve">de </w:t>
      </w:r>
      <w:r w:rsidR="003C19F3" w:rsidRPr="00440554">
        <w:rPr>
          <w:rFonts w:ascii="Century Gothic" w:hAnsi="Century Gothic" w:cs="Arial"/>
        </w:rPr>
        <w:t xml:space="preserve">Seguridad Ciudadana </w:t>
      </w:r>
      <w:r w:rsidR="00440554" w:rsidRPr="00440554">
        <w:rPr>
          <w:rFonts w:ascii="Century Gothic" w:hAnsi="Century Gothic" w:cs="Arial"/>
        </w:rPr>
        <w:t>en Irapuato, Guanajuato, que celebre con la mencionada dependencia hacendaria estatal, el presente acuerdo deberá establecerse expresamente en el Convenio que al efecto se suscriba</w:t>
      </w:r>
      <w:r w:rsidR="001B7FD6">
        <w:rPr>
          <w:rFonts w:ascii="Century Gothic" w:hAnsi="Century Gothic" w:cs="Arial"/>
        </w:rPr>
        <w:t>,</w:t>
      </w:r>
      <w:r w:rsidR="00440554" w:rsidRPr="00440554">
        <w:rPr>
          <w:rFonts w:ascii="Century Gothic" w:hAnsi="Century Gothic" w:cs="Arial"/>
        </w:rPr>
        <w:t xml:space="preserve"> así mismo se autoriza a la </w:t>
      </w:r>
      <w:r w:rsidR="001B7FD6" w:rsidRPr="00440554">
        <w:rPr>
          <w:rFonts w:ascii="Century Gothic" w:hAnsi="Century Gothic" w:cs="Arial"/>
        </w:rPr>
        <w:t>Contadora</w:t>
      </w:r>
      <w:r w:rsidR="00C02916">
        <w:rPr>
          <w:rFonts w:ascii="Century Gothic" w:hAnsi="Century Gothic" w:cs="Arial"/>
        </w:rPr>
        <w:t xml:space="preserve"> Pública</w:t>
      </w:r>
      <w:r w:rsidR="001B7FD6" w:rsidRPr="00440554">
        <w:rPr>
          <w:rFonts w:ascii="Century Gothic" w:hAnsi="Century Gothic" w:cs="Arial"/>
        </w:rPr>
        <w:t xml:space="preserve"> </w:t>
      </w:r>
      <w:r w:rsidR="00440554">
        <w:rPr>
          <w:rFonts w:ascii="Century Gothic" w:hAnsi="Century Gothic" w:cs="Arial"/>
        </w:rPr>
        <w:t>L</w:t>
      </w:r>
      <w:r w:rsidR="00440554" w:rsidRPr="00440554">
        <w:rPr>
          <w:rFonts w:ascii="Century Gothic" w:hAnsi="Century Gothic" w:cs="Arial"/>
        </w:rPr>
        <w:t xml:space="preserve">orena del Carmen Alfaro García, Presidenta </w:t>
      </w:r>
      <w:r w:rsidR="00C02916">
        <w:rPr>
          <w:rFonts w:ascii="Century Gothic" w:hAnsi="Century Gothic" w:cs="Arial"/>
        </w:rPr>
        <w:t>M</w:t>
      </w:r>
      <w:r w:rsidR="00440554" w:rsidRPr="00440554">
        <w:rPr>
          <w:rFonts w:ascii="Century Gothic" w:hAnsi="Century Gothic" w:cs="Arial"/>
        </w:rPr>
        <w:t>unicipal, a suscribir dichos instrumentos</w:t>
      </w:r>
      <w:r w:rsidRPr="003525D5">
        <w:rPr>
          <w:rFonts w:ascii="Century Gothic" w:hAnsi="Century Gothic" w:cs="Arial"/>
          <w:bCs/>
        </w:rPr>
        <w:t>”.</w:t>
      </w:r>
      <w:r>
        <w:rPr>
          <w:rFonts w:ascii="Century Gothic" w:hAnsi="Century Gothic" w:cs="Arial"/>
          <w:bCs/>
        </w:rPr>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sidR="001B7FD6">
        <w:rPr>
          <w:rFonts w:ascii="Century Gothic" w:hAnsi="Century Gothic" w:cs="Arial"/>
          <w:bCs/>
        </w:rPr>
        <w:tab/>
        <w:t>-</w:t>
      </w:r>
      <w:r w:rsidR="001B7FD6">
        <w:rPr>
          <w:rFonts w:ascii="Century Gothic" w:hAnsi="Century Gothic" w:cs="Arial"/>
          <w:bCs/>
        </w:rPr>
        <w:tab/>
        <w:t>-</w:t>
      </w:r>
      <w:r w:rsidR="001B7FD6">
        <w:rPr>
          <w:rFonts w:ascii="Century Gothic" w:hAnsi="Century Gothic" w:cs="Arial"/>
          <w:bCs/>
        </w:rPr>
        <w:tab/>
        <w:t>-</w:t>
      </w:r>
      <w:r w:rsidR="001B7FD6">
        <w:rPr>
          <w:rFonts w:ascii="Century Gothic" w:hAnsi="Century Gothic" w:cs="Arial"/>
          <w:bCs/>
        </w:rPr>
        <w:tab/>
        <w:t>-</w:t>
      </w:r>
      <w:r w:rsidR="001B7FD6">
        <w:rPr>
          <w:rFonts w:ascii="Century Gothic" w:hAnsi="Century Gothic" w:cs="Arial"/>
          <w:bCs/>
        </w:rPr>
        <w:tab/>
        <w:t>-</w:t>
      </w:r>
      <w:r w:rsidR="001B7FD6">
        <w:rPr>
          <w:rFonts w:ascii="Century Gothic" w:hAnsi="Century Gothic" w:cs="Arial"/>
          <w:bCs/>
        </w:rPr>
        <w:tab/>
        <w:t>-</w:t>
      </w:r>
    </w:p>
    <w:p w14:paraId="3636713C" w14:textId="5E9621F0" w:rsidR="00111059" w:rsidRPr="00A44C41" w:rsidRDefault="00111059" w:rsidP="00111059">
      <w:pPr>
        <w:pStyle w:val="NormalWeb"/>
        <w:spacing w:before="0" w:beforeAutospacing="0" w:after="0" w:afterAutospacing="0" w:line="360" w:lineRule="auto"/>
        <w:jc w:val="both"/>
        <w:rPr>
          <w:rFonts w:ascii="Century Gothic" w:hAnsi="Century Gothic" w:cs="Arial"/>
        </w:rPr>
      </w:pPr>
      <w:r w:rsidRPr="00A44C41">
        <w:rPr>
          <w:rFonts w:ascii="Century Gothic" w:hAnsi="Century Gothic"/>
        </w:rPr>
        <w:t xml:space="preserve">- - - </w:t>
      </w:r>
      <w:r w:rsidRPr="00A44C41">
        <w:rPr>
          <w:rFonts w:ascii="Century Gothic" w:hAnsi="Century Gothic"/>
          <w:bCs/>
        </w:rPr>
        <w:t xml:space="preserve">El </w:t>
      </w:r>
      <w:r w:rsidRPr="00A44C41">
        <w:rPr>
          <w:rFonts w:ascii="Century Gothic" w:hAnsi="Century Gothic" w:cs="Arial"/>
          <w:b/>
        </w:rPr>
        <w:t xml:space="preserve">Secretario del Ayuntamiento </w:t>
      </w:r>
      <w:r w:rsidRPr="00A44C41">
        <w:rPr>
          <w:rFonts w:ascii="Century Gothic" w:hAnsi="Century Gothic" w:cs="Arial"/>
          <w:b/>
          <w:bCs/>
          <w:lang w:val="es-ES_tradnl"/>
        </w:rPr>
        <w:t xml:space="preserve">Rodolfo Gómez Cervantes </w:t>
      </w:r>
      <w:r w:rsidRPr="00A44C41">
        <w:rPr>
          <w:rFonts w:ascii="Century Gothic" w:hAnsi="Century Gothic" w:cs="Arial"/>
          <w:bCs/>
          <w:lang w:val="es-ES_tradnl"/>
        </w:rPr>
        <w:t>i</w:t>
      </w:r>
      <w:proofErr w:type="spellStart"/>
      <w:r w:rsidRPr="00A44C41">
        <w:rPr>
          <w:rFonts w:ascii="Century Gothic" w:hAnsi="Century Gothic"/>
        </w:rPr>
        <w:t>ndica</w:t>
      </w:r>
      <w:proofErr w:type="spellEnd"/>
      <w:r w:rsidRPr="00A44C41">
        <w:rPr>
          <w:rFonts w:ascii="Century Gothic" w:hAnsi="Century Gothic"/>
        </w:rPr>
        <w:t xml:space="preserve">: </w:t>
      </w:r>
      <w:r w:rsidRPr="00A44C41">
        <w:rPr>
          <w:rFonts w:ascii="Century Gothic" w:hAnsi="Century Gothic" w:cs="Arial"/>
        </w:rPr>
        <w:t xml:space="preserve">“Como punto 22 cuenta con el oficio </w:t>
      </w:r>
      <w:r w:rsidR="00A44C41" w:rsidRPr="00A44C41">
        <w:rPr>
          <w:rFonts w:ascii="Century Gothic" w:hAnsi="Century Gothic" w:cstheme="minorHAnsi"/>
        </w:rPr>
        <w:t>Reg./3160/2024, suscrito por la Regidora y Presidenta de la Comisión de Hacienda, Patrimonio y Cuenta Pública, Ma. del Rocío Jiménez Chávez, con el que remite minuta dictamen elaborada por dicha Comisión, relativa a la cuarta modificación al Pronóstico de Ingresos y Presupuesto de Egresos del Ejercicio Fiscal 2024, del Municipio de Irapuato, Guanajuato</w:t>
      </w:r>
      <w:r w:rsidRPr="00A44C41">
        <w:rPr>
          <w:rFonts w:ascii="Century Gothic" w:hAnsi="Century Gothic" w:cs="Arial"/>
        </w:rPr>
        <w:t>. Para su análisis y acuerdo procedente, está a su consideración este asunto por si desean intervenir”.-</w:t>
      </w:r>
      <w:r w:rsidRPr="00A44C41">
        <w:rPr>
          <w:rFonts w:ascii="Century Gothic" w:hAnsi="Century Gothic" w:cs="Arial"/>
        </w:rPr>
        <w:tab/>
        <w:t>-</w:t>
      </w:r>
      <w:r w:rsidRPr="00A44C41">
        <w:rPr>
          <w:rFonts w:ascii="Century Gothic" w:hAnsi="Century Gothic" w:cs="Arial"/>
        </w:rPr>
        <w:tab/>
        <w:t>-</w:t>
      </w:r>
      <w:r w:rsidRPr="00A44C41">
        <w:rPr>
          <w:rFonts w:ascii="Century Gothic" w:hAnsi="Century Gothic" w:cs="Arial"/>
        </w:rPr>
        <w:tab/>
        <w:t>-</w:t>
      </w:r>
      <w:r w:rsidRPr="00A44C41">
        <w:rPr>
          <w:rFonts w:ascii="Century Gothic" w:hAnsi="Century Gothic" w:cs="Arial"/>
        </w:rPr>
        <w:tab/>
        <w:t>-</w:t>
      </w:r>
    </w:p>
    <w:p w14:paraId="61A2DB45" w14:textId="7BC2A679" w:rsidR="00111059" w:rsidRDefault="00111059" w:rsidP="00111059">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xml:space="preserve">- - - </w:t>
      </w:r>
      <w:r w:rsidRPr="00F34B23">
        <w:rPr>
          <w:rFonts w:ascii="Century Gothic" w:hAnsi="Century Gothic" w:cs="Arial"/>
        </w:rPr>
        <w:t xml:space="preserve"> </w:t>
      </w:r>
      <w:r>
        <w:rPr>
          <w:rFonts w:ascii="Century Gothic" w:hAnsi="Century Gothic" w:cs="Arial"/>
        </w:rPr>
        <w:t>“</w:t>
      </w:r>
      <w:r w:rsidR="00A44C41" w:rsidRPr="00A44C41">
        <w:rPr>
          <w:rFonts w:ascii="Century Gothic" w:hAnsi="Century Gothic" w:cs="Arial"/>
        </w:rPr>
        <w:t>No habiendo intervenciones recabaré sus votos</w:t>
      </w:r>
      <w:r w:rsidR="00A44C41">
        <w:rPr>
          <w:rFonts w:ascii="Century Gothic" w:hAnsi="Century Gothic" w:cs="Arial"/>
        </w:rPr>
        <w:t>. Q</w:t>
      </w:r>
      <w:r w:rsidR="00A44C41" w:rsidRPr="00A44C41">
        <w:rPr>
          <w:rFonts w:ascii="Century Gothic" w:hAnsi="Century Gothic" w:cs="Arial"/>
        </w:rPr>
        <w:t>uienes estén a favor de aprobar el asunto incluido en este punto del orden del día, sírvanse levantar su mano. Gracias</w:t>
      </w:r>
      <w:r w:rsidR="00A44C41">
        <w:rPr>
          <w:rFonts w:ascii="Century Gothic" w:hAnsi="Century Gothic" w:cs="Arial"/>
        </w:rPr>
        <w:t>,</w:t>
      </w:r>
      <w:r w:rsidR="00A44C41" w:rsidRPr="00A44C41">
        <w:rPr>
          <w:rFonts w:ascii="Century Gothic" w:hAnsi="Century Gothic" w:cs="Arial"/>
        </w:rPr>
        <w:t xml:space="preserve"> se reciben 13 </w:t>
      </w:r>
      <w:r w:rsidR="00A44C41">
        <w:rPr>
          <w:rFonts w:ascii="Century Gothic" w:hAnsi="Century Gothic" w:cs="Arial"/>
        </w:rPr>
        <w:t xml:space="preserve">(trece) </w:t>
      </w:r>
      <w:r w:rsidR="00A44C41" w:rsidRPr="00A44C41">
        <w:rPr>
          <w:rFonts w:ascii="Century Gothic" w:hAnsi="Century Gothic" w:cs="Arial"/>
        </w:rPr>
        <w:t>votos a favor</w:t>
      </w:r>
      <w:r w:rsidR="00A44C41">
        <w:rPr>
          <w:rFonts w:ascii="Century Gothic" w:hAnsi="Century Gothic" w:cs="Arial"/>
        </w:rPr>
        <w:t>,</w:t>
      </w:r>
      <w:r w:rsidR="00A44C41" w:rsidRPr="00A44C41">
        <w:rPr>
          <w:rFonts w:ascii="Century Gothic" w:hAnsi="Century Gothic" w:cs="Arial"/>
        </w:rPr>
        <w:t xml:space="preserve"> </w:t>
      </w:r>
      <w:r w:rsidR="00A44C41">
        <w:rPr>
          <w:rFonts w:ascii="Century Gothic" w:hAnsi="Century Gothic" w:cs="Arial"/>
        </w:rPr>
        <w:t>p</w:t>
      </w:r>
      <w:r w:rsidR="00A44C41" w:rsidRPr="00A44C41">
        <w:rPr>
          <w:rFonts w:ascii="Century Gothic" w:hAnsi="Century Gothic" w:cs="Arial"/>
        </w:rPr>
        <w:t xml:space="preserve">or lo tanto, se aprueba por unanimidad la minuta dictamen elaborada por la Comisión de Hacienda, Patrimonio y Cuenta Pública, así como la cuarta modificación al </w:t>
      </w:r>
      <w:r w:rsidR="00EC1B5E" w:rsidRPr="00A44C41">
        <w:rPr>
          <w:rFonts w:ascii="Century Gothic" w:hAnsi="Century Gothic" w:cs="Arial"/>
        </w:rPr>
        <w:t xml:space="preserve">Pronóstico </w:t>
      </w:r>
      <w:r w:rsidR="00A44C41" w:rsidRPr="00A44C41">
        <w:rPr>
          <w:rFonts w:ascii="Century Gothic" w:hAnsi="Century Gothic" w:cs="Arial"/>
        </w:rPr>
        <w:t xml:space="preserve">de </w:t>
      </w:r>
      <w:r w:rsidR="00EC1B5E" w:rsidRPr="00A44C41">
        <w:rPr>
          <w:rFonts w:ascii="Century Gothic" w:hAnsi="Century Gothic" w:cs="Arial"/>
        </w:rPr>
        <w:t xml:space="preserve">Ingresos </w:t>
      </w:r>
      <w:r w:rsidR="00A44C41" w:rsidRPr="00A44C41">
        <w:rPr>
          <w:rFonts w:ascii="Century Gothic" w:hAnsi="Century Gothic" w:cs="Arial"/>
        </w:rPr>
        <w:t xml:space="preserve">y </w:t>
      </w:r>
      <w:r w:rsidR="00EC1B5E" w:rsidRPr="00A44C41">
        <w:rPr>
          <w:rFonts w:ascii="Century Gothic" w:hAnsi="Century Gothic" w:cs="Arial"/>
        </w:rPr>
        <w:t xml:space="preserve">Presupuesto </w:t>
      </w:r>
      <w:r w:rsidR="00A44C41" w:rsidRPr="00A44C41">
        <w:rPr>
          <w:rFonts w:ascii="Century Gothic" w:hAnsi="Century Gothic" w:cs="Arial"/>
        </w:rPr>
        <w:t xml:space="preserve">de </w:t>
      </w:r>
      <w:r w:rsidR="00EC1B5E" w:rsidRPr="00A44C41">
        <w:rPr>
          <w:rFonts w:ascii="Century Gothic" w:hAnsi="Century Gothic" w:cs="Arial"/>
        </w:rPr>
        <w:t xml:space="preserve">Egresos </w:t>
      </w:r>
      <w:r w:rsidR="00A44C41" w:rsidRPr="00A44C41">
        <w:rPr>
          <w:rFonts w:ascii="Century Gothic" w:hAnsi="Century Gothic" w:cs="Arial"/>
        </w:rPr>
        <w:t>del ejercicio fiscal 2024 del municipio de Irapuato, Guanajuato</w:t>
      </w:r>
      <w:r w:rsidRPr="003525D5">
        <w:rPr>
          <w:rFonts w:ascii="Century Gothic" w:hAnsi="Century Gothic" w:cs="Arial"/>
          <w:bCs/>
        </w:rPr>
        <w:t>”.</w:t>
      </w:r>
      <w:r>
        <w:rPr>
          <w:rFonts w:ascii="Century Gothic" w:hAnsi="Century Gothic" w:cs="Arial"/>
          <w:bCs/>
        </w:rPr>
        <w:t>-</w:t>
      </w:r>
      <w:r>
        <w:rPr>
          <w:rFonts w:ascii="Century Gothic" w:hAnsi="Century Gothic" w:cs="Arial"/>
          <w:bCs/>
        </w:rPr>
        <w:tab/>
        <w:t>-</w:t>
      </w:r>
      <w:r w:rsidR="00EC1B5E">
        <w:rPr>
          <w:rFonts w:ascii="Century Gothic" w:hAnsi="Century Gothic" w:cs="Arial"/>
          <w:bCs/>
        </w:rPr>
        <w:tab/>
        <w:t>-</w:t>
      </w:r>
      <w:r w:rsidR="00EC1B5E">
        <w:rPr>
          <w:rFonts w:ascii="Century Gothic" w:hAnsi="Century Gothic" w:cs="Arial"/>
          <w:bCs/>
        </w:rPr>
        <w:tab/>
        <w:t>-</w:t>
      </w:r>
      <w:r w:rsidR="00EC1B5E">
        <w:rPr>
          <w:rFonts w:ascii="Century Gothic" w:hAnsi="Century Gothic" w:cs="Arial"/>
          <w:bCs/>
        </w:rPr>
        <w:tab/>
        <w:t>-</w:t>
      </w:r>
      <w:r w:rsidR="00EC1B5E">
        <w:rPr>
          <w:rFonts w:ascii="Century Gothic" w:hAnsi="Century Gothic" w:cs="Arial"/>
          <w:bCs/>
        </w:rPr>
        <w:tab/>
        <w:t>-</w:t>
      </w:r>
      <w:r w:rsidR="00EC1B5E">
        <w:rPr>
          <w:rFonts w:ascii="Century Gothic" w:hAnsi="Century Gothic" w:cs="Arial"/>
          <w:bCs/>
        </w:rPr>
        <w:tab/>
        <w:t>-</w:t>
      </w:r>
    </w:p>
    <w:p w14:paraId="253F4A02" w14:textId="77777777" w:rsidR="00111059" w:rsidRDefault="00111059" w:rsidP="00D234A6">
      <w:pPr>
        <w:spacing w:after="0" w:line="240" w:lineRule="auto"/>
        <w:jc w:val="both"/>
        <w:rPr>
          <w:rFonts w:ascii="Eras Light ITC" w:hAnsi="Eras Light ITC" w:cstheme="minorHAnsi"/>
          <w:lang w:eastAsia="es-ES"/>
        </w:rPr>
      </w:pPr>
    </w:p>
    <w:tbl>
      <w:tblPr>
        <w:tblW w:w="8782" w:type="dxa"/>
        <w:tblCellMar>
          <w:left w:w="70" w:type="dxa"/>
          <w:right w:w="70" w:type="dxa"/>
        </w:tblCellMar>
        <w:tblLook w:val="04A0" w:firstRow="1" w:lastRow="0" w:firstColumn="1" w:lastColumn="0" w:noHBand="0" w:noVBand="1"/>
      </w:tblPr>
      <w:tblGrid>
        <w:gridCol w:w="1395"/>
        <w:gridCol w:w="873"/>
        <w:gridCol w:w="1239"/>
        <w:gridCol w:w="11"/>
        <w:gridCol w:w="3853"/>
        <w:gridCol w:w="1411"/>
      </w:tblGrid>
      <w:tr w:rsidR="006E4950" w:rsidRPr="00D234A6" w14:paraId="10AE298D" w14:textId="77777777" w:rsidTr="000E4787">
        <w:trPr>
          <w:trHeight w:val="375"/>
        </w:trPr>
        <w:tc>
          <w:tcPr>
            <w:tcW w:w="8782" w:type="dxa"/>
            <w:gridSpan w:val="6"/>
            <w:tcBorders>
              <w:top w:val="nil"/>
              <w:left w:val="nil"/>
              <w:bottom w:val="nil"/>
              <w:right w:val="nil"/>
            </w:tcBorders>
            <w:shd w:val="clear" w:color="auto" w:fill="auto"/>
            <w:vAlign w:val="center"/>
            <w:hideMark/>
          </w:tcPr>
          <w:p w14:paraId="55EB8612" w14:textId="77777777" w:rsidR="006E4950" w:rsidRPr="00D234A6" w:rsidRDefault="006E4950" w:rsidP="00D234A6">
            <w:pPr>
              <w:spacing w:after="0" w:line="240" w:lineRule="auto"/>
              <w:jc w:val="center"/>
              <w:rPr>
                <w:rFonts w:cstheme="minorHAnsi"/>
                <w:b/>
                <w:bCs/>
                <w:sz w:val="16"/>
                <w:szCs w:val="16"/>
              </w:rPr>
            </w:pPr>
            <w:r w:rsidRPr="00D234A6">
              <w:rPr>
                <w:rFonts w:cstheme="minorHAnsi"/>
                <w:b/>
                <w:bCs/>
                <w:sz w:val="16"/>
                <w:szCs w:val="16"/>
              </w:rPr>
              <w:t xml:space="preserve">Municipio de Irapuato, Guanajuato </w:t>
            </w:r>
          </w:p>
          <w:p w14:paraId="47833C53" w14:textId="77777777" w:rsidR="006E4950" w:rsidRPr="00D234A6" w:rsidRDefault="006E4950" w:rsidP="00D234A6">
            <w:pPr>
              <w:spacing w:after="0" w:line="240" w:lineRule="auto"/>
              <w:jc w:val="center"/>
              <w:rPr>
                <w:rFonts w:cstheme="minorHAnsi"/>
                <w:b/>
                <w:bCs/>
                <w:sz w:val="16"/>
                <w:szCs w:val="16"/>
              </w:rPr>
            </w:pPr>
            <w:r w:rsidRPr="00D234A6">
              <w:rPr>
                <w:rFonts w:cstheme="minorHAnsi"/>
                <w:b/>
                <w:bCs/>
                <w:sz w:val="16"/>
                <w:szCs w:val="16"/>
              </w:rPr>
              <w:t>Tesorería Municipal</w:t>
            </w:r>
          </w:p>
        </w:tc>
      </w:tr>
      <w:tr w:rsidR="006E4950" w:rsidRPr="00D234A6" w14:paraId="410C4CC4" w14:textId="77777777" w:rsidTr="001E1372">
        <w:trPr>
          <w:trHeight w:val="289"/>
        </w:trPr>
        <w:tc>
          <w:tcPr>
            <w:tcW w:w="8782" w:type="dxa"/>
            <w:gridSpan w:val="6"/>
            <w:tcBorders>
              <w:top w:val="nil"/>
              <w:left w:val="nil"/>
              <w:bottom w:val="single" w:sz="4" w:space="0" w:color="auto"/>
              <w:right w:val="nil"/>
            </w:tcBorders>
            <w:shd w:val="clear" w:color="auto" w:fill="auto"/>
            <w:vAlign w:val="center"/>
            <w:hideMark/>
          </w:tcPr>
          <w:p w14:paraId="047CC132" w14:textId="77777777" w:rsidR="006E4950" w:rsidRPr="00D234A6" w:rsidRDefault="006E4950" w:rsidP="00D234A6">
            <w:pPr>
              <w:spacing w:after="0" w:line="240" w:lineRule="auto"/>
              <w:jc w:val="center"/>
              <w:rPr>
                <w:rFonts w:cstheme="minorHAnsi"/>
                <w:b/>
                <w:bCs/>
                <w:sz w:val="16"/>
                <w:szCs w:val="16"/>
              </w:rPr>
            </w:pPr>
            <w:r w:rsidRPr="00D234A6">
              <w:rPr>
                <w:rFonts w:cstheme="minorHAnsi"/>
                <w:b/>
                <w:bCs/>
                <w:sz w:val="16"/>
                <w:szCs w:val="16"/>
              </w:rPr>
              <w:t>Cuarta Modificación al Pronóstico de Ingresos del Ejercicio Fiscal 2024</w:t>
            </w:r>
          </w:p>
        </w:tc>
      </w:tr>
      <w:tr w:rsidR="006E4950" w:rsidRPr="00D234A6" w14:paraId="0C193267" w14:textId="77777777" w:rsidTr="001E1372">
        <w:trPr>
          <w:trHeight w:val="313"/>
        </w:trPr>
        <w:tc>
          <w:tcPr>
            <w:tcW w:w="1395" w:type="dxa"/>
            <w:tcBorders>
              <w:top w:val="single" w:sz="4" w:space="0" w:color="auto"/>
              <w:left w:val="single" w:sz="12" w:space="0" w:color="auto"/>
              <w:bottom w:val="single" w:sz="12" w:space="0" w:color="auto"/>
              <w:right w:val="nil"/>
            </w:tcBorders>
            <w:shd w:val="clear" w:color="auto" w:fill="auto"/>
            <w:vAlign w:val="center"/>
            <w:hideMark/>
          </w:tcPr>
          <w:p w14:paraId="0FE9DE7D" w14:textId="77777777" w:rsidR="006E4950" w:rsidRPr="00D234A6" w:rsidRDefault="006E4950" w:rsidP="00D234A6">
            <w:pPr>
              <w:spacing w:after="0" w:line="240" w:lineRule="auto"/>
              <w:jc w:val="center"/>
              <w:rPr>
                <w:rFonts w:cstheme="minorHAnsi"/>
                <w:b/>
                <w:bCs/>
                <w:sz w:val="16"/>
                <w:szCs w:val="16"/>
              </w:rPr>
            </w:pPr>
            <w:r w:rsidRPr="00D234A6">
              <w:rPr>
                <w:rFonts w:cstheme="minorHAnsi"/>
                <w:b/>
                <w:bCs/>
                <w:sz w:val="16"/>
                <w:szCs w:val="16"/>
              </w:rPr>
              <w:t xml:space="preserve"> FONDO 2024</w:t>
            </w:r>
          </w:p>
        </w:tc>
        <w:tc>
          <w:tcPr>
            <w:tcW w:w="873" w:type="dxa"/>
            <w:tcBorders>
              <w:top w:val="single" w:sz="4" w:space="0" w:color="auto"/>
              <w:left w:val="single" w:sz="12" w:space="0" w:color="auto"/>
              <w:bottom w:val="single" w:sz="12" w:space="0" w:color="auto"/>
              <w:right w:val="nil"/>
            </w:tcBorders>
            <w:shd w:val="clear" w:color="auto" w:fill="auto"/>
            <w:vAlign w:val="center"/>
            <w:hideMark/>
          </w:tcPr>
          <w:p w14:paraId="1A090860" w14:textId="77777777" w:rsidR="006E4950" w:rsidRPr="00D234A6" w:rsidRDefault="006E4950" w:rsidP="00D234A6">
            <w:pPr>
              <w:spacing w:after="0" w:line="240" w:lineRule="auto"/>
              <w:jc w:val="center"/>
              <w:rPr>
                <w:rFonts w:cstheme="minorHAnsi"/>
                <w:b/>
                <w:bCs/>
                <w:sz w:val="16"/>
                <w:szCs w:val="16"/>
              </w:rPr>
            </w:pPr>
            <w:r w:rsidRPr="00D234A6">
              <w:rPr>
                <w:rFonts w:cstheme="minorHAnsi"/>
                <w:b/>
                <w:bCs/>
                <w:sz w:val="16"/>
                <w:szCs w:val="16"/>
              </w:rPr>
              <w:t xml:space="preserve"> </w:t>
            </w:r>
            <w:proofErr w:type="spellStart"/>
            <w:r w:rsidRPr="00D234A6">
              <w:rPr>
                <w:rFonts w:cstheme="minorHAnsi"/>
                <w:b/>
                <w:bCs/>
                <w:sz w:val="16"/>
                <w:szCs w:val="16"/>
              </w:rPr>
              <w:t>POS</w:t>
            </w:r>
            <w:proofErr w:type="spellEnd"/>
            <w:r w:rsidRPr="00D234A6">
              <w:rPr>
                <w:rFonts w:cstheme="minorHAnsi"/>
                <w:b/>
                <w:bCs/>
                <w:sz w:val="16"/>
                <w:szCs w:val="16"/>
              </w:rPr>
              <w:t xml:space="preserve"> PRE </w:t>
            </w:r>
          </w:p>
        </w:tc>
        <w:tc>
          <w:tcPr>
            <w:tcW w:w="1239" w:type="dxa"/>
            <w:tcBorders>
              <w:top w:val="single" w:sz="4" w:space="0" w:color="auto"/>
              <w:left w:val="single" w:sz="12" w:space="0" w:color="auto"/>
              <w:bottom w:val="single" w:sz="12" w:space="0" w:color="auto"/>
              <w:right w:val="nil"/>
            </w:tcBorders>
            <w:shd w:val="clear" w:color="auto" w:fill="auto"/>
            <w:vAlign w:val="center"/>
            <w:hideMark/>
          </w:tcPr>
          <w:p w14:paraId="67930FBB" w14:textId="77777777" w:rsidR="006E4950" w:rsidRPr="00D234A6" w:rsidRDefault="006E4950" w:rsidP="00D234A6">
            <w:pPr>
              <w:spacing w:after="0" w:line="240" w:lineRule="auto"/>
              <w:jc w:val="center"/>
              <w:rPr>
                <w:rFonts w:cstheme="minorHAnsi"/>
                <w:b/>
                <w:bCs/>
                <w:sz w:val="16"/>
                <w:szCs w:val="16"/>
              </w:rPr>
            </w:pPr>
            <w:r w:rsidRPr="00D234A6">
              <w:rPr>
                <w:rFonts w:cstheme="minorHAnsi"/>
                <w:b/>
                <w:bCs/>
                <w:sz w:val="16"/>
                <w:szCs w:val="16"/>
              </w:rPr>
              <w:t xml:space="preserve"> CUENTA CONTABLE </w:t>
            </w:r>
          </w:p>
        </w:tc>
        <w:tc>
          <w:tcPr>
            <w:tcW w:w="3864" w:type="dxa"/>
            <w:gridSpan w:val="2"/>
            <w:tcBorders>
              <w:top w:val="single" w:sz="4" w:space="0" w:color="auto"/>
              <w:left w:val="single" w:sz="12" w:space="0" w:color="auto"/>
              <w:bottom w:val="single" w:sz="12" w:space="0" w:color="auto"/>
              <w:right w:val="single" w:sz="4" w:space="0" w:color="auto"/>
            </w:tcBorders>
            <w:shd w:val="clear" w:color="auto" w:fill="auto"/>
            <w:vAlign w:val="center"/>
            <w:hideMark/>
          </w:tcPr>
          <w:p w14:paraId="0FCF765E" w14:textId="77777777" w:rsidR="006E4950" w:rsidRPr="00D234A6" w:rsidRDefault="006E4950" w:rsidP="00D234A6">
            <w:pPr>
              <w:spacing w:after="0" w:line="240" w:lineRule="auto"/>
              <w:jc w:val="center"/>
              <w:rPr>
                <w:rFonts w:cstheme="minorHAnsi"/>
                <w:b/>
                <w:bCs/>
                <w:sz w:val="16"/>
                <w:szCs w:val="16"/>
              </w:rPr>
            </w:pPr>
            <w:r w:rsidRPr="00D234A6">
              <w:rPr>
                <w:rFonts w:cstheme="minorHAnsi"/>
                <w:b/>
                <w:bCs/>
                <w:sz w:val="16"/>
                <w:szCs w:val="16"/>
              </w:rPr>
              <w:t xml:space="preserve"> DESCRIPCIÓN </w:t>
            </w:r>
          </w:p>
        </w:tc>
        <w:tc>
          <w:tcPr>
            <w:tcW w:w="1411"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24FCAA2C" w14:textId="77777777" w:rsidR="006E4950" w:rsidRPr="00D234A6" w:rsidRDefault="006E4950" w:rsidP="00D234A6">
            <w:pPr>
              <w:spacing w:after="0" w:line="240" w:lineRule="auto"/>
              <w:jc w:val="center"/>
              <w:rPr>
                <w:rFonts w:cstheme="minorHAnsi"/>
                <w:b/>
                <w:bCs/>
                <w:sz w:val="16"/>
                <w:szCs w:val="16"/>
              </w:rPr>
            </w:pPr>
            <w:r w:rsidRPr="00D234A6">
              <w:rPr>
                <w:rFonts w:cstheme="minorHAnsi"/>
                <w:b/>
                <w:bCs/>
                <w:sz w:val="16"/>
                <w:szCs w:val="16"/>
              </w:rPr>
              <w:t xml:space="preserve"> </w:t>
            </w:r>
            <w:proofErr w:type="spellStart"/>
            <w:r w:rsidRPr="00D234A6">
              <w:rPr>
                <w:rFonts w:cstheme="minorHAnsi"/>
                <w:b/>
                <w:bCs/>
                <w:sz w:val="16"/>
                <w:szCs w:val="16"/>
              </w:rPr>
              <w:t>4TA</w:t>
            </w:r>
            <w:proofErr w:type="spellEnd"/>
            <w:r w:rsidRPr="00D234A6">
              <w:rPr>
                <w:rFonts w:cstheme="minorHAnsi"/>
                <w:b/>
                <w:bCs/>
                <w:sz w:val="16"/>
                <w:szCs w:val="16"/>
              </w:rPr>
              <w:t xml:space="preserve">. MODIFICACIÓN </w:t>
            </w:r>
          </w:p>
        </w:tc>
      </w:tr>
      <w:tr w:rsidR="006E4950" w:rsidRPr="00D234A6" w14:paraId="427944EB" w14:textId="77777777" w:rsidTr="001E1372">
        <w:trPr>
          <w:trHeight w:val="315"/>
        </w:trPr>
        <w:tc>
          <w:tcPr>
            <w:tcW w:w="1395" w:type="dxa"/>
            <w:tcBorders>
              <w:top w:val="single" w:sz="12" w:space="0" w:color="auto"/>
              <w:left w:val="single" w:sz="12" w:space="0" w:color="auto"/>
              <w:bottom w:val="single" w:sz="12" w:space="0" w:color="auto"/>
              <w:right w:val="nil"/>
            </w:tcBorders>
            <w:shd w:val="clear" w:color="auto" w:fill="auto"/>
            <w:noWrap/>
            <w:vAlign w:val="center"/>
            <w:hideMark/>
          </w:tcPr>
          <w:p w14:paraId="3DAF59C8"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Impuestos</w:t>
            </w:r>
          </w:p>
        </w:tc>
        <w:tc>
          <w:tcPr>
            <w:tcW w:w="873" w:type="dxa"/>
            <w:tcBorders>
              <w:top w:val="single" w:sz="12" w:space="0" w:color="auto"/>
              <w:left w:val="nil"/>
              <w:bottom w:val="single" w:sz="12" w:space="0" w:color="auto"/>
              <w:right w:val="nil"/>
            </w:tcBorders>
            <w:shd w:val="clear" w:color="auto" w:fill="auto"/>
            <w:noWrap/>
            <w:vAlign w:val="center"/>
            <w:hideMark/>
          </w:tcPr>
          <w:p w14:paraId="0B14289F"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1239" w:type="dxa"/>
            <w:tcBorders>
              <w:top w:val="single" w:sz="12" w:space="0" w:color="auto"/>
              <w:left w:val="nil"/>
              <w:bottom w:val="single" w:sz="12" w:space="0" w:color="auto"/>
              <w:right w:val="nil"/>
            </w:tcBorders>
            <w:shd w:val="clear" w:color="auto" w:fill="auto"/>
            <w:noWrap/>
            <w:vAlign w:val="center"/>
            <w:hideMark/>
          </w:tcPr>
          <w:p w14:paraId="1F6722DF"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3864" w:type="dxa"/>
            <w:gridSpan w:val="2"/>
            <w:tcBorders>
              <w:top w:val="single" w:sz="12" w:space="0" w:color="auto"/>
              <w:left w:val="nil"/>
              <w:bottom w:val="single" w:sz="12" w:space="0" w:color="auto"/>
              <w:right w:val="nil"/>
            </w:tcBorders>
            <w:shd w:val="clear" w:color="auto" w:fill="auto"/>
            <w:noWrap/>
            <w:vAlign w:val="bottom"/>
            <w:hideMark/>
          </w:tcPr>
          <w:p w14:paraId="52B186F3"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w:t>
            </w:r>
          </w:p>
        </w:tc>
        <w:tc>
          <w:tcPr>
            <w:tcW w:w="1411" w:type="dxa"/>
            <w:tcBorders>
              <w:top w:val="single" w:sz="12" w:space="0" w:color="auto"/>
              <w:left w:val="nil"/>
              <w:bottom w:val="single" w:sz="12" w:space="0" w:color="auto"/>
              <w:right w:val="single" w:sz="12" w:space="0" w:color="auto"/>
            </w:tcBorders>
            <w:shd w:val="clear" w:color="auto" w:fill="auto"/>
            <w:noWrap/>
            <w:vAlign w:val="bottom"/>
            <w:hideMark/>
          </w:tcPr>
          <w:p w14:paraId="7F92EC1E"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xml:space="preserve">                     429,033,408.91 </w:t>
            </w:r>
          </w:p>
        </w:tc>
      </w:tr>
      <w:tr w:rsidR="006E4950" w:rsidRPr="00D234A6" w14:paraId="4E40AF8E" w14:textId="77777777" w:rsidTr="000E4787">
        <w:trPr>
          <w:trHeight w:val="300"/>
        </w:trPr>
        <w:tc>
          <w:tcPr>
            <w:tcW w:w="2268" w:type="dxa"/>
            <w:gridSpan w:val="2"/>
            <w:tcBorders>
              <w:top w:val="nil"/>
              <w:left w:val="nil"/>
              <w:bottom w:val="nil"/>
              <w:right w:val="nil"/>
            </w:tcBorders>
            <w:shd w:val="clear" w:color="auto" w:fill="auto"/>
            <w:noWrap/>
            <w:vAlign w:val="center"/>
            <w:hideMark/>
          </w:tcPr>
          <w:p w14:paraId="4155B553"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Impuesto sobre los Ingresos</w:t>
            </w:r>
          </w:p>
        </w:tc>
        <w:tc>
          <w:tcPr>
            <w:tcW w:w="1239" w:type="dxa"/>
            <w:tcBorders>
              <w:top w:val="nil"/>
              <w:left w:val="nil"/>
              <w:bottom w:val="nil"/>
              <w:right w:val="nil"/>
            </w:tcBorders>
            <w:shd w:val="clear" w:color="auto" w:fill="auto"/>
            <w:noWrap/>
            <w:vAlign w:val="center"/>
            <w:hideMark/>
          </w:tcPr>
          <w:p w14:paraId="101A15B6"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3864" w:type="dxa"/>
            <w:gridSpan w:val="2"/>
            <w:tcBorders>
              <w:top w:val="nil"/>
              <w:left w:val="nil"/>
              <w:bottom w:val="nil"/>
              <w:right w:val="nil"/>
            </w:tcBorders>
            <w:shd w:val="clear" w:color="auto" w:fill="auto"/>
            <w:noWrap/>
            <w:vAlign w:val="center"/>
            <w:hideMark/>
          </w:tcPr>
          <w:p w14:paraId="53BF9173"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1411" w:type="dxa"/>
            <w:tcBorders>
              <w:top w:val="nil"/>
              <w:left w:val="nil"/>
              <w:bottom w:val="nil"/>
              <w:right w:val="nil"/>
            </w:tcBorders>
            <w:shd w:val="clear" w:color="auto" w:fill="auto"/>
            <w:noWrap/>
            <w:vAlign w:val="center"/>
            <w:hideMark/>
          </w:tcPr>
          <w:p w14:paraId="773BDAAA"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xml:space="preserve">                         3,208,225.96 </w:t>
            </w:r>
          </w:p>
        </w:tc>
      </w:tr>
      <w:tr w:rsidR="006E4950" w:rsidRPr="00D234A6" w14:paraId="16F3FD98" w14:textId="77777777" w:rsidTr="000E4787">
        <w:trPr>
          <w:trHeight w:val="285"/>
        </w:trPr>
        <w:tc>
          <w:tcPr>
            <w:tcW w:w="1395" w:type="dxa"/>
            <w:tcBorders>
              <w:top w:val="single" w:sz="4" w:space="0" w:color="D9D9D9"/>
              <w:left w:val="nil"/>
              <w:bottom w:val="single" w:sz="4" w:space="0" w:color="D9D9D9"/>
              <w:right w:val="nil"/>
            </w:tcBorders>
            <w:shd w:val="clear" w:color="auto" w:fill="auto"/>
            <w:noWrap/>
            <w:vAlign w:val="center"/>
            <w:hideMark/>
          </w:tcPr>
          <w:p w14:paraId="229BC7E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single" w:sz="4" w:space="0" w:color="D9D9D9"/>
              <w:left w:val="nil"/>
              <w:bottom w:val="single" w:sz="4" w:space="0" w:color="D9D9D9"/>
              <w:right w:val="nil"/>
            </w:tcBorders>
            <w:shd w:val="clear" w:color="auto" w:fill="auto"/>
            <w:noWrap/>
            <w:vAlign w:val="bottom"/>
            <w:hideMark/>
          </w:tcPr>
          <w:p w14:paraId="4D50E9A5"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110101</w:t>
            </w:r>
          </w:p>
        </w:tc>
        <w:tc>
          <w:tcPr>
            <w:tcW w:w="1239" w:type="dxa"/>
            <w:tcBorders>
              <w:top w:val="single" w:sz="4" w:space="0" w:color="D9D9D9"/>
              <w:left w:val="nil"/>
              <w:bottom w:val="single" w:sz="4" w:space="0" w:color="D9D9D9"/>
              <w:right w:val="nil"/>
            </w:tcBorders>
            <w:shd w:val="clear" w:color="auto" w:fill="auto"/>
            <w:noWrap/>
            <w:vAlign w:val="bottom"/>
            <w:hideMark/>
          </w:tcPr>
          <w:p w14:paraId="34203B08"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4111010001</w:t>
            </w:r>
          </w:p>
        </w:tc>
        <w:tc>
          <w:tcPr>
            <w:tcW w:w="3864" w:type="dxa"/>
            <w:gridSpan w:val="2"/>
            <w:tcBorders>
              <w:top w:val="single" w:sz="4" w:space="0" w:color="D9D9D9"/>
              <w:left w:val="nil"/>
              <w:bottom w:val="single" w:sz="4" w:space="0" w:color="D9D9D9"/>
              <w:right w:val="nil"/>
            </w:tcBorders>
            <w:shd w:val="clear" w:color="auto" w:fill="auto"/>
            <w:noWrap/>
            <w:vAlign w:val="bottom"/>
            <w:hideMark/>
          </w:tcPr>
          <w:p w14:paraId="53855E73"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Billares </w:t>
            </w:r>
          </w:p>
        </w:tc>
        <w:tc>
          <w:tcPr>
            <w:tcW w:w="1411" w:type="dxa"/>
            <w:tcBorders>
              <w:top w:val="single" w:sz="4" w:space="0" w:color="D9D9D9"/>
              <w:left w:val="nil"/>
              <w:bottom w:val="single" w:sz="4" w:space="0" w:color="D9D9D9"/>
              <w:right w:val="nil"/>
            </w:tcBorders>
            <w:shd w:val="clear" w:color="auto" w:fill="auto"/>
            <w:noWrap/>
            <w:vAlign w:val="center"/>
            <w:hideMark/>
          </w:tcPr>
          <w:p w14:paraId="3E8532A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16,324.46 </w:t>
            </w:r>
          </w:p>
        </w:tc>
      </w:tr>
      <w:tr w:rsidR="006E4950" w:rsidRPr="00D234A6" w14:paraId="05EAC499"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29545F0D"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24CF3D5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110102</w:t>
            </w:r>
          </w:p>
        </w:tc>
        <w:tc>
          <w:tcPr>
            <w:tcW w:w="1239" w:type="dxa"/>
            <w:tcBorders>
              <w:top w:val="nil"/>
              <w:left w:val="nil"/>
              <w:bottom w:val="single" w:sz="4" w:space="0" w:color="D9D9D9"/>
              <w:right w:val="nil"/>
            </w:tcBorders>
            <w:shd w:val="clear" w:color="auto" w:fill="auto"/>
            <w:noWrap/>
            <w:vAlign w:val="bottom"/>
            <w:hideMark/>
          </w:tcPr>
          <w:p w14:paraId="3D71986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4111010002</w:t>
            </w:r>
          </w:p>
        </w:tc>
        <w:tc>
          <w:tcPr>
            <w:tcW w:w="3864" w:type="dxa"/>
            <w:gridSpan w:val="2"/>
            <w:tcBorders>
              <w:top w:val="nil"/>
              <w:left w:val="nil"/>
              <w:bottom w:val="single" w:sz="4" w:space="0" w:color="D9D9D9"/>
              <w:right w:val="nil"/>
            </w:tcBorders>
            <w:shd w:val="clear" w:color="auto" w:fill="auto"/>
            <w:noWrap/>
            <w:vAlign w:val="bottom"/>
            <w:hideMark/>
          </w:tcPr>
          <w:p w14:paraId="49F0D181"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Boliches </w:t>
            </w:r>
          </w:p>
        </w:tc>
        <w:tc>
          <w:tcPr>
            <w:tcW w:w="1411" w:type="dxa"/>
            <w:tcBorders>
              <w:top w:val="nil"/>
              <w:left w:val="nil"/>
              <w:bottom w:val="single" w:sz="4" w:space="0" w:color="D9D9D9"/>
              <w:right w:val="nil"/>
            </w:tcBorders>
            <w:shd w:val="clear" w:color="auto" w:fill="auto"/>
            <w:noWrap/>
            <w:vAlign w:val="center"/>
            <w:hideMark/>
          </w:tcPr>
          <w:p w14:paraId="36A2282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162,147.51 </w:t>
            </w:r>
          </w:p>
        </w:tc>
      </w:tr>
      <w:tr w:rsidR="006E4950" w:rsidRPr="00D234A6" w14:paraId="243C6A3F"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1A84DB0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75D467C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110104</w:t>
            </w:r>
          </w:p>
        </w:tc>
        <w:tc>
          <w:tcPr>
            <w:tcW w:w="1239" w:type="dxa"/>
            <w:tcBorders>
              <w:top w:val="nil"/>
              <w:left w:val="nil"/>
              <w:bottom w:val="single" w:sz="4" w:space="0" w:color="D9D9D9"/>
              <w:right w:val="nil"/>
            </w:tcBorders>
            <w:shd w:val="clear" w:color="auto" w:fill="auto"/>
            <w:noWrap/>
            <w:vAlign w:val="bottom"/>
            <w:hideMark/>
          </w:tcPr>
          <w:p w14:paraId="709DFFE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4111010004</w:t>
            </w:r>
          </w:p>
        </w:tc>
        <w:tc>
          <w:tcPr>
            <w:tcW w:w="3864" w:type="dxa"/>
            <w:gridSpan w:val="2"/>
            <w:tcBorders>
              <w:top w:val="nil"/>
              <w:left w:val="nil"/>
              <w:bottom w:val="single" w:sz="4" w:space="0" w:color="D9D9D9"/>
              <w:right w:val="nil"/>
            </w:tcBorders>
            <w:shd w:val="clear" w:color="auto" w:fill="auto"/>
            <w:noWrap/>
            <w:vAlign w:val="bottom"/>
            <w:hideMark/>
          </w:tcPr>
          <w:p w14:paraId="786F2D30"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Juegos De Videos </w:t>
            </w:r>
          </w:p>
        </w:tc>
        <w:tc>
          <w:tcPr>
            <w:tcW w:w="1411" w:type="dxa"/>
            <w:tcBorders>
              <w:top w:val="nil"/>
              <w:left w:val="nil"/>
              <w:bottom w:val="single" w:sz="4" w:space="0" w:color="D9D9D9"/>
              <w:right w:val="nil"/>
            </w:tcBorders>
            <w:shd w:val="clear" w:color="auto" w:fill="auto"/>
            <w:noWrap/>
            <w:vAlign w:val="center"/>
            <w:hideMark/>
          </w:tcPr>
          <w:p w14:paraId="5C257668"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151,477.57 </w:t>
            </w:r>
          </w:p>
        </w:tc>
      </w:tr>
      <w:tr w:rsidR="006E4950" w:rsidRPr="00D234A6" w14:paraId="65599EC7"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3CC4AD08"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602EE3F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110106</w:t>
            </w:r>
          </w:p>
        </w:tc>
        <w:tc>
          <w:tcPr>
            <w:tcW w:w="1239" w:type="dxa"/>
            <w:tcBorders>
              <w:top w:val="nil"/>
              <w:left w:val="nil"/>
              <w:bottom w:val="single" w:sz="4" w:space="0" w:color="D9D9D9"/>
              <w:right w:val="nil"/>
            </w:tcBorders>
            <w:shd w:val="clear" w:color="auto" w:fill="auto"/>
            <w:noWrap/>
            <w:vAlign w:val="bottom"/>
            <w:hideMark/>
          </w:tcPr>
          <w:p w14:paraId="01EBA52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4111010006</w:t>
            </w:r>
          </w:p>
        </w:tc>
        <w:tc>
          <w:tcPr>
            <w:tcW w:w="3864" w:type="dxa"/>
            <w:gridSpan w:val="2"/>
            <w:tcBorders>
              <w:top w:val="nil"/>
              <w:left w:val="nil"/>
              <w:bottom w:val="single" w:sz="4" w:space="0" w:color="D9D9D9"/>
              <w:right w:val="nil"/>
            </w:tcBorders>
            <w:shd w:val="clear" w:color="auto" w:fill="auto"/>
            <w:noWrap/>
            <w:vAlign w:val="bottom"/>
            <w:hideMark/>
          </w:tcPr>
          <w:p w14:paraId="482C0576"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Mesas De Domino </w:t>
            </w:r>
          </w:p>
        </w:tc>
        <w:tc>
          <w:tcPr>
            <w:tcW w:w="1411" w:type="dxa"/>
            <w:tcBorders>
              <w:top w:val="nil"/>
              <w:left w:val="nil"/>
              <w:bottom w:val="single" w:sz="4" w:space="0" w:color="D9D9D9"/>
              <w:right w:val="nil"/>
            </w:tcBorders>
            <w:shd w:val="clear" w:color="auto" w:fill="auto"/>
            <w:noWrap/>
            <w:vAlign w:val="center"/>
            <w:hideMark/>
          </w:tcPr>
          <w:p w14:paraId="5BDA6B7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632.00 </w:t>
            </w:r>
          </w:p>
        </w:tc>
      </w:tr>
      <w:tr w:rsidR="006E4950" w:rsidRPr="00D234A6" w14:paraId="21B45457"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3A2D1D5F"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6FCCA09F"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110301</w:t>
            </w:r>
          </w:p>
        </w:tc>
        <w:tc>
          <w:tcPr>
            <w:tcW w:w="1239" w:type="dxa"/>
            <w:tcBorders>
              <w:top w:val="nil"/>
              <w:left w:val="nil"/>
              <w:bottom w:val="single" w:sz="4" w:space="0" w:color="D9D9D9"/>
              <w:right w:val="nil"/>
            </w:tcBorders>
            <w:shd w:val="clear" w:color="auto" w:fill="auto"/>
            <w:noWrap/>
            <w:vAlign w:val="bottom"/>
            <w:hideMark/>
          </w:tcPr>
          <w:p w14:paraId="183AEF2C"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4111030001</w:t>
            </w:r>
          </w:p>
        </w:tc>
        <w:tc>
          <w:tcPr>
            <w:tcW w:w="3864" w:type="dxa"/>
            <w:gridSpan w:val="2"/>
            <w:tcBorders>
              <w:top w:val="nil"/>
              <w:left w:val="nil"/>
              <w:bottom w:val="single" w:sz="4" w:space="0" w:color="D9D9D9"/>
              <w:right w:val="nil"/>
            </w:tcBorders>
            <w:shd w:val="clear" w:color="auto" w:fill="auto"/>
            <w:noWrap/>
            <w:vAlign w:val="bottom"/>
            <w:hideMark/>
          </w:tcPr>
          <w:p w14:paraId="27F624C2"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Rifas </w:t>
            </w:r>
          </w:p>
        </w:tc>
        <w:tc>
          <w:tcPr>
            <w:tcW w:w="1411" w:type="dxa"/>
            <w:tcBorders>
              <w:top w:val="nil"/>
              <w:left w:val="nil"/>
              <w:bottom w:val="single" w:sz="4" w:space="0" w:color="D9D9D9"/>
              <w:right w:val="nil"/>
            </w:tcBorders>
            <w:shd w:val="clear" w:color="auto" w:fill="auto"/>
            <w:noWrap/>
            <w:vAlign w:val="center"/>
            <w:hideMark/>
          </w:tcPr>
          <w:p w14:paraId="28ECDBAD"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2,877,644.42 </w:t>
            </w:r>
          </w:p>
        </w:tc>
      </w:tr>
      <w:tr w:rsidR="006E4950" w:rsidRPr="00D234A6" w14:paraId="56ABD4A0" w14:textId="77777777" w:rsidTr="000E4787">
        <w:trPr>
          <w:trHeight w:val="285"/>
        </w:trPr>
        <w:tc>
          <w:tcPr>
            <w:tcW w:w="2268" w:type="dxa"/>
            <w:gridSpan w:val="2"/>
            <w:tcBorders>
              <w:top w:val="nil"/>
              <w:left w:val="nil"/>
              <w:bottom w:val="nil"/>
              <w:right w:val="nil"/>
            </w:tcBorders>
            <w:shd w:val="clear" w:color="auto" w:fill="auto"/>
            <w:noWrap/>
            <w:vAlign w:val="center"/>
            <w:hideMark/>
          </w:tcPr>
          <w:p w14:paraId="1E1454F1"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Impuesto sobre el Patrimonio</w:t>
            </w:r>
          </w:p>
        </w:tc>
        <w:tc>
          <w:tcPr>
            <w:tcW w:w="1239" w:type="dxa"/>
            <w:tcBorders>
              <w:top w:val="nil"/>
              <w:left w:val="nil"/>
              <w:bottom w:val="nil"/>
              <w:right w:val="nil"/>
            </w:tcBorders>
            <w:shd w:val="clear" w:color="auto" w:fill="auto"/>
            <w:noWrap/>
            <w:vAlign w:val="center"/>
            <w:hideMark/>
          </w:tcPr>
          <w:p w14:paraId="0D0B5208"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3864" w:type="dxa"/>
            <w:gridSpan w:val="2"/>
            <w:tcBorders>
              <w:top w:val="nil"/>
              <w:left w:val="nil"/>
              <w:bottom w:val="nil"/>
              <w:right w:val="nil"/>
            </w:tcBorders>
            <w:shd w:val="clear" w:color="auto" w:fill="auto"/>
            <w:noWrap/>
            <w:vAlign w:val="center"/>
            <w:hideMark/>
          </w:tcPr>
          <w:p w14:paraId="0656C464"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1411" w:type="dxa"/>
            <w:tcBorders>
              <w:top w:val="nil"/>
              <w:left w:val="nil"/>
              <w:bottom w:val="nil"/>
              <w:right w:val="nil"/>
            </w:tcBorders>
            <w:shd w:val="clear" w:color="auto" w:fill="auto"/>
            <w:noWrap/>
            <w:vAlign w:val="center"/>
            <w:hideMark/>
          </w:tcPr>
          <w:p w14:paraId="49B8EEBE"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xml:space="preserve">413,827,032.44 </w:t>
            </w:r>
          </w:p>
        </w:tc>
      </w:tr>
      <w:tr w:rsidR="006E4950" w:rsidRPr="00D234A6" w14:paraId="28580E14" w14:textId="77777777" w:rsidTr="000E4787">
        <w:trPr>
          <w:trHeight w:val="285"/>
        </w:trPr>
        <w:tc>
          <w:tcPr>
            <w:tcW w:w="1395" w:type="dxa"/>
            <w:tcBorders>
              <w:top w:val="single" w:sz="4" w:space="0" w:color="D9D9D9"/>
              <w:left w:val="nil"/>
              <w:bottom w:val="single" w:sz="4" w:space="0" w:color="D9D9D9"/>
              <w:right w:val="nil"/>
            </w:tcBorders>
            <w:shd w:val="clear" w:color="auto" w:fill="auto"/>
            <w:noWrap/>
            <w:vAlign w:val="center"/>
            <w:hideMark/>
          </w:tcPr>
          <w:p w14:paraId="1908E3A8"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single" w:sz="4" w:space="0" w:color="D9D9D9"/>
              <w:left w:val="nil"/>
              <w:bottom w:val="single" w:sz="4" w:space="0" w:color="D9D9D9"/>
              <w:right w:val="nil"/>
            </w:tcBorders>
            <w:shd w:val="clear" w:color="auto" w:fill="auto"/>
            <w:noWrap/>
            <w:vAlign w:val="bottom"/>
            <w:hideMark/>
          </w:tcPr>
          <w:p w14:paraId="05125C3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120101</w:t>
            </w:r>
          </w:p>
        </w:tc>
        <w:tc>
          <w:tcPr>
            <w:tcW w:w="1239" w:type="dxa"/>
            <w:tcBorders>
              <w:top w:val="single" w:sz="4" w:space="0" w:color="D9D9D9"/>
              <w:left w:val="nil"/>
              <w:bottom w:val="single" w:sz="4" w:space="0" w:color="D9D9D9"/>
              <w:right w:val="nil"/>
            </w:tcBorders>
            <w:shd w:val="clear" w:color="auto" w:fill="auto"/>
            <w:noWrap/>
            <w:vAlign w:val="bottom"/>
            <w:hideMark/>
          </w:tcPr>
          <w:p w14:paraId="2C68FFC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4112010001</w:t>
            </w:r>
          </w:p>
        </w:tc>
        <w:tc>
          <w:tcPr>
            <w:tcW w:w="3864" w:type="dxa"/>
            <w:gridSpan w:val="2"/>
            <w:tcBorders>
              <w:top w:val="single" w:sz="4" w:space="0" w:color="D9D9D9"/>
              <w:left w:val="nil"/>
              <w:bottom w:val="single" w:sz="4" w:space="0" w:color="D9D9D9"/>
              <w:right w:val="nil"/>
            </w:tcBorders>
            <w:shd w:val="clear" w:color="auto" w:fill="auto"/>
            <w:noWrap/>
            <w:vAlign w:val="bottom"/>
            <w:hideMark/>
          </w:tcPr>
          <w:p w14:paraId="53284B0E"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Impuesto Predial Urbano </w:t>
            </w:r>
          </w:p>
        </w:tc>
        <w:tc>
          <w:tcPr>
            <w:tcW w:w="1411" w:type="dxa"/>
            <w:tcBorders>
              <w:top w:val="single" w:sz="4" w:space="0" w:color="D9D9D9"/>
              <w:left w:val="nil"/>
              <w:bottom w:val="single" w:sz="4" w:space="0" w:color="D9D9D9"/>
              <w:right w:val="nil"/>
            </w:tcBorders>
            <w:shd w:val="clear" w:color="auto" w:fill="auto"/>
            <w:noWrap/>
            <w:vAlign w:val="center"/>
            <w:hideMark/>
          </w:tcPr>
          <w:p w14:paraId="4BD43DE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261,522,380.76 </w:t>
            </w:r>
          </w:p>
        </w:tc>
      </w:tr>
      <w:tr w:rsidR="006E4950" w:rsidRPr="00D234A6" w14:paraId="63123C49"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5520E77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6A5C7DA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120102</w:t>
            </w:r>
          </w:p>
        </w:tc>
        <w:tc>
          <w:tcPr>
            <w:tcW w:w="1239" w:type="dxa"/>
            <w:tcBorders>
              <w:top w:val="nil"/>
              <w:left w:val="nil"/>
              <w:bottom w:val="single" w:sz="4" w:space="0" w:color="D9D9D9"/>
              <w:right w:val="nil"/>
            </w:tcBorders>
            <w:shd w:val="clear" w:color="auto" w:fill="auto"/>
            <w:noWrap/>
            <w:vAlign w:val="bottom"/>
            <w:hideMark/>
          </w:tcPr>
          <w:p w14:paraId="794E073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4112010002</w:t>
            </w:r>
          </w:p>
        </w:tc>
        <w:tc>
          <w:tcPr>
            <w:tcW w:w="3864" w:type="dxa"/>
            <w:gridSpan w:val="2"/>
            <w:tcBorders>
              <w:top w:val="nil"/>
              <w:left w:val="nil"/>
              <w:bottom w:val="single" w:sz="4" w:space="0" w:color="D9D9D9"/>
              <w:right w:val="nil"/>
            </w:tcBorders>
            <w:shd w:val="clear" w:color="auto" w:fill="auto"/>
            <w:noWrap/>
            <w:vAlign w:val="bottom"/>
            <w:hideMark/>
          </w:tcPr>
          <w:p w14:paraId="41780A72"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Impuesto Predial Rustico </w:t>
            </w:r>
          </w:p>
        </w:tc>
        <w:tc>
          <w:tcPr>
            <w:tcW w:w="1411" w:type="dxa"/>
            <w:tcBorders>
              <w:top w:val="nil"/>
              <w:left w:val="nil"/>
              <w:bottom w:val="single" w:sz="4" w:space="0" w:color="D9D9D9"/>
              <w:right w:val="nil"/>
            </w:tcBorders>
            <w:shd w:val="clear" w:color="auto" w:fill="auto"/>
            <w:noWrap/>
            <w:vAlign w:val="center"/>
            <w:hideMark/>
          </w:tcPr>
          <w:p w14:paraId="3535914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4,381,766.80 </w:t>
            </w:r>
          </w:p>
        </w:tc>
      </w:tr>
      <w:tr w:rsidR="006E4950" w:rsidRPr="00D234A6" w14:paraId="36F17080"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4D9F95E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7E46D9D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120103</w:t>
            </w:r>
          </w:p>
        </w:tc>
        <w:tc>
          <w:tcPr>
            <w:tcW w:w="1239" w:type="dxa"/>
            <w:tcBorders>
              <w:top w:val="nil"/>
              <w:left w:val="nil"/>
              <w:bottom w:val="single" w:sz="4" w:space="0" w:color="D9D9D9"/>
              <w:right w:val="nil"/>
            </w:tcBorders>
            <w:shd w:val="clear" w:color="auto" w:fill="auto"/>
            <w:noWrap/>
            <w:vAlign w:val="bottom"/>
            <w:hideMark/>
          </w:tcPr>
          <w:p w14:paraId="7F210BC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4112010003</w:t>
            </w:r>
          </w:p>
        </w:tc>
        <w:tc>
          <w:tcPr>
            <w:tcW w:w="3864" w:type="dxa"/>
            <w:gridSpan w:val="2"/>
            <w:tcBorders>
              <w:top w:val="nil"/>
              <w:left w:val="nil"/>
              <w:bottom w:val="single" w:sz="4" w:space="0" w:color="D9D9D9"/>
              <w:right w:val="nil"/>
            </w:tcBorders>
            <w:shd w:val="clear" w:color="auto" w:fill="auto"/>
            <w:noWrap/>
            <w:vAlign w:val="bottom"/>
            <w:hideMark/>
          </w:tcPr>
          <w:p w14:paraId="31CD2A42"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Rezago De Impuesto Predial Urbano </w:t>
            </w:r>
          </w:p>
        </w:tc>
        <w:tc>
          <w:tcPr>
            <w:tcW w:w="1411" w:type="dxa"/>
            <w:tcBorders>
              <w:top w:val="nil"/>
              <w:left w:val="nil"/>
              <w:bottom w:val="single" w:sz="4" w:space="0" w:color="D9D9D9"/>
              <w:right w:val="nil"/>
            </w:tcBorders>
            <w:shd w:val="clear" w:color="auto" w:fill="auto"/>
            <w:noWrap/>
            <w:vAlign w:val="center"/>
            <w:hideMark/>
          </w:tcPr>
          <w:p w14:paraId="26DAE78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71,432,510.39 </w:t>
            </w:r>
          </w:p>
        </w:tc>
      </w:tr>
      <w:tr w:rsidR="006E4950" w:rsidRPr="00D234A6" w14:paraId="0081CD8B"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6775B065"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28FD00FD"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120104</w:t>
            </w:r>
          </w:p>
        </w:tc>
        <w:tc>
          <w:tcPr>
            <w:tcW w:w="1239" w:type="dxa"/>
            <w:tcBorders>
              <w:top w:val="nil"/>
              <w:left w:val="nil"/>
              <w:bottom w:val="single" w:sz="4" w:space="0" w:color="D9D9D9"/>
              <w:right w:val="nil"/>
            </w:tcBorders>
            <w:shd w:val="clear" w:color="auto" w:fill="auto"/>
            <w:noWrap/>
            <w:vAlign w:val="bottom"/>
            <w:hideMark/>
          </w:tcPr>
          <w:p w14:paraId="0D1BABC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4112010004</w:t>
            </w:r>
          </w:p>
        </w:tc>
        <w:tc>
          <w:tcPr>
            <w:tcW w:w="3864" w:type="dxa"/>
            <w:gridSpan w:val="2"/>
            <w:tcBorders>
              <w:top w:val="nil"/>
              <w:left w:val="nil"/>
              <w:bottom w:val="single" w:sz="4" w:space="0" w:color="D9D9D9"/>
              <w:right w:val="nil"/>
            </w:tcBorders>
            <w:shd w:val="clear" w:color="auto" w:fill="auto"/>
            <w:noWrap/>
            <w:vAlign w:val="bottom"/>
            <w:hideMark/>
          </w:tcPr>
          <w:p w14:paraId="799997CE"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Rezago De Impuesto Predial Rustico </w:t>
            </w:r>
          </w:p>
        </w:tc>
        <w:tc>
          <w:tcPr>
            <w:tcW w:w="1411" w:type="dxa"/>
            <w:tcBorders>
              <w:top w:val="nil"/>
              <w:left w:val="nil"/>
              <w:bottom w:val="single" w:sz="4" w:space="0" w:color="D9D9D9"/>
              <w:right w:val="nil"/>
            </w:tcBorders>
            <w:shd w:val="clear" w:color="auto" w:fill="auto"/>
            <w:noWrap/>
            <w:vAlign w:val="center"/>
            <w:hideMark/>
          </w:tcPr>
          <w:p w14:paraId="1461A19D"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2,663,342.04 </w:t>
            </w:r>
          </w:p>
        </w:tc>
      </w:tr>
      <w:tr w:rsidR="006E4950" w:rsidRPr="00D234A6" w14:paraId="6CBF9882"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0EB7083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1EC3F59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120203</w:t>
            </w:r>
          </w:p>
        </w:tc>
        <w:tc>
          <w:tcPr>
            <w:tcW w:w="1239" w:type="dxa"/>
            <w:tcBorders>
              <w:top w:val="nil"/>
              <w:left w:val="nil"/>
              <w:bottom w:val="single" w:sz="4" w:space="0" w:color="D9D9D9"/>
              <w:right w:val="nil"/>
            </w:tcBorders>
            <w:shd w:val="clear" w:color="auto" w:fill="auto"/>
            <w:noWrap/>
            <w:vAlign w:val="bottom"/>
            <w:hideMark/>
          </w:tcPr>
          <w:p w14:paraId="5EB1504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4112020003</w:t>
            </w:r>
          </w:p>
        </w:tc>
        <w:tc>
          <w:tcPr>
            <w:tcW w:w="3864" w:type="dxa"/>
            <w:gridSpan w:val="2"/>
            <w:tcBorders>
              <w:top w:val="nil"/>
              <w:left w:val="nil"/>
              <w:bottom w:val="single" w:sz="4" w:space="0" w:color="D9D9D9"/>
              <w:right w:val="nil"/>
            </w:tcBorders>
            <w:shd w:val="clear" w:color="auto" w:fill="auto"/>
            <w:noWrap/>
            <w:vAlign w:val="bottom"/>
            <w:hideMark/>
          </w:tcPr>
          <w:p w14:paraId="53616848"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w:t>
            </w:r>
            <w:proofErr w:type="spellStart"/>
            <w:r w:rsidRPr="00D234A6">
              <w:rPr>
                <w:rFonts w:cstheme="minorHAnsi"/>
                <w:sz w:val="16"/>
                <w:szCs w:val="16"/>
              </w:rPr>
              <w:t>Divis.O</w:t>
            </w:r>
            <w:proofErr w:type="spellEnd"/>
            <w:r w:rsidRPr="00D234A6">
              <w:rPr>
                <w:rFonts w:cstheme="minorHAnsi"/>
                <w:sz w:val="16"/>
                <w:szCs w:val="16"/>
              </w:rPr>
              <w:t xml:space="preserve"> </w:t>
            </w:r>
            <w:proofErr w:type="spellStart"/>
            <w:r w:rsidRPr="00D234A6">
              <w:rPr>
                <w:rFonts w:cstheme="minorHAnsi"/>
                <w:sz w:val="16"/>
                <w:szCs w:val="16"/>
              </w:rPr>
              <w:t>Lotific.Inmueb.Urbanos</w:t>
            </w:r>
            <w:proofErr w:type="spellEnd"/>
            <w:r w:rsidRPr="00D234A6">
              <w:rPr>
                <w:rFonts w:cstheme="minorHAnsi"/>
                <w:sz w:val="16"/>
                <w:szCs w:val="16"/>
              </w:rPr>
              <w:t xml:space="preserve"> Y </w:t>
            </w:r>
            <w:proofErr w:type="spellStart"/>
            <w:r w:rsidRPr="00D234A6">
              <w:rPr>
                <w:rFonts w:cstheme="minorHAnsi"/>
                <w:sz w:val="16"/>
                <w:szCs w:val="16"/>
              </w:rPr>
              <w:t>Suburba</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5AEA620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4,522,380.76 </w:t>
            </w:r>
          </w:p>
        </w:tc>
      </w:tr>
      <w:tr w:rsidR="006E4950" w:rsidRPr="00D234A6" w14:paraId="7F931FA9"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0D4A97A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01A7E49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120301</w:t>
            </w:r>
          </w:p>
        </w:tc>
        <w:tc>
          <w:tcPr>
            <w:tcW w:w="1239" w:type="dxa"/>
            <w:tcBorders>
              <w:top w:val="nil"/>
              <w:left w:val="nil"/>
              <w:bottom w:val="single" w:sz="4" w:space="0" w:color="D9D9D9"/>
              <w:right w:val="nil"/>
            </w:tcBorders>
            <w:shd w:val="clear" w:color="auto" w:fill="auto"/>
            <w:noWrap/>
            <w:vAlign w:val="bottom"/>
            <w:hideMark/>
          </w:tcPr>
          <w:p w14:paraId="20FA2ECF"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4112030001</w:t>
            </w:r>
          </w:p>
        </w:tc>
        <w:tc>
          <w:tcPr>
            <w:tcW w:w="3864" w:type="dxa"/>
            <w:gridSpan w:val="2"/>
            <w:tcBorders>
              <w:top w:val="nil"/>
              <w:left w:val="nil"/>
              <w:bottom w:val="single" w:sz="4" w:space="0" w:color="D9D9D9"/>
              <w:right w:val="nil"/>
            </w:tcBorders>
            <w:shd w:val="clear" w:color="auto" w:fill="auto"/>
            <w:noWrap/>
            <w:vAlign w:val="bottom"/>
            <w:hideMark/>
          </w:tcPr>
          <w:p w14:paraId="38E27186"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Impuesto S/</w:t>
            </w:r>
            <w:proofErr w:type="spellStart"/>
            <w:r w:rsidRPr="00D234A6">
              <w:rPr>
                <w:rFonts w:cstheme="minorHAnsi"/>
                <w:sz w:val="16"/>
                <w:szCs w:val="16"/>
              </w:rPr>
              <w:t>Adquis.Bienes</w:t>
            </w:r>
            <w:proofErr w:type="spellEnd"/>
            <w:r w:rsidRPr="00D234A6">
              <w:rPr>
                <w:rFonts w:cstheme="minorHAnsi"/>
                <w:sz w:val="16"/>
                <w:szCs w:val="16"/>
              </w:rPr>
              <w:t xml:space="preserve"> </w:t>
            </w:r>
            <w:proofErr w:type="spellStart"/>
            <w:r w:rsidRPr="00D234A6">
              <w:rPr>
                <w:rFonts w:cstheme="minorHAnsi"/>
                <w:sz w:val="16"/>
                <w:szCs w:val="16"/>
              </w:rPr>
              <w:t>Inmueb.Urbanos</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6229FB1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69,304,651.69 </w:t>
            </w:r>
          </w:p>
        </w:tc>
      </w:tr>
      <w:tr w:rsidR="006E4950" w:rsidRPr="00D234A6" w14:paraId="6DD54084" w14:textId="77777777" w:rsidTr="000E4787">
        <w:trPr>
          <w:trHeight w:val="285"/>
        </w:trPr>
        <w:tc>
          <w:tcPr>
            <w:tcW w:w="7371" w:type="dxa"/>
            <w:gridSpan w:val="5"/>
            <w:tcBorders>
              <w:top w:val="nil"/>
              <w:left w:val="nil"/>
              <w:bottom w:val="nil"/>
              <w:right w:val="nil"/>
            </w:tcBorders>
            <w:shd w:val="clear" w:color="auto" w:fill="auto"/>
            <w:noWrap/>
            <w:vAlign w:val="center"/>
            <w:hideMark/>
          </w:tcPr>
          <w:p w14:paraId="4A3282F7"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Impuestos sobre la Producción, el Consumo y las Transacciones</w:t>
            </w:r>
          </w:p>
        </w:tc>
        <w:tc>
          <w:tcPr>
            <w:tcW w:w="1411" w:type="dxa"/>
            <w:tcBorders>
              <w:top w:val="nil"/>
              <w:left w:val="nil"/>
              <w:bottom w:val="nil"/>
              <w:right w:val="nil"/>
            </w:tcBorders>
            <w:shd w:val="clear" w:color="auto" w:fill="auto"/>
            <w:noWrap/>
            <w:vAlign w:val="center"/>
            <w:hideMark/>
          </w:tcPr>
          <w:p w14:paraId="0ED71F37"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xml:space="preserve">1,932,446.32 </w:t>
            </w:r>
          </w:p>
        </w:tc>
      </w:tr>
      <w:tr w:rsidR="006E4950" w:rsidRPr="00D234A6" w14:paraId="0BBAE7E9" w14:textId="77777777" w:rsidTr="000E4787">
        <w:trPr>
          <w:trHeight w:val="285"/>
        </w:trPr>
        <w:tc>
          <w:tcPr>
            <w:tcW w:w="1395" w:type="dxa"/>
            <w:tcBorders>
              <w:top w:val="single" w:sz="4" w:space="0" w:color="D9D9D9"/>
              <w:left w:val="nil"/>
              <w:bottom w:val="single" w:sz="4" w:space="0" w:color="D9D9D9"/>
              <w:right w:val="nil"/>
            </w:tcBorders>
            <w:shd w:val="clear" w:color="auto" w:fill="auto"/>
            <w:noWrap/>
            <w:vAlign w:val="center"/>
            <w:hideMark/>
          </w:tcPr>
          <w:p w14:paraId="2919095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lastRenderedPageBreak/>
              <w:t>1124100000</w:t>
            </w:r>
          </w:p>
        </w:tc>
        <w:tc>
          <w:tcPr>
            <w:tcW w:w="873" w:type="dxa"/>
            <w:tcBorders>
              <w:top w:val="single" w:sz="4" w:space="0" w:color="D9D9D9"/>
              <w:left w:val="nil"/>
              <w:bottom w:val="single" w:sz="4" w:space="0" w:color="D9D9D9"/>
              <w:right w:val="nil"/>
            </w:tcBorders>
            <w:shd w:val="clear" w:color="auto" w:fill="auto"/>
            <w:noWrap/>
            <w:vAlign w:val="bottom"/>
            <w:hideMark/>
          </w:tcPr>
          <w:p w14:paraId="4088B63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130102</w:t>
            </w:r>
          </w:p>
        </w:tc>
        <w:tc>
          <w:tcPr>
            <w:tcW w:w="1239" w:type="dxa"/>
            <w:tcBorders>
              <w:top w:val="single" w:sz="4" w:space="0" w:color="D9D9D9"/>
              <w:left w:val="nil"/>
              <w:bottom w:val="single" w:sz="4" w:space="0" w:color="D9D9D9"/>
              <w:right w:val="nil"/>
            </w:tcBorders>
            <w:shd w:val="clear" w:color="auto" w:fill="auto"/>
            <w:noWrap/>
            <w:vAlign w:val="bottom"/>
            <w:hideMark/>
          </w:tcPr>
          <w:p w14:paraId="57C2FA6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4113010001</w:t>
            </w:r>
          </w:p>
        </w:tc>
        <w:tc>
          <w:tcPr>
            <w:tcW w:w="3864" w:type="dxa"/>
            <w:gridSpan w:val="2"/>
            <w:tcBorders>
              <w:top w:val="single" w:sz="4" w:space="0" w:color="D9D9D9"/>
              <w:left w:val="nil"/>
              <w:bottom w:val="single" w:sz="4" w:space="0" w:color="D9D9D9"/>
              <w:right w:val="nil"/>
            </w:tcBorders>
            <w:shd w:val="clear" w:color="auto" w:fill="auto"/>
            <w:noWrap/>
            <w:vAlign w:val="bottom"/>
            <w:hideMark/>
          </w:tcPr>
          <w:p w14:paraId="6E0D1184"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w:t>
            </w:r>
            <w:proofErr w:type="spellStart"/>
            <w:r w:rsidRPr="00D234A6">
              <w:rPr>
                <w:rFonts w:cstheme="minorHAnsi"/>
                <w:sz w:val="16"/>
                <w:szCs w:val="16"/>
              </w:rPr>
              <w:t>Pizar</w:t>
            </w:r>
            <w:proofErr w:type="spellEnd"/>
            <w:r w:rsidRPr="00D234A6">
              <w:rPr>
                <w:rFonts w:cstheme="minorHAnsi"/>
                <w:sz w:val="16"/>
                <w:szCs w:val="16"/>
              </w:rPr>
              <w:t xml:space="preserve">, Bas, Cal p/ton </w:t>
            </w:r>
          </w:p>
        </w:tc>
        <w:tc>
          <w:tcPr>
            <w:tcW w:w="1411" w:type="dxa"/>
            <w:tcBorders>
              <w:top w:val="single" w:sz="4" w:space="0" w:color="D9D9D9"/>
              <w:left w:val="nil"/>
              <w:bottom w:val="single" w:sz="4" w:space="0" w:color="D9D9D9"/>
              <w:right w:val="nil"/>
            </w:tcBorders>
            <w:shd w:val="clear" w:color="auto" w:fill="auto"/>
            <w:noWrap/>
            <w:vAlign w:val="center"/>
            <w:hideMark/>
          </w:tcPr>
          <w:p w14:paraId="0665D57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46,815.13 </w:t>
            </w:r>
          </w:p>
        </w:tc>
      </w:tr>
      <w:tr w:rsidR="006E4950" w:rsidRPr="00D234A6" w14:paraId="4C0DE737"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1C5F9988"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1A91BF9D"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130301</w:t>
            </w:r>
          </w:p>
        </w:tc>
        <w:tc>
          <w:tcPr>
            <w:tcW w:w="1239" w:type="dxa"/>
            <w:tcBorders>
              <w:top w:val="nil"/>
              <w:left w:val="nil"/>
              <w:bottom w:val="single" w:sz="4" w:space="0" w:color="D9D9D9"/>
              <w:right w:val="nil"/>
            </w:tcBorders>
            <w:shd w:val="clear" w:color="auto" w:fill="auto"/>
            <w:noWrap/>
            <w:vAlign w:val="bottom"/>
            <w:hideMark/>
          </w:tcPr>
          <w:p w14:paraId="6470AF4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4113030001</w:t>
            </w:r>
          </w:p>
        </w:tc>
        <w:tc>
          <w:tcPr>
            <w:tcW w:w="3864" w:type="dxa"/>
            <w:gridSpan w:val="2"/>
            <w:tcBorders>
              <w:top w:val="nil"/>
              <w:left w:val="nil"/>
              <w:bottom w:val="single" w:sz="4" w:space="0" w:color="D9D9D9"/>
              <w:right w:val="nil"/>
            </w:tcBorders>
            <w:shd w:val="clear" w:color="auto" w:fill="auto"/>
            <w:noWrap/>
            <w:vAlign w:val="bottom"/>
            <w:hideMark/>
          </w:tcPr>
          <w:p w14:paraId="5200BD9C"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Impuesto De Fraccionamientos </w:t>
            </w:r>
            <w:proofErr w:type="spellStart"/>
            <w:r w:rsidRPr="00D234A6">
              <w:rPr>
                <w:rFonts w:cstheme="minorHAnsi"/>
                <w:sz w:val="16"/>
                <w:szCs w:val="16"/>
              </w:rPr>
              <w:t>Habitaciona</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0176F7D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63,748.84 </w:t>
            </w:r>
          </w:p>
        </w:tc>
      </w:tr>
      <w:tr w:rsidR="006E4950" w:rsidRPr="00D234A6" w14:paraId="511F09D8"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4C6BFE1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65FFF79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130401</w:t>
            </w:r>
          </w:p>
        </w:tc>
        <w:tc>
          <w:tcPr>
            <w:tcW w:w="1239" w:type="dxa"/>
            <w:tcBorders>
              <w:top w:val="nil"/>
              <w:left w:val="nil"/>
              <w:bottom w:val="single" w:sz="4" w:space="0" w:color="D9D9D9"/>
              <w:right w:val="nil"/>
            </w:tcBorders>
            <w:shd w:val="clear" w:color="auto" w:fill="auto"/>
            <w:noWrap/>
            <w:vAlign w:val="bottom"/>
            <w:hideMark/>
          </w:tcPr>
          <w:p w14:paraId="27C98ADC"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4113030001</w:t>
            </w:r>
          </w:p>
        </w:tc>
        <w:tc>
          <w:tcPr>
            <w:tcW w:w="3864" w:type="dxa"/>
            <w:gridSpan w:val="2"/>
            <w:tcBorders>
              <w:top w:val="nil"/>
              <w:left w:val="nil"/>
              <w:bottom w:val="single" w:sz="4" w:space="0" w:color="D9D9D9"/>
              <w:right w:val="nil"/>
            </w:tcBorders>
            <w:shd w:val="clear" w:color="auto" w:fill="auto"/>
            <w:noWrap/>
            <w:vAlign w:val="bottom"/>
            <w:hideMark/>
          </w:tcPr>
          <w:p w14:paraId="79E0E632"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Charreadas por intervención </w:t>
            </w:r>
          </w:p>
        </w:tc>
        <w:tc>
          <w:tcPr>
            <w:tcW w:w="1411" w:type="dxa"/>
            <w:tcBorders>
              <w:top w:val="nil"/>
              <w:left w:val="nil"/>
              <w:bottom w:val="single" w:sz="4" w:space="0" w:color="D9D9D9"/>
              <w:right w:val="nil"/>
            </w:tcBorders>
            <w:shd w:val="clear" w:color="auto" w:fill="auto"/>
            <w:noWrap/>
            <w:vAlign w:val="center"/>
            <w:hideMark/>
          </w:tcPr>
          <w:p w14:paraId="43EC08E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1,821,882.35 </w:t>
            </w:r>
          </w:p>
        </w:tc>
      </w:tr>
      <w:tr w:rsidR="006E4950" w:rsidRPr="00D234A6" w14:paraId="176E593B" w14:textId="77777777" w:rsidTr="000E4787">
        <w:trPr>
          <w:trHeight w:val="285"/>
        </w:trPr>
        <w:tc>
          <w:tcPr>
            <w:tcW w:w="2268" w:type="dxa"/>
            <w:gridSpan w:val="2"/>
            <w:tcBorders>
              <w:top w:val="nil"/>
              <w:left w:val="nil"/>
              <w:bottom w:val="nil"/>
              <w:right w:val="nil"/>
            </w:tcBorders>
            <w:shd w:val="clear" w:color="auto" w:fill="auto"/>
            <w:noWrap/>
            <w:vAlign w:val="center"/>
            <w:hideMark/>
          </w:tcPr>
          <w:p w14:paraId="2EC98194"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Accesorios de los Impuestos</w:t>
            </w:r>
          </w:p>
        </w:tc>
        <w:tc>
          <w:tcPr>
            <w:tcW w:w="1239" w:type="dxa"/>
            <w:tcBorders>
              <w:top w:val="nil"/>
              <w:left w:val="nil"/>
              <w:bottom w:val="nil"/>
              <w:right w:val="nil"/>
            </w:tcBorders>
            <w:shd w:val="clear" w:color="auto" w:fill="auto"/>
            <w:noWrap/>
            <w:vAlign w:val="center"/>
            <w:hideMark/>
          </w:tcPr>
          <w:p w14:paraId="037CEA01"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3864" w:type="dxa"/>
            <w:gridSpan w:val="2"/>
            <w:tcBorders>
              <w:top w:val="nil"/>
              <w:left w:val="nil"/>
              <w:bottom w:val="nil"/>
              <w:right w:val="nil"/>
            </w:tcBorders>
            <w:shd w:val="clear" w:color="auto" w:fill="auto"/>
            <w:noWrap/>
            <w:vAlign w:val="center"/>
            <w:hideMark/>
          </w:tcPr>
          <w:p w14:paraId="6A29D6AB"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1411" w:type="dxa"/>
            <w:tcBorders>
              <w:top w:val="nil"/>
              <w:left w:val="nil"/>
              <w:bottom w:val="nil"/>
              <w:right w:val="nil"/>
            </w:tcBorders>
            <w:shd w:val="clear" w:color="auto" w:fill="auto"/>
            <w:noWrap/>
            <w:vAlign w:val="center"/>
            <w:hideMark/>
          </w:tcPr>
          <w:p w14:paraId="621D41B3"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xml:space="preserve">10,065,704.19 </w:t>
            </w:r>
          </w:p>
        </w:tc>
      </w:tr>
      <w:tr w:rsidR="006E4950" w:rsidRPr="00D234A6" w14:paraId="70291EFE" w14:textId="77777777" w:rsidTr="000E4787">
        <w:trPr>
          <w:trHeight w:val="285"/>
        </w:trPr>
        <w:tc>
          <w:tcPr>
            <w:tcW w:w="1395" w:type="dxa"/>
            <w:tcBorders>
              <w:top w:val="single" w:sz="4" w:space="0" w:color="D9D9D9"/>
              <w:left w:val="nil"/>
              <w:bottom w:val="single" w:sz="4" w:space="0" w:color="D9D9D9"/>
              <w:right w:val="nil"/>
            </w:tcBorders>
            <w:shd w:val="clear" w:color="auto" w:fill="auto"/>
            <w:noWrap/>
            <w:vAlign w:val="center"/>
            <w:hideMark/>
          </w:tcPr>
          <w:p w14:paraId="7F61E0C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single" w:sz="4" w:space="0" w:color="D9D9D9"/>
              <w:left w:val="nil"/>
              <w:bottom w:val="single" w:sz="4" w:space="0" w:color="D9D9D9"/>
              <w:right w:val="nil"/>
            </w:tcBorders>
            <w:shd w:val="clear" w:color="auto" w:fill="auto"/>
            <w:noWrap/>
            <w:vAlign w:val="bottom"/>
            <w:hideMark/>
          </w:tcPr>
          <w:p w14:paraId="68FA3DC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170101</w:t>
            </w:r>
          </w:p>
        </w:tc>
        <w:tc>
          <w:tcPr>
            <w:tcW w:w="1239" w:type="dxa"/>
            <w:tcBorders>
              <w:top w:val="single" w:sz="4" w:space="0" w:color="D9D9D9"/>
              <w:left w:val="nil"/>
              <w:bottom w:val="single" w:sz="4" w:space="0" w:color="D9D9D9"/>
              <w:right w:val="nil"/>
            </w:tcBorders>
            <w:shd w:val="clear" w:color="auto" w:fill="auto"/>
            <w:noWrap/>
            <w:vAlign w:val="bottom"/>
            <w:hideMark/>
          </w:tcPr>
          <w:p w14:paraId="632056A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4117010009</w:t>
            </w:r>
          </w:p>
        </w:tc>
        <w:tc>
          <w:tcPr>
            <w:tcW w:w="3864" w:type="dxa"/>
            <w:gridSpan w:val="2"/>
            <w:tcBorders>
              <w:top w:val="single" w:sz="4" w:space="0" w:color="D9D9D9"/>
              <w:left w:val="nil"/>
              <w:bottom w:val="single" w:sz="4" w:space="0" w:color="D9D9D9"/>
              <w:right w:val="nil"/>
            </w:tcBorders>
            <w:shd w:val="clear" w:color="auto" w:fill="auto"/>
            <w:noWrap/>
            <w:vAlign w:val="bottom"/>
            <w:hideMark/>
          </w:tcPr>
          <w:p w14:paraId="6AA92553"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Recargos </w:t>
            </w:r>
          </w:p>
        </w:tc>
        <w:tc>
          <w:tcPr>
            <w:tcW w:w="1411" w:type="dxa"/>
            <w:tcBorders>
              <w:top w:val="single" w:sz="4" w:space="0" w:color="D9D9D9"/>
              <w:left w:val="nil"/>
              <w:bottom w:val="single" w:sz="4" w:space="0" w:color="D9D9D9"/>
              <w:right w:val="nil"/>
            </w:tcBorders>
            <w:shd w:val="clear" w:color="auto" w:fill="auto"/>
            <w:noWrap/>
            <w:vAlign w:val="center"/>
            <w:hideMark/>
          </w:tcPr>
          <w:p w14:paraId="7609C72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8,634,110.64 </w:t>
            </w:r>
          </w:p>
        </w:tc>
      </w:tr>
      <w:tr w:rsidR="006E4950" w:rsidRPr="00D234A6" w14:paraId="40497B5B"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7496E69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5C19137C"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170201</w:t>
            </w:r>
          </w:p>
        </w:tc>
        <w:tc>
          <w:tcPr>
            <w:tcW w:w="1239" w:type="dxa"/>
            <w:tcBorders>
              <w:top w:val="nil"/>
              <w:left w:val="nil"/>
              <w:bottom w:val="single" w:sz="4" w:space="0" w:color="D9D9D9"/>
              <w:right w:val="nil"/>
            </w:tcBorders>
            <w:shd w:val="clear" w:color="auto" w:fill="auto"/>
            <w:noWrap/>
            <w:vAlign w:val="bottom"/>
            <w:hideMark/>
          </w:tcPr>
          <w:p w14:paraId="490D53C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4117020043</w:t>
            </w:r>
          </w:p>
        </w:tc>
        <w:tc>
          <w:tcPr>
            <w:tcW w:w="3864" w:type="dxa"/>
            <w:gridSpan w:val="2"/>
            <w:tcBorders>
              <w:top w:val="nil"/>
              <w:left w:val="nil"/>
              <w:bottom w:val="single" w:sz="4" w:space="0" w:color="D9D9D9"/>
              <w:right w:val="nil"/>
            </w:tcBorders>
            <w:shd w:val="clear" w:color="auto" w:fill="auto"/>
            <w:noWrap/>
            <w:vAlign w:val="bottom"/>
            <w:hideMark/>
          </w:tcPr>
          <w:p w14:paraId="1F543AC3"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Multas </w:t>
            </w:r>
          </w:p>
        </w:tc>
        <w:tc>
          <w:tcPr>
            <w:tcW w:w="1411" w:type="dxa"/>
            <w:tcBorders>
              <w:top w:val="nil"/>
              <w:left w:val="nil"/>
              <w:bottom w:val="single" w:sz="4" w:space="0" w:color="D9D9D9"/>
              <w:right w:val="nil"/>
            </w:tcBorders>
            <w:shd w:val="clear" w:color="auto" w:fill="auto"/>
            <w:noWrap/>
            <w:vAlign w:val="center"/>
            <w:hideMark/>
          </w:tcPr>
          <w:p w14:paraId="7D5EFE2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1,406,593.55 </w:t>
            </w:r>
          </w:p>
        </w:tc>
      </w:tr>
      <w:tr w:rsidR="006E4950" w:rsidRPr="00D234A6" w14:paraId="7E96AF33" w14:textId="77777777" w:rsidTr="000E4787">
        <w:trPr>
          <w:trHeight w:val="300"/>
        </w:trPr>
        <w:tc>
          <w:tcPr>
            <w:tcW w:w="1395" w:type="dxa"/>
            <w:tcBorders>
              <w:top w:val="nil"/>
              <w:left w:val="nil"/>
              <w:bottom w:val="single" w:sz="4" w:space="0" w:color="D9D9D9"/>
              <w:right w:val="nil"/>
            </w:tcBorders>
            <w:shd w:val="clear" w:color="auto" w:fill="auto"/>
            <w:noWrap/>
            <w:vAlign w:val="center"/>
            <w:hideMark/>
          </w:tcPr>
          <w:p w14:paraId="5E0E33B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61E1DAC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170321</w:t>
            </w:r>
          </w:p>
        </w:tc>
        <w:tc>
          <w:tcPr>
            <w:tcW w:w="1239" w:type="dxa"/>
            <w:tcBorders>
              <w:top w:val="nil"/>
              <w:left w:val="nil"/>
              <w:bottom w:val="single" w:sz="4" w:space="0" w:color="D9D9D9"/>
              <w:right w:val="nil"/>
            </w:tcBorders>
            <w:shd w:val="clear" w:color="auto" w:fill="auto"/>
            <w:noWrap/>
            <w:vAlign w:val="bottom"/>
            <w:hideMark/>
          </w:tcPr>
          <w:p w14:paraId="3092D71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4117030039</w:t>
            </w:r>
          </w:p>
        </w:tc>
        <w:tc>
          <w:tcPr>
            <w:tcW w:w="3864" w:type="dxa"/>
            <w:gridSpan w:val="2"/>
            <w:tcBorders>
              <w:top w:val="nil"/>
              <w:left w:val="nil"/>
              <w:bottom w:val="single" w:sz="4" w:space="0" w:color="D9D9D9"/>
              <w:right w:val="nil"/>
            </w:tcBorders>
            <w:shd w:val="clear" w:color="auto" w:fill="auto"/>
            <w:noWrap/>
            <w:vAlign w:val="bottom"/>
            <w:hideMark/>
          </w:tcPr>
          <w:p w14:paraId="0C525C2F"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Gastos De Ejecución </w:t>
            </w:r>
            <w:proofErr w:type="spellStart"/>
            <w:r w:rsidRPr="00D234A6">
              <w:rPr>
                <w:rFonts w:cstheme="minorHAnsi"/>
                <w:sz w:val="16"/>
                <w:szCs w:val="16"/>
              </w:rPr>
              <w:t>Impto</w:t>
            </w:r>
            <w:proofErr w:type="spellEnd"/>
            <w:r w:rsidRPr="00D234A6">
              <w:rPr>
                <w:rFonts w:cstheme="minorHAnsi"/>
                <w:sz w:val="16"/>
                <w:szCs w:val="16"/>
              </w:rPr>
              <w:t xml:space="preserve"> Predial </w:t>
            </w:r>
          </w:p>
        </w:tc>
        <w:tc>
          <w:tcPr>
            <w:tcW w:w="1411" w:type="dxa"/>
            <w:tcBorders>
              <w:top w:val="nil"/>
              <w:left w:val="nil"/>
              <w:bottom w:val="single" w:sz="4" w:space="0" w:color="D9D9D9"/>
              <w:right w:val="nil"/>
            </w:tcBorders>
            <w:shd w:val="clear" w:color="auto" w:fill="auto"/>
            <w:noWrap/>
            <w:vAlign w:val="center"/>
            <w:hideMark/>
          </w:tcPr>
          <w:p w14:paraId="4EA72DD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25,000.00 </w:t>
            </w:r>
          </w:p>
        </w:tc>
      </w:tr>
      <w:tr w:rsidR="006E4950" w:rsidRPr="00D234A6" w14:paraId="3D1D80E8" w14:textId="77777777" w:rsidTr="000E4787">
        <w:trPr>
          <w:trHeight w:val="300"/>
        </w:trPr>
        <w:tc>
          <w:tcPr>
            <w:tcW w:w="2268"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75CC41C4"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Contribuciones de Mejoras</w:t>
            </w:r>
          </w:p>
        </w:tc>
        <w:tc>
          <w:tcPr>
            <w:tcW w:w="1239" w:type="dxa"/>
            <w:tcBorders>
              <w:top w:val="single" w:sz="12" w:space="0" w:color="auto"/>
              <w:left w:val="nil"/>
              <w:bottom w:val="single" w:sz="12" w:space="0" w:color="auto"/>
              <w:right w:val="nil"/>
            </w:tcBorders>
            <w:shd w:val="clear" w:color="auto" w:fill="auto"/>
            <w:noWrap/>
            <w:vAlign w:val="center"/>
            <w:hideMark/>
          </w:tcPr>
          <w:p w14:paraId="3804015A"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3864" w:type="dxa"/>
            <w:gridSpan w:val="2"/>
            <w:tcBorders>
              <w:top w:val="single" w:sz="12" w:space="0" w:color="auto"/>
              <w:left w:val="nil"/>
              <w:bottom w:val="single" w:sz="12" w:space="0" w:color="auto"/>
              <w:right w:val="nil"/>
            </w:tcBorders>
            <w:shd w:val="clear" w:color="auto" w:fill="auto"/>
            <w:noWrap/>
            <w:vAlign w:val="bottom"/>
            <w:hideMark/>
          </w:tcPr>
          <w:p w14:paraId="0CB4AAFF"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w:t>
            </w:r>
          </w:p>
        </w:tc>
        <w:tc>
          <w:tcPr>
            <w:tcW w:w="1411" w:type="dxa"/>
            <w:tcBorders>
              <w:top w:val="single" w:sz="12" w:space="0" w:color="auto"/>
              <w:left w:val="nil"/>
              <w:bottom w:val="single" w:sz="12" w:space="0" w:color="auto"/>
              <w:right w:val="single" w:sz="12" w:space="0" w:color="auto"/>
            </w:tcBorders>
            <w:shd w:val="clear" w:color="auto" w:fill="auto"/>
            <w:noWrap/>
            <w:vAlign w:val="bottom"/>
            <w:hideMark/>
          </w:tcPr>
          <w:p w14:paraId="0A10AF30"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xml:space="preserve">762,710.70 </w:t>
            </w:r>
          </w:p>
        </w:tc>
      </w:tr>
      <w:tr w:rsidR="006E4950" w:rsidRPr="00D234A6" w14:paraId="5E474F04" w14:textId="77777777" w:rsidTr="000E4787">
        <w:trPr>
          <w:trHeight w:val="300"/>
        </w:trPr>
        <w:tc>
          <w:tcPr>
            <w:tcW w:w="3518" w:type="dxa"/>
            <w:gridSpan w:val="4"/>
            <w:tcBorders>
              <w:top w:val="nil"/>
              <w:left w:val="nil"/>
              <w:bottom w:val="nil"/>
              <w:right w:val="nil"/>
            </w:tcBorders>
            <w:shd w:val="clear" w:color="auto" w:fill="auto"/>
            <w:noWrap/>
            <w:vAlign w:val="center"/>
            <w:hideMark/>
          </w:tcPr>
          <w:p w14:paraId="2FE70E29"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Contribuciones de Mejoras por Obras Públicas</w:t>
            </w:r>
          </w:p>
        </w:tc>
        <w:tc>
          <w:tcPr>
            <w:tcW w:w="3853" w:type="dxa"/>
            <w:tcBorders>
              <w:top w:val="nil"/>
              <w:left w:val="nil"/>
              <w:bottom w:val="nil"/>
              <w:right w:val="nil"/>
            </w:tcBorders>
            <w:shd w:val="clear" w:color="auto" w:fill="auto"/>
            <w:noWrap/>
            <w:vAlign w:val="center"/>
            <w:hideMark/>
          </w:tcPr>
          <w:p w14:paraId="4E17187B"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1411" w:type="dxa"/>
            <w:tcBorders>
              <w:top w:val="nil"/>
              <w:left w:val="nil"/>
              <w:bottom w:val="nil"/>
              <w:right w:val="nil"/>
            </w:tcBorders>
            <w:shd w:val="clear" w:color="auto" w:fill="auto"/>
            <w:noWrap/>
            <w:vAlign w:val="center"/>
            <w:hideMark/>
          </w:tcPr>
          <w:p w14:paraId="6712FB80"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xml:space="preserve">762,710.70 </w:t>
            </w:r>
          </w:p>
        </w:tc>
      </w:tr>
      <w:tr w:rsidR="006E4950" w:rsidRPr="00D234A6" w14:paraId="42DAA0C1" w14:textId="77777777" w:rsidTr="000E4787">
        <w:trPr>
          <w:trHeight w:val="285"/>
        </w:trPr>
        <w:tc>
          <w:tcPr>
            <w:tcW w:w="1395" w:type="dxa"/>
            <w:tcBorders>
              <w:top w:val="single" w:sz="4" w:space="0" w:color="D9D9D9"/>
              <w:left w:val="nil"/>
              <w:bottom w:val="single" w:sz="4" w:space="0" w:color="D9D9D9"/>
              <w:right w:val="nil"/>
            </w:tcBorders>
            <w:shd w:val="clear" w:color="auto" w:fill="auto"/>
            <w:noWrap/>
            <w:vAlign w:val="center"/>
            <w:hideMark/>
          </w:tcPr>
          <w:p w14:paraId="70AF2D68"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single" w:sz="4" w:space="0" w:color="D9D9D9"/>
              <w:left w:val="nil"/>
              <w:bottom w:val="single" w:sz="4" w:space="0" w:color="D9D9D9"/>
              <w:right w:val="nil"/>
            </w:tcBorders>
            <w:shd w:val="clear" w:color="auto" w:fill="auto"/>
            <w:noWrap/>
            <w:vAlign w:val="bottom"/>
            <w:hideMark/>
          </w:tcPr>
          <w:p w14:paraId="0B6DF0A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310101</w:t>
            </w:r>
          </w:p>
        </w:tc>
        <w:tc>
          <w:tcPr>
            <w:tcW w:w="1239" w:type="dxa"/>
            <w:tcBorders>
              <w:top w:val="single" w:sz="4" w:space="0" w:color="D9D9D9"/>
              <w:left w:val="nil"/>
              <w:bottom w:val="single" w:sz="4" w:space="0" w:color="D9D9D9"/>
              <w:right w:val="nil"/>
            </w:tcBorders>
            <w:shd w:val="clear" w:color="auto" w:fill="auto"/>
            <w:noWrap/>
            <w:vAlign w:val="bottom"/>
            <w:hideMark/>
          </w:tcPr>
          <w:p w14:paraId="13B5487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4131010001</w:t>
            </w:r>
          </w:p>
        </w:tc>
        <w:tc>
          <w:tcPr>
            <w:tcW w:w="3864" w:type="dxa"/>
            <w:gridSpan w:val="2"/>
            <w:tcBorders>
              <w:top w:val="single" w:sz="4" w:space="0" w:color="D9D9D9"/>
              <w:left w:val="nil"/>
              <w:bottom w:val="single" w:sz="4" w:space="0" w:color="D9D9D9"/>
              <w:right w:val="nil"/>
            </w:tcBorders>
            <w:shd w:val="clear" w:color="auto" w:fill="auto"/>
            <w:noWrap/>
            <w:vAlign w:val="bottom"/>
            <w:hideMark/>
          </w:tcPr>
          <w:p w14:paraId="2CA93633"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Obra Publica Urbana </w:t>
            </w:r>
          </w:p>
        </w:tc>
        <w:tc>
          <w:tcPr>
            <w:tcW w:w="1411" w:type="dxa"/>
            <w:tcBorders>
              <w:top w:val="single" w:sz="4" w:space="0" w:color="D9D9D9"/>
              <w:left w:val="nil"/>
              <w:bottom w:val="single" w:sz="4" w:space="0" w:color="D9D9D9"/>
              <w:right w:val="nil"/>
            </w:tcBorders>
            <w:shd w:val="clear" w:color="auto" w:fill="auto"/>
            <w:noWrap/>
            <w:vAlign w:val="center"/>
            <w:hideMark/>
          </w:tcPr>
          <w:p w14:paraId="729114DF"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705,128.45 </w:t>
            </w:r>
          </w:p>
        </w:tc>
      </w:tr>
      <w:tr w:rsidR="006E4950" w:rsidRPr="00D234A6" w14:paraId="718BE682" w14:textId="77777777" w:rsidTr="000E4787">
        <w:trPr>
          <w:trHeight w:val="300"/>
        </w:trPr>
        <w:tc>
          <w:tcPr>
            <w:tcW w:w="1395" w:type="dxa"/>
            <w:tcBorders>
              <w:top w:val="nil"/>
              <w:left w:val="nil"/>
              <w:bottom w:val="single" w:sz="4" w:space="0" w:color="D9D9D9"/>
              <w:right w:val="nil"/>
            </w:tcBorders>
            <w:shd w:val="clear" w:color="auto" w:fill="auto"/>
            <w:noWrap/>
            <w:vAlign w:val="center"/>
            <w:hideMark/>
          </w:tcPr>
          <w:p w14:paraId="5855DBC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70DCA4E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310201</w:t>
            </w:r>
          </w:p>
        </w:tc>
        <w:tc>
          <w:tcPr>
            <w:tcW w:w="1239" w:type="dxa"/>
            <w:tcBorders>
              <w:top w:val="nil"/>
              <w:left w:val="nil"/>
              <w:bottom w:val="single" w:sz="4" w:space="0" w:color="D9D9D9"/>
              <w:right w:val="nil"/>
            </w:tcBorders>
            <w:shd w:val="clear" w:color="auto" w:fill="auto"/>
            <w:noWrap/>
            <w:vAlign w:val="bottom"/>
            <w:hideMark/>
          </w:tcPr>
          <w:p w14:paraId="5BAEFC5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4131020001</w:t>
            </w:r>
          </w:p>
        </w:tc>
        <w:tc>
          <w:tcPr>
            <w:tcW w:w="3864" w:type="dxa"/>
            <w:gridSpan w:val="2"/>
            <w:tcBorders>
              <w:top w:val="nil"/>
              <w:left w:val="nil"/>
              <w:bottom w:val="single" w:sz="4" w:space="0" w:color="D9D9D9"/>
              <w:right w:val="nil"/>
            </w:tcBorders>
            <w:shd w:val="clear" w:color="auto" w:fill="auto"/>
            <w:noWrap/>
            <w:vAlign w:val="bottom"/>
            <w:hideMark/>
          </w:tcPr>
          <w:p w14:paraId="6312BDDD"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Contribución Obra Pública Rural </w:t>
            </w:r>
          </w:p>
        </w:tc>
        <w:tc>
          <w:tcPr>
            <w:tcW w:w="1411" w:type="dxa"/>
            <w:tcBorders>
              <w:top w:val="nil"/>
              <w:left w:val="nil"/>
              <w:bottom w:val="single" w:sz="4" w:space="0" w:color="D9D9D9"/>
              <w:right w:val="nil"/>
            </w:tcBorders>
            <w:shd w:val="clear" w:color="auto" w:fill="auto"/>
            <w:noWrap/>
            <w:vAlign w:val="center"/>
            <w:hideMark/>
          </w:tcPr>
          <w:p w14:paraId="610AAC9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57,582.25 </w:t>
            </w:r>
          </w:p>
        </w:tc>
      </w:tr>
      <w:tr w:rsidR="006E4950" w:rsidRPr="00D234A6" w14:paraId="31284D01" w14:textId="77777777" w:rsidTr="000E4787">
        <w:trPr>
          <w:trHeight w:val="300"/>
        </w:trPr>
        <w:tc>
          <w:tcPr>
            <w:tcW w:w="1395" w:type="dxa"/>
            <w:tcBorders>
              <w:top w:val="single" w:sz="12" w:space="0" w:color="auto"/>
              <w:left w:val="single" w:sz="12" w:space="0" w:color="auto"/>
              <w:bottom w:val="single" w:sz="12" w:space="0" w:color="auto"/>
              <w:right w:val="nil"/>
            </w:tcBorders>
            <w:shd w:val="clear" w:color="auto" w:fill="auto"/>
            <w:noWrap/>
            <w:vAlign w:val="center"/>
            <w:hideMark/>
          </w:tcPr>
          <w:p w14:paraId="1F16F846"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Derechos</w:t>
            </w:r>
          </w:p>
        </w:tc>
        <w:tc>
          <w:tcPr>
            <w:tcW w:w="873" w:type="dxa"/>
            <w:tcBorders>
              <w:top w:val="single" w:sz="12" w:space="0" w:color="auto"/>
              <w:left w:val="nil"/>
              <w:bottom w:val="single" w:sz="12" w:space="0" w:color="auto"/>
              <w:right w:val="nil"/>
            </w:tcBorders>
            <w:shd w:val="clear" w:color="auto" w:fill="auto"/>
            <w:noWrap/>
            <w:vAlign w:val="center"/>
            <w:hideMark/>
          </w:tcPr>
          <w:p w14:paraId="4F3F5066"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1239" w:type="dxa"/>
            <w:tcBorders>
              <w:top w:val="single" w:sz="12" w:space="0" w:color="auto"/>
              <w:left w:val="nil"/>
              <w:bottom w:val="single" w:sz="12" w:space="0" w:color="auto"/>
              <w:right w:val="nil"/>
            </w:tcBorders>
            <w:shd w:val="clear" w:color="auto" w:fill="auto"/>
            <w:noWrap/>
            <w:vAlign w:val="center"/>
            <w:hideMark/>
          </w:tcPr>
          <w:p w14:paraId="4AFC3105"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3864" w:type="dxa"/>
            <w:gridSpan w:val="2"/>
            <w:tcBorders>
              <w:top w:val="single" w:sz="12" w:space="0" w:color="auto"/>
              <w:left w:val="nil"/>
              <w:bottom w:val="single" w:sz="12" w:space="0" w:color="auto"/>
              <w:right w:val="nil"/>
            </w:tcBorders>
            <w:shd w:val="clear" w:color="auto" w:fill="auto"/>
            <w:noWrap/>
            <w:vAlign w:val="bottom"/>
            <w:hideMark/>
          </w:tcPr>
          <w:p w14:paraId="47F17019"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w:t>
            </w:r>
          </w:p>
        </w:tc>
        <w:tc>
          <w:tcPr>
            <w:tcW w:w="1411" w:type="dxa"/>
            <w:tcBorders>
              <w:top w:val="single" w:sz="12" w:space="0" w:color="auto"/>
              <w:left w:val="nil"/>
              <w:bottom w:val="single" w:sz="12" w:space="0" w:color="auto"/>
              <w:right w:val="single" w:sz="12" w:space="0" w:color="auto"/>
            </w:tcBorders>
            <w:shd w:val="clear" w:color="auto" w:fill="auto"/>
            <w:noWrap/>
            <w:vAlign w:val="bottom"/>
            <w:hideMark/>
          </w:tcPr>
          <w:p w14:paraId="14663C69"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xml:space="preserve">165,821,888.93 </w:t>
            </w:r>
          </w:p>
        </w:tc>
      </w:tr>
      <w:tr w:rsidR="006E4950" w:rsidRPr="00D234A6" w14:paraId="4FC04CD2" w14:textId="77777777" w:rsidTr="000E4787">
        <w:trPr>
          <w:trHeight w:val="300"/>
        </w:trPr>
        <w:tc>
          <w:tcPr>
            <w:tcW w:w="7371" w:type="dxa"/>
            <w:gridSpan w:val="5"/>
            <w:tcBorders>
              <w:top w:val="nil"/>
              <w:left w:val="nil"/>
              <w:bottom w:val="nil"/>
              <w:right w:val="nil"/>
            </w:tcBorders>
            <w:shd w:val="clear" w:color="auto" w:fill="auto"/>
            <w:noWrap/>
            <w:vAlign w:val="center"/>
            <w:hideMark/>
          </w:tcPr>
          <w:p w14:paraId="721EF66D"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Derechos por el Uso, Goce, Aprovechamiento o Explotación de Bienes de Dominio Público</w:t>
            </w:r>
          </w:p>
        </w:tc>
        <w:tc>
          <w:tcPr>
            <w:tcW w:w="1411" w:type="dxa"/>
            <w:tcBorders>
              <w:top w:val="nil"/>
              <w:left w:val="nil"/>
              <w:bottom w:val="nil"/>
              <w:right w:val="nil"/>
            </w:tcBorders>
            <w:shd w:val="clear" w:color="auto" w:fill="auto"/>
            <w:noWrap/>
            <w:vAlign w:val="center"/>
            <w:hideMark/>
          </w:tcPr>
          <w:p w14:paraId="28E0B659"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xml:space="preserve">13,533,871.03 </w:t>
            </w:r>
          </w:p>
        </w:tc>
      </w:tr>
      <w:tr w:rsidR="006E4950" w:rsidRPr="00D234A6" w14:paraId="3A84E7C3" w14:textId="77777777" w:rsidTr="000E4787">
        <w:trPr>
          <w:trHeight w:val="285"/>
        </w:trPr>
        <w:tc>
          <w:tcPr>
            <w:tcW w:w="1395" w:type="dxa"/>
            <w:tcBorders>
              <w:top w:val="single" w:sz="4" w:space="0" w:color="D9D9D9"/>
              <w:left w:val="nil"/>
              <w:bottom w:val="single" w:sz="4" w:space="0" w:color="D9D9D9"/>
              <w:right w:val="nil"/>
            </w:tcBorders>
            <w:shd w:val="clear" w:color="auto" w:fill="auto"/>
            <w:noWrap/>
            <w:vAlign w:val="center"/>
            <w:hideMark/>
          </w:tcPr>
          <w:p w14:paraId="1F5001FD"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single" w:sz="4" w:space="0" w:color="D9D9D9"/>
              <w:left w:val="nil"/>
              <w:bottom w:val="single" w:sz="4" w:space="0" w:color="D9D9D9"/>
              <w:right w:val="nil"/>
            </w:tcBorders>
            <w:shd w:val="clear" w:color="auto" w:fill="auto"/>
            <w:noWrap/>
            <w:vAlign w:val="bottom"/>
            <w:hideMark/>
          </w:tcPr>
          <w:p w14:paraId="5B68F76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410101</w:t>
            </w:r>
          </w:p>
        </w:tc>
        <w:tc>
          <w:tcPr>
            <w:tcW w:w="1239" w:type="dxa"/>
            <w:tcBorders>
              <w:top w:val="single" w:sz="4" w:space="0" w:color="D9D9D9"/>
              <w:left w:val="nil"/>
              <w:bottom w:val="single" w:sz="4" w:space="0" w:color="D9D9D9"/>
              <w:right w:val="nil"/>
            </w:tcBorders>
            <w:shd w:val="clear" w:color="auto" w:fill="auto"/>
            <w:noWrap/>
            <w:vAlign w:val="bottom"/>
            <w:hideMark/>
          </w:tcPr>
          <w:p w14:paraId="64E77ECF"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4141010001</w:t>
            </w:r>
          </w:p>
        </w:tc>
        <w:tc>
          <w:tcPr>
            <w:tcW w:w="3864" w:type="dxa"/>
            <w:gridSpan w:val="2"/>
            <w:tcBorders>
              <w:top w:val="single" w:sz="4" w:space="0" w:color="D9D9D9"/>
              <w:left w:val="nil"/>
              <w:bottom w:val="single" w:sz="4" w:space="0" w:color="D9D9D9"/>
              <w:right w:val="nil"/>
            </w:tcBorders>
            <w:shd w:val="clear" w:color="auto" w:fill="auto"/>
            <w:noWrap/>
            <w:vAlign w:val="bottom"/>
            <w:hideMark/>
          </w:tcPr>
          <w:p w14:paraId="1FF8AFFB"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w:t>
            </w:r>
            <w:proofErr w:type="spellStart"/>
            <w:r w:rsidRPr="00D234A6">
              <w:rPr>
                <w:rFonts w:cstheme="minorHAnsi"/>
                <w:sz w:val="16"/>
                <w:szCs w:val="16"/>
              </w:rPr>
              <w:t>Ocup.Uso,Aprov.B.Dom.Púb.Mdo.Hidalgo</w:t>
            </w:r>
            <w:proofErr w:type="spellEnd"/>
            <w:r w:rsidRPr="00D234A6">
              <w:rPr>
                <w:rFonts w:cstheme="minorHAnsi"/>
                <w:sz w:val="16"/>
                <w:szCs w:val="16"/>
              </w:rPr>
              <w:t xml:space="preserve"> </w:t>
            </w:r>
          </w:p>
        </w:tc>
        <w:tc>
          <w:tcPr>
            <w:tcW w:w="1411" w:type="dxa"/>
            <w:tcBorders>
              <w:top w:val="single" w:sz="4" w:space="0" w:color="D9D9D9"/>
              <w:left w:val="nil"/>
              <w:bottom w:val="single" w:sz="4" w:space="0" w:color="D9D9D9"/>
              <w:right w:val="nil"/>
            </w:tcBorders>
            <w:shd w:val="clear" w:color="auto" w:fill="auto"/>
            <w:noWrap/>
            <w:vAlign w:val="center"/>
            <w:hideMark/>
          </w:tcPr>
          <w:p w14:paraId="2283EF6D"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4,350,616.13 </w:t>
            </w:r>
          </w:p>
        </w:tc>
      </w:tr>
      <w:tr w:rsidR="006E4950" w:rsidRPr="00D234A6" w14:paraId="50200E32"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17BC026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22B4E5BD"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410120</w:t>
            </w:r>
          </w:p>
        </w:tc>
        <w:tc>
          <w:tcPr>
            <w:tcW w:w="1239" w:type="dxa"/>
            <w:tcBorders>
              <w:top w:val="nil"/>
              <w:left w:val="nil"/>
              <w:bottom w:val="single" w:sz="4" w:space="0" w:color="D9D9D9"/>
              <w:right w:val="nil"/>
            </w:tcBorders>
            <w:shd w:val="clear" w:color="auto" w:fill="auto"/>
            <w:noWrap/>
            <w:vAlign w:val="bottom"/>
            <w:hideMark/>
          </w:tcPr>
          <w:p w14:paraId="10DE3F9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4141010020</w:t>
            </w:r>
          </w:p>
        </w:tc>
        <w:tc>
          <w:tcPr>
            <w:tcW w:w="3864" w:type="dxa"/>
            <w:gridSpan w:val="2"/>
            <w:tcBorders>
              <w:top w:val="nil"/>
              <w:left w:val="nil"/>
              <w:bottom w:val="single" w:sz="4" w:space="0" w:color="D9D9D9"/>
              <w:right w:val="nil"/>
            </w:tcBorders>
            <w:shd w:val="clear" w:color="auto" w:fill="auto"/>
            <w:noWrap/>
            <w:vAlign w:val="bottom"/>
            <w:hideMark/>
          </w:tcPr>
          <w:p w14:paraId="393ADCC6"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w:t>
            </w:r>
            <w:proofErr w:type="spellStart"/>
            <w:r w:rsidRPr="00D234A6">
              <w:rPr>
                <w:rFonts w:cstheme="minorHAnsi"/>
                <w:sz w:val="16"/>
                <w:szCs w:val="16"/>
              </w:rPr>
              <w:t>Ocup.Uso,Ap.Mdo.Vice</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22346C0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558,161.31 </w:t>
            </w:r>
          </w:p>
        </w:tc>
      </w:tr>
      <w:tr w:rsidR="006E4950" w:rsidRPr="00D234A6" w14:paraId="24B50495"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78CD77F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7D803CD5"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410130</w:t>
            </w:r>
          </w:p>
        </w:tc>
        <w:tc>
          <w:tcPr>
            <w:tcW w:w="1239" w:type="dxa"/>
            <w:tcBorders>
              <w:top w:val="nil"/>
              <w:left w:val="nil"/>
              <w:bottom w:val="single" w:sz="4" w:space="0" w:color="D9D9D9"/>
              <w:right w:val="nil"/>
            </w:tcBorders>
            <w:shd w:val="clear" w:color="auto" w:fill="auto"/>
            <w:noWrap/>
            <w:vAlign w:val="bottom"/>
            <w:hideMark/>
          </w:tcPr>
          <w:p w14:paraId="3BAAAC3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4141010030</w:t>
            </w:r>
          </w:p>
        </w:tc>
        <w:tc>
          <w:tcPr>
            <w:tcW w:w="3864" w:type="dxa"/>
            <w:gridSpan w:val="2"/>
            <w:tcBorders>
              <w:top w:val="nil"/>
              <w:left w:val="nil"/>
              <w:bottom w:val="single" w:sz="4" w:space="0" w:color="D9D9D9"/>
              <w:right w:val="nil"/>
            </w:tcBorders>
            <w:shd w:val="clear" w:color="auto" w:fill="auto"/>
            <w:noWrap/>
            <w:vAlign w:val="bottom"/>
            <w:hideMark/>
          </w:tcPr>
          <w:p w14:paraId="1D9CB489"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w:t>
            </w:r>
            <w:proofErr w:type="spellStart"/>
            <w:r w:rsidRPr="00D234A6">
              <w:rPr>
                <w:rFonts w:cstheme="minorHAnsi"/>
                <w:sz w:val="16"/>
                <w:szCs w:val="16"/>
              </w:rPr>
              <w:t>Ocup.Uso,Ap.Mdo.Sost</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1FC6B25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661,529.79 </w:t>
            </w:r>
          </w:p>
        </w:tc>
      </w:tr>
      <w:tr w:rsidR="006E4950" w:rsidRPr="00D234A6" w14:paraId="3B7CEDF7"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4F7D9275"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1F68738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410150</w:t>
            </w:r>
          </w:p>
        </w:tc>
        <w:tc>
          <w:tcPr>
            <w:tcW w:w="1239" w:type="dxa"/>
            <w:tcBorders>
              <w:top w:val="nil"/>
              <w:left w:val="nil"/>
              <w:bottom w:val="single" w:sz="4" w:space="0" w:color="D9D9D9"/>
              <w:right w:val="nil"/>
            </w:tcBorders>
            <w:shd w:val="clear" w:color="auto" w:fill="auto"/>
            <w:noWrap/>
            <w:vAlign w:val="bottom"/>
            <w:hideMark/>
          </w:tcPr>
          <w:p w14:paraId="0525313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4141010050</w:t>
            </w:r>
          </w:p>
        </w:tc>
        <w:tc>
          <w:tcPr>
            <w:tcW w:w="3864" w:type="dxa"/>
            <w:gridSpan w:val="2"/>
            <w:tcBorders>
              <w:top w:val="nil"/>
              <w:left w:val="nil"/>
              <w:bottom w:val="single" w:sz="4" w:space="0" w:color="D9D9D9"/>
              <w:right w:val="nil"/>
            </w:tcBorders>
            <w:shd w:val="clear" w:color="auto" w:fill="auto"/>
            <w:noWrap/>
            <w:vAlign w:val="bottom"/>
            <w:hideMark/>
          </w:tcPr>
          <w:p w14:paraId="7EDE4B78"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w:t>
            </w:r>
            <w:proofErr w:type="spellStart"/>
            <w:r w:rsidRPr="00D234A6">
              <w:rPr>
                <w:rFonts w:cstheme="minorHAnsi"/>
                <w:sz w:val="16"/>
                <w:szCs w:val="16"/>
              </w:rPr>
              <w:t>Ocup.Uso,Ap.Mdo.Beni</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31022CC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1,584,372.28 </w:t>
            </w:r>
          </w:p>
        </w:tc>
      </w:tr>
      <w:tr w:rsidR="006E4950" w:rsidRPr="00D234A6" w14:paraId="4CD0A385"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42C1F97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268D2BA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410160</w:t>
            </w:r>
          </w:p>
        </w:tc>
        <w:tc>
          <w:tcPr>
            <w:tcW w:w="1239" w:type="dxa"/>
            <w:tcBorders>
              <w:top w:val="nil"/>
              <w:left w:val="nil"/>
              <w:bottom w:val="single" w:sz="4" w:space="0" w:color="D9D9D9"/>
              <w:right w:val="nil"/>
            </w:tcBorders>
            <w:shd w:val="clear" w:color="auto" w:fill="auto"/>
            <w:noWrap/>
            <w:vAlign w:val="bottom"/>
            <w:hideMark/>
          </w:tcPr>
          <w:p w14:paraId="10D1113F"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4141010060</w:t>
            </w:r>
          </w:p>
        </w:tc>
        <w:tc>
          <w:tcPr>
            <w:tcW w:w="3864" w:type="dxa"/>
            <w:gridSpan w:val="2"/>
            <w:tcBorders>
              <w:top w:val="nil"/>
              <w:left w:val="nil"/>
              <w:bottom w:val="single" w:sz="4" w:space="0" w:color="D9D9D9"/>
              <w:right w:val="nil"/>
            </w:tcBorders>
            <w:shd w:val="clear" w:color="auto" w:fill="auto"/>
            <w:noWrap/>
            <w:vAlign w:val="bottom"/>
            <w:hideMark/>
          </w:tcPr>
          <w:p w14:paraId="3F8F545C"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w:t>
            </w:r>
            <w:proofErr w:type="spellStart"/>
            <w:r w:rsidRPr="00D234A6">
              <w:rPr>
                <w:rFonts w:cstheme="minorHAnsi"/>
                <w:sz w:val="16"/>
                <w:szCs w:val="16"/>
              </w:rPr>
              <w:t>Ocup.Uso,Ap.Mdo.Irap</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78A42948"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995,248.42 </w:t>
            </w:r>
          </w:p>
        </w:tc>
      </w:tr>
      <w:tr w:rsidR="006E4950" w:rsidRPr="00D234A6" w14:paraId="771292CE"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7B1E029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4956AD4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410170</w:t>
            </w:r>
          </w:p>
        </w:tc>
        <w:tc>
          <w:tcPr>
            <w:tcW w:w="1239" w:type="dxa"/>
            <w:tcBorders>
              <w:top w:val="nil"/>
              <w:left w:val="nil"/>
              <w:bottom w:val="single" w:sz="4" w:space="0" w:color="D9D9D9"/>
              <w:right w:val="nil"/>
            </w:tcBorders>
            <w:shd w:val="clear" w:color="auto" w:fill="auto"/>
            <w:noWrap/>
            <w:vAlign w:val="bottom"/>
            <w:hideMark/>
          </w:tcPr>
          <w:p w14:paraId="1D41724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4141010070</w:t>
            </w:r>
          </w:p>
        </w:tc>
        <w:tc>
          <w:tcPr>
            <w:tcW w:w="3864" w:type="dxa"/>
            <w:gridSpan w:val="2"/>
            <w:tcBorders>
              <w:top w:val="nil"/>
              <w:left w:val="nil"/>
              <w:bottom w:val="single" w:sz="4" w:space="0" w:color="D9D9D9"/>
              <w:right w:val="nil"/>
            </w:tcBorders>
            <w:shd w:val="clear" w:color="auto" w:fill="auto"/>
            <w:noWrap/>
            <w:vAlign w:val="bottom"/>
            <w:hideMark/>
          </w:tcPr>
          <w:p w14:paraId="72C8E0B5"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w:t>
            </w:r>
            <w:proofErr w:type="spellStart"/>
            <w:r w:rsidRPr="00D234A6">
              <w:rPr>
                <w:rFonts w:cstheme="minorHAnsi"/>
                <w:sz w:val="16"/>
                <w:szCs w:val="16"/>
              </w:rPr>
              <w:t>Ocup.Uso,Ap.Mdo.Plaz</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1F616955"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1,584,372.28 </w:t>
            </w:r>
          </w:p>
        </w:tc>
      </w:tr>
      <w:tr w:rsidR="006E4950" w:rsidRPr="00D234A6" w14:paraId="298308E2"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1E96DA2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1C3AF00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410180</w:t>
            </w:r>
          </w:p>
        </w:tc>
        <w:tc>
          <w:tcPr>
            <w:tcW w:w="1239" w:type="dxa"/>
            <w:tcBorders>
              <w:top w:val="nil"/>
              <w:left w:val="nil"/>
              <w:bottom w:val="single" w:sz="4" w:space="0" w:color="D9D9D9"/>
              <w:right w:val="nil"/>
            </w:tcBorders>
            <w:shd w:val="clear" w:color="auto" w:fill="auto"/>
            <w:noWrap/>
            <w:vAlign w:val="bottom"/>
            <w:hideMark/>
          </w:tcPr>
          <w:p w14:paraId="1C17977C"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4141010080</w:t>
            </w:r>
          </w:p>
        </w:tc>
        <w:tc>
          <w:tcPr>
            <w:tcW w:w="3864" w:type="dxa"/>
            <w:gridSpan w:val="2"/>
            <w:tcBorders>
              <w:top w:val="nil"/>
              <w:left w:val="nil"/>
              <w:bottom w:val="single" w:sz="4" w:space="0" w:color="D9D9D9"/>
              <w:right w:val="nil"/>
            </w:tcBorders>
            <w:shd w:val="clear" w:color="auto" w:fill="auto"/>
            <w:noWrap/>
            <w:vAlign w:val="bottom"/>
            <w:hideMark/>
          </w:tcPr>
          <w:p w14:paraId="501B4072"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w:t>
            </w:r>
            <w:proofErr w:type="spellStart"/>
            <w:r w:rsidRPr="00D234A6">
              <w:rPr>
                <w:rFonts w:cstheme="minorHAnsi"/>
                <w:sz w:val="16"/>
                <w:szCs w:val="16"/>
              </w:rPr>
              <w:t>Ocup.Uso,Ap.Mdo.Polo</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40842B6F"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946,291.81 </w:t>
            </w:r>
          </w:p>
        </w:tc>
      </w:tr>
      <w:tr w:rsidR="006E4950" w:rsidRPr="00D234A6" w14:paraId="04BDA9AA"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22F88B7D"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340BF588"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410201</w:t>
            </w:r>
          </w:p>
        </w:tc>
        <w:tc>
          <w:tcPr>
            <w:tcW w:w="1239" w:type="dxa"/>
            <w:tcBorders>
              <w:top w:val="nil"/>
              <w:left w:val="nil"/>
              <w:bottom w:val="single" w:sz="4" w:space="0" w:color="D9D9D9"/>
              <w:right w:val="nil"/>
            </w:tcBorders>
            <w:shd w:val="clear" w:color="auto" w:fill="auto"/>
            <w:noWrap/>
            <w:vAlign w:val="bottom"/>
            <w:hideMark/>
          </w:tcPr>
          <w:p w14:paraId="49D721F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4141020001</w:t>
            </w:r>
          </w:p>
        </w:tc>
        <w:tc>
          <w:tcPr>
            <w:tcW w:w="3864" w:type="dxa"/>
            <w:gridSpan w:val="2"/>
            <w:tcBorders>
              <w:top w:val="nil"/>
              <w:left w:val="nil"/>
              <w:bottom w:val="single" w:sz="4" w:space="0" w:color="D9D9D9"/>
              <w:right w:val="nil"/>
            </w:tcBorders>
            <w:shd w:val="clear" w:color="auto" w:fill="auto"/>
            <w:noWrap/>
            <w:vAlign w:val="bottom"/>
            <w:hideMark/>
          </w:tcPr>
          <w:p w14:paraId="5D3E1BF3"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w:t>
            </w:r>
            <w:proofErr w:type="spellStart"/>
            <w:r w:rsidRPr="00D234A6">
              <w:rPr>
                <w:rFonts w:cstheme="minorHAnsi"/>
                <w:sz w:val="16"/>
                <w:szCs w:val="16"/>
              </w:rPr>
              <w:t>Explot.Uso</w:t>
            </w:r>
            <w:proofErr w:type="spellEnd"/>
            <w:r w:rsidRPr="00D234A6">
              <w:rPr>
                <w:rFonts w:cstheme="minorHAnsi"/>
                <w:sz w:val="16"/>
                <w:szCs w:val="16"/>
              </w:rPr>
              <w:t xml:space="preserve"> </w:t>
            </w:r>
            <w:proofErr w:type="spellStart"/>
            <w:r w:rsidRPr="00D234A6">
              <w:rPr>
                <w:rFonts w:cstheme="minorHAnsi"/>
                <w:sz w:val="16"/>
                <w:szCs w:val="16"/>
              </w:rPr>
              <w:t>B.Mueb</w:t>
            </w:r>
            <w:proofErr w:type="spellEnd"/>
            <w:r w:rsidRPr="00D234A6">
              <w:rPr>
                <w:rFonts w:cstheme="minorHAnsi"/>
                <w:sz w:val="16"/>
                <w:szCs w:val="16"/>
              </w:rPr>
              <w:t xml:space="preserve"> E </w:t>
            </w:r>
            <w:proofErr w:type="spellStart"/>
            <w:r w:rsidRPr="00D234A6">
              <w:rPr>
                <w:rFonts w:cstheme="minorHAnsi"/>
                <w:sz w:val="16"/>
                <w:szCs w:val="16"/>
              </w:rPr>
              <w:t>Inm.Com.Perm.Sem.Mes</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32C32DB8"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44,391.63 </w:t>
            </w:r>
          </w:p>
        </w:tc>
      </w:tr>
      <w:tr w:rsidR="006E4950" w:rsidRPr="00D234A6" w14:paraId="1C269DAB"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7B228C9C"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7779432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410210</w:t>
            </w:r>
          </w:p>
        </w:tc>
        <w:tc>
          <w:tcPr>
            <w:tcW w:w="1239" w:type="dxa"/>
            <w:tcBorders>
              <w:top w:val="nil"/>
              <w:left w:val="nil"/>
              <w:bottom w:val="single" w:sz="4" w:space="0" w:color="D9D9D9"/>
              <w:right w:val="nil"/>
            </w:tcBorders>
            <w:shd w:val="clear" w:color="auto" w:fill="auto"/>
            <w:noWrap/>
            <w:vAlign w:val="bottom"/>
            <w:hideMark/>
          </w:tcPr>
          <w:p w14:paraId="0212A44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4141020010</w:t>
            </w:r>
          </w:p>
        </w:tc>
        <w:tc>
          <w:tcPr>
            <w:tcW w:w="3864" w:type="dxa"/>
            <w:gridSpan w:val="2"/>
            <w:tcBorders>
              <w:top w:val="nil"/>
              <w:left w:val="nil"/>
              <w:bottom w:val="single" w:sz="4" w:space="0" w:color="D9D9D9"/>
              <w:right w:val="nil"/>
            </w:tcBorders>
            <w:shd w:val="clear" w:color="auto" w:fill="auto"/>
            <w:noWrap/>
            <w:vAlign w:val="bottom"/>
            <w:hideMark/>
          </w:tcPr>
          <w:p w14:paraId="20345783"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w:t>
            </w:r>
            <w:proofErr w:type="spellStart"/>
            <w:r w:rsidRPr="00D234A6">
              <w:rPr>
                <w:rFonts w:cstheme="minorHAnsi"/>
                <w:sz w:val="16"/>
                <w:szCs w:val="16"/>
              </w:rPr>
              <w:t>Exp.Comp.Temp.Sem.Amb</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130E06C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1,012,751.44 </w:t>
            </w:r>
          </w:p>
        </w:tc>
      </w:tr>
      <w:tr w:rsidR="006E4950" w:rsidRPr="00D234A6" w14:paraId="6A1A38EB"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107B6465"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68C71DCD"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410220</w:t>
            </w:r>
          </w:p>
        </w:tc>
        <w:tc>
          <w:tcPr>
            <w:tcW w:w="1239" w:type="dxa"/>
            <w:tcBorders>
              <w:top w:val="nil"/>
              <w:left w:val="nil"/>
              <w:bottom w:val="single" w:sz="4" w:space="0" w:color="D9D9D9"/>
              <w:right w:val="nil"/>
            </w:tcBorders>
            <w:shd w:val="clear" w:color="auto" w:fill="auto"/>
            <w:noWrap/>
            <w:vAlign w:val="bottom"/>
            <w:hideMark/>
          </w:tcPr>
          <w:p w14:paraId="39CF3AA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4141020020</w:t>
            </w:r>
          </w:p>
        </w:tc>
        <w:tc>
          <w:tcPr>
            <w:tcW w:w="3864" w:type="dxa"/>
            <w:gridSpan w:val="2"/>
            <w:tcBorders>
              <w:top w:val="nil"/>
              <w:left w:val="nil"/>
              <w:bottom w:val="single" w:sz="4" w:space="0" w:color="D9D9D9"/>
              <w:right w:val="nil"/>
            </w:tcBorders>
            <w:shd w:val="clear" w:color="auto" w:fill="auto"/>
            <w:noWrap/>
            <w:vAlign w:val="bottom"/>
            <w:hideMark/>
          </w:tcPr>
          <w:p w14:paraId="5E0927AD"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w:t>
            </w:r>
            <w:proofErr w:type="spellStart"/>
            <w:r w:rsidRPr="00D234A6">
              <w:rPr>
                <w:rFonts w:cstheme="minorHAnsi"/>
                <w:sz w:val="16"/>
                <w:szCs w:val="16"/>
              </w:rPr>
              <w:t>Exp.Comp.Sem.Amb.Dia</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2043F4FC"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708,220.40 </w:t>
            </w:r>
          </w:p>
        </w:tc>
      </w:tr>
      <w:tr w:rsidR="006E4950" w:rsidRPr="00D234A6" w14:paraId="65CFC933"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0B06734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11803CF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410230</w:t>
            </w:r>
          </w:p>
        </w:tc>
        <w:tc>
          <w:tcPr>
            <w:tcW w:w="1239" w:type="dxa"/>
            <w:tcBorders>
              <w:top w:val="nil"/>
              <w:left w:val="nil"/>
              <w:bottom w:val="single" w:sz="4" w:space="0" w:color="D9D9D9"/>
              <w:right w:val="nil"/>
            </w:tcBorders>
            <w:shd w:val="clear" w:color="auto" w:fill="auto"/>
            <w:noWrap/>
            <w:vAlign w:val="bottom"/>
            <w:hideMark/>
          </w:tcPr>
          <w:p w14:paraId="7FAF739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4141020030</w:t>
            </w:r>
          </w:p>
        </w:tc>
        <w:tc>
          <w:tcPr>
            <w:tcW w:w="3864" w:type="dxa"/>
            <w:gridSpan w:val="2"/>
            <w:tcBorders>
              <w:top w:val="nil"/>
              <w:left w:val="nil"/>
              <w:bottom w:val="single" w:sz="4" w:space="0" w:color="D9D9D9"/>
              <w:right w:val="nil"/>
            </w:tcBorders>
            <w:shd w:val="clear" w:color="auto" w:fill="auto"/>
            <w:noWrap/>
            <w:vAlign w:val="bottom"/>
            <w:hideMark/>
          </w:tcPr>
          <w:p w14:paraId="08F374D4"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w:t>
            </w:r>
            <w:proofErr w:type="spellStart"/>
            <w:r w:rsidRPr="00D234A6">
              <w:rPr>
                <w:rFonts w:cstheme="minorHAnsi"/>
                <w:sz w:val="16"/>
                <w:szCs w:val="16"/>
              </w:rPr>
              <w:t>Exp.Temparadas</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7ED5A96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824,871.54 </w:t>
            </w:r>
          </w:p>
        </w:tc>
      </w:tr>
      <w:tr w:rsidR="006E4950" w:rsidRPr="00D234A6" w14:paraId="1FAE3ABC"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6F669725"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4DC15CA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410260</w:t>
            </w:r>
          </w:p>
        </w:tc>
        <w:tc>
          <w:tcPr>
            <w:tcW w:w="1239" w:type="dxa"/>
            <w:tcBorders>
              <w:top w:val="nil"/>
              <w:left w:val="nil"/>
              <w:bottom w:val="single" w:sz="4" w:space="0" w:color="D9D9D9"/>
              <w:right w:val="nil"/>
            </w:tcBorders>
            <w:shd w:val="clear" w:color="auto" w:fill="auto"/>
            <w:noWrap/>
            <w:vAlign w:val="bottom"/>
            <w:hideMark/>
          </w:tcPr>
          <w:p w14:paraId="0E0D4AF8"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4141020060</w:t>
            </w:r>
          </w:p>
        </w:tc>
        <w:tc>
          <w:tcPr>
            <w:tcW w:w="3864" w:type="dxa"/>
            <w:gridSpan w:val="2"/>
            <w:tcBorders>
              <w:top w:val="nil"/>
              <w:left w:val="nil"/>
              <w:bottom w:val="single" w:sz="4" w:space="0" w:color="D9D9D9"/>
              <w:right w:val="nil"/>
            </w:tcBorders>
            <w:shd w:val="clear" w:color="auto" w:fill="auto"/>
            <w:noWrap/>
            <w:vAlign w:val="bottom"/>
            <w:hideMark/>
          </w:tcPr>
          <w:p w14:paraId="2F01B1B6"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w:t>
            </w:r>
            <w:proofErr w:type="spellStart"/>
            <w:r w:rsidRPr="00D234A6">
              <w:rPr>
                <w:rFonts w:cstheme="minorHAnsi"/>
                <w:sz w:val="16"/>
                <w:szCs w:val="16"/>
              </w:rPr>
              <w:t>Exp.Juegos</w:t>
            </w:r>
            <w:proofErr w:type="spellEnd"/>
            <w:r w:rsidRPr="00D234A6">
              <w:rPr>
                <w:rFonts w:cstheme="minorHAnsi"/>
                <w:sz w:val="16"/>
                <w:szCs w:val="16"/>
              </w:rPr>
              <w:t xml:space="preserve"> </w:t>
            </w:r>
            <w:proofErr w:type="spellStart"/>
            <w:r w:rsidRPr="00D234A6">
              <w:rPr>
                <w:rFonts w:cstheme="minorHAnsi"/>
                <w:sz w:val="16"/>
                <w:szCs w:val="16"/>
              </w:rPr>
              <w:t>Mecanicos.Maq</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6F0B4DA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258,922.43 </w:t>
            </w:r>
          </w:p>
        </w:tc>
      </w:tr>
      <w:tr w:rsidR="006E4950" w:rsidRPr="00D234A6" w14:paraId="2AFFFF0E"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7A1013F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55D9CFA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410290</w:t>
            </w:r>
          </w:p>
        </w:tc>
        <w:tc>
          <w:tcPr>
            <w:tcW w:w="1239" w:type="dxa"/>
            <w:tcBorders>
              <w:top w:val="nil"/>
              <w:left w:val="nil"/>
              <w:bottom w:val="single" w:sz="4" w:space="0" w:color="D9D9D9"/>
              <w:right w:val="nil"/>
            </w:tcBorders>
            <w:shd w:val="clear" w:color="auto" w:fill="auto"/>
            <w:noWrap/>
            <w:vAlign w:val="bottom"/>
            <w:hideMark/>
          </w:tcPr>
          <w:p w14:paraId="1FFF2DA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4141020070</w:t>
            </w:r>
          </w:p>
        </w:tc>
        <w:tc>
          <w:tcPr>
            <w:tcW w:w="3864" w:type="dxa"/>
            <w:gridSpan w:val="2"/>
            <w:tcBorders>
              <w:top w:val="nil"/>
              <w:left w:val="nil"/>
              <w:bottom w:val="single" w:sz="4" w:space="0" w:color="D9D9D9"/>
              <w:right w:val="nil"/>
            </w:tcBorders>
            <w:shd w:val="clear" w:color="auto" w:fill="auto"/>
            <w:noWrap/>
            <w:vAlign w:val="bottom"/>
            <w:hideMark/>
          </w:tcPr>
          <w:p w14:paraId="1B8640AC"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w:t>
            </w:r>
            <w:proofErr w:type="spellStart"/>
            <w:r w:rsidRPr="00D234A6">
              <w:rPr>
                <w:rFonts w:cstheme="minorHAnsi"/>
                <w:sz w:val="16"/>
                <w:szCs w:val="16"/>
              </w:rPr>
              <w:t>Exp.Futbolitos.Mesa</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086BCF65"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4,121.56 </w:t>
            </w:r>
          </w:p>
        </w:tc>
      </w:tr>
      <w:tr w:rsidR="006E4950" w:rsidRPr="00D234A6" w14:paraId="2B6CBD72" w14:textId="77777777" w:rsidTr="000E4787">
        <w:trPr>
          <w:trHeight w:val="285"/>
        </w:trPr>
        <w:tc>
          <w:tcPr>
            <w:tcW w:w="2268" w:type="dxa"/>
            <w:gridSpan w:val="2"/>
            <w:tcBorders>
              <w:top w:val="nil"/>
              <w:left w:val="nil"/>
              <w:bottom w:val="nil"/>
              <w:right w:val="nil"/>
            </w:tcBorders>
            <w:shd w:val="clear" w:color="auto" w:fill="auto"/>
            <w:noWrap/>
            <w:vAlign w:val="center"/>
            <w:hideMark/>
          </w:tcPr>
          <w:p w14:paraId="39E879C1"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Derechos por Prestación de Servicios</w:t>
            </w:r>
          </w:p>
        </w:tc>
        <w:tc>
          <w:tcPr>
            <w:tcW w:w="1239" w:type="dxa"/>
            <w:tcBorders>
              <w:top w:val="nil"/>
              <w:left w:val="nil"/>
              <w:bottom w:val="nil"/>
              <w:right w:val="nil"/>
            </w:tcBorders>
            <w:shd w:val="clear" w:color="auto" w:fill="auto"/>
            <w:noWrap/>
            <w:vAlign w:val="center"/>
            <w:hideMark/>
          </w:tcPr>
          <w:p w14:paraId="2693A766"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3864" w:type="dxa"/>
            <w:gridSpan w:val="2"/>
            <w:tcBorders>
              <w:top w:val="nil"/>
              <w:left w:val="nil"/>
              <w:bottom w:val="nil"/>
              <w:right w:val="nil"/>
            </w:tcBorders>
            <w:shd w:val="clear" w:color="auto" w:fill="auto"/>
            <w:noWrap/>
            <w:vAlign w:val="center"/>
            <w:hideMark/>
          </w:tcPr>
          <w:p w14:paraId="0989B612"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1411" w:type="dxa"/>
            <w:tcBorders>
              <w:top w:val="nil"/>
              <w:left w:val="nil"/>
              <w:bottom w:val="nil"/>
              <w:right w:val="nil"/>
            </w:tcBorders>
            <w:shd w:val="clear" w:color="auto" w:fill="auto"/>
            <w:noWrap/>
            <w:vAlign w:val="center"/>
            <w:hideMark/>
          </w:tcPr>
          <w:p w14:paraId="031A84FE"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xml:space="preserve">151,982,556.55 </w:t>
            </w:r>
          </w:p>
        </w:tc>
      </w:tr>
      <w:tr w:rsidR="006E4950" w:rsidRPr="00D234A6" w14:paraId="32884C04" w14:textId="77777777" w:rsidTr="000E4787">
        <w:trPr>
          <w:trHeight w:val="285"/>
        </w:trPr>
        <w:tc>
          <w:tcPr>
            <w:tcW w:w="1395" w:type="dxa"/>
            <w:tcBorders>
              <w:top w:val="single" w:sz="4" w:space="0" w:color="D9D9D9"/>
              <w:left w:val="nil"/>
              <w:bottom w:val="single" w:sz="4" w:space="0" w:color="D9D9D9"/>
              <w:right w:val="nil"/>
            </w:tcBorders>
            <w:shd w:val="clear" w:color="auto" w:fill="auto"/>
            <w:noWrap/>
            <w:vAlign w:val="center"/>
            <w:hideMark/>
          </w:tcPr>
          <w:p w14:paraId="05AC889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single" w:sz="4" w:space="0" w:color="D9D9D9"/>
              <w:left w:val="nil"/>
              <w:bottom w:val="single" w:sz="4" w:space="0" w:color="D9D9D9"/>
              <w:right w:val="nil"/>
            </w:tcBorders>
            <w:shd w:val="clear" w:color="auto" w:fill="auto"/>
            <w:noWrap/>
            <w:vAlign w:val="bottom"/>
            <w:hideMark/>
          </w:tcPr>
          <w:p w14:paraId="4701195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430101</w:t>
            </w:r>
          </w:p>
        </w:tc>
        <w:tc>
          <w:tcPr>
            <w:tcW w:w="1239" w:type="dxa"/>
            <w:tcBorders>
              <w:top w:val="single" w:sz="4" w:space="0" w:color="D9D9D9"/>
              <w:left w:val="nil"/>
              <w:bottom w:val="single" w:sz="4" w:space="0" w:color="D9D9D9"/>
              <w:right w:val="nil"/>
            </w:tcBorders>
            <w:shd w:val="clear" w:color="auto" w:fill="auto"/>
            <w:noWrap/>
            <w:vAlign w:val="bottom"/>
            <w:hideMark/>
          </w:tcPr>
          <w:p w14:paraId="10351A1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4143010001</w:t>
            </w:r>
          </w:p>
        </w:tc>
        <w:tc>
          <w:tcPr>
            <w:tcW w:w="3864" w:type="dxa"/>
            <w:gridSpan w:val="2"/>
            <w:tcBorders>
              <w:top w:val="single" w:sz="4" w:space="0" w:color="D9D9D9"/>
              <w:left w:val="nil"/>
              <w:bottom w:val="single" w:sz="4" w:space="0" w:color="D9D9D9"/>
              <w:right w:val="nil"/>
            </w:tcBorders>
            <w:shd w:val="clear" w:color="auto" w:fill="auto"/>
            <w:noWrap/>
            <w:vAlign w:val="bottom"/>
            <w:hideMark/>
          </w:tcPr>
          <w:p w14:paraId="60357EEC"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Por Servicios De Limpia Zona Comercial </w:t>
            </w:r>
          </w:p>
        </w:tc>
        <w:tc>
          <w:tcPr>
            <w:tcW w:w="1411" w:type="dxa"/>
            <w:tcBorders>
              <w:top w:val="single" w:sz="4" w:space="0" w:color="D9D9D9"/>
              <w:left w:val="nil"/>
              <w:bottom w:val="single" w:sz="4" w:space="0" w:color="D9D9D9"/>
              <w:right w:val="nil"/>
            </w:tcBorders>
            <w:shd w:val="clear" w:color="auto" w:fill="auto"/>
            <w:noWrap/>
            <w:vAlign w:val="center"/>
            <w:hideMark/>
          </w:tcPr>
          <w:p w14:paraId="7F531CE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2,048,740.38 </w:t>
            </w:r>
          </w:p>
        </w:tc>
      </w:tr>
      <w:tr w:rsidR="006E4950" w:rsidRPr="00D234A6" w14:paraId="3A5E1B37"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31D9129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6FAAFC3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430102</w:t>
            </w:r>
          </w:p>
        </w:tc>
        <w:tc>
          <w:tcPr>
            <w:tcW w:w="1239" w:type="dxa"/>
            <w:tcBorders>
              <w:top w:val="nil"/>
              <w:left w:val="nil"/>
              <w:bottom w:val="single" w:sz="4" w:space="0" w:color="D9D9D9"/>
              <w:right w:val="nil"/>
            </w:tcBorders>
            <w:shd w:val="clear" w:color="auto" w:fill="auto"/>
            <w:noWrap/>
            <w:vAlign w:val="bottom"/>
            <w:hideMark/>
          </w:tcPr>
          <w:p w14:paraId="0D9B20F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4143010002</w:t>
            </w:r>
          </w:p>
        </w:tc>
        <w:tc>
          <w:tcPr>
            <w:tcW w:w="3864" w:type="dxa"/>
            <w:gridSpan w:val="2"/>
            <w:tcBorders>
              <w:top w:val="nil"/>
              <w:left w:val="nil"/>
              <w:bottom w:val="single" w:sz="4" w:space="0" w:color="D9D9D9"/>
              <w:right w:val="nil"/>
            </w:tcBorders>
            <w:shd w:val="clear" w:color="auto" w:fill="auto"/>
            <w:noWrap/>
            <w:vAlign w:val="bottom"/>
            <w:hideMark/>
          </w:tcPr>
          <w:p w14:paraId="134BE911"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Por Servicios De Limpia Zona Industrial </w:t>
            </w:r>
          </w:p>
        </w:tc>
        <w:tc>
          <w:tcPr>
            <w:tcW w:w="1411" w:type="dxa"/>
            <w:tcBorders>
              <w:top w:val="nil"/>
              <w:left w:val="nil"/>
              <w:bottom w:val="single" w:sz="4" w:space="0" w:color="D9D9D9"/>
              <w:right w:val="nil"/>
            </w:tcBorders>
            <w:shd w:val="clear" w:color="auto" w:fill="auto"/>
            <w:noWrap/>
            <w:vAlign w:val="center"/>
            <w:hideMark/>
          </w:tcPr>
          <w:p w14:paraId="6238DC08"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5,888,382.63 </w:t>
            </w:r>
          </w:p>
        </w:tc>
      </w:tr>
      <w:tr w:rsidR="006E4950" w:rsidRPr="00D234A6" w14:paraId="5512423F"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4746CD9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0249238C"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430201</w:t>
            </w:r>
          </w:p>
        </w:tc>
        <w:tc>
          <w:tcPr>
            <w:tcW w:w="1239" w:type="dxa"/>
            <w:tcBorders>
              <w:top w:val="nil"/>
              <w:left w:val="nil"/>
              <w:bottom w:val="single" w:sz="4" w:space="0" w:color="D9D9D9"/>
              <w:right w:val="nil"/>
            </w:tcBorders>
            <w:shd w:val="clear" w:color="auto" w:fill="auto"/>
            <w:noWrap/>
            <w:vAlign w:val="bottom"/>
            <w:hideMark/>
          </w:tcPr>
          <w:p w14:paraId="4AE56C9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4143020001</w:t>
            </w:r>
          </w:p>
        </w:tc>
        <w:tc>
          <w:tcPr>
            <w:tcW w:w="3864" w:type="dxa"/>
            <w:gridSpan w:val="2"/>
            <w:tcBorders>
              <w:top w:val="nil"/>
              <w:left w:val="nil"/>
              <w:bottom w:val="single" w:sz="4" w:space="0" w:color="D9D9D9"/>
              <w:right w:val="nil"/>
            </w:tcBorders>
            <w:shd w:val="clear" w:color="auto" w:fill="auto"/>
            <w:noWrap/>
            <w:vAlign w:val="bottom"/>
            <w:hideMark/>
          </w:tcPr>
          <w:p w14:paraId="5E84395F"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Por Servicios De Panteones </w:t>
            </w:r>
          </w:p>
        </w:tc>
        <w:tc>
          <w:tcPr>
            <w:tcW w:w="1411" w:type="dxa"/>
            <w:tcBorders>
              <w:top w:val="nil"/>
              <w:left w:val="nil"/>
              <w:bottom w:val="single" w:sz="4" w:space="0" w:color="D9D9D9"/>
              <w:right w:val="nil"/>
            </w:tcBorders>
            <w:shd w:val="clear" w:color="auto" w:fill="auto"/>
            <w:noWrap/>
            <w:vAlign w:val="center"/>
            <w:hideMark/>
          </w:tcPr>
          <w:p w14:paraId="1199D1CC"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1,672,178.91 </w:t>
            </w:r>
          </w:p>
        </w:tc>
      </w:tr>
      <w:tr w:rsidR="006E4950" w:rsidRPr="00D234A6" w14:paraId="0F92B941"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38843B2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43DD75CC"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430202</w:t>
            </w:r>
          </w:p>
        </w:tc>
        <w:tc>
          <w:tcPr>
            <w:tcW w:w="1239" w:type="dxa"/>
            <w:tcBorders>
              <w:top w:val="nil"/>
              <w:left w:val="nil"/>
              <w:bottom w:val="single" w:sz="4" w:space="0" w:color="D9D9D9"/>
              <w:right w:val="nil"/>
            </w:tcBorders>
            <w:shd w:val="clear" w:color="auto" w:fill="auto"/>
            <w:noWrap/>
            <w:vAlign w:val="bottom"/>
            <w:hideMark/>
          </w:tcPr>
          <w:p w14:paraId="21FCE2E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4143020002</w:t>
            </w:r>
          </w:p>
        </w:tc>
        <w:tc>
          <w:tcPr>
            <w:tcW w:w="3864" w:type="dxa"/>
            <w:gridSpan w:val="2"/>
            <w:tcBorders>
              <w:top w:val="nil"/>
              <w:left w:val="nil"/>
              <w:bottom w:val="single" w:sz="4" w:space="0" w:color="D9D9D9"/>
              <w:right w:val="nil"/>
            </w:tcBorders>
            <w:shd w:val="clear" w:color="auto" w:fill="auto"/>
            <w:noWrap/>
            <w:vAlign w:val="bottom"/>
            <w:hideMark/>
          </w:tcPr>
          <w:p w14:paraId="7D99C947"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Inhumaciones De Restos </w:t>
            </w:r>
          </w:p>
        </w:tc>
        <w:tc>
          <w:tcPr>
            <w:tcW w:w="1411" w:type="dxa"/>
            <w:tcBorders>
              <w:top w:val="nil"/>
              <w:left w:val="nil"/>
              <w:bottom w:val="single" w:sz="4" w:space="0" w:color="D9D9D9"/>
              <w:right w:val="nil"/>
            </w:tcBorders>
            <w:shd w:val="clear" w:color="auto" w:fill="auto"/>
            <w:noWrap/>
            <w:vAlign w:val="center"/>
            <w:hideMark/>
          </w:tcPr>
          <w:p w14:paraId="0FCB915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7,897,311.72 </w:t>
            </w:r>
          </w:p>
        </w:tc>
      </w:tr>
      <w:tr w:rsidR="006E4950" w:rsidRPr="00D234A6" w14:paraId="290707C8"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0AD9AA8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5B6F2A65"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430301</w:t>
            </w:r>
          </w:p>
        </w:tc>
        <w:tc>
          <w:tcPr>
            <w:tcW w:w="1239" w:type="dxa"/>
            <w:tcBorders>
              <w:top w:val="nil"/>
              <w:left w:val="nil"/>
              <w:bottom w:val="single" w:sz="4" w:space="0" w:color="D9D9D9"/>
              <w:right w:val="nil"/>
            </w:tcBorders>
            <w:shd w:val="clear" w:color="auto" w:fill="auto"/>
            <w:noWrap/>
            <w:vAlign w:val="bottom"/>
            <w:hideMark/>
          </w:tcPr>
          <w:p w14:paraId="52BA577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4143030001</w:t>
            </w:r>
          </w:p>
        </w:tc>
        <w:tc>
          <w:tcPr>
            <w:tcW w:w="3864" w:type="dxa"/>
            <w:gridSpan w:val="2"/>
            <w:tcBorders>
              <w:top w:val="nil"/>
              <w:left w:val="nil"/>
              <w:bottom w:val="single" w:sz="4" w:space="0" w:color="D9D9D9"/>
              <w:right w:val="nil"/>
            </w:tcBorders>
            <w:shd w:val="clear" w:color="auto" w:fill="auto"/>
            <w:noWrap/>
            <w:vAlign w:val="bottom"/>
            <w:hideMark/>
          </w:tcPr>
          <w:p w14:paraId="51BAEE03"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Matanza O Sacrificio De Animales </w:t>
            </w:r>
          </w:p>
        </w:tc>
        <w:tc>
          <w:tcPr>
            <w:tcW w:w="1411" w:type="dxa"/>
            <w:tcBorders>
              <w:top w:val="nil"/>
              <w:left w:val="nil"/>
              <w:bottom w:val="single" w:sz="4" w:space="0" w:color="D9D9D9"/>
              <w:right w:val="nil"/>
            </w:tcBorders>
            <w:shd w:val="clear" w:color="auto" w:fill="auto"/>
            <w:noWrap/>
            <w:vAlign w:val="center"/>
            <w:hideMark/>
          </w:tcPr>
          <w:p w14:paraId="0B49CB4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12,612,451.52 </w:t>
            </w:r>
          </w:p>
        </w:tc>
      </w:tr>
      <w:tr w:rsidR="006E4950" w:rsidRPr="00D234A6" w14:paraId="077D6B2E"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0DC2399C"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6F28C0C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430303</w:t>
            </w:r>
          </w:p>
        </w:tc>
        <w:tc>
          <w:tcPr>
            <w:tcW w:w="1239" w:type="dxa"/>
            <w:tcBorders>
              <w:top w:val="nil"/>
              <w:left w:val="nil"/>
              <w:bottom w:val="single" w:sz="4" w:space="0" w:color="D9D9D9"/>
              <w:right w:val="nil"/>
            </w:tcBorders>
            <w:shd w:val="clear" w:color="auto" w:fill="auto"/>
            <w:noWrap/>
            <w:vAlign w:val="bottom"/>
            <w:hideMark/>
          </w:tcPr>
          <w:p w14:paraId="097796F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4143030003</w:t>
            </w:r>
          </w:p>
        </w:tc>
        <w:tc>
          <w:tcPr>
            <w:tcW w:w="3864" w:type="dxa"/>
            <w:gridSpan w:val="2"/>
            <w:tcBorders>
              <w:top w:val="nil"/>
              <w:left w:val="nil"/>
              <w:bottom w:val="single" w:sz="4" w:space="0" w:color="D9D9D9"/>
              <w:right w:val="nil"/>
            </w:tcBorders>
            <w:shd w:val="clear" w:color="auto" w:fill="auto"/>
            <w:noWrap/>
            <w:vAlign w:val="bottom"/>
            <w:hideMark/>
          </w:tcPr>
          <w:p w14:paraId="4BE7361B"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w:t>
            </w:r>
            <w:proofErr w:type="spellStart"/>
            <w:r w:rsidRPr="00D234A6">
              <w:rPr>
                <w:rFonts w:cstheme="minorHAnsi"/>
                <w:sz w:val="16"/>
                <w:szCs w:val="16"/>
              </w:rPr>
              <w:t>Refrigeracion</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0013826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1,806,310.56 </w:t>
            </w:r>
          </w:p>
        </w:tc>
      </w:tr>
      <w:tr w:rsidR="006E4950" w:rsidRPr="00D234A6" w14:paraId="2BE697B0"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7185701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2729380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430308</w:t>
            </w:r>
          </w:p>
        </w:tc>
        <w:tc>
          <w:tcPr>
            <w:tcW w:w="1239" w:type="dxa"/>
            <w:tcBorders>
              <w:top w:val="nil"/>
              <w:left w:val="nil"/>
              <w:bottom w:val="single" w:sz="4" w:space="0" w:color="D9D9D9"/>
              <w:right w:val="nil"/>
            </w:tcBorders>
            <w:shd w:val="clear" w:color="auto" w:fill="auto"/>
            <w:noWrap/>
            <w:vAlign w:val="bottom"/>
            <w:hideMark/>
          </w:tcPr>
          <w:p w14:paraId="7358268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4143030008</w:t>
            </w:r>
          </w:p>
        </w:tc>
        <w:tc>
          <w:tcPr>
            <w:tcW w:w="3864" w:type="dxa"/>
            <w:gridSpan w:val="2"/>
            <w:tcBorders>
              <w:top w:val="nil"/>
              <w:left w:val="nil"/>
              <w:bottom w:val="single" w:sz="4" w:space="0" w:color="D9D9D9"/>
              <w:right w:val="nil"/>
            </w:tcBorders>
            <w:shd w:val="clear" w:color="auto" w:fill="auto"/>
            <w:noWrap/>
            <w:vAlign w:val="bottom"/>
            <w:hideMark/>
          </w:tcPr>
          <w:p w14:paraId="17CA36A0"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Por Resello </w:t>
            </w:r>
          </w:p>
        </w:tc>
        <w:tc>
          <w:tcPr>
            <w:tcW w:w="1411" w:type="dxa"/>
            <w:tcBorders>
              <w:top w:val="nil"/>
              <w:left w:val="nil"/>
              <w:bottom w:val="single" w:sz="4" w:space="0" w:color="D9D9D9"/>
              <w:right w:val="nil"/>
            </w:tcBorders>
            <w:shd w:val="clear" w:color="auto" w:fill="auto"/>
            <w:noWrap/>
            <w:vAlign w:val="center"/>
            <w:hideMark/>
          </w:tcPr>
          <w:p w14:paraId="439E5318"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20,140.18 </w:t>
            </w:r>
          </w:p>
        </w:tc>
      </w:tr>
      <w:tr w:rsidR="006E4950" w:rsidRPr="00D234A6" w14:paraId="0860736D"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4855F7D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251259E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430318</w:t>
            </w:r>
          </w:p>
        </w:tc>
        <w:tc>
          <w:tcPr>
            <w:tcW w:w="1239" w:type="dxa"/>
            <w:tcBorders>
              <w:top w:val="nil"/>
              <w:left w:val="nil"/>
              <w:bottom w:val="single" w:sz="4" w:space="0" w:color="D9D9D9"/>
              <w:right w:val="nil"/>
            </w:tcBorders>
            <w:shd w:val="clear" w:color="auto" w:fill="auto"/>
            <w:noWrap/>
            <w:vAlign w:val="bottom"/>
            <w:hideMark/>
          </w:tcPr>
          <w:p w14:paraId="4C0F1E5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4143030028</w:t>
            </w:r>
          </w:p>
        </w:tc>
        <w:tc>
          <w:tcPr>
            <w:tcW w:w="3864" w:type="dxa"/>
            <w:gridSpan w:val="2"/>
            <w:tcBorders>
              <w:top w:val="nil"/>
              <w:left w:val="nil"/>
              <w:bottom w:val="single" w:sz="4" w:space="0" w:color="D9D9D9"/>
              <w:right w:val="nil"/>
            </w:tcBorders>
            <w:shd w:val="clear" w:color="auto" w:fill="auto"/>
            <w:noWrap/>
            <w:vAlign w:val="bottom"/>
            <w:hideMark/>
          </w:tcPr>
          <w:p w14:paraId="7B0B2D37"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Por </w:t>
            </w:r>
            <w:proofErr w:type="spellStart"/>
            <w:r w:rsidRPr="00D234A6">
              <w:rPr>
                <w:rFonts w:cstheme="minorHAnsi"/>
                <w:sz w:val="16"/>
                <w:szCs w:val="16"/>
              </w:rPr>
              <w:t>Serv.Rastro</w:t>
            </w:r>
            <w:proofErr w:type="spellEnd"/>
            <w:r w:rsidRPr="00D234A6">
              <w:rPr>
                <w:rFonts w:cstheme="minorHAnsi"/>
                <w:sz w:val="16"/>
                <w:szCs w:val="16"/>
              </w:rPr>
              <w:t xml:space="preserve"> </w:t>
            </w:r>
            <w:proofErr w:type="spellStart"/>
            <w:r w:rsidRPr="00D234A6">
              <w:rPr>
                <w:rFonts w:cstheme="minorHAnsi"/>
                <w:sz w:val="16"/>
                <w:szCs w:val="16"/>
              </w:rPr>
              <w:t>Rep.Ganado</w:t>
            </w:r>
            <w:proofErr w:type="spellEnd"/>
            <w:r w:rsidRPr="00D234A6">
              <w:rPr>
                <w:rFonts w:cstheme="minorHAnsi"/>
                <w:sz w:val="16"/>
                <w:szCs w:val="16"/>
              </w:rPr>
              <w:t xml:space="preserve"> Bovino Canal </w:t>
            </w:r>
          </w:p>
        </w:tc>
        <w:tc>
          <w:tcPr>
            <w:tcW w:w="1411" w:type="dxa"/>
            <w:tcBorders>
              <w:top w:val="nil"/>
              <w:left w:val="nil"/>
              <w:bottom w:val="single" w:sz="4" w:space="0" w:color="D9D9D9"/>
              <w:right w:val="nil"/>
            </w:tcBorders>
            <w:shd w:val="clear" w:color="auto" w:fill="auto"/>
            <w:noWrap/>
            <w:vAlign w:val="center"/>
            <w:hideMark/>
          </w:tcPr>
          <w:p w14:paraId="76D299B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398,194.96 </w:t>
            </w:r>
          </w:p>
        </w:tc>
      </w:tr>
      <w:tr w:rsidR="006E4950" w:rsidRPr="00D234A6" w14:paraId="6FEE0FB5"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7738E40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5C8FD82C"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430319</w:t>
            </w:r>
          </w:p>
        </w:tc>
        <w:tc>
          <w:tcPr>
            <w:tcW w:w="1239" w:type="dxa"/>
            <w:tcBorders>
              <w:top w:val="nil"/>
              <w:left w:val="nil"/>
              <w:bottom w:val="single" w:sz="4" w:space="0" w:color="D9D9D9"/>
              <w:right w:val="nil"/>
            </w:tcBorders>
            <w:shd w:val="clear" w:color="auto" w:fill="auto"/>
            <w:noWrap/>
            <w:vAlign w:val="bottom"/>
            <w:hideMark/>
          </w:tcPr>
          <w:p w14:paraId="1564F9B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4143030029</w:t>
            </w:r>
          </w:p>
        </w:tc>
        <w:tc>
          <w:tcPr>
            <w:tcW w:w="3864" w:type="dxa"/>
            <w:gridSpan w:val="2"/>
            <w:tcBorders>
              <w:top w:val="nil"/>
              <w:left w:val="nil"/>
              <w:bottom w:val="single" w:sz="4" w:space="0" w:color="D9D9D9"/>
              <w:right w:val="nil"/>
            </w:tcBorders>
            <w:shd w:val="clear" w:color="auto" w:fill="auto"/>
            <w:noWrap/>
            <w:vAlign w:val="bottom"/>
            <w:hideMark/>
          </w:tcPr>
          <w:p w14:paraId="5DCC79E8"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w:t>
            </w:r>
            <w:proofErr w:type="spellStart"/>
            <w:r w:rsidRPr="00D234A6">
              <w:rPr>
                <w:rFonts w:cstheme="minorHAnsi"/>
                <w:sz w:val="16"/>
                <w:szCs w:val="16"/>
              </w:rPr>
              <w:t>Serv</w:t>
            </w:r>
            <w:proofErr w:type="spellEnd"/>
            <w:r w:rsidRPr="00D234A6">
              <w:rPr>
                <w:rFonts w:cstheme="minorHAnsi"/>
                <w:sz w:val="16"/>
                <w:szCs w:val="16"/>
              </w:rPr>
              <w:t xml:space="preserve">. Reparto Ganado Porcino </w:t>
            </w:r>
          </w:p>
        </w:tc>
        <w:tc>
          <w:tcPr>
            <w:tcW w:w="1411" w:type="dxa"/>
            <w:tcBorders>
              <w:top w:val="nil"/>
              <w:left w:val="nil"/>
              <w:bottom w:val="single" w:sz="4" w:space="0" w:color="D9D9D9"/>
              <w:right w:val="nil"/>
            </w:tcBorders>
            <w:shd w:val="clear" w:color="auto" w:fill="auto"/>
            <w:noWrap/>
            <w:vAlign w:val="center"/>
            <w:hideMark/>
          </w:tcPr>
          <w:p w14:paraId="086D9B5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366,777.75 </w:t>
            </w:r>
          </w:p>
        </w:tc>
      </w:tr>
      <w:tr w:rsidR="006E4950" w:rsidRPr="00D234A6" w14:paraId="2930F4DC"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1ADD733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3C98C99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430321</w:t>
            </w:r>
          </w:p>
        </w:tc>
        <w:tc>
          <w:tcPr>
            <w:tcW w:w="1239" w:type="dxa"/>
            <w:tcBorders>
              <w:top w:val="nil"/>
              <w:left w:val="nil"/>
              <w:bottom w:val="single" w:sz="4" w:space="0" w:color="D9D9D9"/>
              <w:right w:val="nil"/>
            </w:tcBorders>
            <w:shd w:val="clear" w:color="auto" w:fill="auto"/>
            <w:noWrap/>
            <w:vAlign w:val="bottom"/>
            <w:hideMark/>
          </w:tcPr>
          <w:p w14:paraId="4C7A4E7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4143030021</w:t>
            </w:r>
          </w:p>
        </w:tc>
        <w:tc>
          <w:tcPr>
            <w:tcW w:w="3864" w:type="dxa"/>
            <w:gridSpan w:val="2"/>
            <w:tcBorders>
              <w:top w:val="nil"/>
              <w:left w:val="nil"/>
              <w:bottom w:val="single" w:sz="4" w:space="0" w:color="D9D9D9"/>
              <w:right w:val="nil"/>
            </w:tcBorders>
            <w:shd w:val="clear" w:color="auto" w:fill="auto"/>
            <w:noWrap/>
            <w:vAlign w:val="bottom"/>
            <w:hideMark/>
          </w:tcPr>
          <w:p w14:paraId="0B21164E"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Por </w:t>
            </w:r>
            <w:proofErr w:type="spellStart"/>
            <w:r w:rsidRPr="00D234A6">
              <w:rPr>
                <w:rFonts w:cstheme="minorHAnsi"/>
                <w:sz w:val="16"/>
                <w:szCs w:val="16"/>
              </w:rPr>
              <w:t>Serv.Rastro</w:t>
            </w:r>
            <w:proofErr w:type="spellEnd"/>
            <w:r w:rsidRPr="00D234A6">
              <w:rPr>
                <w:rFonts w:cstheme="minorHAnsi"/>
                <w:sz w:val="16"/>
                <w:szCs w:val="16"/>
              </w:rPr>
              <w:t xml:space="preserve"> </w:t>
            </w:r>
            <w:proofErr w:type="spellStart"/>
            <w:r w:rsidRPr="00D234A6">
              <w:rPr>
                <w:rFonts w:cstheme="minorHAnsi"/>
                <w:sz w:val="16"/>
                <w:szCs w:val="16"/>
              </w:rPr>
              <w:t>Limp.Visceras</w:t>
            </w:r>
            <w:proofErr w:type="spellEnd"/>
            <w:r w:rsidRPr="00D234A6">
              <w:rPr>
                <w:rFonts w:cstheme="minorHAnsi"/>
                <w:sz w:val="16"/>
                <w:szCs w:val="16"/>
              </w:rPr>
              <w:t xml:space="preserve"> Bovino </w:t>
            </w:r>
            <w:proofErr w:type="spellStart"/>
            <w:r w:rsidRPr="00D234A6">
              <w:rPr>
                <w:rFonts w:cstheme="minorHAnsi"/>
                <w:sz w:val="16"/>
                <w:szCs w:val="16"/>
              </w:rPr>
              <w:t>Cab</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0F617778"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1,061,173.11 </w:t>
            </w:r>
          </w:p>
        </w:tc>
      </w:tr>
      <w:tr w:rsidR="006E4950" w:rsidRPr="00D234A6" w14:paraId="1ED17A1E"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562E739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4F152F4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430330</w:t>
            </w:r>
          </w:p>
        </w:tc>
        <w:tc>
          <w:tcPr>
            <w:tcW w:w="1239" w:type="dxa"/>
            <w:tcBorders>
              <w:top w:val="nil"/>
              <w:left w:val="nil"/>
              <w:bottom w:val="single" w:sz="4" w:space="0" w:color="D9D9D9"/>
              <w:right w:val="nil"/>
            </w:tcBorders>
            <w:shd w:val="clear" w:color="auto" w:fill="auto"/>
            <w:noWrap/>
            <w:vAlign w:val="bottom"/>
            <w:hideMark/>
          </w:tcPr>
          <w:p w14:paraId="7AC2FB2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4143030030</w:t>
            </w:r>
          </w:p>
        </w:tc>
        <w:tc>
          <w:tcPr>
            <w:tcW w:w="3864" w:type="dxa"/>
            <w:gridSpan w:val="2"/>
            <w:tcBorders>
              <w:top w:val="nil"/>
              <w:left w:val="nil"/>
              <w:bottom w:val="single" w:sz="4" w:space="0" w:color="D9D9D9"/>
              <w:right w:val="nil"/>
            </w:tcBorders>
            <w:shd w:val="clear" w:color="auto" w:fill="auto"/>
            <w:noWrap/>
            <w:vAlign w:val="bottom"/>
            <w:hideMark/>
          </w:tcPr>
          <w:p w14:paraId="2529CA88"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Por </w:t>
            </w:r>
            <w:proofErr w:type="spellStart"/>
            <w:r w:rsidRPr="00D234A6">
              <w:rPr>
                <w:rFonts w:cstheme="minorHAnsi"/>
                <w:sz w:val="16"/>
                <w:szCs w:val="16"/>
              </w:rPr>
              <w:t>Serv.Rastro</w:t>
            </w:r>
            <w:proofErr w:type="spellEnd"/>
            <w:r w:rsidRPr="00D234A6">
              <w:rPr>
                <w:rFonts w:cstheme="minorHAnsi"/>
                <w:sz w:val="16"/>
                <w:szCs w:val="16"/>
              </w:rPr>
              <w:t xml:space="preserve"> </w:t>
            </w:r>
            <w:proofErr w:type="spellStart"/>
            <w:r w:rsidRPr="00D234A6">
              <w:rPr>
                <w:rFonts w:cstheme="minorHAnsi"/>
                <w:sz w:val="16"/>
                <w:szCs w:val="16"/>
              </w:rPr>
              <w:t>Limp.Caja</w:t>
            </w:r>
            <w:proofErr w:type="spellEnd"/>
            <w:r w:rsidRPr="00D234A6">
              <w:rPr>
                <w:rFonts w:cstheme="minorHAnsi"/>
                <w:sz w:val="16"/>
                <w:szCs w:val="16"/>
              </w:rPr>
              <w:t xml:space="preserve"> </w:t>
            </w:r>
            <w:proofErr w:type="spellStart"/>
            <w:r w:rsidRPr="00D234A6">
              <w:rPr>
                <w:rFonts w:cstheme="minorHAnsi"/>
                <w:sz w:val="16"/>
                <w:szCs w:val="16"/>
              </w:rPr>
              <w:t>Vehic.Trans.Ca</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4F4B8245"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87,439.23 </w:t>
            </w:r>
          </w:p>
        </w:tc>
      </w:tr>
      <w:tr w:rsidR="006E4950" w:rsidRPr="00D234A6" w14:paraId="591F5841"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65469DB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611CBCD5"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430402</w:t>
            </w:r>
          </w:p>
        </w:tc>
        <w:tc>
          <w:tcPr>
            <w:tcW w:w="1239" w:type="dxa"/>
            <w:tcBorders>
              <w:top w:val="nil"/>
              <w:left w:val="nil"/>
              <w:bottom w:val="single" w:sz="4" w:space="0" w:color="D9D9D9"/>
              <w:right w:val="nil"/>
            </w:tcBorders>
            <w:shd w:val="clear" w:color="auto" w:fill="auto"/>
            <w:noWrap/>
            <w:vAlign w:val="bottom"/>
            <w:hideMark/>
          </w:tcPr>
          <w:p w14:paraId="26852B4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4143040002</w:t>
            </w:r>
          </w:p>
        </w:tc>
        <w:tc>
          <w:tcPr>
            <w:tcW w:w="3864" w:type="dxa"/>
            <w:gridSpan w:val="2"/>
            <w:tcBorders>
              <w:top w:val="nil"/>
              <w:left w:val="nil"/>
              <w:bottom w:val="single" w:sz="4" w:space="0" w:color="D9D9D9"/>
              <w:right w:val="nil"/>
            </w:tcBorders>
            <w:shd w:val="clear" w:color="auto" w:fill="auto"/>
            <w:noWrap/>
            <w:vAlign w:val="bottom"/>
            <w:hideMark/>
          </w:tcPr>
          <w:p w14:paraId="5DDAB602"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Por Evento Publico </w:t>
            </w:r>
          </w:p>
        </w:tc>
        <w:tc>
          <w:tcPr>
            <w:tcW w:w="1411" w:type="dxa"/>
            <w:tcBorders>
              <w:top w:val="nil"/>
              <w:left w:val="nil"/>
              <w:bottom w:val="single" w:sz="4" w:space="0" w:color="D9D9D9"/>
              <w:right w:val="nil"/>
            </w:tcBorders>
            <w:shd w:val="clear" w:color="auto" w:fill="auto"/>
            <w:noWrap/>
            <w:vAlign w:val="center"/>
            <w:hideMark/>
          </w:tcPr>
          <w:p w14:paraId="2A855BCC"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546,284.35 </w:t>
            </w:r>
          </w:p>
        </w:tc>
      </w:tr>
      <w:tr w:rsidR="006E4950" w:rsidRPr="00D234A6" w14:paraId="5D82F276"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2289A9D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1644F94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430405</w:t>
            </w:r>
          </w:p>
        </w:tc>
        <w:tc>
          <w:tcPr>
            <w:tcW w:w="1239" w:type="dxa"/>
            <w:tcBorders>
              <w:top w:val="nil"/>
              <w:left w:val="nil"/>
              <w:bottom w:val="single" w:sz="4" w:space="0" w:color="D9D9D9"/>
              <w:right w:val="nil"/>
            </w:tcBorders>
            <w:shd w:val="clear" w:color="auto" w:fill="auto"/>
            <w:noWrap/>
            <w:vAlign w:val="bottom"/>
            <w:hideMark/>
          </w:tcPr>
          <w:p w14:paraId="6F1C6C7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4143040005</w:t>
            </w:r>
          </w:p>
        </w:tc>
        <w:tc>
          <w:tcPr>
            <w:tcW w:w="3864" w:type="dxa"/>
            <w:gridSpan w:val="2"/>
            <w:tcBorders>
              <w:top w:val="nil"/>
              <w:left w:val="nil"/>
              <w:bottom w:val="single" w:sz="4" w:space="0" w:color="D9D9D9"/>
              <w:right w:val="nil"/>
            </w:tcBorders>
            <w:shd w:val="clear" w:color="auto" w:fill="auto"/>
            <w:noWrap/>
            <w:vAlign w:val="bottom"/>
            <w:hideMark/>
          </w:tcPr>
          <w:p w14:paraId="3079F03E"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Por </w:t>
            </w:r>
            <w:proofErr w:type="spellStart"/>
            <w:r w:rsidRPr="00D234A6">
              <w:rPr>
                <w:rFonts w:cstheme="minorHAnsi"/>
                <w:sz w:val="16"/>
                <w:szCs w:val="16"/>
              </w:rPr>
              <w:t>Serv.Seg.Pub.Reval.Cert.Func.Emp.S.P</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51023A4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96,022.46 </w:t>
            </w:r>
          </w:p>
        </w:tc>
      </w:tr>
      <w:tr w:rsidR="006E4950" w:rsidRPr="00D234A6" w14:paraId="415ABACC"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039C80F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260B82D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430407</w:t>
            </w:r>
          </w:p>
        </w:tc>
        <w:tc>
          <w:tcPr>
            <w:tcW w:w="1239" w:type="dxa"/>
            <w:tcBorders>
              <w:top w:val="nil"/>
              <w:left w:val="nil"/>
              <w:bottom w:val="single" w:sz="4" w:space="0" w:color="D9D9D9"/>
              <w:right w:val="nil"/>
            </w:tcBorders>
            <w:shd w:val="clear" w:color="auto" w:fill="auto"/>
            <w:noWrap/>
            <w:vAlign w:val="bottom"/>
            <w:hideMark/>
          </w:tcPr>
          <w:p w14:paraId="22A7D53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4143040007</w:t>
            </w:r>
          </w:p>
        </w:tc>
        <w:tc>
          <w:tcPr>
            <w:tcW w:w="3864" w:type="dxa"/>
            <w:gridSpan w:val="2"/>
            <w:tcBorders>
              <w:top w:val="nil"/>
              <w:left w:val="nil"/>
              <w:bottom w:val="single" w:sz="4" w:space="0" w:color="D9D9D9"/>
              <w:right w:val="nil"/>
            </w:tcBorders>
            <w:shd w:val="clear" w:color="auto" w:fill="auto"/>
            <w:noWrap/>
            <w:vAlign w:val="bottom"/>
            <w:hideMark/>
          </w:tcPr>
          <w:p w14:paraId="1BAB67AA"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w:t>
            </w:r>
            <w:proofErr w:type="spellStart"/>
            <w:r w:rsidRPr="00D234A6">
              <w:rPr>
                <w:rFonts w:cstheme="minorHAnsi"/>
                <w:sz w:val="16"/>
                <w:szCs w:val="16"/>
              </w:rPr>
              <w:t>Certif.Requisitos</w:t>
            </w:r>
            <w:proofErr w:type="spellEnd"/>
            <w:r w:rsidRPr="00D234A6">
              <w:rPr>
                <w:rFonts w:cstheme="minorHAnsi"/>
                <w:sz w:val="16"/>
                <w:szCs w:val="16"/>
              </w:rPr>
              <w:t xml:space="preserve"> P/Empresas De </w:t>
            </w:r>
            <w:proofErr w:type="spellStart"/>
            <w:r w:rsidRPr="00D234A6">
              <w:rPr>
                <w:rFonts w:cstheme="minorHAnsi"/>
                <w:sz w:val="16"/>
                <w:szCs w:val="16"/>
              </w:rPr>
              <w:t>Seg.Priv</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19B49F9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254,177.10 </w:t>
            </w:r>
          </w:p>
        </w:tc>
      </w:tr>
      <w:tr w:rsidR="006E4950" w:rsidRPr="00D234A6" w14:paraId="1501CAAF"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50BCE94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7A4DC8A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430503</w:t>
            </w:r>
          </w:p>
        </w:tc>
        <w:tc>
          <w:tcPr>
            <w:tcW w:w="1239" w:type="dxa"/>
            <w:tcBorders>
              <w:top w:val="nil"/>
              <w:left w:val="nil"/>
              <w:bottom w:val="single" w:sz="4" w:space="0" w:color="D9D9D9"/>
              <w:right w:val="nil"/>
            </w:tcBorders>
            <w:shd w:val="clear" w:color="auto" w:fill="auto"/>
            <w:noWrap/>
            <w:vAlign w:val="bottom"/>
            <w:hideMark/>
          </w:tcPr>
          <w:p w14:paraId="15172DD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4143050003</w:t>
            </w:r>
          </w:p>
        </w:tc>
        <w:tc>
          <w:tcPr>
            <w:tcW w:w="3864" w:type="dxa"/>
            <w:gridSpan w:val="2"/>
            <w:tcBorders>
              <w:top w:val="nil"/>
              <w:left w:val="nil"/>
              <w:bottom w:val="single" w:sz="4" w:space="0" w:color="D9D9D9"/>
              <w:right w:val="nil"/>
            </w:tcBorders>
            <w:shd w:val="clear" w:color="auto" w:fill="auto"/>
            <w:noWrap/>
            <w:vAlign w:val="bottom"/>
            <w:hideMark/>
          </w:tcPr>
          <w:p w14:paraId="35469175"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Por Refrendo Anual De </w:t>
            </w:r>
            <w:proofErr w:type="spellStart"/>
            <w:r w:rsidRPr="00D234A6">
              <w:rPr>
                <w:rFonts w:cstheme="minorHAnsi"/>
                <w:sz w:val="16"/>
                <w:szCs w:val="16"/>
              </w:rPr>
              <w:t>Concesion</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6F47151C"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305,928.58 </w:t>
            </w:r>
          </w:p>
        </w:tc>
      </w:tr>
      <w:tr w:rsidR="006E4950" w:rsidRPr="00D234A6" w14:paraId="70B326E1"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00C96AA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4A0C47CD"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430507</w:t>
            </w:r>
          </w:p>
        </w:tc>
        <w:tc>
          <w:tcPr>
            <w:tcW w:w="1239" w:type="dxa"/>
            <w:tcBorders>
              <w:top w:val="nil"/>
              <w:left w:val="nil"/>
              <w:bottom w:val="single" w:sz="4" w:space="0" w:color="D9D9D9"/>
              <w:right w:val="nil"/>
            </w:tcBorders>
            <w:shd w:val="clear" w:color="auto" w:fill="auto"/>
            <w:noWrap/>
            <w:vAlign w:val="bottom"/>
            <w:hideMark/>
          </w:tcPr>
          <w:p w14:paraId="542B6ED8"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4143050007</w:t>
            </w:r>
          </w:p>
        </w:tc>
        <w:tc>
          <w:tcPr>
            <w:tcW w:w="3864" w:type="dxa"/>
            <w:gridSpan w:val="2"/>
            <w:tcBorders>
              <w:top w:val="nil"/>
              <w:left w:val="nil"/>
              <w:bottom w:val="single" w:sz="4" w:space="0" w:color="D9D9D9"/>
              <w:right w:val="nil"/>
            </w:tcBorders>
            <w:shd w:val="clear" w:color="auto" w:fill="auto"/>
            <w:noWrap/>
            <w:vAlign w:val="bottom"/>
            <w:hideMark/>
          </w:tcPr>
          <w:p w14:paraId="214844F0"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Por Constancia De Despintado De </w:t>
            </w:r>
            <w:proofErr w:type="spellStart"/>
            <w:r w:rsidRPr="00D234A6">
              <w:rPr>
                <w:rFonts w:cstheme="minorHAnsi"/>
                <w:sz w:val="16"/>
                <w:szCs w:val="16"/>
              </w:rPr>
              <w:t>Vehiculo</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6C89775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1,211.07 </w:t>
            </w:r>
          </w:p>
        </w:tc>
      </w:tr>
      <w:tr w:rsidR="006E4950" w:rsidRPr="00D234A6" w14:paraId="7E0A359F"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23E77875"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0204D795"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430508</w:t>
            </w:r>
          </w:p>
        </w:tc>
        <w:tc>
          <w:tcPr>
            <w:tcW w:w="1239" w:type="dxa"/>
            <w:tcBorders>
              <w:top w:val="nil"/>
              <w:left w:val="nil"/>
              <w:bottom w:val="single" w:sz="4" w:space="0" w:color="D9D9D9"/>
              <w:right w:val="nil"/>
            </w:tcBorders>
            <w:shd w:val="clear" w:color="auto" w:fill="auto"/>
            <w:noWrap/>
            <w:vAlign w:val="bottom"/>
            <w:hideMark/>
          </w:tcPr>
          <w:p w14:paraId="0ECF0FA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4143050008</w:t>
            </w:r>
          </w:p>
        </w:tc>
        <w:tc>
          <w:tcPr>
            <w:tcW w:w="3864" w:type="dxa"/>
            <w:gridSpan w:val="2"/>
            <w:tcBorders>
              <w:top w:val="nil"/>
              <w:left w:val="nil"/>
              <w:bottom w:val="single" w:sz="4" w:space="0" w:color="D9D9D9"/>
              <w:right w:val="nil"/>
            </w:tcBorders>
            <w:shd w:val="clear" w:color="auto" w:fill="auto"/>
            <w:noWrap/>
            <w:vAlign w:val="bottom"/>
            <w:hideMark/>
          </w:tcPr>
          <w:p w14:paraId="389826B4"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Revista </w:t>
            </w:r>
            <w:proofErr w:type="spellStart"/>
            <w:r w:rsidRPr="00D234A6">
              <w:rPr>
                <w:rFonts w:cstheme="minorHAnsi"/>
                <w:sz w:val="16"/>
                <w:szCs w:val="16"/>
              </w:rPr>
              <w:t>Mecanica</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4011983D"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119,874.92 </w:t>
            </w:r>
          </w:p>
        </w:tc>
      </w:tr>
      <w:tr w:rsidR="006E4950" w:rsidRPr="00D234A6" w14:paraId="73EB64D7"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68B8105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7856E17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430510</w:t>
            </w:r>
          </w:p>
        </w:tc>
        <w:tc>
          <w:tcPr>
            <w:tcW w:w="1239" w:type="dxa"/>
            <w:tcBorders>
              <w:top w:val="nil"/>
              <w:left w:val="nil"/>
              <w:bottom w:val="single" w:sz="4" w:space="0" w:color="D9D9D9"/>
              <w:right w:val="nil"/>
            </w:tcBorders>
            <w:shd w:val="clear" w:color="auto" w:fill="auto"/>
            <w:noWrap/>
            <w:vAlign w:val="bottom"/>
            <w:hideMark/>
          </w:tcPr>
          <w:p w14:paraId="38159875"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4143050010</w:t>
            </w:r>
          </w:p>
        </w:tc>
        <w:tc>
          <w:tcPr>
            <w:tcW w:w="3864" w:type="dxa"/>
            <w:gridSpan w:val="2"/>
            <w:tcBorders>
              <w:top w:val="nil"/>
              <w:left w:val="nil"/>
              <w:bottom w:val="single" w:sz="4" w:space="0" w:color="D9D9D9"/>
              <w:right w:val="nil"/>
            </w:tcBorders>
            <w:shd w:val="clear" w:color="auto" w:fill="auto"/>
            <w:noWrap/>
            <w:vAlign w:val="bottom"/>
            <w:hideMark/>
          </w:tcPr>
          <w:p w14:paraId="2F8699BF"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w:t>
            </w:r>
            <w:proofErr w:type="spellStart"/>
            <w:r w:rsidRPr="00D234A6">
              <w:rPr>
                <w:rFonts w:cstheme="minorHAnsi"/>
                <w:sz w:val="16"/>
                <w:szCs w:val="16"/>
              </w:rPr>
              <w:t>Autoriz.Prorr.Conc.P</w:t>
            </w:r>
            <w:proofErr w:type="spellEnd"/>
            <w:r w:rsidRPr="00D234A6">
              <w:rPr>
                <w:rFonts w:cstheme="minorHAnsi"/>
                <w:sz w:val="16"/>
                <w:szCs w:val="16"/>
              </w:rPr>
              <w:t>/</w:t>
            </w:r>
            <w:proofErr w:type="spellStart"/>
            <w:r w:rsidRPr="00D234A6">
              <w:rPr>
                <w:rFonts w:cstheme="minorHAnsi"/>
                <w:sz w:val="16"/>
                <w:szCs w:val="16"/>
              </w:rPr>
              <w:t>Exp.Serv.Pub.Urb</w:t>
            </w:r>
            <w:proofErr w:type="spellEnd"/>
            <w:r w:rsidRPr="00D234A6">
              <w:rPr>
                <w:rFonts w:cstheme="minorHAnsi"/>
                <w:sz w:val="16"/>
                <w:szCs w:val="16"/>
              </w:rPr>
              <w:t xml:space="preserve">, S </w:t>
            </w:r>
          </w:p>
        </w:tc>
        <w:tc>
          <w:tcPr>
            <w:tcW w:w="1411" w:type="dxa"/>
            <w:tcBorders>
              <w:top w:val="nil"/>
              <w:left w:val="nil"/>
              <w:bottom w:val="single" w:sz="4" w:space="0" w:color="D9D9D9"/>
              <w:right w:val="nil"/>
            </w:tcBorders>
            <w:shd w:val="clear" w:color="auto" w:fill="auto"/>
            <w:noWrap/>
            <w:vAlign w:val="center"/>
            <w:hideMark/>
          </w:tcPr>
          <w:p w14:paraId="59C4F4AD"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152,364.01 </w:t>
            </w:r>
          </w:p>
        </w:tc>
      </w:tr>
      <w:tr w:rsidR="006E4950" w:rsidRPr="00D234A6" w14:paraId="719CE762"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28887DB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174AFD98"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430514</w:t>
            </w:r>
          </w:p>
        </w:tc>
        <w:tc>
          <w:tcPr>
            <w:tcW w:w="1239" w:type="dxa"/>
            <w:tcBorders>
              <w:top w:val="nil"/>
              <w:left w:val="nil"/>
              <w:bottom w:val="single" w:sz="4" w:space="0" w:color="D9D9D9"/>
              <w:right w:val="nil"/>
            </w:tcBorders>
            <w:shd w:val="clear" w:color="auto" w:fill="auto"/>
            <w:noWrap/>
            <w:vAlign w:val="bottom"/>
            <w:hideMark/>
          </w:tcPr>
          <w:p w14:paraId="32EF613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4143050014</w:t>
            </w:r>
          </w:p>
        </w:tc>
        <w:tc>
          <w:tcPr>
            <w:tcW w:w="3864" w:type="dxa"/>
            <w:gridSpan w:val="2"/>
            <w:tcBorders>
              <w:top w:val="nil"/>
              <w:left w:val="nil"/>
              <w:bottom w:val="single" w:sz="4" w:space="0" w:color="D9D9D9"/>
              <w:right w:val="nil"/>
            </w:tcBorders>
            <w:shd w:val="clear" w:color="auto" w:fill="auto"/>
            <w:noWrap/>
            <w:vAlign w:val="bottom"/>
            <w:hideMark/>
          </w:tcPr>
          <w:p w14:paraId="2471999B"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Tramite De Enrolamiento De </w:t>
            </w:r>
            <w:proofErr w:type="spellStart"/>
            <w:r w:rsidRPr="00D234A6">
              <w:rPr>
                <w:rFonts w:cstheme="minorHAnsi"/>
                <w:sz w:val="16"/>
                <w:szCs w:val="16"/>
              </w:rPr>
              <w:t>Vehiculo</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351E973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48,472.10 </w:t>
            </w:r>
          </w:p>
        </w:tc>
      </w:tr>
      <w:tr w:rsidR="006E4950" w:rsidRPr="00D234A6" w14:paraId="2AD5B95E"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2B658DD8"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71FF590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430602</w:t>
            </w:r>
          </w:p>
        </w:tc>
        <w:tc>
          <w:tcPr>
            <w:tcW w:w="1239" w:type="dxa"/>
            <w:tcBorders>
              <w:top w:val="nil"/>
              <w:left w:val="nil"/>
              <w:bottom w:val="single" w:sz="4" w:space="0" w:color="D9D9D9"/>
              <w:right w:val="nil"/>
            </w:tcBorders>
            <w:shd w:val="clear" w:color="auto" w:fill="auto"/>
            <w:noWrap/>
            <w:vAlign w:val="bottom"/>
            <w:hideMark/>
          </w:tcPr>
          <w:p w14:paraId="6C075F45"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4143060002</w:t>
            </w:r>
          </w:p>
        </w:tc>
        <w:tc>
          <w:tcPr>
            <w:tcW w:w="3864" w:type="dxa"/>
            <w:gridSpan w:val="2"/>
            <w:tcBorders>
              <w:top w:val="nil"/>
              <w:left w:val="nil"/>
              <w:bottom w:val="single" w:sz="4" w:space="0" w:color="D9D9D9"/>
              <w:right w:val="nil"/>
            </w:tcBorders>
            <w:shd w:val="clear" w:color="auto" w:fill="auto"/>
            <w:noWrap/>
            <w:vAlign w:val="bottom"/>
            <w:hideMark/>
          </w:tcPr>
          <w:p w14:paraId="71DED279"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Por </w:t>
            </w:r>
            <w:proofErr w:type="spellStart"/>
            <w:r w:rsidRPr="00D234A6">
              <w:rPr>
                <w:rFonts w:cstheme="minorHAnsi"/>
                <w:sz w:val="16"/>
                <w:szCs w:val="16"/>
              </w:rPr>
              <w:t>Serv.Tránsito</w:t>
            </w:r>
            <w:proofErr w:type="spellEnd"/>
            <w:r w:rsidRPr="00D234A6">
              <w:rPr>
                <w:rFonts w:cstheme="minorHAnsi"/>
                <w:sz w:val="16"/>
                <w:szCs w:val="16"/>
              </w:rPr>
              <w:t xml:space="preserve"> </w:t>
            </w:r>
            <w:proofErr w:type="spellStart"/>
            <w:r w:rsidRPr="00D234A6">
              <w:rPr>
                <w:rFonts w:cstheme="minorHAnsi"/>
                <w:sz w:val="16"/>
                <w:szCs w:val="16"/>
              </w:rPr>
              <w:t>Maniob.Carga</w:t>
            </w:r>
            <w:proofErr w:type="spellEnd"/>
            <w:r w:rsidRPr="00D234A6">
              <w:rPr>
                <w:rFonts w:cstheme="minorHAnsi"/>
                <w:sz w:val="16"/>
                <w:szCs w:val="16"/>
              </w:rPr>
              <w:t xml:space="preserve"> Y </w:t>
            </w:r>
            <w:proofErr w:type="spellStart"/>
            <w:r w:rsidRPr="00D234A6">
              <w:rPr>
                <w:rFonts w:cstheme="minorHAnsi"/>
                <w:sz w:val="16"/>
                <w:szCs w:val="16"/>
              </w:rPr>
              <w:t>Descarg</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0C3D684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883,782.96 </w:t>
            </w:r>
          </w:p>
        </w:tc>
      </w:tr>
      <w:tr w:rsidR="006E4950" w:rsidRPr="00D234A6" w14:paraId="30C333CB"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64351B9F"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64717FBF"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430604</w:t>
            </w:r>
          </w:p>
        </w:tc>
        <w:tc>
          <w:tcPr>
            <w:tcW w:w="1239" w:type="dxa"/>
            <w:tcBorders>
              <w:top w:val="nil"/>
              <w:left w:val="nil"/>
              <w:bottom w:val="single" w:sz="4" w:space="0" w:color="D9D9D9"/>
              <w:right w:val="nil"/>
            </w:tcBorders>
            <w:shd w:val="clear" w:color="auto" w:fill="auto"/>
            <w:noWrap/>
            <w:vAlign w:val="bottom"/>
            <w:hideMark/>
          </w:tcPr>
          <w:p w14:paraId="713EAC2F"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4143060004</w:t>
            </w:r>
          </w:p>
        </w:tc>
        <w:tc>
          <w:tcPr>
            <w:tcW w:w="3864" w:type="dxa"/>
            <w:gridSpan w:val="2"/>
            <w:tcBorders>
              <w:top w:val="nil"/>
              <w:left w:val="nil"/>
              <w:bottom w:val="single" w:sz="4" w:space="0" w:color="D9D9D9"/>
              <w:right w:val="nil"/>
            </w:tcBorders>
            <w:shd w:val="clear" w:color="auto" w:fill="auto"/>
            <w:noWrap/>
            <w:vAlign w:val="bottom"/>
            <w:hideMark/>
          </w:tcPr>
          <w:p w14:paraId="0C607333"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w:t>
            </w:r>
            <w:proofErr w:type="spellStart"/>
            <w:r w:rsidRPr="00D234A6">
              <w:rPr>
                <w:rFonts w:cstheme="minorHAnsi"/>
                <w:sz w:val="16"/>
                <w:szCs w:val="16"/>
              </w:rPr>
              <w:t>Expedicion</w:t>
            </w:r>
            <w:proofErr w:type="spellEnd"/>
            <w:r w:rsidRPr="00D234A6">
              <w:rPr>
                <w:rFonts w:cstheme="minorHAnsi"/>
                <w:sz w:val="16"/>
                <w:szCs w:val="16"/>
              </w:rPr>
              <w:t xml:space="preserve"> De Constancia De No </w:t>
            </w:r>
            <w:proofErr w:type="spellStart"/>
            <w:r w:rsidRPr="00D234A6">
              <w:rPr>
                <w:rFonts w:cstheme="minorHAnsi"/>
                <w:sz w:val="16"/>
                <w:szCs w:val="16"/>
              </w:rPr>
              <w:t>Infraccio</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6B30233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1,381,941.02 </w:t>
            </w:r>
          </w:p>
        </w:tc>
      </w:tr>
      <w:tr w:rsidR="006E4950" w:rsidRPr="00D234A6" w14:paraId="242E60FF"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4BA6CBB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58E0E9B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430701</w:t>
            </w:r>
          </w:p>
        </w:tc>
        <w:tc>
          <w:tcPr>
            <w:tcW w:w="1239" w:type="dxa"/>
            <w:tcBorders>
              <w:top w:val="nil"/>
              <w:left w:val="nil"/>
              <w:bottom w:val="single" w:sz="4" w:space="0" w:color="D9D9D9"/>
              <w:right w:val="nil"/>
            </w:tcBorders>
            <w:shd w:val="clear" w:color="auto" w:fill="auto"/>
            <w:noWrap/>
            <w:vAlign w:val="bottom"/>
            <w:hideMark/>
          </w:tcPr>
          <w:p w14:paraId="4772F5F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4143070001</w:t>
            </w:r>
          </w:p>
        </w:tc>
        <w:tc>
          <w:tcPr>
            <w:tcW w:w="3864" w:type="dxa"/>
            <w:gridSpan w:val="2"/>
            <w:tcBorders>
              <w:top w:val="nil"/>
              <w:left w:val="nil"/>
              <w:bottom w:val="single" w:sz="4" w:space="0" w:color="D9D9D9"/>
              <w:right w:val="nil"/>
            </w:tcBorders>
            <w:shd w:val="clear" w:color="auto" w:fill="auto"/>
            <w:noWrap/>
            <w:vAlign w:val="bottom"/>
            <w:hideMark/>
          </w:tcPr>
          <w:p w14:paraId="2052A819"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Por Estacionamientos </w:t>
            </w:r>
          </w:p>
        </w:tc>
        <w:tc>
          <w:tcPr>
            <w:tcW w:w="1411" w:type="dxa"/>
            <w:tcBorders>
              <w:top w:val="nil"/>
              <w:left w:val="nil"/>
              <w:bottom w:val="single" w:sz="4" w:space="0" w:color="D9D9D9"/>
              <w:right w:val="nil"/>
            </w:tcBorders>
            <w:shd w:val="clear" w:color="auto" w:fill="auto"/>
            <w:noWrap/>
            <w:vAlign w:val="center"/>
            <w:hideMark/>
          </w:tcPr>
          <w:p w14:paraId="1E0796BC"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476,864.21 </w:t>
            </w:r>
          </w:p>
        </w:tc>
      </w:tr>
      <w:tr w:rsidR="006E4950" w:rsidRPr="00D234A6" w14:paraId="0CE5573A"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224BE10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540524A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430801</w:t>
            </w:r>
          </w:p>
        </w:tc>
        <w:tc>
          <w:tcPr>
            <w:tcW w:w="1239" w:type="dxa"/>
            <w:tcBorders>
              <w:top w:val="nil"/>
              <w:left w:val="nil"/>
              <w:bottom w:val="single" w:sz="4" w:space="0" w:color="D9D9D9"/>
              <w:right w:val="nil"/>
            </w:tcBorders>
            <w:shd w:val="clear" w:color="auto" w:fill="auto"/>
            <w:noWrap/>
            <w:vAlign w:val="bottom"/>
            <w:hideMark/>
          </w:tcPr>
          <w:p w14:paraId="645B392F"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4143080001</w:t>
            </w:r>
          </w:p>
        </w:tc>
        <w:tc>
          <w:tcPr>
            <w:tcW w:w="3864" w:type="dxa"/>
            <w:gridSpan w:val="2"/>
            <w:tcBorders>
              <w:top w:val="nil"/>
              <w:left w:val="nil"/>
              <w:bottom w:val="single" w:sz="4" w:space="0" w:color="D9D9D9"/>
              <w:right w:val="nil"/>
            </w:tcBorders>
            <w:shd w:val="clear" w:color="auto" w:fill="auto"/>
            <w:noWrap/>
            <w:vAlign w:val="bottom"/>
            <w:hideMark/>
          </w:tcPr>
          <w:p w14:paraId="1AADB437"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Por </w:t>
            </w:r>
            <w:proofErr w:type="spellStart"/>
            <w:r w:rsidRPr="00D234A6">
              <w:rPr>
                <w:rFonts w:cstheme="minorHAnsi"/>
                <w:sz w:val="16"/>
                <w:szCs w:val="16"/>
              </w:rPr>
              <w:t>Serv</w:t>
            </w:r>
            <w:proofErr w:type="spellEnd"/>
            <w:r w:rsidRPr="00D234A6">
              <w:rPr>
                <w:rFonts w:cstheme="minorHAnsi"/>
                <w:sz w:val="16"/>
                <w:szCs w:val="16"/>
              </w:rPr>
              <w:t xml:space="preserve">. De Salud Control Canino </w:t>
            </w:r>
          </w:p>
        </w:tc>
        <w:tc>
          <w:tcPr>
            <w:tcW w:w="1411" w:type="dxa"/>
            <w:tcBorders>
              <w:top w:val="nil"/>
              <w:left w:val="nil"/>
              <w:bottom w:val="single" w:sz="4" w:space="0" w:color="D9D9D9"/>
              <w:right w:val="nil"/>
            </w:tcBorders>
            <w:shd w:val="clear" w:color="auto" w:fill="auto"/>
            <w:noWrap/>
            <w:vAlign w:val="center"/>
            <w:hideMark/>
          </w:tcPr>
          <w:p w14:paraId="14E76A4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17,556.80 </w:t>
            </w:r>
          </w:p>
        </w:tc>
      </w:tr>
      <w:tr w:rsidR="006E4950" w:rsidRPr="00D234A6" w14:paraId="5D157D84"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5550045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79C3674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430901</w:t>
            </w:r>
          </w:p>
        </w:tc>
        <w:tc>
          <w:tcPr>
            <w:tcW w:w="1239" w:type="dxa"/>
            <w:tcBorders>
              <w:top w:val="nil"/>
              <w:left w:val="nil"/>
              <w:bottom w:val="single" w:sz="4" w:space="0" w:color="D9D9D9"/>
              <w:right w:val="nil"/>
            </w:tcBorders>
            <w:shd w:val="clear" w:color="auto" w:fill="auto"/>
            <w:noWrap/>
            <w:vAlign w:val="bottom"/>
            <w:hideMark/>
          </w:tcPr>
          <w:p w14:paraId="585D06CC"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4143090001</w:t>
            </w:r>
          </w:p>
        </w:tc>
        <w:tc>
          <w:tcPr>
            <w:tcW w:w="3864" w:type="dxa"/>
            <w:gridSpan w:val="2"/>
            <w:tcBorders>
              <w:top w:val="nil"/>
              <w:left w:val="nil"/>
              <w:bottom w:val="single" w:sz="4" w:space="0" w:color="D9D9D9"/>
              <w:right w:val="nil"/>
            </w:tcBorders>
            <w:shd w:val="clear" w:color="auto" w:fill="auto"/>
            <w:noWrap/>
            <w:vAlign w:val="bottom"/>
            <w:hideMark/>
          </w:tcPr>
          <w:p w14:paraId="03DAA664"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Por </w:t>
            </w:r>
            <w:proofErr w:type="spellStart"/>
            <w:r w:rsidRPr="00D234A6">
              <w:rPr>
                <w:rFonts w:cstheme="minorHAnsi"/>
                <w:sz w:val="16"/>
                <w:szCs w:val="16"/>
              </w:rPr>
              <w:t>Serv.Prot.Civil</w:t>
            </w:r>
            <w:proofErr w:type="spellEnd"/>
            <w:r w:rsidRPr="00D234A6">
              <w:rPr>
                <w:rFonts w:cstheme="minorHAnsi"/>
                <w:sz w:val="16"/>
                <w:szCs w:val="16"/>
              </w:rPr>
              <w:t xml:space="preserve"> Artificios Pirotécnicos </w:t>
            </w:r>
          </w:p>
        </w:tc>
        <w:tc>
          <w:tcPr>
            <w:tcW w:w="1411" w:type="dxa"/>
            <w:tcBorders>
              <w:top w:val="nil"/>
              <w:left w:val="nil"/>
              <w:bottom w:val="single" w:sz="4" w:space="0" w:color="D9D9D9"/>
              <w:right w:val="nil"/>
            </w:tcBorders>
            <w:shd w:val="clear" w:color="auto" w:fill="auto"/>
            <w:noWrap/>
            <w:vAlign w:val="center"/>
            <w:hideMark/>
          </w:tcPr>
          <w:p w14:paraId="762DFB7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70,891.86 </w:t>
            </w:r>
          </w:p>
        </w:tc>
      </w:tr>
      <w:tr w:rsidR="006E4950" w:rsidRPr="00D234A6" w14:paraId="5388E398"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1C7D1715"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05EB4A3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430902</w:t>
            </w:r>
          </w:p>
        </w:tc>
        <w:tc>
          <w:tcPr>
            <w:tcW w:w="1239" w:type="dxa"/>
            <w:tcBorders>
              <w:top w:val="nil"/>
              <w:left w:val="nil"/>
              <w:bottom w:val="single" w:sz="4" w:space="0" w:color="D9D9D9"/>
              <w:right w:val="nil"/>
            </w:tcBorders>
            <w:shd w:val="clear" w:color="auto" w:fill="auto"/>
            <w:noWrap/>
            <w:vAlign w:val="bottom"/>
            <w:hideMark/>
          </w:tcPr>
          <w:p w14:paraId="2E8ABB55"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4143090002</w:t>
            </w:r>
          </w:p>
        </w:tc>
        <w:tc>
          <w:tcPr>
            <w:tcW w:w="3864" w:type="dxa"/>
            <w:gridSpan w:val="2"/>
            <w:tcBorders>
              <w:top w:val="nil"/>
              <w:left w:val="nil"/>
              <w:bottom w:val="single" w:sz="4" w:space="0" w:color="D9D9D9"/>
              <w:right w:val="nil"/>
            </w:tcBorders>
            <w:shd w:val="clear" w:color="auto" w:fill="auto"/>
            <w:noWrap/>
            <w:vAlign w:val="bottom"/>
            <w:hideMark/>
          </w:tcPr>
          <w:p w14:paraId="1B416AD2"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Por </w:t>
            </w:r>
            <w:proofErr w:type="spellStart"/>
            <w:r w:rsidRPr="00D234A6">
              <w:rPr>
                <w:rFonts w:cstheme="minorHAnsi"/>
                <w:sz w:val="16"/>
                <w:szCs w:val="16"/>
              </w:rPr>
              <w:t>Serv.Prot.Civil</w:t>
            </w:r>
            <w:proofErr w:type="spellEnd"/>
            <w:r w:rsidRPr="00D234A6">
              <w:rPr>
                <w:rFonts w:cstheme="minorHAnsi"/>
                <w:sz w:val="16"/>
                <w:szCs w:val="16"/>
              </w:rPr>
              <w:t xml:space="preserve"> </w:t>
            </w:r>
            <w:proofErr w:type="spellStart"/>
            <w:r w:rsidRPr="00D234A6">
              <w:rPr>
                <w:rFonts w:cstheme="minorHAnsi"/>
                <w:sz w:val="16"/>
                <w:szCs w:val="16"/>
              </w:rPr>
              <w:t>Dictam.Factib.Zonifi</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37ABC3F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1,638,044.91 </w:t>
            </w:r>
          </w:p>
        </w:tc>
      </w:tr>
      <w:tr w:rsidR="006E4950" w:rsidRPr="00D234A6" w14:paraId="75C4DBB8"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45901F6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lastRenderedPageBreak/>
              <w:t>1124100000</w:t>
            </w:r>
          </w:p>
        </w:tc>
        <w:tc>
          <w:tcPr>
            <w:tcW w:w="873" w:type="dxa"/>
            <w:tcBorders>
              <w:top w:val="nil"/>
              <w:left w:val="nil"/>
              <w:bottom w:val="single" w:sz="4" w:space="0" w:color="D9D9D9"/>
              <w:right w:val="nil"/>
            </w:tcBorders>
            <w:shd w:val="clear" w:color="auto" w:fill="auto"/>
            <w:noWrap/>
            <w:vAlign w:val="bottom"/>
            <w:hideMark/>
          </w:tcPr>
          <w:p w14:paraId="45117C7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431002</w:t>
            </w:r>
          </w:p>
        </w:tc>
        <w:tc>
          <w:tcPr>
            <w:tcW w:w="1239" w:type="dxa"/>
            <w:tcBorders>
              <w:top w:val="nil"/>
              <w:left w:val="nil"/>
              <w:bottom w:val="single" w:sz="4" w:space="0" w:color="D9D9D9"/>
              <w:right w:val="nil"/>
            </w:tcBorders>
            <w:shd w:val="clear" w:color="auto" w:fill="auto"/>
            <w:noWrap/>
            <w:vAlign w:val="bottom"/>
            <w:hideMark/>
          </w:tcPr>
          <w:p w14:paraId="4AE00CF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4143100002</w:t>
            </w:r>
          </w:p>
        </w:tc>
        <w:tc>
          <w:tcPr>
            <w:tcW w:w="3864" w:type="dxa"/>
            <w:gridSpan w:val="2"/>
            <w:tcBorders>
              <w:top w:val="nil"/>
              <w:left w:val="nil"/>
              <w:bottom w:val="single" w:sz="4" w:space="0" w:color="D9D9D9"/>
              <w:right w:val="nil"/>
            </w:tcBorders>
            <w:shd w:val="clear" w:color="auto" w:fill="auto"/>
            <w:noWrap/>
            <w:vAlign w:val="bottom"/>
            <w:hideMark/>
          </w:tcPr>
          <w:p w14:paraId="105D1FC4"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w:t>
            </w:r>
            <w:proofErr w:type="spellStart"/>
            <w:r w:rsidRPr="00D234A6">
              <w:rPr>
                <w:rFonts w:cstheme="minorHAnsi"/>
                <w:sz w:val="16"/>
                <w:szCs w:val="16"/>
              </w:rPr>
              <w:t>Perm.Uso</w:t>
            </w:r>
            <w:proofErr w:type="spellEnd"/>
            <w:r w:rsidRPr="00D234A6">
              <w:rPr>
                <w:rFonts w:cstheme="minorHAnsi"/>
                <w:sz w:val="16"/>
                <w:szCs w:val="16"/>
              </w:rPr>
              <w:t xml:space="preserve"> De Suelo, </w:t>
            </w:r>
            <w:proofErr w:type="spellStart"/>
            <w:r w:rsidRPr="00D234A6">
              <w:rPr>
                <w:rFonts w:cstheme="minorHAnsi"/>
                <w:sz w:val="16"/>
                <w:szCs w:val="16"/>
              </w:rPr>
              <w:t>Gest.Fracc.Des.Condom</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5F986E1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9,749,675.75 </w:t>
            </w:r>
          </w:p>
        </w:tc>
      </w:tr>
      <w:tr w:rsidR="006E4950" w:rsidRPr="00D234A6" w14:paraId="0576F2FC"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1C2E20D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30AEFA2D"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431005</w:t>
            </w:r>
          </w:p>
        </w:tc>
        <w:tc>
          <w:tcPr>
            <w:tcW w:w="1239" w:type="dxa"/>
            <w:tcBorders>
              <w:top w:val="nil"/>
              <w:left w:val="nil"/>
              <w:bottom w:val="single" w:sz="4" w:space="0" w:color="D9D9D9"/>
              <w:right w:val="nil"/>
            </w:tcBorders>
            <w:shd w:val="clear" w:color="auto" w:fill="auto"/>
            <w:noWrap/>
            <w:vAlign w:val="bottom"/>
            <w:hideMark/>
          </w:tcPr>
          <w:p w14:paraId="43C065E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4143100005</w:t>
            </w:r>
          </w:p>
        </w:tc>
        <w:tc>
          <w:tcPr>
            <w:tcW w:w="3864" w:type="dxa"/>
            <w:gridSpan w:val="2"/>
            <w:tcBorders>
              <w:top w:val="nil"/>
              <w:left w:val="nil"/>
              <w:bottom w:val="single" w:sz="4" w:space="0" w:color="D9D9D9"/>
              <w:right w:val="nil"/>
            </w:tcBorders>
            <w:shd w:val="clear" w:color="auto" w:fill="auto"/>
            <w:noWrap/>
            <w:vAlign w:val="bottom"/>
            <w:hideMark/>
          </w:tcPr>
          <w:p w14:paraId="4712AC7B"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Por </w:t>
            </w:r>
            <w:proofErr w:type="spellStart"/>
            <w:r w:rsidRPr="00D234A6">
              <w:rPr>
                <w:rFonts w:cstheme="minorHAnsi"/>
                <w:sz w:val="16"/>
                <w:szCs w:val="16"/>
              </w:rPr>
              <w:t>Serv.O.Púb.Des.Urb.Aut.Instal.Estruc</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326FC8C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248,414.45 </w:t>
            </w:r>
          </w:p>
        </w:tc>
      </w:tr>
      <w:tr w:rsidR="006E4950" w:rsidRPr="00D234A6" w14:paraId="6A3E2703"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3F545BD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22549DC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431010</w:t>
            </w:r>
          </w:p>
        </w:tc>
        <w:tc>
          <w:tcPr>
            <w:tcW w:w="1239" w:type="dxa"/>
            <w:tcBorders>
              <w:top w:val="nil"/>
              <w:left w:val="nil"/>
              <w:bottom w:val="single" w:sz="4" w:space="0" w:color="D9D9D9"/>
              <w:right w:val="nil"/>
            </w:tcBorders>
            <w:shd w:val="clear" w:color="auto" w:fill="auto"/>
            <w:noWrap/>
            <w:vAlign w:val="bottom"/>
            <w:hideMark/>
          </w:tcPr>
          <w:p w14:paraId="23359E2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4143100010</w:t>
            </w:r>
          </w:p>
        </w:tc>
        <w:tc>
          <w:tcPr>
            <w:tcW w:w="3864" w:type="dxa"/>
            <w:gridSpan w:val="2"/>
            <w:tcBorders>
              <w:top w:val="nil"/>
              <w:left w:val="nil"/>
              <w:bottom w:val="single" w:sz="4" w:space="0" w:color="D9D9D9"/>
              <w:right w:val="nil"/>
            </w:tcBorders>
            <w:shd w:val="clear" w:color="auto" w:fill="auto"/>
            <w:noWrap/>
            <w:vAlign w:val="bottom"/>
            <w:hideMark/>
          </w:tcPr>
          <w:p w14:paraId="5B0032BA"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Por </w:t>
            </w:r>
            <w:proofErr w:type="spellStart"/>
            <w:r w:rsidRPr="00D234A6">
              <w:rPr>
                <w:rFonts w:cstheme="minorHAnsi"/>
                <w:sz w:val="16"/>
                <w:szCs w:val="16"/>
              </w:rPr>
              <w:t>Serv.O.Púb.Des.Urb.Exped.Const.Facti</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31A6E22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2,900,234.92 </w:t>
            </w:r>
          </w:p>
        </w:tc>
      </w:tr>
      <w:tr w:rsidR="006E4950" w:rsidRPr="00D234A6" w14:paraId="79901087"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6D6B972C"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5393613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431012</w:t>
            </w:r>
          </w:p>
        </w:tc>
        <w:tc>
          <w:tcPr>
            <w:tcW w:w="1239" w:type="dxa"/>
            <w:tcBorders>
              <w:top w:val="nil"/>
              <w:left w:val="nil"/>
              <w:bottom w:val="single" w:sz="4" w:space="0" w:color="D9D9D9"/>
              <w:right w:val="nil"/>
            </w:tcBorders>
            <w:shd w:val="clear" w:color="auto" w:fill="auto"/>
            <w:noWrap/>
            <w:vAlign w:val="bottom"/>
            <w:hideMark/>
          </w:tcPr>
          <w:p w14:paraId="5804E93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4143100012</w:t>
            </w:r>
          </w:p>
        </w:tc>
        <w:tc>
          <w:tcPr>
            <w:tcW w:w="3864" w:type="dxa"/>
            <w:gridSpan w:val="2"/>
            <w:tcBorders>
              <w:top w:val="nil"/>
              <w:left w:val="nil"/>
              <w:bottom w:val="single" w:sz="4" w:space="0" w:color="D9D9D9"/>
              <w:right w:val="nil"/>
            </w:tcBorders>
            <w:shd w:val="clear" w:color="auto" w:fill="auto"/>
            <w:noWrap/>
            <w:vAlign w:val="bottom"/>
            <w:hideMark/>
          </w:tcPr>
          <w:p w14:paraId="4F7407AC"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Por </w:t>
            </w:r>
            <w:proofErr w:type="spellStart"/>
            <w:r w:rsidRPr="00D234A6">
              <w:rPr>
                <w:rFonts w:cstheme="minorHAnsi"/>
                <w:sz w:val="16"/>
                <w:szCs w:val="16"/>
              </w:rPr>
              <w:t>Serv.O.Púb.Desarrollo</w:t>
            </w:r>
            <w:proofErr w:type="spellEnd"/>
            <w:r w:rsidRPr="00D234A6">
              <w:rPr>
                <w:rFonts w:cstheme="minorHAnsi"/>
                <w:sz w:val="16"/>
                <w:szCs w:val="16"/>
              </w:rPr>
              <w:t xml:space="preserve"> Urbano </w:t>
            </w:r>
          </w:p>
        </w:tc>
        <w:tc>
          <w:tcPr>
            <w:tcW w:w="1411" w:type="dxa"/>
            <w:tcBorders>
              <w:top w:val="nil"/>
              <w:left w:val="nil"/>
              <w:bottom w:val="single" w:sz="4" w:space="0" w:color="D9D9D9"/>
              <w:right w:val="nil"/>
            </w:tcBorders>
            <w:shd w:val="clear" w:color="auto" w:fill="auto"/>
            <w:noWrap/>
            <w:vAlign w:val="center"/>
            <w:hideMark/>
          </w:tcPr>
          <w:p w14:paraId="315734C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2,594,086.76 </w:t>
            </w:r>
          </w:p>
        </w:tc>
      </w:tr>
      <w:tr w:rsidR="006E4950" w:rsidRPr="00D234A6" w14:paraId="394D4BE5"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26D6F64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1FB265D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431013</w:t>
            </w:r>
          </w:p>
        </w:tc>
        <w:tc>
          <w:tcPr>
            <w:tcW w:w="1239" w:type="dxa"/>
            <w:tcBorders>
              <w:top w:val="nil"/>
              <w:left w:val="nil"/>
              <w:bottom w:val="single" w:sz="4" w:space="0" w:color="D9D9D9"/>
              <w:right w:val="nil"/>
            </w:tcBorders>
            <w:shd w:val="clear" w:color="auto" w:fill="auto"/>
            <w:noWrap/>
            <w:vAlign w:val="bottom"/>
            <w:hideMark/>
          </w:tcPr>
          <w:p w14:paraId="19F9F2D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4143100013</w:t>
            </w:r>
          </w:p>
        </w:tc>
        <w:tc>
          <w:tcPr>
            <w:tcW w:w="3864" w:type="dxa"/>
            <w:gridSpan w:val="2"/>
            <w:tcBorders>
              <w:top w:val="nil"/>
              <w:left w:val="nil"/>
              <w:bottom w:val="single" w:sz="4" w:space="0" w:color="D9D9D9"/>
              <w:right w:val="nil"/>
            </w:tcBorders>
            <w:shd w:val="clear" w:color="auto" w:fill="auto"/>
            <w:noWrap/>
            <w:vAlign w:val="bottom"/>
            <w:hideMark/>
          </w:tcPr>
          <w:p w14:paraId="24E55CF3"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Por </w:t>
            </w:r>
            <w:proofErr w:type="spellStart"/>
            <w:r w:rsidRPr="00D234A6">
              <w:rPr>
                <w:rFonts w:cstheme="minorHAnsi"/>
                <w:sz w:val="16"/>
                <w:szCs w:val="16"/>
              </w:rPr>
              <w:t>Serv.O.Púb.Des.Urb.Permiso</w:t>
            </w:r>
            <w:proofErr w:type="spellEnd"/>
            <w:r w:rsidRPr="00D234A6">
              <w:rPr>
                <w:rFonts w:cstheme="minorHAnsi"/>
                <w:sz w:val="16"/>
                <w:szCs w:val="16"/>
              </w:rPr>
              <w:t xml:space="preserve"> </w:t>
            </w:r>
            <w:proofErr w:type="spellStart"/>
            <w:r w:rsidRPr="00D234A6">
              <w:rPr>
                <w:rFonts w:cstheme="minorHAnsi"/>
                <w:sz w:val="16"/>
                <w:szCs w:val="16"/>
              </w:rPr>
              <w:t>Construcc</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0E2B9705"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2,183,007.08 </w:t>
            </w:r>
          </w:p>
        </w:tc>
      </w:tr>
      <w:tr w:rsidR="006E4950" w:rsidRPr="00D234A6" w14:paraId="225E7880"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6565690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7E7C284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431017</w:t>
            </w:r>
          </w:p>
        </w:tc>
        <w:tc>
          <w:tcPr>
            <w:tcW w:w="1239" w:type="dxa"/>
            <w:tcBorders>
              <w:top w:val="nil"/>
              <w:left w:val="nil"/>
              <w:bottom w:val="single" w:sz="4" w:space="0" w:color="D9D9D9"/>
              <w:right w:val="nil"/>
            </w:tcBorders>
            <w:shd w:val="clear" w:color="auto" w:fill="auto"/>
            <w:noWrap/>
            <w:vAlign w:val="bottom"/>
            <w:hideMark/>
          </w:tcPr>
          <w:p w14:paraId="7C21549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4143100017</w:t>
            </w:r>
          </w:p>
        </w:tc>
        <w:tc>
          <w:tcPr>
            <w:tcW w:w="3864" w:type="dxa"/>
            <w:gridSpan w:val="2"/>
            <w:tcBorders>
              <w:top w:val="nil"/>
              <w:left w:val="nil"/>
              <w:bottom w:val="single" w:sz="4" w:space="0" w:color="D9D9D9"/>
              <w:right w:val="nil"/>
            </w:tcBorders>
            <w:shd w:val="clear" w:color="auto" w:fill="auto"/>
            <w:noWrap/>
            <w:vAlign w:val="bottom"/>
            <w:hideMark/>
          </w:tcPr>
          <w:p w14:paraId="25B67B1F"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w:t>
            </w:r>
            <w:proofErr w:type="spellStart"/>
            <w:r w:rsidRPr="00D234A6">
              <w:rPr>
                <w:rFonts w:cstheme="minorHAnsi"/>
                <w:sz w:val="16"/>
                <w:szCs w:val="16"/>
              </w:rPr>
              <w:t>Const</w:t>
            </w:r>
            <w:proofErr w:type="spellEnd"/>
            <w:r w:rsidRPr="00D234A6">
              <w:rPr>
                <w:rFonts w:cstheme="minorHAnsi"/>
                <w:sz w:val="16"/>
                <w:szCs w:val="16"/>
              </w:rPr>
              <w:t xml:space="preserve"> </w:t>
            </w:r>
            <w:proofErr w:type="spellStart"/>
            <w:r w:rsidRPr="00D234A6">
              <w:rPr>
                <w:rFonts w:cstheme="minorHAnsi"/>
                <w:sz w:val="16"/>
                <w:szCs w:val="16"/>
              </w:rPr>
              <w:t>Constitu</w:t>
            </w:r>
            <w:proofErr w:type="spellEnd"/>
            <w:r w:rsidRPr="00D234A6">
              <w:rPr>
                <w:rFonts w:cstheme="minorHAnsi"/>
                <w:sz w:val="16"/>
                <w:szCs w:val="16"/>
              </w:rPr>
              <w:t xml:space="preserve"> </w:t>
            </w:r>
            <w:proofErr w:type="spellStart"/>
            <w:r w:rsidRPr="00D234A6">
              <w:rPr>
                <w:rFonts w:cstheme="minorHAnsi"/>
                <w:sz w:val="16"/>
                <w:szCs w:val="16"/>
              </w:rPr>
              <w:t>Reg</w:t>
            </w:r>
            <w:proofErr w:type="spellEnd"/>
            <w:r w:rsidRPr="00D234A6">
              <w:rPr>
                <w:rFonts w:cstheme="minorHAnsi"/>
                <w:sz w:val="16"/>
                <w:szCs w:val="16"/>
              </w:rPr>
              <w:t xml:space="preserve"> De </w:t>
            </w:r>
            <w:proofErr w:type="spellStart"/>
            <w:r w:rsidRPr="00D234A6">
              <w:rPr>
                <w:rFonts w:cstheme="minorHAnsi"/>
                <w:sz w:val="16"/>
                <w:szCs w:val="16"/>
              </w:rPr>
              <w:t>Prop</w:t>
            </w:r>
            <w:proofErr w:type="spellEnd"/>
            <w:r w:rsidRPr="00D234A6">
              <w:rPr>
                <w:rFonts w:cstheme="minorHAnsi"/>
                <w:sz w:val="16"/>
                <w:szCs w:val="16"/>
              </w:rPr>
              <w:t xml:space="preserve"> En Condominio </w:t>
            </w:r>
          </w:p>
        </w:tc>
        <w:tc>
          <w:tcPr>
            <w:tcW w:w="1411" w:type="dxa"/>
            <w:tcBorders>
              <w:top w:val="nil"/>
              <w:left w:val="nil"/>
              <w:bottom w:val="single" w:sz="4" w:space="0" w:color="D9D9D9"/>
              <w:right w:val="nil"/>
            </w:tcBorders>
            <w:shd w:val="clear" w:color="auto" w:fill="auto"/>
            <w:noWrap/>
            <w:vAlign w:val="center"/>
            <w:hideMark/>
          </w:tcPr>
          <w:p w14:paraId="649E278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379,360.42 </w:t>
            </w:r>
          </w:p>
        </w:tc>
      </w:tr>
      <w:tr w:rsidR="006E4950" w:rsidRPr="00D234A6" w14:paraId="4306F432"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1D418AE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767AE04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431112</w:t>
            </w:r>
          </w:p>
        </w:tc>
        <w:tc>
          <w:tcPr>
            <w:tcW w:w="1239" w:type="dxa"/>
            <w:tcBorders>
              <w:top w:val="nil"/>
              <w:left w:val="nil"/>
              <w:bottom w:val="single" w:sz="4" w:space="0" w:color="D9D9D9"/>
              <w:right w:val="nil"/>
            </w:tcBorders>
            <w:shd w:val="clear" w:color="auto" w:fill="auto"/>
            <w:noWrap/>
            <w:vAlign w:val="bottom"/>
            <w:hideMark/>
          </w:tcPr>
          <w:p w14:paraId="62FA5F7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4143110012</w:t>
            </w:r>
          </w:p>
        </w:tc>
        <w:tc>
          <w:tcPr>
            <w:tcW w:w="3864" w:type="dxa"/>
            <w:gridSpan w:val="2"/>
            <w:tcBorders>
              <w:top w:val="nil"/>
              <w:left w:val="nil"/>
              <w:bottom w:val="single" w:sz="4" w:space="0" w:color="D9D9D9"/>
              <w:right w:val="nil"/>
            </w:tcBorders>
            <w:shd w:val="clear" w:color="auto" w:fill="auto"/>
            <w:noWrap/>
            <w:vAlign w:val="bottom"/>
            <w:hideMark/>
          </w:tcPr>
          <w:p w14:paraId="3A2CBB62"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Por </w:t>
            </w:r>
            <w:proofErr w:type="spellStart"/>
            <w:r w:rsidRPr="00D234A6">
              <w:rPr>
                <w:rFonts w:cstheme="minorHAnsi"/>
                <w:sz w:val="16"/>
                <w:szCs w:val="16"/>
              </w:rPr>
              <w:t>Serv.Catastrales</w:t>
            </w:r>
            <w:proofErr w:type="spellEnd"/>
            <w:r w:rsidRPr="00D234A6">
              <w:rPr>
                <w:rFonts w:cstheme="minorHAnsi"/>
                <w:sz w:val="16"/>
                <w:szCs w:val="16"/>
              </w:rPr>
              <w:t xml:space="preserve"> Y Prácticas Avalúos </w:t>
            </w:r>
          </w:p>
        </w:tc>
        <w:tc>
          <w:tcPr>
            <w:tcW w:w="1411" w:type="dxa"/>
            <w:tcBorders>
              <w:top w:val="nil"/>
              <w:left w:val="nil"/>
              <w:bottom w:val="single" w:sz="4" w:space="0" w:color="D9D9D9"/>
              <w:right w:val="nil"/>
            </w:tcBorders>
            <w:shd w:val="clear" w:color="auto" w:fill="auto"/>
            <w:noWrap/>
            <w:vAlign w:val="center"/>
            <w:hideMark/>
          </w:tcPr>
          <w:p w14:paraId="611D7B1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4,334,926.67 </w:t>
            </w:r>
          </w:p>
        </w:tc>
      </w:tr>
      <w:tr w:rsidR="006E4950" w:rsidRPr="00D234A6" w14:paraId="0176E231"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7CD304C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466AD4E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431207</w:t>
            </w:r>
          </w:p>
        </w:tc>
        <w:tc>
          <w:tcPr>
            <w:tcW w:w="1239" w:type="dxa"/>
            <w:tcBorders>
              <w:top w:val="nil"/>
              <w:left w:val="nil"/>
              <w:bottom w:val="single" w:sz="4" w:space="0" w:color="D9D9D9"/>
              <w:right w:val="nil"/>
            </w:tcBorders>
            <w:shd w:val="clear" w:color="auto" w:fill="auto"/>
            <w:noWrap/>
            <w:vAlign w:val="bottom"/>
            <w:hideMark/>
          </w:tcPr>
          <w:p w14:paraId="0B768BF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4143120007</w:t>
            </w:r>
          </w:p>
        </w:tc>
        <w:tc>
          <w:tcPr>
            <w:tcW w:w="3864" w:type="dxa"/>
            <w:gridSpan w:val="2"/>
            <w:tcBorders>
              <w:top w:val="nil"/>
              <w:left w:val="nil"/>
              <w:bottom w:val="single" w:sz="4" w:space="0" w:color="D9D9D9"/>
              <w:right w:val="nil"/>
            </w:tcBorders>
            <w:shd w:val="clear" w:color="auto" w:fill="auto"/>
            <w:noWrap/>
            <w:vAlign w:val="bottom"/>
            <w:hideMark/>
          </w:tcPr>
          <w:p w14:paraId="5DE37736"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Por </w:t>
            </w:r>
            <w:proofErr w:type="spellStart"/>
            <w:r w:rsidRPr="00D234A6">
              <w:rPr>
                <w:rFonts w:cstheme="minorHAnsi"/>
                <w:sz w:val="16"/>
                <w:szCs w:val="16"/>
              </w:rPr>
              <w:t>Serv.Mat.Frac.Cond.Super.Obra</w:t>
            </w:r>
            <w:proofErr w:type="spellEnd"/>
            <w:r w:rsidRPr="00D234A6">
              <w:rPr>
                <w:rFonts w:cstheme="minorHAnsi"/>
                <w:sz w:val="16"/>
                <w:szCs w:val="16"/>
              </w:rPr>
              <w:t xml:space="preserve"> </w:t>
            </w:r>
            <w:proofErr w:type="spellStart"/>
            <w:r w:rsidRPr="00D234A6">
              <w:rPr>
                <w:rFonts w:cstheme="minorHAnsi"/>
                <w:sz w:val="16"/>
                <w:szCs w:val="16"/>
              </w:rPr>
              <w:t>P.Apro</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7A614A9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3,505,657.27 </w:t>
            </w:r>
          </w:p>
        </w:tc>
      </w:tr>
      <w:tr w:rsidR="006E4950" w:rsidRPr="00D234A6" w14:paraId="0BE73BE6"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48D01DC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73137365"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431208</w:t>
            </w:r>
          </w:p>
        </w:tc>
        <w:tc>
          <w:tcPr>
            <w:tcW w:w="1239" w:type="dxa"/>
            <w:tcBorders>
              <w:top w:val="nil"/>
              <w:left w:val="nil"/>
              <w:bottom w:val="single" w:sz="4" w:space="0" w:color="D9D9D9"/>
              <w:right w:val="nil"/>
            </w:tcBorders>
            <w:shd w:val="clear" w:color="auto" w:fill="auto"/>
            <w:noWrap/>
            <w:vAlign w:val="bottom"/>
            <w:hideMark/>
          </w:tcPr>
          <w:p w14:paraId="4C3EEB0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4143120008</w:t>
            </w:r>
          </w:p>
        </w:tc>
        <w:tc>
          <w:tcPr>
            <w:tcW w:w="3864" w:type="dxa"/>
            <w:gridSpan w:val="2"/>
            <w:tcBorders>
              <w:top w:val="nil"/>
              <w:left w:val="nil"/>
              <w:bottom w:val="single" w:sz="4" w:space="0" w:color="D9D9D9"/>
              <w:right w:val="nil"/>
            </w:tcBorders>
            <w:shd w:val="clear" w:color="auto" w:fill="auto"/>
            <w:noWrap/>
            <w:vAlign w:val="bottom"/>
            <w:hideMark/>
          </w:tcPr>
          <w:p w14:paraId="24CAE613"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Por </w:t>
            </w:r>
            <w:proofErr w:type="spellStart"/>
            <w:r w:rsidRPr="00D234A6">
              <w:rPr>
                <w:rFonts w:cstheme="minorHAnsi"/>
                <w:sz w:val="16"/>
                <w:szCs w:val="16"/>
              </w:rPr>
              <w:t>Serv.Mat.Frac.Cond.Aprob.Lotif.Traza</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16E936C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2,317,813.00 </w:t>
            </w:r>
          </w:p>
        </w:tc>
      </w:tr>
      <w:tr w:rsidR="006E4950" w:rsidRPr="00D234A6" w14:paraId="03E85F38"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40F1A498"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1144445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431307</w:t>
            </w:r>
          </w:p>
        </w:tc>
        <w:tc>
          <w:tcPr>
            <w:tcW w:w="1239" w:type="dxa"/>
            <w:tcBorders>
              <w:top w:val="nil"/>
              <w:left w:val="nil"/>
              <w:bottom w:val="single" w:sz="4" w:space="0" w:color="D9D9D9"/>
              <w:right w:val="nil"/>
            </w:tcBorders>
            <w:shd w:val="clear" w:color="auto" w:fill="auto"/>
            <w:noWrap/>
            <w:vAlign w:val="bottom"/>
            <w:hideMark/>
          </w:tcPr>
          <w:p w14:paraId="02FEB7B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4143130007</w:t>
            </w:r>
          </w:p>
        </w:tc>
        <w:tc>
          <w:tcPr>
            <w:tcW w:w="3864" w:type="dxa"/>
            <w:gridSpan w:val="2"/>
            <w:tcBorders>
              <w:top w:val="nil"/>
              <w:left w:val="nil"/>
              <w:bottom w:val="single" w:sz="4" w:space="0" w:color="D9D9D9"/>
              <w:right w:val="nil"/>
            </w:tcBorders>
            <w:shd w:val="clear" w:color="auto" w:fill="auto"/>
            <w:noWrap/>
            <w:vAlign w:val="bottom"/>
            <w:hideMark/>
          </w:tcPr>
          <w:p w14:paraId="00DBAA5A"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Por La </w:t>
            </w:r>
            <w:proofErr w:type="spellStart"/>
            <w:r w:rsidRPr="00D234A6">
              <w:rPr>
                <w:rFonts w:cstheme="minorHAnsi"/>
                <w:sz w:val="16"/>
                <w:szCs w:val="16"/>
              </w:rPr>
              <w:t>Exped.Licenc.O</w:t>
            </w:r>
            <w:proofErr w:type="spellEnd"/>
            <w:r w:rsidRPr="00D234A6">
              <w:rPr>
                <w:rFonts w:cstheme="minorHAnsi"/>
                <w:sz w:val="16"/>
                <w:szCs w:val="16"/>
              </w:rPr>
              <w:t xml:space="preserve"> </w:t>
            </w:r>
            <w:proofErr w:type="spellStart"/>
            <w:r w:rsidRPr="00D234A6">
              <w:rPr>
                <w:rFonts w:cstheme="minorHAnsi"/>
                <w:sz w:val="16"/>
                <w:szCs w:val="16"/>
              </w:rPr>
              <w:t>Perm.Estab.Anuncio</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0622E64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1,701,832.92 </w:t>
            </w:r>
          </w:p>
        </w:tc>
      </w:tr>
      <w:tr w:rsidR="006E4950" w:rsidRPr="00D234A6" w14:paraId="0433A1CB"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0499A79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15C00DE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431503</w:t>
            </w:r>
          </w:p>
        </w:tc>
        <w:tc>
          <w:tcPr>
            <w:tcW w:w="1239" w:type="dxa"/>
            <w:tcBorders>
              <w:top w:val="nil"/>
              <w:left w:val="nil"/>
              <w:bottom w:val="single" w:sz="4" w:space="0" w:color="D9D9D9"/>
              <w:right w:val="nil"/>
            </w:tcBorders>
            <w:shd w:val="clear" w:color="auto" w:fill="auto"/>
            <w:noWrap/>
            <w:vAlign w:val="bottom"/>
            <w:hideMark/>
          </w:tcPr>
          <w:p w14:paraId="03E1469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4143150003</w:t>
            </w:r>
          </w:p>
        </w:tc>
        <w:tc>
          <w:tcPr>
            <w:tcW w:w="3864" w:type="dxa"/>
            <w:gridSpan w:val="2"/>
            <w:tcBorders>
              <w:top w:val="nil"/>
              <w:left w:val="nil"/>
              <w:bottom w:val="single" w:sz="4" w:space="0" w:color="D9D9D9"/>
              <w:right w:val="nil"/>
            </w:tcBorders>
            <w:shd w:val="clear" w:color="auto" w:fill="auto"/>
            <w:noWrap/>
            <w:vAlign w:val="bottom"/>
            <w:hideMark/>
          </w:tcPr>
          <w:p w14:paraId="745DD052"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Por Servicios En Materia Ambiental </w:t>
            </w:r>
          </w:p>
        </w:tc>
        <w:tc>
          <w:tcPr>
            <w:tcW w:w="1411" w:type="dxa"/>
            <w:tcBorders>
              <w:top w:val="nil"/>
              <w:left w:val="nil"/>
              <w:bottom w:val="single" w:sz="4" w:space="0" w:color="D9D9D9"/>
              <w:right w:val="nil"/>
            </w:tcBorders>
            <w:shd w:val="clear" w:color="auto" w:fill="auto"/>
            <w:noWrap/>
            <w:vAlign w:val="center"/>
            <w:hideMark/>
          </w:tcPr>
          <w:p w14:paraId="4E0DD86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234,983.10 </w:t>
            </w:r>
          </w:p>
        </w:tc>
      </w:tr>
      <w:tr w:rsidR="006E4950" w:rsidRPr="00D234A6" w14:paraId="332546F8"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4BD288F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66DD499D"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431601</w:t>
            </w:r>
          </w:p>
        </w:tc>
        <w:tc>
          <w:tcPr>
            <w:tcW w:w="1239" w:type="dxa"/>
            <w:tcBorders>
              <w:top w:val="nil"/>
              <w:left w:val="nil"/>
              <w:bottom w:val="single" w:sz="4" w:space="0" w:color="D9D9D9"/>
              <w:right w:val="nil"/>
            </w:tcBorders>
            <w:shd w:val="clear" w:color="auto" w:fill="auto"/>
            <w:noWrap/>
            <w:vAlign w:val="bottom"/>
            <w:hideMark/>
          </w:tcPr>
          <w:p w14:paraId="525DFCB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4143160001</w:t>
            </w:r>
          </w:p>
        </w:tc>
        <w:tc>
          <w:tcPr>
            <w:tcW w:w="3864" w:type="dxa"/>
            <w:gridSpan w:val="2"/>
            <w:tcBorders>
              <w:top w:val="nil"/>
              <w:left w:val="nil"/>
              <w:bottom w:val="single" w:sz="4" w:space="0" w:color="D9D9D9"/>
              <w:right w:val="nil"/>
            </w:tcBorders>
            <w:shd w:val="clear" w:color="auto" w:fill="auto"/>
            <w:noWrap/>
            <w:vAlign w:val="bottom"/>
            <w:hideMark/>
          </w:tcPr>
          <w:p w14:paraId="7AB54C99"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Por Expedición </w:t>
            </w:r>
            <w:proofErr w:type="spellStart"/>
            <w:r w:rsidRPr="00D234A6">
              <w:rPr>
                <w:rFonts w:cstheme="minorHAnsi"/>
                <w:sz w:val="16"/>
                <w:szCs w:val="16"/>
              </w:rPr>
              <w:t>Doctos.Constanc.Certif</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1848926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1,442,250.78 </w:t>
            </w:r>
          </w:p>
        </w:tc>
      </w:tr>
      <w:tr w:rsidR="006E4950" w:rsidRPr="00D234A6" w14:paraId="7E1CB05B"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382071DC"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4FBCCFA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431707</w:t>
            </w:r>
          </w:p>
        </w:tc>
        <w:tc>
          <w:tcPr>
            <w:tcW w:w="1239" w:type="dxa"/>
            <w:tcBorders>
              <w:top w:val="nil"/>
              <w:left w:val="nil"/>
              <w:bottom w:val="single" w:sz="4" w:space="0" w:color="D9D9D9"/>
              <w:right w:val="nil"/>
            </w:tcBorders>
            <w:shd w:val="clear" w:color="auto" w:fill="auto"/>
            <w:noWrap/>
            <w:vAlign w:val="bottom"/>
            <w:hideMark/>
          </w:tcPr>
          <w:p w14:paraId="19760AA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4143170007</w:t>
            </w:r>
          </w:p>
        </w:tc>
        <w:tc>
          <w:tcPr>
            <w:tcW w:w="3864" w:type="dxa"/>
            <w:gridSpan w:val="2"/>
            <w:tcBorders>
              <w:top w:val="nil"/>
              <w:left w:val="nil"/>
              <w:bottom w:val="single" w:sz="4" w:space="0" w:color="D9D9D9"/>
              <w:right w:val="nil"/>
            </w:tcBorders>
            <w:shd w:val="clear" w:color="auto" w:fill="auto"/>
            <w:noWrap/>
            <w:vAlign w:val="bottom"/>
            <w:hideMark/>
          </w:tcPr>
          <w:p w14:paraId="6082DD10"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w:t>
            </w:r>
            <w:proofErr w:type="spellStart"/>
            <w:r w:rsidRPr="00D234A6">
              <w:rPr>
                <w:rFonts w:cstheme="minorHAnsi"/>
                <w:sz w:val="16"/>
                <w:szCs w:val="16"/>
              </w:rPr>
              <w:t>Trasp.O</w:t>
            </w:r>
            <w:proofErr w:type="spellEnd"/>
            <w:r w:rsidRPr="00D234A6">
              <w:rPr>
                <w:rFonts w:cstheme="minorHAnsi"/>
                <w:sz w:val="16"/>
                <w:szCs w:val="16"/>
              </w:rPr>
              <w:t xml:space="preserve"> </w:t>
            </w:r>
            <w:proofErr w:type="spellStart"/>
            <w:r w:rsidRPr="00D234A6">
              <w:rPr>
                <w:rFonts w:cstheme="minorHAnsi"/>
                <w:sz w:val="16"/>
                <w:szCs w:val="16"/>
              </w:rPr>
              <w:t>Ces.Fijo</w:t>
            </w:r>
            <w:proofErr w:type="spellEnd"/>
            <w:r w:rsidRPr="00D234A6">
              <w:rPr>
                <w:rFonts w:cstheme="minorHAnsi"/>
                <w:sz w:val="16"/>
                <w:szCs w:val="16"/>
              </w:rPr>
              <w:t xml:space="preserve"> </w:t>
            </w:r>
            <w:proofErr w:type="spellStart"/>
            <w:r w:rsidRPr="00D234A6">
              <w:rPr>
                <w:rFonts w:cstheme="minorHAnsi"/>
                <w:sz w:val="16"/>
                <w:szCs w:val="16"/>
              </w:rPr>
              <w:t>Comerc.Loc.Mdos.Pub.Mu</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1767A47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97,127.33 </w:t>
            </w:r>
          </w:p>
        </w:tc>
      </w:tr>
      <w:tr w:rsidR="006E4950" w:rsidRPr="00D234A6" w14:paraId="6F5E5A5B"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2DA6986F"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6B329A1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431708</w:t>
            </w:r>
          </w:p>
        </w:tc>
        <w:tc>
          <w:tcPr>
            <w:tcW w:w="1239" w:type="dxa"/>
            <w:tcBorders>
              <w:top w:val="nil"/>
              <w:left w:val="nil"/>
              <w:bottom w:val="single" w:sz="4" w:space="0" w:color="D9D9D9"/>
              <w:right w:val="nil"/>
            </w:tcBorders>
            <w:shd w:val="clear" w:color="auto" w:fill="auto"/>
            <w:noWrap/>
            <w:vAlign w:val="bottom"/>
            <w:hideMark/>
          </w:tcPr>
          <w:p w14:paraId="0F4E2DF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4143170008</w:t>
            </w:r>
          </w:p>
        </w:tc>
        <w:tc>
          <w:tcPr>
            <w:tcW w:w="3864" w:type="dxa"/>
            <w:gridSpan w:val="2"/>
            <w:tcBorders>
              <w:top w:val="nil"/>
              <w:left w:val="nil"/>
              <w:bottom w:val="single" w:sz="4" w:space="0" w:color="D9D9D9"/>
              <w:right w:val="nil"/>
            </w:tcBorders>
            <w:shd w:val="clear" w:color="auto" w:fill="auto"/>
            <w:noWrap/>
            <w:vAlign w:val="bottom"/>
            <w:hideMark/>
          </w:tcPr>
          <w:p w14:paraId="4545120D"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w:t>
            </w:r>
            <w:proofErr w:type="spellStart"/>
            <w:r w:rsidRPr="00D234A6">
              <w:rPr>
                <w:rFonts w:cstheme="minorHAnsi"/>
                <w:sz w:val="16"/>
                <w:szCs w:val="16"/>
              </w:rPr>
              <w:t>Trasp.O</w:t>
            </w:r>
            <w:proofErr w:type="spellEnd"/>
            <w:r w:rsidRPr="00D234A6">
              <w:rPr>
                <w:rFonts w:cstheme="minorHAnsi"/>
                <w:sz w:val="16"/>
                <w:szCs w:val="16"/>
              </w:rPr>
              <w:t xml:space="preserve"> </w:t>
            </w:r>
            <w:proofErr w:type="spellStart"/>
            <w:r w:rsidRPr="00D234A6">
              <w:rPr>
                <w:rFonts w:cstheme="minorHAnsi"/>
                <w:sz w:val="16"/>
                <w:szCs w:val="16"/>
              </w:rPr>
              <w:t>Ces.Fijo</w:t>
            </w:r>
            <w:proofErr w:type="spellEnd"/>
            <w:r w:rsidRPr="00D234A6">
              <w:rPr>
                <w:rFonts w:cstheme="minorHAnsi"/>
                <w:sz w:val="16"/>
                <w:szCs w:val="16"/>
              </w:rPr>
              <w:t xml:space="preserve"> </w:t>
            </w:r>
            <w:proofErr w:type="spellStart"/>
            <w:r w:rsidRPr="00D234A6">
              <w:rPr>
                <w:rFonts w:cstheme="minorHAnsi"/>
                <w:sz w:val="16"/>
                <w:szCs w:val="16"/>
              </w:rPr>
              <w:t>Comerc.Mesa.Mdos.Pub.Mu</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05D2499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54,898.12 </w:t>
            </w:r>
          </w:p>
        </w:tc>
      </w:tr>
      <w:tr w:rsidR="006E4950" w:rsidRPr="00D234A6" w14:paraId="5B4FDB85"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11BD44D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2507395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431709</w:t>
            </w:r>
          </w:p>
        </w:tc>
        <w:tc>
          <w:tcPr>
            <w:tcW w:w="1239" w:type="dxa"/>
            <w:tcBorders>
              <w:top w:val="nil"/>
              <w:left w:val="nil"/>
              <w:bottom w:val="single" w:sz="4" w:space="0" w:color="D9D9D9"/>
              <w:right w:val="nil"/>
            </w:tcBorders>
            <w:shd w:val="clear" w:color="auto" w:fill="auto"/>
            <w:noWrap/>
            <w:vAlign w:val="bottom"/>
            <w:hideMark/>
          </w:tcPr>
          <w:p w14:paraId="212F5F6D"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4143170009</w:t>
            </w:r>
          </w:p>
        </w:tc>
        <w:tc>
          <w:tcPr>
            <w:tcW w:w="3864" w:type="dxa"/>
            <w:gridSpan w:val="2"/>
            <w:tcBorders>
              <w:top w:val="nil"/>
              <w:left w:val="nil"/>
              <w:bottom w:val="single" w:sz="4" w:space="0" w:color="D9D9D9"/>
              <w:right w:val="nil"/>
            </w:tcBorders>
            <w:shd w:val="clear" w:color="auto" w:fill="auto"/>
            <w:noWrap/>
            <w:vAlign w:val="bottom"/>
            <w:hideMark/>
          </w:tcPr>
          <w:p w14:paraId="316CA181"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Traspaso </w:t>
            </w:r>
            <w:proofErr w:type="spellStart"/>
            <w:r w:rsidRPr="00D234A6">
              <w:rPr>
                <w:rFonts w:cstheme="minorHAnsi"/>
                <w:sz w:val="16"/>
                <w:szCs w:val="16"/>
              </w:rPr>
              <w:t>Ejerc.Comercio</w:t>
            </w:r>
            <w:proofErr w:type="spellEnd"/>
            <w:r w:rsidRPr="00D234A6">
              <w:rPr>
                <w:rFonts w:cstheme="minorHAnsi"/>
                <w:sz w:val="16"/>
                <w:szCs w:val="16"/>
              </w:rPr>
              <w:t xml:space="preserve"> Forma Semifija </w:t>
            </w:r>
          </w:p>
        </w:tc>
        <w:tc>
          <w:tcPr>
            <w:tcW w:w="1411" w:type="dxa"/>
            <w:tcBorders>
              <w:top w:val="nil"/>
              <w:left w:val="nil"/>
              <w:bottom w:val="single" w:sz="4" w:space="0" w:color="D9D9D9"/>
              <w:right w:val="nil"/>
            </w:tcBorders>
            <w:shd w:val="clear" w:color="auto" w:fill="auto"/>
            <w:noWrap/>
            <w:vAlign w:val="center"/>
            <w:hideMark/>
          </w:tcPr>
          <w:p w14:paraId="2F7CA19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106,707.25 </w:t>
            </w:r>
          </w:p>
        </w:tc>
      </w:tr>
      <w:tr w:rsidR="006E4950" w:rsidRPr="00D234A6" w14:paraId="50E29E8D"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21A569F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61DEEAB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431801</w:t>
            </w:r>
          </w:p>
        </w:tc>
        <w:tc>
          <w:tcPr>
            <w:tcW w:w="1239" w:type="dxa"/>
            <w:tcBorders>
              <w:top w:val="nil"/>
              <w:left w:val="nil"/>
              <w:bottom w:val="single" w:sz="4" w:space="0" w:color="D9D9D9"/>
              <w:right w:val="nil"/>
            </w:tcBorders>
            <w:shd w:val="clear" w:color="auto" w:fill="auto"/>
            <w:noWrap/>
            <w:vAlign w:val="bottom"/>
            <w:hideMark/>
          </w:tcPr>
          <w:p w14:paraId="3FE055D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4143180001</w:t>
            </w:r>
          </w:p>
        </w:tc>
        <w:tc>
          <w:tcPr>
            <w:tcW w:w="3864" w:type="dxa"/>
            <w:gridSpan w:val="2"/>
            <w:tcBorders>
              <w:top w:val="nil"/>
              <w:left w:val="nil"/>
              <w:bottom w:val="single" w:sz="4" w:space="0" w:color="D9D9D9"/>
              <w:right w:val="nil"/>
            </w:tcBorders>
            <w:shd w:val="clear" w:color="auto" w:fill="auto"/>
            <w:noWrap/>
            <w:vAlign w:val="bottom"/>
            <w:hideMark/>
          </w:tcPr>
          <w:p w14:paraId="1C49D247"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Por Servicios De Alumbrado Público </w:t>
            </w:r>
          </w:p>
        </w:tc>
        <w:tc>
          <w:tcPr>
            <w:tcW w:w="1411" w:type="dxa"/>
            <w:tcBorders>
              <w:top w:val="nil"/>
              <w:left w:val="nil"/>
              <w:bottom w:val="single" w:sz="4" w:space="0" w:color="D9D9D9"/>
              <w:right w:val="nil"/>
            </w:tcBorders>
            <w:shd w:val="clear" w:color="auto" w:fill="auto"/>
            <w:noWrap/>
            <w:vAlign w:val="center"/>
            <w:hideMark/>
          </w:tcPr>
          <w:p w14:paraId="5714B7F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80,279,063.43 </w:t>
            </w:r>
          </w:p>
        </w:tc>
      </w:tr>
      <w:tr w:rsidR="006E4950" w:rsidRPr="00D234A6" w14:paraId="624746C8" w14:textId="77777777" w:rsidTr="000E4787">
        <w:trPr>
          <w:trHeight w:val="285"/>
        </w:trPr>
        <w:tc>
          <w:tcPr>
            <w:tcW w:w="2268" w:type="dxa"/>
            <w:gridSpan w:val="2"/>
            <w:tcBorders>
              <w:top w:val="nil"/>
              <w:left w:val="nil"/>
              <w:bottom w:val="nil"/>
              <w:right w:val="nil"/>
            </w:tcBorders>
            <w:shd w:val="clear" w:color="auto" w:fill="auto"/>
            <w:noWrap/>
            <w:vAlign w:val="center"/>
            <w:hideMark/>
          </w:tcPr>
          <w:p w14:paraId="20E971EC"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Accesorios de los Derechos</w:t>
            </w:r>
          </w:p>
        </w:tc>
        <w:tc>
          <w:tcPr>
            <w:tcW w:w="1239" w:type="dxa"/>
            <w:tcBorders>
              <w:top w:val="nil"/>
              <w:left w:val="nil"/>
              <w:bottom w:val="nil"/>
              <w:right w:val="nil"/>
            </w:tcBorders>
            <w:shd w:val="clear" w:color="auto" w:fill="auto"/>
            <w:noWrap/>
            <w:vAlign w:val="center"/>
            <w:hideMark/>
          </w:tcPr>
          <w:p w14:paraId="36C43763"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3864" w:type="dxa"/>
            <w:gridSpan w:val="2"/>
            <w:tcBorders>
              <w:top w:val="nil"/>
              <w:left w:val="nil"/>
              <w:bottom w:val="nil"/>
              <w:right w:val="nil"/>
            </w:tcBorders>
            <w:shd w:val="clear" w:color="auto" w:fill="auto"/>
            <w:noWrap/>
            <w:vAlign w:val="center"/>
            <w:hideMark/>
          </w:tcPr>
          <w:p w14:paraId="208DA3D6"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1411" w:type="dxa"/>
            <w:tcBorders>
              <w:top w:val="nil"/>
              <w:left w:val="nil"/>
              <w:bottom w:val="nil"/>
              <w:right w:val="nil"/>
            </w:tcBorders>
            <w:shd w:val="clear" w:color="auto" w:fill="auto"/>
            <w:noWrap/>
            <w:vAlign w:val="center"/>
            <w:hideMark/>
          </w:tcPr>
          <w:p w14:paraId="74D31E88"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xml:space="preserve">305,461.35 </w:t>
            </w:r>
          </w:p>
        </w:tc>
      </w:tr>
      <w:tr w:rsidR="006E4950" w:rsidRPr="00D234A6" w14:paraId="691F84C7" w14:textId="77777777" w:rsidTr="000E4787">
        <w:trPr>
          <w:trHeight w:val="300"/>
        </w:trPr>
        <w:tc>
          <w:tcPr>
            <w:tcW w:w="1395" w:type="dxa"/>
            <w:tcBorders>
              <w:top w:val="single" w:sz="4" w:space="0" w:color="D9D9D9"/>
              <w:left w:val="nil"/>
              <w:bottom w:val="single" w:sz="4" w:space="0" w:color="D9D9D9"/>
              <w:right w:val="nil"/>
            </w:tcBorders>
            <w:shd w:val="clear" w:color="auto" w:fill="auto"/>
            <w:noWrap/>
            <w:vAlign w:val="center"/>
            <w:hideMark/>
          </w:tcPr>
          <w:p w14:paraId="63735EC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single" w:sz="4" w:space="0" w:color="D9D9D9"/>
              <w:left w:val="nil"/>
              <w:bottom w:val="single" w:sz="4" w:space="0" w:color="D9D9D9"/>
              <w:right w:val="nil"/>
            </w:tcBorders>
            <w:shd w:val="clear" w:color="auto" w:fill="auto"/>
            <w:noWrap/>
            <w:vAlign w:val="bottom"/>
            <w:hideMark/>
          </w:tcPr>
          <w:p w14:paraId="5C07658F"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450101</w:t>
            </w:r>
          </w:p>
        </w:tc>
        <w:tc>
          <w:tcPr>
            <w:tcW w:w="1239" w:type="dxa"/>
            <w:tcBorders>
              <w:top w:val="single" w:sz="4" w:space="0" w:color="D9D9D9"/>
              <w:left w:val="nil"/>
              <w:bottom w:val="single" w:sz="4" w:space="0" w:color="D9D9D9"/>
              <w:right w:val="nil"/>
            </w:tcBorders>
            <w:shd w:val="clear" w:color="auto" w:fill="auto"/>
            <w:noWrap/>
            <w:vAlign w:val="bottom"/>
            <w:hideMark/>
          </w:tcPr>
          <w:p w14:paraId="22D00F6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4144010001</w:t>
            </w:r>
          </w:p>
        </w:tc>
        <w:tc>
          <w:tcPr>
            <w:tcW w:w="3864" w:type="dxa"/>
            <w:gridSpan w:val="2"/>
            <w:tcBorders>
              <w:top w:val="single" w:sz="4" w:space="0" w:color="D9D9D9"/>
              <w:left w:val="nil"/>
              <w:bottom w:val="single" w:sz="4" w:space="0" w:color="D9D9D9"/>
              <w:right w:val="nil"/>
            </w:tcBorders>
            <w:shd w:val="clear" w:color="auto" w:fill="auto"/>
            <w:noWrap/>
            <w:vAlign w:val="bottom"/>
            <w:hideMark/>
          </w:tcPr>
          <w:p w14:paraId="22EC4800"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Recargos </w:t>
            </w:r>
          </w:p>
        </w:tc>
        <w:tc>
          <w:tcPr>
            <w:tcW w:w="1411" w:type="dxa"/>
            <w:tcBorders>
              <w:top w:val="single" w:sz="4" w:space="0" w:color="D9D9D9"/>
              <w:left w:val="nil"/>
              <w:bottom w:val="single" w:sz="4" w:space="0" w:color="D9D9D9"/>
              <w:right w:val="nil"/>
            </w:tcBorders>
            <w:shd w:val="clear" w:color="auto" w:fill="auto"/>
            <w:noWrap/>
            <w:vAlign w:val="center"/>
            <w:hideMark/>
          </w:tcPr>
          <w:p w14:paraId="5D92F07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305,461.35 </w:t>
            </w:r>
          </w:p>
        </w:tc>
      </w:tr>
      <w:tr w:rsidR="006E4950" w:rsidRPr="00D234A6" w14:paraId="38E1B6A0" w14:textId="77777777" w:rsidTr="000E4787">
        <w:trPr>
          <w:trHeight w:val="300"/>
        </w:trPr>
        <w:tc>
          <w:tcPr>
            <w:tcW w:w="1395" w:type="dxa"/>
            <w:tcBorders>
              <w:top w:val="single" w:sz="12" w:space="0" w:color="auto"/>
              <w:left w:val="single" w:sz="12" w:space="0" w:color="auto"/>
              <w:bottom w:val="single" w:sz="12" w:space="0" w:color="auto"/>
              <w:right w:val="nil"/>
            </w:tcBorders>
            <w:shd w:val="clear" w:color="auto" w:fill="auto"/>
            <w:noWrap/>
            <w:vAlign w:val="center"/>
            <w:hideMark/>
          </w:tcPr>
          <w:p w14:paraId="7935C30C"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Productos</w:t>
            </w:r>
          </w:p>
        </w:tc>
        <w:tc>
          <w:tcPr>
            <w:tcW w:w="873" w:type="dxa"/>
            <w:tcBorders>
              <w:top w:val="single" w:sz="12" w:space="0" w:color="auto"/>
              <w:left w:val="nil"/>
              <w:bottom w:val="single" w:sz="12" w:space="0" w:color="auto"/>
              <w:right w:val="nil"/>
            </w:tcBorders>
            <w:shd w:val="clear" w:color="auto" w:fill="auto"/>
            <w:noWrap/>
            <w:vAlign w:val="center"/>
            <w:hideMark/>
          </w:tcPr>
          <w:p w14:paraId="1E888DC3"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1239" w:type="dxa"/>
            <w:tcBorders>
              <w:top w:val="single" w:sz="12" w:space="0" w:color="auto"/>
              <w:left w:val="nil"/>
              <w:bottom w:val="single" w:sz="12" w:space="0" w:color="auto"/>
              <w:right w:val="nil"/>
            </w:tcBorders>
            <w:shd w:val="clear" w:color="auto" w:fill="auto"/>
            <w:noWrap/>
            <w:vAlign w:val="center"/>
            <w:hideMark/>
          </w:tcPr>
          <w:p w14:paraId="77B3229D"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3864" w:type="dxa"/>
            <w:gridSpan w:val="2"/>
            <w:tcBorders>
              <w:top w:val="single" w:sz="12" w:space="0" w:color="auto"/>
              <w:left w:val="nil"/>
              <w:bottom w:val="single" w:sz="12" w:space="0" w:color="auto"/>
              <w:right w:val="nil"/>
            </w:tcBorders>
            <w:shd w:val="clear" w:color="auto" w:fill="auto"/>
            <w:noWrap/>
            <w:vAlign w:val="bottom"/>
            <w:hideMark/>
          </w:tcPr>
          <w:p w14:paraId="2E43EAC1"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w:t>
            </w:r>
          </w:p>
        </w:tc>
        <w:tc>
          <w:tcPr>
            <w:tcW w:w="1411" w:type="dxa"/>
            <w:tcBorders>
              <w:top w:val="single" w:sz="12" w:space="0" w:color="auto"/>
              <w:left w:val="nil"/>
              <w:bottom w:val="single" w:sz="12" w:space="0" w:color="auto"/>
              <w:right w:val="single" w:sz="12" w:space="0" w:color="auto"/>
            </w:tcBorders>
            <w:shd w:val="clear" w:color="auto" w:fill="auto"/>
            <w:noWrap/>
            <w:vAlign w:val="bottom"/>
            <w:hideMark/>
          </w:tcPr>
          <w:p w14:paraId="7E91C28E"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xml:space="preserve">74,558,699.95 </w:t>
            </w:r>
          </w:p>
        </w:tc>
      </w:tr>
      <w:tr w:rsidR="006E4950" w:rsidRPr="00D234A6" w14:paraId="3AFDC3C6" w14:textId="77777777" w:rsidTr="000E4787">
        <w:trPr>
          <w:trHeight w:val="300"/>
        </w:trPr>
        <w:tc>
          <w:tcPr>
            <w:tcW w:w="1395" w:type="dxa"/>
            <w:tcBorders>
              <w:top w:val="nil"/>
              <w:left w:val="nil"/>
              <w:bottom w:val="nil"/>
              <w:right w:val="nil"/>
            </w:tcBorders>
            <w:shd w:val="clear" w:color="auto" w:fill="auto"/>
            <w:noWrap/>
            <w:vAlign w:val="center"/>
            <w:hideMark/>
          </w:tcPr>
          <w:p w14:paraId="4627E779"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Productos</w:t>
            </w:r>
          </w:p>
        </w:tc>
        <w:tc>
          <w:tcPr>
            <w:tcW w:w="873" w:type="dxa"/>
            <w:tcBorders>
              <w:top w:val="nil"/>
              <w:left w:val="nil"/>
              <w:bottom w:val="nil"/>
              <w:right w:val="nil"/>
            </w:tcBorders>
            <w:shd w:val="clear" w:color="auto" w:fill="auto"/>
            <w:noWrap/>
            <w:vAlign w:val="center"/>
            <w:hideMark/>
          </w:tcPr>
          <w:p w14:paraId="03E7F483"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1239" w:type="dxa"/>
            <w:tcBorders>
              <w:top w:val="nil"/>
              <w:left w:val="nil"/>
              <w:bottom w:val="nil"/>
              <w:right w:val="nil"/>
            </w:tcBorders>
            <w:shd w:val="clear" w:color="auto" w:fill="auto"/>
            <w:noWrap/>
            <w:vAlign w:val="center"/>
            <w:hideMark/>
          </w:tcPr>
          <w:p w14:paraId="749BFA1D"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3864" w:type="dxa"/>
            <w:gridSpan w:val="2"/>
            <w:tcBorders>
              <w:top w:val="nil"/>
              <w:left w:val="nil"/>
              <w:bottom w:val="nil"/>
              <w:right w:val="nil"/>
            </w:tcBorders>
            <w:shd w:val="clear" w:color="auto" w:fill="auto"/>
            <w:noWrap/>
            <w:vAlign w:val="center"/>
            <w:hideMark/>
          </w:tcPr>
          <w:p w14:paraId="1ED7110A"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1411" w:type="dxa"/>
            <w:tcBorders>
              <w:top w:val="nil"/>
              <w:left w:val="nil"/>
              <w:bottom w:val="nil"/>
              <w:right w:val="nil"/>
            </w:tcBorders>
            <w:shd w:val="clear" w:color="auto" w:fill="auto"/>
            <w:noWrap/>
            <w:vAlign w:val="center"/>
            <w:hideMark/>
          </w:tcPr>
          <w:p w14:paraId="3BB572B1"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xml:space="preserve">74,558,699.95 </w:t>
            </w:r>
          </w:p>
        </w:tc>
      </w:tr>
      <w:tr w:rsidR="006E4950" w:rsidRPr="00D234A6" w14:paraId="67F28264" w14:textId="77777777" w:rsidTr="000E4787">
        <w:trPr>
          <w:trHeight w:val="285"/>
        </w:trPr>
        <w:tc>
          <w:tcPr>
            <w:tcW w:w="1395" w:type="dxa"/>
            <w:tcBorders>
              <w:top w:val="single" w:sz="4" w:space="0" w:color="D9D9D9"/>
              <w:left w:val="nil"/>
              <w:bottom w:val="single" w:sz="4" w:space="0" w:color="D9D9D9"/>
              <w:right w:val="nil"/>
            </w:tcBorders>
            <w:shd w:val="clear" w:color="auto" w:fill="auto"/>
            <w:noWrap/>
            <w:vAlign w:val="center"/>
            <w:hideMark/>
          </w:tcPr>
          <w:p w14:paraId="344C43B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single" w:sz="4" w:space="0" w:color="D9D9D9"/>
              <w:left w:val="nil"/>
              <w:bottom w:val="single" w:sz="4" w:space="0" w:color="D9D9D9"/>
              <w:right w:val="nil"/>
            </w:tcBorders>
            <w:shd w:val="clear" w:color="auto" w:fill="auto"/>
            <w:noWrap/>
            <w:vAlign w:val="bottom"/>
            <w:hideMark/>
          </w:tcPr>
          <w:p w14:paraId="6CCFAE6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510101</w:t>
            </w:r>
          </w:p>
        </w:tc>
        <w:tc>
          <w:tcPr>
            <w:tcW w:w="1239" w:type="dxa"/>
            <w:tcBorders>
              <w:top w:val="single" w:sz="4" w:space="0" w:color="D9D9D9"/>
              <w:left w:val="nil"/>
              <w:bottom w:val="single" w:sz="4" w:space="0" w:color="D9D9D9"/>
              <w:right w:val="nil"/>
            </w:tcBorders>
            <w:shd w:val="clear" w:color="auto" w:fill="auto"/>
            <w:noWrap/>
            <w:vAlign w:val="bottom"/>
            <w:hideMark/>
          </w:tcPr>
          <w:p w14:paraId="7663AD1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4151010001</w:t>
            </w:r>
          </w:p>
        </w:tc>
        <w:tc>
          <w:tcPr>
            <w:tcW w:w="3864" w:type="dxa"/>
            <w:gridSpan w:val="2"/>
            <w:tcBorders>
              <w:top w:val="single" w:sz="4" w:space="0" w:color="D9D9D9"/>
              <w:left w:val="nil"/>
              <w:bottom w:val="single" w:sz="4" w:space="0" w:color="D9D9D9"/>
              <w:right w:val="nil"/>
            </w:tcBorders>
            <w:shd w:val="clear" w:color="auto" w:fill="auto"/>
            <w:noWrap/>
            <w:vAlign w:val="bottom"/>
            <w:hideMark/>
          </w:tcPr>
          <w:p w14:paraId="68F34FCC"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Intereses Derivados De </w:t>
            </w:r>
            <w:proofErr w:type="spellStart"/>
            <w:r w:rsidRPr="00D234A6">
              <w:rPr>
                <w:rFonts w:cstheme="minorHAnsi"/>
                <w:sz w:val="16"/>
                <w:szCs w:val="16"/>
              </w:rPr>
              <w:t>Invers.Bancarias</w:t>
            </w:r>
            <w:proofErr w:type="spellEnd"/>
            <w:r w:rsidRPr="00D234A6">
              <w:rPr>
                <w:rFonts w:cstheme="minorHAnsi"/>
                <w:sz w:val="16"/>
                <w:szCs w:val="16"/>
              </w:rPr>
              <w:t xml:space="preserve"> </w:t>
            </w:r>
          </w:p>
        </w:tc>
        <w:tc>
          <w:tcPr>
            <w:tcW w:w="1411" w:type="dxa"/>
            <w:tcBorders>
              <w:top w:val="single" w:sz="4" w:space="0" w:color="D9D9D9"/>
              <w:left w:val="nil"/>
              <w:bottom w:val="single" w:sz="4" w:space="0" w:color="D9D9D9"/>
              <w:right w:val="nil"/>
            </w:tcBorders>
            <w:shd w:val="clear" w:color="auto" w:fill="auto"/>
            <w:noWrap/>
            <w:vAlign w:val="center"/>
            <w:hideMark/>
          </w:tcPr>
          <w:p w14:paraId="5949313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64,871,278.57 </w:t>
            </w:r>
          </w:p>
        </w:tc>
      </w:tr>
      <w:tr w:rsidR="006E4950" w:rsidRPr="00D234A6" w14:paraId="2CED85A7"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5D812DFD"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3FCE1FD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510301</w:t>
            </w:r>
          </w:p>
        </w:tc>
        <w:tc>
          <w:tcPr>
            <w:tcW w:w="1239" w:type="dxa"/>
            <w:tcBorders>
              <w:top w:val="nil"/>
              <w:left w:val="nil"/>
              <w:bottom w:val="single" w:sz="4" w:space="0" w:color="D9D9D9"/>
              <w:right w:val="nil"/>
            </w:tcBorders>
            <w:shd w:val="clear" w:color="auto" w:fill="auto"/>
            <w:noWrap/>
            <w:vAlign w:val="bottom"/>
            <w:hideMark/>
          </w:tcPr>
          <w:p w14:paraId="61A79E1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4151030001</w:t>
            </w:r>
          </w:p>
        </w:tc>
        <w:tc>
          <w:tcPr>
            <w:tcW w:w="3864" w:type="dxa"/>
            <w:gridSpan w:val="2"/>
            <w:tcBorders>
              <w:top w:val="nil"/>
              <w:left w:val="nil"/>
              <w:bottom w:val="single" w:sz="4" w:space="0" w:color="D9D9D9"/>
              <w:right w:val="nil"/>
            </w:tcBorders>
            <w:shd w:val="clear" w:color="auto" w:fill="auto"/>
            <w:noWrap/>
            <w:vAlign w:val="bottom"/>
            <w:hideMark/>
          </w:tcPr>
          <w:p w14:paraId="7669D523"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Formas Y Formatos Oficiales </w:t>
            </w:r>
          </w:p>
        </w:tc>
        <w:tc>
          <w:tcPr>
            <w:tcW w:w="1411" w:type="dxa"/>
            <w:tcBorders>
              <w:top w:val="nil"/>
              <w:left w:val="nil"/>
              <w:bottom w:val="single" w:sz="4" w:space="0" w:color="D9D9D9"/>
              <w:right w:val="nil"/>
            </w:tcBorders>
            <w:shd w:val="clear" w:color="auto" w:fill="auto"/>
            <w:noWrap/>
            <w:vAlign w:val="center"/>
            <w:hideMark/>
          </w:tcPr>
          <w:p w14:paraId="5522A3A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5,222,932.18 </w:t>
            </w:r>
          </w:p>
        </w:tc>
      </w:tr>
      <w:tr w:rsidR="006E4950" w:rsidRPr="00D234A6" w14:paraId="1E522AC7" w14:textId="77777777" w:rsidTr="000E4787">
        <w:trPr>
          <w:trHeight w:val="300"/>
        </w:trPr>
        <w:tc>
          <w:tcPr>
            <w:tcW w:w="1395" w:type="dxa"/>
            <w:tcBorders>
              <w:top w:val="nil"/>
              <w:left w:val="nil"/>
              <w:bottom w:val="single" w:sz="4" w:space="0" w:color="D9D9D9"/>
              <w:right w:val="nil"/>
            </w:tcBorders>
            <w:shd w:val="clear" w:color="auto" w:fill="auto"/>
            <w:noWrap/>
            <w:vAlign w:val="center"/>
            <w:hideMark/>
          </w:tcPr>
          <w:p w14:paraId="2F2D29C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72A9073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510401</w:t>
            </w:r>
          </w:p>
        </w:tc>
        <w:tc>
          <w:tcPr>
            <w:tcW w:w="1239" w:type="dxa"/>
            <w:tcBorders>
              <w:top w:val="nil"/>
              <w:left w:val="nil"/>
              <w:bottom w:val="single" w:sz="4" w:space="0" w:color="D9D9D9"/>
              <w:right w:val="nil"/>
            </w:tcBorders>
            <w:shd w:val="clear" w:color="auto" w:fill="auto"/>
            <w:noWrap/>
            <w:vAlign w:val="bottom"/>
            <w:hideMark/>
          </w:tcPr>
          <w:p w14:paraId="5986CB3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4151040001</w:t>
            </w:r>
          </w:p>
        </w:tc>
        <w:tc>
          <w:tcPr>
            <w:tcW w:w="3864" w:type="dxa"/>
            <w:gridSpan w:val="2"/>
            <w:tcBorders>
              <w:top w:val="nil"/>
              <w:left w:val="nil"/>
              <w:bottom w:val="single" w:sz="4" w:space="0" w:color="D9D9D9"/>
              <w:right w:val="nil"/>
            </w:tcBorders>
            <w:shd w:val="clear" w:color="auto" w:fill="auto"/>
            <w:noWrap/>
            <w:vAlign w:val="bottom"/>
            <w:hideMark/>
          </w:tcPr>
          <w:p w14:paraId="232E7E68"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Por Servicios Trámites Para Pasaportes </w:t>
            </w:r>
          </w:p>
        </w:tc>
        <w:tc>
          <w:tcPr>
            <w:tcW w:w="1411" w:type="dxa"/>
            <w:tcBorders>
              <w:top w:val="nil"/>
              <w:left w:val="nil"/>
              <w:bottom w:val="single" w:sz="4" w:space="0" w:color="D9D9D9"/>
              <w:right w:val="nil"/>
            </w:tcBorders>
            <w:shd w:val="clear" w:color="auto" w:fill="auto"/>
            <w:noWrap/>
            <w:vAlign w:val="center"/>
            <w:hideMark/>
          </w:tcPr>
          <w:p w14:paraId="49B4209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4,464,489.20 </w:t>
            </w:r>
          </w:p>
        </w:tc>
      </w:tr>
      <w:tr w:rsidR="006E4950" w:rsidRPr="00D234A6" w14:paraId="6492B4ED" w14:textId="77777777" w:rsidTr="000E4787">
        <w:trPr>
          <w:trHeight w:val="300"/>
        </w:trPr>
        <w:tc>
          <w:tcPr>
            <w:tcW w:w="1395" w:type="dxa"/>
            <w:tcBorders>
              <w:top w:val="single" w:sz="12" w:space="0" w:color="auto"/>
              <w:left w:val="single" w:sz="12" w:space="0" w:color="auto"/>
              <w:bottom w:val="single" w:sz="12" w:space="0" w:color="auto"/>
              <w:right w:val="nil"/>
            </w:tcBorders>
            <w:shd w:val="clear" w:color="auto" w:fill="auto"/>
            <w:noWrap/>
            <w:vAlign w:val="center"/>
            <w:hideMark/>
          </w:tcPr>
          <w:p w14:paraId="513FCE70"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Aprovechamientos</w:t>
            </w:r>
          </w:p>
        </w:tc>
        <w:tc>
          <w:tcPr>
            <w:tcW w:w="873" w:type="dxa"/>
            <w:tcBorders>
              <w:top w:val="single" w:sz="12" w:space="0" w:color="auto"/>
              <w:left w:val="nil"/>
              <w:bottom w:val="single" w:sz="12" w:space="0" w:color="auto"/>
              <w:right w:val="nil"/>
            </w:tcBorders>
            <w:shd w:val="clear" w:color="auto" w:fill="auto"/>
            <w:noWrap/>
            <w:vAlign w:val="center"/>
            <w:hideMark/>
          </w:tcPr>
          <w:p w14:paraId="17DF76BB"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1239" w:type="dxa"/>
            <w:tcBorders>
              <w:top w:val="single" w:sz="12" w:space="0" w:color="auto"/>
              <w:left w:val="nil"/>
              <w:bottom w:val="single" w:sz="12" w:space="0" w:color="auto"/>
              <w:right w:val="nil"/>
            </w:tcBorders>
            <w:shd w:val="clear" w:color="auto" w:fill="auto"/>
            <w:noWrap/>
            <w:vAlign w:val="center"/>
            <w:hideMark/>
          </w:tcPr>
          <w:p w14:paraId="72DAA7D1"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3864" w:type="dxa"/>
            <w:gridSpan w:val="2"/>
            <w:tcBorders>
              <w:top w:val="single" w:sz="12" w:space="0" w:color="auto"/>
              <w:left w:val="nil"/>
              <w:bottom w:val="single" w:sz="12" w:space="0" w:color="auto"/>
              <w:right w:val="nil"/>
            </w:tcBorders>
            <w:shd w:val="clear" w:color="auto" w:fill="auto"/>
            <w:noWrap/>
            <w:vAlign w:val="bottom"/>
            <w:hideMark/>
          </w:tcPr>
          <w:p w14:paraId="4964EC7E"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w:t>
            </w:r>
          </w:p>
        </w:tc>
        <w:tc>
          <w:tcPr>
            <w:tcW w:w="1411" w:type="dxa"/>
            <w:tcBorders>
              <w:top w:val="single" w:sz="12" w:space="0" w:color="auto"/>
              <w:left w:val="nil"/>
              <w:bottom w:val="single" w:sz="12" w:space="0" w:color="auto"/>
              <w:right w:val="single" w:sz="12" w:space="0" w:color="auto"/>
            </w:tcBorders>
            <w:shd w:val="clear" w:color="auto" w:fill="auto"/>
            <w:noWrap/>
            <w:vAlign w:val="bottom"/>
            <w:hideMark/>
          </w:tcPr>
          <w:p w14:paraId="3FD18972"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xml:space="preserve">46,238,386.65 </w:t>
            </w:r>
          </w:p>
        </w:tc>
      </w:tr>
      <w:tr w:rsidR="006E4950" w:rsidRPr="00D234A6" w14:paraId="7CB3D463" w14:textId="77777777" w:rsidTr="000E4787">
        <w:trPr>
          <w:trHeight w:val="300"/>
        </w:trPr>
        <w:tc>
          <w:tcPr>
            <w:tcW w:w="1395" w:type="dxa"/>
            <w:tcBorders>
              <w:top w:val="nil"/>
              <w:left w:val="nil"/>
              <w:bottom w:val="nil"/>
              <w:right w:val="nil"/>
            </w:tcBorders>
            <w:shd w:val="clear" w:color="auto" w:fill="auto"/>
            <w:noWrap/>
            <w:vAlign w:val="center"/>
            <w:hideMark/>
          </w:tcPr>
          <w:p w14:paraId="6B33D21E"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Aprovechamientos</w:t>
            </w:r>
          </w:p>
        </w:tc>
        <w:tc>
          <w:tcPr>
            <w:tcW w:w="873" w:type="dxa"/>
            <w:tcBorders>
              <w:top w:val="nil"/>
              <w:left w:val="nil"/>
              <w:bottom w:val="nil"/>
              <w:right w:val="nil"/>
            </w:tcBorders>
            <w:shd w:val="clear" w:color="auto" w:fill="auto"/>
            <w:noWrap/>
            <w:vAlign w:val="center"/>
            <w:hideMark/>
          </w:tcPr>
          <w:p w14:paraId="3E10C9ED"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1239" w:type="dxa"/>
            <w:tcBorders>
              <w:top w:val="nil"/>
              <w:left w:val="nil"/>
              <w:bottom w:val="nil"/>
              <w:right w:val="nil"/>
            </w:tcBorders>
            <w:shd w:val="clear" w:color="auto" w:fill="auto"/>
            <w:noWrap/>
            <w:vAlign w:val="center"/>
            <w:hideMark/>
          </w:tcPr>
          <w:p w14:paraId="251F5AD9"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3864" w:type="dxa"/>
            <w:gridSpan w:val="2"/>
            <w:tcBorders>
              <w:top w:val="nil"/>
              <w:left w:val="nil"/>
              <w:bottom w:val="nil"/>
              <w:right w:val="nil"/>
            </w:tcBorders>
            <w:shd w:val="clear" w:color="auto" w:fill="auto"/>
            <w:noWrap/>
            <w:vAlign w:val="center"/>
            <w:hideMark/>
          </w:tcPr>
          <w:p w14:paraId="3EECF0D4"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1411" w:type="dxa"/>
            <w:tcBorders>
              <w:top w:val="nil"/>
              <w:left w:val="nil"/>
              <w:bottom w:val="nil"/>
              <w:right w:val="nil"/>
            </w:tcBorders>
            <w:shd w:val="clear" w:color="auto" w:fill="auto"/>
            <w:noWrap/>
            <w:vAlign w:val="center"/>
            <w:hideMark/>
          </w:tcPr>
          <w:p w14:paraId="22DFBF1F"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xml:space="preserve">43,696,279.58 </w:t>
            </w:r>
          </w:p>
        </w:tc>
      </w:tr>
      <w:tr w:rsidR="006E4950" w:rsidRPr="00D234A6" w14:paraId="17F38BAC" w14:textId="77777777" w:rsidTr="000E4787">
        <w:trPr>
          <w:trHeight w:val="285"/>
        </w:trPr>
        <w:tc>
          <w:tcPr>
            <w:tcW w:w="1395" w:type="dxa"/>
            <w:tcBorders>
              <w:top w:val="single" w:sz="4" w:space="0" w:color="D9D9D9"/>
              <w:left w:val="nil"/>
              <w:bottom w:val="single" w:sz="4" w:space="0" w:color="D9D9D9"/>
              <w:right w:val="nil"/>
            </w:tcBorders>
            <w:shd w:val="clear" w:color="auto" w:fill="auto"/>
            <w:noWrap/>
            <w:vAlign w:val="center"/>
            <w:hideMark/>
          </w:tcPr>
          <w:p w14:paraId="19E7C8C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single" w:sz="4" w:space="0" w:color="D9D9D9"/>
              <w:left w:val="nil"/>
              <w:bottom w:val="single" w:sz="4" w:space="0" w:color="D9D9D9"/>
              <w:right w:val="nil"/>
            </w:tcBorders>
            <w:shd w:val="clear" w:color="auto" w:fill="auto"/>
            <w:noWrap/>
            <w:vAlign w:val="bottom"/>
            <w:hideMark/>
          </w:tcPr>
          <w:p w14:paraId="6C0E935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610101</w:t>
            </w:r>
          </w:p>
        </w:tc>
        <w:tc>
          <w:tcPr>
            <w:tcW w:w="1239" w:type="dxa"/>
            <w:tcBorders>
              <w:top w:val="single" w:sz="4" w:space="0" w:color="D9D9D9"/>
              <w:left w:val="nil"/>
              <w:bottom w:val="single" w:sz="4" w:space="0" w:color="D9D9D9"/>
              <w:right w:val="nil"/>
            </w:tcBorders>
            <w:shd w:val="clear" w:color="auto" w:fill="auto"/>
            <w:noWrap/>
            <w:vAlign w:val="bottom"/>
            <w:hideMark/>
          </w:tcPr>
          <w:p w14:paraId="063880E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4169010001</w:t>
            </w:r>
          </w:p>
        </w:tc>
        <w:tc>
          <w:tcPr>
            <w:tcW w:w="3864" w:type="dxa"/>
            <w:gridSpan w:val="2"/>
            <w:tcBorders>
              <w:top w:val="single" w:sz="4" w:space="0" w:color="D9D9D9"/>
              <w:left w:val="nil"/>
              <w:bottom w:val="single" w:sz="4" w:space="0" w:color="D9D9D9"/>
              <w:right w:val="nil"/>
            </w:tcBorders>
            <w:shd w:val="clear" w:color="auto" w:fill="auto"/>
            <w:noWrap/>
            <w:vAlign w:val="bottom"/>
            <w:hideMark/>
          </w:tcPr>
          <w:p w14:paraId="40B4D170"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w:t>
            </w:r>
            <w:proofErr w:type="spellStart"/>
            <w:r w:rsidRPr="00D234A6">
              <w:rPr>
                <w:rFonts w:cstheme="minorHAnsi"/>
                <w:sz w:val="16"/>
                <w:szCs w:val="16"/>
              </w:rPr>
              <w:t>Regist.Padrón</w:t>
            </w:r>
            <w:proofErr w:type="spellEnd"/>
            <w:r w:rsidRPr="00D234A6">
              <w:rPr>
                <w:rFonts w:cstheme="minorHAnsi"/>
                <w:sz w:val="16"/>
                <w:szCs w:val="16"/>
              </w:rPr>
              <w:t xml:space="preserve"> Fiscal </w:t>
            </w:r>
            <w:proofErr w:type="spellStart"/>
            <w:r w:rsidRPr="00D234A6">
              <w:rPr>
                <w:rFonts w:cstheme="minorHAnsi"/>
                <w:sz w:val="16"/>
                <w:szCs w:val="16"/>
              </w:rPr>
              <w:t>Mun.Dir.Gral.O.Públ</w:t>
            </w:r>
            <w:proofErr w:type="spellEnd"/>
            <w:r w:rsidRPr="00D234A6">
              <w:rPr>
                <w:rFonts w:cstheme="minorHAnsi"/>
                <w:sz w:val="16"/>
                <w:szCs w:val="16"/>
              </w:rPr>
              <w:t xml:space="preserve"> </w:t>
            </w:r>
          </w:p>
        </w:tc>
        <w:tc>
          <w:tcPr>
            <w:tcW w:w="1411" w:type="dxa"/>
            <w:tcBorders>
              <w:top w:val="single" w:sz="4" w:space="0" w:color="D9D9D9"/>
              <w:left w:val="nil"/>
              <w:bottom w:val="single" w:sz="4" w:space="0" w:color="D9D9D9"/>
              <w:right w:val="nil"/>
            </w:tcBorders>
            <w:shd w:val="clear" w:color="auto" w:fill="auto"/>
            <w:noWrap/>
            <w:vAlign w:val="center"/>
            <w:hideMark/>
          </w:tcPr>
          <w:p w14:paraId="73D39B2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387,716.67 </w:t>
            </w:r>
          </w:p>
        </w:tc>
      </w:tr>
      <w:tr w:rsidR="006E4950" w:rsidRPr="00D234A6" w14:paraId="42B2CE9E"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754205FF"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00ECF08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610103</w:t>
            </w:r>
          </w:p>
        </w:tc>
        <w:tc>
          <w:tcPr>
            <w:tcW w:w="1239" w:type="dxa"/>
            <w:tcBorders>
              <w:top w:val="nil"/>
              <w:left w:val="nil"/>
              <w:bottom w:val="single" w:sz="4" w:space="0" w:color="D9D9D9"/>
              <w:right w:val="nil"/>
            </w:tcBorders>
            <w:shd w:val="clear" w:color="auto" w:fill="auto"/>
            <w:noWrap/>
            <w:vAlign w:val="bottom"/>
            <w:hideMark/>
          </w:tcPr>
          <w:p w14:paraId="1CD49D0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4169010003</w:t>
            </w:r>
          </w:p>
        </w:tc>
        <w:tc>
          <w:tcPr>
            <w:tcW w:w="3864" w:type="dxa"/>
            <w:gridSpan w:val="2"/>
            <w:tcBorders>
              <w:top w:val="nil"/>
              <w:left w:val="nil"/>
              <w:bottom w:val="single" w:sz="4" w:space="0" w:color="D9D9D9"/>
              <w:right w:val="nil"/>
            </w:tcBorders>
            <w:shd w:val="clear" w:color="auto" w:fill="auto"/>
            <w:noWrap/>
            <w:vAlign w:val="bottom"/>
            <w:hideMark/>
          </w:tcPr>
          <w:p w14:paraId="2397CBB0"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w:t>
            </w:r>
            <w:proofErr w:type="spellStart"/>
            <w:r w:rsidRPr="00D234A6">
              <w:rPr>
                <w:rFonts w:cstheme="minorHAnsi"/>
                <w:sz w:val="16"/>
                <w:szCs w:val="16"/>
              </w:rPr>
              <w:t>Licitac.Pública</w:t>
            </w:r>
            <w:proofErr w:type="spellEnd"/>
            <w:r w:rsidRPr="00D234A6">
              <w:rPr>
                <w:rFonts w:cstheme="minorHAnsi"/>
                <w:sz w:val="16"/>
                <w:szCs w:val="16"/>
              </w:rPr>
              <w:t xml:space="preserve"> </w:t>
            </w:r>
            <w:proofErr w:type="spellStart"/>
            <w:r w:rsidRPr="00D234A6">
              <w:rPr>
                <w:rFonts w:cstheme="minorHAnsi"/>
                <w:sz w:val="16"/>
                <w:szCs w:val="16"/>
              </w:rPr>
              <w:t>Nac.Recur.Estat.Y</w:t>
            </w:r>
            <w:proofErr w:type="spellEnd"/>
            <w:r w:rsidRPr="00D234A6">
              <w:rPr>
                <w:rFonts w:cstheme="minorHAnsi"/>
                <w:sz w:val="16"/>
                <w:szCs w:val="16"/>
              </w:rPr>
              <w:t xml:space="preserve">/O Muni </w:t>
            </w:r>
          </w:p>
        </w:tc>
        <w:tc>
          <w:tcPr>
            <w:tcW w:w="1411" w:type="dxa"/>
            <w:tcBorders>
              <w:top w:val="nil"/>
              <w:left w:val="nil"/>
              <w:bottom w:val="single" w:sz="4" w:space="0" w:color="D9D9D9"/>
              <w:right w:val="nil"/>
            </w:tcBorders>
            <w:shd w:val="clear" w:color="auto" w:fill="auto"/>
            <w:noWrap/>
            <w:vAlign w:val="center"/>
            <w:hideMark/>
          </w:tcPr>
          <w:p w14:paraId="116DF73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775,772.80 </w:t>
            </w:r>
          </w:p>
        </w:tc>
      </w:tr>
      <w:tr w:rsidR="006E4950" w:rsidRPr="00D234A6" w14:paraId="29107B62"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60AD515C"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7417235D"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610201</w:t>
            </w:r>
          </w:p>
        </w:tc>
        <w:tc>
          <w:tcPr>
            <w:tcW w:w="1239" w:type="dxa"/>
            <w:tcBorders>
              <w:top w:val="nil"/>
              <w:left w:val="nil"/>
              <w:bottom w:val="single" w:sz="4" w:space="0" w:color="D9D9D9"/>
              <w:right w:val="nil"/>
            </w:tcBorders>
            <w:shd w:val="clear" w:color="auto" w:fill="auto"/>
            <w:noWrap/>
            <w:vAlign w:val="bottom"/>
            <w:hideMark/>
          </w:tcPr>
          <w:p w14:paraId="36B4AB0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4169020001</w:t>
            </w:r>
          </w:p>
        </w:tc>
        <w:tc>
          <w:tcPr>
            <w:tcW w:w="3864" w:type="dxa"/>
            <w:gridSpan w:val="2"/>
            <w:tcBorders>
              <w:top w:val="nil"/>
              <w:left w:val="nil"/>
              <w:bottom w:val="single" w:sz="4" w:space="0" w:color="D9D9D9"/>
              <w:right w:val="nil"/>
            </w:tcBorders>
            <w:shd w:val="clear" w:color="auto" w:fill="auto"/>
            <w:noWrap/>
            <w:vAlign w:val="bottom"/>
            <w:hideMark/>
          </w:tcPr>
          <w:p w14:paraId="4C1242AC"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Por Arrastre De </w:t>
            </w:r>
            <w:proofErr w:type="spellStart"/>
            <w:r w:rsidRPr="00D234A6">
              <w:rPr>
                <w:rFonts w:cstheme="minorHAnsi"/>
                <w:sz w:val="16"/>
                <w:szCs w:val="16"/>
              </w:rPr>
              <w:t>Vehiculos</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7394A87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663,283.33 </w:t>
            </w:r>
          </w:p>
        </w:tc>
      </w:tr>
      <w:tr w:rsidR="006E4950" w:rsidRPr="00D234A6" w14:paraId="5ED20111"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785A2C7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36682D6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610202</w:t>
            </w:r>
          </w:p>
        </w:tc>
        <w:tc>
          <w:tcPr>
            <w:tcW w:w="1239" w:type="dxa"/>
            <w:tcBorders>
              <w:top w:val="nil"/>
              <w:left w:val="nil"/>
              <w:bottom w:val="single" w:sz="4" w:space="0" w:color="D9D9D9"/>
              <w:right w:val="nil"/>
            </w:tcBorders>
            <w:shd w:val="clear" w:color="auto" w:fill="auto"/>
            <w:noWrap/>
            <w:vAlign w:val="bottom"/>
            <w:hideMark/>
          </w:tcPr>
          <w:p w14:paraId="55A31C3D"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4169020002</w:t>
            </w:r>
          </w:p>
        </w:tc>
        <w:tc>
          <w:tcPr>
            <w:tcW w:w="3864" w:type="dxa"/>
            <w:gridSpan w:val="2"/>
            <w:tcBorders>
              <w:top w:val="nil"/>
              <w:left w:val="nil"/>
              <w:bottom w:val="single" w:sz="4" w:space="0" w:color="D9D9D9"/>
              <w:right w:val="nil"/>
            </w:tcBorders>
            <w:shd w:val="clear" w:color="auto" w:fill="auto"/>
            <w:noWrap/>
            <w:vAlign w:val="bottom"/>
            <w:hideMark/>
          </w:tcPr>
          <w:p w14:paraId="6D7F3D1A"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Por Almacenaje O Guarda De </w:t>
            </w:r>
            <w:proofErr w:type="spellStart"/>
            <w:r w:rsidRPr="00D234A6">
              <w:rPr>
                <w:rFonts w:cstheme="minorHAnsi"/>
                <w:sz w:val="16"/>
                <w:szCs w:val="16"/>
              </w:rPr>
              <w:t>Automoviles</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455812B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224,144.18 </w:t>
            </w:r>
          </w:p>
        </w:tc>
      </w:tr>
      <w:tr w:rsidR="006E4950" w:rsidRPr="00D234A6" w14:paraId="4C9EA8CE"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397FD12D"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778889A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610605</w:t>
            </w:r>
          </w:p>
        </w:tc>
        <w:tc>
          <w:tcPr>
            <w:tcW w:w="1239" w:type="dxa"/>
            <w:tcBorders>
              <w:top w:val="nil"/>
              <w:left w:val="nil"/>
              <w:bottom w:val="single" w:sz="4" w:space="0" w:color="D9D9D9"/>
              <w:right w:val="nil"/>
            </w:tcBorders>
            <w:shd w:val="clear" w:color="auto" w:fill="auto"/>
            <w:noWrap/>
            <w:vAlign w:val="bottom"/>
            <w:hideMark/>
          </w:tcPr>
          <w:p w14:paraId="4C16CC5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4162010005</w:t>
            </w:r>
          </w:p>
        </w:tc>
        <w:tc>
          <w:tcPr>
            <w:tcW w:w="3864" w:type="dxa"/>
            <w:gridSpan w:val="2"/>
            <w:tcBorders>
              <w:top w:val="nil"/>
              <w:left w:val="nil"/>
              <w:bottom w:val="single" w:sz="4" w:space="0" w:color="D9D9D9"/>
              <w:right w:val="nil"/>
            </w:tcBorders>
            <w:shd w:val="clear" w:color="auto" w:fill="auto"/>
            <w:noWrap/>
            <w:vAlign w:val="bottom"/>
            <w:hideMark/>
          </w:tcPr>
          <w:p w14:paraId="21AA6127"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Multas De Tránsito Municipal </w:t>
            </w:r>
          </w:p>
        </w:tc>
        <w:tc>
          <w:tcPr>
            <w:tcW w:w="1411" w:type="dxa"/>
            <w:tcBorders>
              <w:top w:val="nil"/>
              <w:left w:val="nil"/>
              <w:bottom w:val="single" w:sz="4" w:space="0" w:color="D9D9D9"/>
              <w:right w:val="nil"/>
            </w:tcBorders>
            <w:shd w:val="clear" w:color="auto" w:fill="auto"/>
            <w:noWrap/>
            <w:vAlign w:val="center"/>
            <w:hideMark/>
          </w:tcPr>
          <w:p w14:paraId="205DE17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40,242,001.71 </w:t>
            </w:r>
          </w:p>
        </w:tc>
      </w:tr>
      <w:tr w:rsidR="006E4950" w:rsidRPr="00D234A6" w14:paraId="429D73B1"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7DBED13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1C6DC1F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610606</w:t>
            </w:r>
          </w:p>
        </w:tc>
        <w:tc>
          <w:tcPr>
            <w:tcW w:w="1239" w:type="dxa"/>
            <w:tcBorders>
              <w:top w:val="nil"/>
              <w:left w:val="nil"/>
              <w:bottom w:val="single" w:sz="4" w:space="0" w:color="D9D9D9"/>
              <w:right w:val="nil"/>
            </w:tcBorders>
            <w:shd w:val="clear" w:color="auto" w:fill="auto"/>
            <w:noWrap/>
            <w:vAlign w:val="bottom"/>
            <w:hideMark/>
          </w:tcPr>
          <w:p w14:paraId="39B5F79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4162010006</w:t>
            </w:r>
          </w:p>
        </w:tc>
        <w:tc>
          <w:tcPr>
            <w:tcW w:w="3864" w:type="dxa"/>
            <w:gridSpan w:val="2"/>
            <w:tcBorders>
              <w:top w:val="nil"/>
              <w:left w:val="nil"/>
              <w:bottom w:val="single" w:sz="4" w:space="0" w:color="D9D9D9"/>
              <w:right w:val="nil"/>
            </w:tcBorders>
            <w:shd w:val="clear" w:color="auto" w:fill="auto"/>
            <w:noWrap/>
            <w:vAlign w:val="bottom"/>
            <w:hideMark/>
          </w:tcPr>
          <w:p w14:paraId="14E943AA"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Multas De Tránsito Municipal </w:t>
            </w:r>
            <w:proofErr w:type="spellStart"/>
            <w:r w:rsidRPr="00D234A6">
              <w:rPr>
                <w:rFonts w:cstheme="minorHAnsi"/>
                <w:sz w:val="16"/>
                <w:szCs w:val="16"/>
              </w:rPr>
              <w:t>Serv.Públic</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53D58D6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979,630.44 </w:t>
            </w:r>
          </w:p>
        </w:tc>
      </w:tr>
      <w:tr w:rsidR="006E4950" w:rsidRPr="00D234A6" w14:paraId="1DBAF2F3"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2D6C22A5"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2879E98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610607</w:t>
            </w:r>
          </w:p>
        </w:tc>
        <w:tc>
          <w:tcPr>
            <w:tcW w:w="1239" w:type="dxa"/>
            <w:tcBorders>
              <w:top w:val="nil"/>
              <w:left w:val="nil"/>
              <w:bottom w:val="single" w:sz="4" w:space="0" w:color="D9D9D9"/>
              <w:right w:val="nil"/>
            </w:tcBorders>
            <w:shd w:val="clear" w:color="auto" w:fill="auto"/>
            <w:noWrap/>
            <w:vAlign w:val="bottom"/>
            <w:hideMark/>
          </w:tcPr>
          <w:p w14:paraId="68000AB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4162010007</w:t>
            </w:r>
          </w:p>
        </w:tc>
        <w:tc>
          <w:tcPr>
            <w:tcW w:w="3864" w:type="dxa"/>
            <w:gridSpan w:val="2"/>
            <w:tcBorders>
              <w:top w:val="nil"/>
              <w:left w:val="nil"/>
              <w:bottom w:val="single" w:sz="4" w:space="0" w:color="D9D9D9"/>
              <w:right w:val="nil"/>
            </w:tcBorders>
            <w:shd w:val="clear" w:color="auto" w:fill="auto"/>
            <w:noWrap/>
            <w:vAlign w:val="bottom"/>
            <w:hideMark/>
          </w:tcPr>
          <w:p w14:paraId="64A75323"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Multas </w:t>
            </w:r>
            <w:proofErr w:type="spellStart"/>
            <w:r w:rsidRPr="00D234A6">
              <w:rPr>
                <w:rFonts w:cstheme="minorHAnsi"/>
                <w:sz w:val="16"/>
                <w:szCs w:val="16"/>
              </w:rPr>
              <w:t>Deriv.De</w:t>
            </w:r>
            <w:proofErr w:type="spellEnd"/>
            <w:r w:rsidRPr="00D234A6">
              <w:rPr>
                <w:rFonts w:cstheme="minorHAnsi"/>
                <w:sz w:val="16"/>
                <w:szCs w:val="16"/>
              </w:rPr>
              <w:t xml:space="preserve"> Los Actos De </w:t>
            </w:r>
            <w:proofErr w:type="spellStart"/>
            <w:r w:rsidRPr="00D234A6">
              <w:rPr>
                <w:rFonts w:cstheme="minorHAnsi"/>
                <w:sz w:val="16"/>
                <w:szCs w:val="16"/>
              </w:rPr>
              <w:t>Fiscalizac</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022D44F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145,116.00 </w:t>
            </w:r>
          </w:p>
        </w:tc>
      </w:tr>
      <w:tr w:rsidR="006E4950" w:rsidRPr="00D234A6" w14:paraId="128E1ECD"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2807117F"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32370EF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610608</w:t>
            </w:r>
          </w:p>
        </w:tc>
        <w:tc>
          <w:tcPr>
            <w:tcW w:w="1239" w:type="dxa"/>
            <w:tcBorders>
              <w:top w:val="nil"/>
              <w:left w:val="nil"/>
              <w:bottom w:val="single" w:sz="4" w:space="0" w:color="D9D9D9"/>
              <w:right w:val="nil"/>
            </w:tcBorders>
            <w:shd w:val="clear" w:color="auto" w:fill="auto"/>
            <w:noWrap/>
            <w:vAlign w:val="bottom"/>
            <w:hideMark/>
          </w:tcPr>
          <w:p w14:paraId="05465E7F"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4162010008</w:t>
            </w:r>
          </w:p>
        </w:tc>
        <w:tc>
          <w:tcPr>
            <w:tcW w:w="3864" w:type="dxa"/>
            <w:gridSpan w:val="2"/>
            <w:tcBorders>
              <w:top w:val="nil"/>
              <w:left w:val="nil"/>
              <w:bottom w:val="single" w:sz="4" w:space="0" w:color="D9D9D9"/>
              <w:right w:val="nil"/>
            </w:tcBorders>
            <w:shd w:val="clear" w:color="auto" w:fill="auto"/>
            <w:noWrap/>
            <w:vAlign w:val="bottom"/>
            <w:hideMark/>
          </w:tcPr>
          <w:p w14:paraId="77A3E129"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Multas Del Medio Ambiente </w:t>
            </w:r>
          </w:p>
        </w:tc>
        <w:tc>
          <w:tcPr>
            <w:tcW w:w="1411" w:type="dxa"/>
            <w:tcBorders>
              <w:top w:val="nil"/>
              <w:left w:val="nil"/>
              <w:bottom w:val="single" w:sz="4" w:space="0" w:color="D9D9D9"/>
              <w:right w:val="nil"/>
            </w:tcBorders>
            <w:shd w:val="clear" w:color="auto" w:fill="auto"/>
            <w:noWrap/>
            <w:vAlign w:val="center"/>
            <w:hideMark/>
          </w:tcPr>
          <w:p w14:paraId="6501D67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93,004.94 </w:t>
            </w:r>
          </w:p>
        </w:tc>
      </w:tr>
      <w:tr w:rsidR="006E4950" w:rsidRPr="00D234A6" w14:paraId="562C0DA7"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71406A7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nil"/>
              <w:left w:val="nil"/>
              <w:bottom w:val="single" w:sz="4" w:space="0" w:color="D9D9D9"/>
              <w:right w:val="nil"/>
            </w:tcBorders>
            <w:shd w:val="clear" w:color="auto" w:fill="auto"/>
            <w:noWrap/>
            <w:vAlign w:val="bottom"/>
            <w:hideMark/>
          </w:tcPr>
          <w:p w14:paraId="4F409EA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610609</w:t>
            </w:r>
          </w:p>
        </w:tc>
        <w:tc>
          <w:tcPr>
            <w:tcW w:w="1239" w:type="dxa"/>
            <w:tcBorders>
              <w:top w:val="nil"/>
              <w:left w:val="nil"/>
              <w:bottom w:val="single" w:sz="4" w:space="0" w:color="D9D9D9"/>
              <w:right w:val="nil"/>
            </w:tcBorders>
            <w:shd w:val="clear" w:color="auto" w:fill="auto"/>
            <w:noWrap/>
            <w:vAlign w:val="bottom"/>
            <w:hideMark/>
          </w:tcPr>
          <w:p w14:paraId="7D138DFC"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4162010009</w:t>
            </w:r>
          </w:p>
        </w:tc>
        <w:tc>
          <w:tcPr>
            <w:tcW w:w="3864" w:type="dxa"/>
            <w:gridSpan w:val="2"/>
            <w:tcBorders>
              <w:top w:val="nil"/>
              <w:left w:val="nil"/>
              <w:bottom w:val="single" w:sz="4" w:space="0" w:color="D9D9D9"/>
              <w:right w:val="nil"/>
            </w:tcBorders>
            <w:shd w:val="clear" w:color="auto" w:fill="auto"/>
            <w:noWrap/>
            <w:vAlign w:val="bottom"/>
            <w:hideMark/>
          </w:tcPr>
          <w:p w14:paraId="723AFF85"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Multas Servicios Públicos Municipales </w:t>
            </w:r>
          </w:p>
        </w:tc>
        <w:tc>
          <w:tcPr>
            <w:tcW w:w="1411" w:type="dxa"/>
            <w:tcBorders>
              <w:top w:val="nil"/>
              <w:left w:val="nil"/>
              <w:bottom w:val="single" w:sz="4" w:space="0" w:color="D9D9D9"/>
              <w:right w:val="nil"/>
            </w:tcBorders>
            <w:shd w:val="clear" w:color="auto" w:fill="auto"/>
            <w:noWrap/>
            <w:vAlign w:val="center"/>
            <w:hideMark/>
          </w:tcPr>
          <w:p w14:paraId="5C697EA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185,609.51 </w:t>
            </w:r>
          </w:p>
        </w:tc>
      </w:tr>
      <w:tr w:rsidR="006E4950" w:rsidRPr="00D234A6" w14:paraId="1CB9B40E" w14:textId="77777777" w:rsidTr="000E4787">
        <w:trPr>
          <w:trHeight w:val="285"/>
        </w:trPr>
        <w:tc>
          <w:tcPr>
            <w:tcW w:w="2268" w:type="dxa"/>
            <w:gridSpan w:val="2"/>
            <w:tcBorders>
              <w:top w:val="nil"/>
              <w:left w:val="nil"/>
              <w:bottom w:val="nil"/>
              <w:right w:val="nil"/>
            </w:tcBorders>
            <w:shd w:val="clear" w:color="auto" w:fill="auto"/>
            <w:noWrap/>
            <w:vAlign w:val="center"/>
            <w:hideMark/>
          </w:tcPr>
          <w:p w14:paraId="7314A2B8"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Aprovechamientos Patrimoniales</w:t>
            </w:r>
          </w:p>
        </w:tc>
        <w:tc>
          <w:tcPr>
            <w:tcW w:w="1239" w:type="dxa"/>
            <w:tcBorders>
              <w:top w:val="nil"/>
              <w:left w:val="nil"/>
              <w:bottom w:val="nil"/>
              <w:right w:val="nil"/>
            </w:tcBorders>
            <w:shd w:val="clear" w:color="auto" w:fill="auto"/>
            <w:noWrap/>
            <w:vAlign w:val="center"/>
            <w:hideMark/>
          </w:tcPr>
          <w:p w14:paraId="79B371FD"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3864" w:type="dxa"/>
            <w:gridSpan w:val="2"/>
            <w:tcBorders>
              <w:top w:val="nil"/>
              <w:left w:val="nil"/>
              <w:bottom w:val="nil"/>
              <w:right w:val="nil"/>
            </w:tcBorders>
            <w:shd w:val="clear" w:color="auto" w:fill="auto"/>
            <w:noWrap/>
            <w:vAlign w:val="center"/>
            <w:hideMark/>
          </w:tcPr>
          <w:p w14:paraId="7428EE91"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1411" w:type="dxa"/>
            <w:tcBorders>
              <w:top w:val="nil"/>
              <w:left w:val="nil"/>
              <w:bottom w:val="nil"/>
              <w:right w:val="nil"/>
            </w:tcBorders>
            <w:shd w:val="clear" w:color="auto" w:fill="auto"/>
            <w:noWrap/>
            <w:vAlign w:val="center"/>
            <w:hideMark/>
          </w:tcPr>
          <w:p w14:paraId="61553406"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xml:space="preserve">2,542,107.07 </w:t>
            </w:r>
          </w:p>
        </w:tc>
      </w:tr>
      <w:tr w:rsidR="006E4950" w:rsidRPr="00D234A6" w14:paraId="6529BDC9" w14:textId="77777777" w:rsidTr="000E4787">
        <w:trPr>
          <w:trHeight w:val="300"/>
        </w:trPr>
        <w:tc>
          <w:tcPr>
            <w:tcW w:w="1395" w:type="dxa"/>
            <w:tcBorders>
              <w:top w:val="single" w:sz="4" w:space="0" w:color="D9D9D9"/>
              <w:left w:val="nil"/>
              <w:bottom w:val="single" w:sz="4" w:space="0" w:color="D9D9D9"/>
              <w:right w:val="nil"/>
            </w:tcBorders>
            <w:shd w:val="clear" w:color="auto" w:fill="auto"/>
            <w:noWrap/>
            <w:vAlign w:val="center"/>
            <w:hideMark/>
          </w:tcPr>
          <w:p w14:paraId="1B3D49D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1124100000</w:t>
            </w:r>
          </w:p>
        </w:tc>
        <w:tc>
          <w:tcPr>
            <w:tcW w:w="873" w:type="dxa"/>
            <w:tcBorders>
              <w:top w:val="single" w:sz="4" w:space="0" w:color="D9D9D9"/>
              <w:left w:val="nil"/>
              <w:bottom w:val="single" w:sz="4" w:space="0" w:color="D9D9D9"/>
              <w:right w:val="nil"/>
            </w:tcBorders>
            <w:shd w:val="clear" w:color="auto" w:fill="auto"/>
            <w:noWrap/>
            <w:vAlign w:val="bottom"/>
            <w:hideMark/>
          </w:tcPr>
          <w:p w14:paraId="19458A6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630110</w:t>
            </w:r>
          </w:p>
        </w:tc>
        <w:tc>
          <w:tcPr>
            <w:tcW w:w="1239" w:type="dxa"/>
            <w:tcBorders>
              <w:top w:val="single" w:sz="4" w:space="0" w:color="D9D9D9"/>
              <w:left w:val="nil"/>
              <w:bottom w:val="single" w:sz="4" w:space="0" w:color="D9D9D9"/>
              <w:right w:val="nil"/>
            </w:tcBorders>
            <w:shd w:val="clear" w:color="auto" w:fill="auto"/>
            <w:noWrap/>
            <w:vAlign w:val="bottom"/>
            <w:hideMark/>
          </w:tcPr>
          <w:p w14:paraId="1BDB6318"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4168010010</w:t>
            </w:r>
          </w:p>
        </w:tc>
        <w:tc>
          <w:tcPr>
            <w:tcW w:w="3864" w:type="dxa"/>
            <w:gridSpan w:val="2"/>
            <w:tcBorders>
              <w:top w:val="single" w:sz="4" w:space="0" w:color="D9D9D9"/>
              <w:left w:val="nil"/>
              <w:bottom w:val="single" w:sz="4" w:space="0" w:color="D9D9D9"/>
              <w:right w:val="nil"/>
            </w:tcBorders>
            <w:shd w:val="clear" w:color="auto" w:fill="auto"/>
            <w:noWrap/>
            <w:vAlign w:val="bottom"/>
            <w:hideMark/>
          </w:tcPr>
          <w:p w14:paraId="4A7542BF"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Accesorios Aprovechamientos </w:t>
            </w:r>
          </w:p>
        </w:tc>
        <w:tc>
          <w:tcPr>
            <w:tcW w:w="1411" w:type="dxa"/>
            <w:tcBorders>
              <w:top w:val="single" w:sz="4" w:space="0" w:color="D9D9D9"/>
              <w:left w:val="nil"/>
              <w:bottom w:val="single" w:sz="4" w:space="0" w:color="D9D9D9"/>
              <w:right w:val="nil"/>
            </w:tcBorders>
            <w:shd w:val="clear" w:color="auto" w:fill="auto"/>
            <w:noWrap/>
            <w:vAlign w:val="center"/>
            <w:hideMark/>
          </w:tcPr>
          <w:p w14:paraId="0F8E679D"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2,542,107.07 </w:t>
            </w:r>
          </w:p>
        </w:tc>
      </w:tr>
      <w:tr w:rsidR="006E4950" w:rsidRPr="00D234A6" w14:paraId="165CB734" w14:textId="77777777" w:rsidTr="000E4787">
        <w:trPr>
          <w:trHeight w:val="300"/>
        </w:trPr>
        <w:tc>
          <w:tcPr>
            <w:tcW w:w="3518" w:type="dxa"/>
            <w:gridSpan w:val="4"/>
            <w:tcBorders>
              <w:top w:val="single" w:sz="12" w:space="0" w:color="auto"/>
              <w:left w:val="single" w:sz="12" w:space="0" w:color="auto"/>
              <w:bottom w:val="single" w:sz="12" w:space="0" w:color="auto"/>
              <w:right w:val="nil"/>
            </w:tcBorders>
            <w:shd w:val="clear" w:color="auto" w:fill="auto"/>
            <w:noWrap/>
            <w:vAlign w:val="center"/>
            <w:hideMark/>
          </w:tcPr>
          <w:p w14:paraId="0D62BA5D"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Participaciones, aportaciones, convenios, incentivos derivados de la colaboración fiscal y fondos distintos de aportaciones</w:t>
            </w:r>
          </w:p>
        </w:tc>
        <w:tc>
          <w:tcPr>
            <w:tcW w:w="3853" w:type="dxa"/>
            <w:tcBorders>
              <w:top w:val="single" w:sz="12" w:space="0" w:color="auto"/>
              <w:left w:val="nil"/>
              <w:bottom w:val="single" w:sz="12" w:space="0" w:color="auto"/>
              <w:right w:val="nil"/>
            </w:tcBorders>
            <w:shd w:val="clear" w:color="auto" w:fill="auto"/>
            <w:noWrap/>
            <w:vAlign w:val="bottom"/>
            <w:hideMark/>
          </w:tcPr>
          <w:p w14:paraId="1F943C4E"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w:t>
            </w:r>
          </w:p>
        </w:tc>
        <w:tc>
          <w:tcPr>
            <w:tcW w:w="1411" w:type="dxa"/>
            <w:tcBorders>
              <w:top w:val="single" w:sz="12" w:space="0" w:color="auto"/>
              <w:left w:val="nil"/>
              <w:bottom w:val="single" w:sz="12" w:space="0" w:color="auto"/>
              <w:right w:val="single" w:sz="12" w:space="0" w:color="auto"/>
            </w:tcBorders>
            <w:shd w:val="clear" w:color="auto" w:fill="auto"/>
            <w:noWrap/>
            <w:vAlign w:val="bottom"/>
            <w:hideMark/>
          </w:tcPr>
          <w:p w14:paraId="14DA50DC"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xml:space="preserve">2,487,005,390.38 </w:t>
            </w:r>
          </w:p>
        </w:tc>
      </w:tr>
      <w:tr w:rsidR="006E4950" w:rsidRPr="00D234A6" w14:paraId="6DE47CD5" w14:textId="77777777" w:rsidTr="000E4787">
        <w:trPr>
          <w:trHeight w:val="300"/>
        </w:trPr>
        <w:tc>
          <w:tcPr>
            <w:tcW w:w="1395" w:type="dxa"/>
            <w:tcBorders>
              <w:top w:val="nil"/>
              <w:left w:val="nil"/>
              <w:bottom w:val="nil"/>
              <w:right w:val="nil"/>
            </w:tcBorders>
            <w:shd w:val="clear" w:color="auto" w:fill="auto"/>
            <w:noWrap/>
            <w:vAlign w:val="center"/>
            <w:hideMark/>
          </w:tcPr>
          <w:p w14:paraId="7DED10F7"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Participaciones</w:t>
            </w:r>
          </w:p>
        </w:tc>
        <w:tc>
          <w:tcPr>
            <w:tcW w:w="873" w:type="dxa"/>
            <w:tcBorders>
              <w:top w:val="nil"/>
              <w:left w:val="nil"/>
              <w:bottom w:val="nil"/>
              <w:right w:val="nil"/>
            </w:tcBorders>
            <w:shd w:val="clear" w:color="auto" w:fill="auto"/>
            <w:noWrap/>
            <w:vAlign w:val="center"/>
            <w:hideMark/>
          </w:tcPr>
          <w:p w14:paraId="0AB0D416"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1239" w:type="dxa"/>
            <w:tcBorders>
              <w:top w:val="nil"/>
              <w:left w:val="nil"/>
              <w:bottom w:val="nil"/>
              <w:right w:val="nil"/>
            </w:tcBorders>
            <w:shd w:val="clear" w:color="auto" w:fill="auto"/>
            <w:noWrap/>
            <w:vAlign w:val="center"/>
            <w:hideMark/>
          </w:tcPr>
          <w:p w14:paraId="3CC50950"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3864" w:type="dxa"/>
            <w:gridSpan w:val="2"/>
            <w:tcBorders>
              <w:top w:val="nil"/>
              <w:left w:val="nil"/>
              <w:bottom w:val="nil"/>
              <w:right w:val="nil"/>
            </w:tcBorders>
            <w:shd w:val="clear" w:color="auto" w:fill="auto"/>
            <w:noWrap/>
            <w:vAlign w:val="center"/>
            <w:hideMark/>
          </w:tcPr>
          <w:p w14:paraId="6E031A2D"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1411" w:type="dxa"/>
            <w:tcBorders>
              <w:top w:val="nil"/>
              <w:left w:val="nil"/>
              <w:bottom w:val="nil"/>
              <w:right w:val="nil"/>
            </w:tcBorders>
            <w:shd w:val="clear" w:color="auto" w:fill="auto"/>
            <w:noWrap/>
            <w:vAlign w:val="center"/>
            <w:hideMark/>
          </w:tcPr>
          <w:p w14:paraId="08102191"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xml:space="preserve">989,479,534.41 </w:t>
            </w:r>
          </w:p>
        </w:tc>
      </w:tr>
      <w:tr w:rsidR="006E4950" w:rsidRPr="00D234A6" w14:paraId="45235272" w14:textId="77777777" w:rsidTr="000E4787">
        <w:trPr>
          <w:trHeight w:val="285"/>
        </w:trPr>
        <w:tc>
          <w:tcPr>
            <w:tcW w:w="1395" w:type="dxa"/>
            <w:tcBorders>
              <w:top w:val="single" w:sz="4" w:space="0" w:color="D9D9D9"/>
              <w:left w:val="nil"/>
              <w:bottom w:val="single" w:sz="4" w:space="0" w:color="D9D9D9"/>
              <w:right w:val="nil"/>
            </w:tcBorders>
            <w:shd w:val="clear" w:color="auto" w:fill="auto"/>
            <w:noWrap/>
            <w:vAlign w:val="center"/>
            <w:hideMark/>
          </w:tcPr>
          <w:p w14:paraId="7195EA5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1524811100</w:t>
            </w:r>
          </w:p>
        </w:tc>
        <w:tc>
          <w:tcPr>
            <w:tcW w:w="873" w:type="dxa"/>
            <w:tcBorders>
              <w:top w:val="single" w:sz="4" w:space="0" w:color="D9D9D9"/>
              <w:left w:val="nil"/>
              <w:bottom w:val="single" w:sz="4" w:space="0" w:color="D9D9D9"/>
              <w:right w:val="nil"/>
            </w:tcBorders>
            <w:shd w:val="clear" w:color="auto" w:fill="auto"/>
            <w:noWrap/>
            <w:vAlign w:val="bottom"/>
            <w:hideMark/>
          </w:tcPr>
          <w:p w14:paraId="1F4B17D8"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810101</w:t>
            </w:r>
          </w:p>
        </w:tc>
        <w:tc>
          <w:tcPr>
            <w:tcW w:w="1239" w:type="dxa"/>
            <w:tcBorders>
              <w:top w:val="single" w:sz="4" w:space="0" w:color="D9D9D9"/>
              <w:left w:val="nil"/>
              <w:bottom w:val="single" w:sz="4" w:space="0" w:color="D9D9D9"/>
              <w:right w:val="nil"/>
            </w:tcBorders>
            <w:shd w:val="clear" w:color="auto" w:fill="auto"/>
            <w:noWrap/>
            <w:vAlign w:val="bottom"/>
            <w:hideMark/>
          </w:tcPr>
          <w:p w14:paraId="1EDE7B0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4211010001</w:t>
            </w:r>
          </w:p>
        </w:tc>
        <w:tc>
          <w:tcPr>
            <w:tcW w:w="3864" w:type="dxa"/>
            <w:gridSpan w:val="2"/>
            <w:tcBorders>
              <w:top w:val="single" w:sz="4" w:space="0" w:color="D9D9D9"/>
              <w:left w:val="nil"/>
              <w:bottom w:val="single" w:sz="4" w:space="0" w:color="D9D9D9"/>
              <w:right w:val="nil"/>
            </w:tcBorders>
            <w:shd w:val="clear" w:color="auto" w:fill="auto"/>
            <w:noWrap/>
            <w:vAlign w:val="bottom"/>
            <w:hideMark/>
          </w:tcPr>
          <w:p w14:paraId="5822B946"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Fondo General De Participaciones </w:t>
            </w:r>
          </w:p>
        </w:tc>
        <w:tc>
          <w:tcPr>
            <w:tcW w:w="1411" w:type="dxa"/>
            <w:tcBorders>
              <w:top w:val="single" w:sz="4" w:space="0" w:color="D9D9D9"/>
              <w:left w:val="nil"/>
              <w:bottom w:val="single" w:sz="4" w:space="0" w:color="D9D9D9"/>
              <w:right w:val="nil"/>
            </w:tcBorders>
            <w:shd w:val="clear" w:color="auto" w:fill="auto"/>
            <w:noWrap/>
            <w:vAlign w:val="center"/>
            <w:hideMark/>
          </w:tcPr>
          <w:p w14:paraId="472A845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744,960,375.42 </w:t>
            </w:r>
          </w:p>
        </w:tc>
      </w:tr>
      <w:tr w:rsidR="006E4950" w:rsidRPr="00D234A6" w14:paraId="61986A83"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771EC7A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1524811100</w:t>
            </w:r>
          </w:p>
        </w:tc>
        <w:tc>
          <w:tcPr>
            <w:tcW w:w="873" w:type="dxa"/>
            <w:tcBorders>
              <w:top w:val="nil"/>
              <w:left w:val="nil"/>
              <w:bottom w:val="single" w:sz="4" w:space="0" w:color="D9D9D9"/>
              <w:right w:val="nil"/>
            </w:tcBorders>
            <w:shd w:val="clear" w:color="auto" w:fill="auto"/>
            <w:noWrap/>
            <w:vAlign w:val="bottom"/>
            <w:hideMark/>
          </w:tcPr>
          <w:p w14:paraId="72DDAB7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810201</w:t>
            </w:r>
          </w:p>
        </w:tc>
        <w:tc>
          <w:tcPr>
            <w:tcW w:w="1239" w:type="dxa"/>
            <w:tcBorders>
              <w:top w:val="nil"/>
              <w:left w:val="nil"/>
              <w:bottom w:val="single" w:sz="4" w:space="0" w:color="D9D9D9"/>
              <w:right w:val="nil"/>
            </w:tcBorders>
            <w:shd w:val="clear" w:color="auto" w:fill="auto"/>
            <w:noWrap/>
            <w:vAlign w:val="bottom"/>
            <w:hideMark/>
          </w:tcPr>
          <w:p w14:paraId="3D07691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4211020001</w:t>
            </w:r>
          </w:p>
        </w:tc>
        <w:tc>
          <w:tcPr>
            <w:tcW w:w="3864" w:type="dxa"/>
            <w:gridSpan w:val="2"/>
            <w:tcBorders>
              <w:top w:val="nil"/>
              <w:left w:val="nil"/>
              <w:bottom w:val="single" w:sz="4" w:space="0" w:color="D9D9D9"/>
              <w:right w:val="nil"/>
            </w:tcBorders>
            <w:shd w:val="clear" w:color="auto" w:fill="auto"/>
            <w:noWrap/>
            <w:vAlign w:val="bottom"/>
            <w:hideMark/>
          </w:tcPr>
          <w:p w14:paraId="6056889E"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Fondo De Fomento Municipal </w:t>
            </w:r>
          </w:p>
        </w:tc>
        <w:tc>
          <w:tcPr>
            <w:tcW w:w="1411" w:type="dxa"/>
            <w:tcBorders>
              <w:top w:val="nil"/>
              <w:left w:val="nil"/>
              <w:bottom w:val="single" w:sz="4" w:space="0" w:color="D9D9D9"/>
              <w:right w:val="nil"/>
            </w:tcBorders>
            <w:shd w:val="clear" w:color="auto" w:fill="auto"/>
            <w:noWrap/>
            <w:vAlign w:val="center"/>
            <w:hideMark/>
          </w:tcPr>
          <w:p w14:paraId="72C3EE4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66,962,746.99 </w:t>
            </w:r>
          </w:p>
        </w:tc>
      </w:tr>
      <w:tr w:rsidR="006E4950" w:rsidRPr="00D234A6" w14:paraId="16F6DB23"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2F3B0C4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1524811100</w:t>
            </w:r>
          </w:p>
        </w:tc>
        <w:tc>
          <w:tcPr>
            <w:tcW w:w="873" w:type="dxa"/>
            <w:tcBorders>
              <w:top w:val="nil"/>
              <w:left w:val="nil"/>
              <w:bottom w:val="single" w:sz="4" w:space="0" w:color="D9D9D9"/>
              <w:right w:val="nil"/>
            </w:tcBorders>
            <w:shd w:val="clear" w:color="auto" w:fill="auto"/>
            <w:noWrap/>
            <w:vAlign w:val="bottom"/>
            <w:hideMark/>
          </w:tcPr>
          <w:p w14:paraId="07525D08"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810301</w:t>
            </w:r>
          </w:p>
        </w:tc>
        <w:tc>
          <w:tcPr>
            <w:tcW w:w="1239" w:type="dxa"/>
            <w:tcBorders>
              <w:top w:val="nil"/>
              <w:left w:val="nil"/>
              <w:bottom w:val="single" w:sz="4" w:space="0" w:color="D9D9D9"/>
              <w:right w:val="nil"/>
            </w:tcBorders>
            <w:shd w:val="clear" w:color="auto" w:fill="auto"/>
            <w:noWrap/>
            <w:vAlign w:val="bottom"/>
            <w:hideMark/>
          </w:tcPr>
          <w:p w14:paraId="7DC7A49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4211030001</w:t>
            </w:r>
          </w:p>
        </w:tc>
        <w:tc>
          <w:tcPr>
            <w:tcW w:w="3864" w:type="dxa"/>
            <w:gridSpan w:val="2"/>
            <w:tcBorders>
              <w:top w:val="nil"/>
              <w:left w:val="nil"/>
              <w:bottom w:val="single" w:sz="4" w:space="0" w:color="D9D9D9"/>
              <w:right w:val="nil"/>
            </w:tcBorders>
            <w:shd w:val="clear" w:color="auto" w:fill="auto"/>
            <w:noWrap/>
            <w:vAlign w:val="bottom"/>
            <w:hideMark/>
          </w:tcPr>
          <w:p w14:paraId="6F0226E5"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Fondo De </w:t>
            </w:r>
            <w:proofErr w:type="spellStart"/>
            <w:r w:rsidRPr="00D234A6">
              <w:rPr>
                <w:rFonts w:cstheme="minorHAnsi"/>
                <w:sz w:val="16"/>
                <w:szCs w:val="16"/>
              </w:rPr>
              <w:t>Fiscalizacion</w:t>
            </w:r>
            <w:proofErr w:type="spellEnd"/>
            <w:r w:rsidRPr="00D234A6">
              <w:rPr>
                <w:rFonts w:cstheme="minorHAnsi"/>
                <w:sz w:val="16"/>
                <w:szCs w:val="16"/>
              </w:rPr>
              <w:t xml:space="preserve"> Y </w:t>
            </w:r>
            <w:proofErr w:type="spellStart"/>
            <w:r w:rsidRPr="00D234A6">
              <w:rPr>
                <w:rFonts w:cstheme="minorHAnsi"/>
                <w:sz w:val="16"/>
                <w:szCs w:val="16"/>
              </w:rPr>
              <w:t>Recaudacion</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409B0AB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57,960,533.00 </w:t>
            </w:r>
          </w:p>
        </w:tc>
      </w:tr>
      <w:tr w:rsidR="006E4950" w:rsidRPr="00D234A6" w14:paraId="73083D11"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17417A3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1524811100</w:t>
            </w:r>
          </w:p>
        </w:tc>
        <w:tc>
          <w:tcPr>
            <w:tcW w:w="873" w:type="dxa"/>
            <w:tcBorders>
              <w:top w:val="nil"/>
              <w:left w:val="nil"/>
              <w:bottom w:val="single" w:sz="4" w:space="0" w:color="D9D9D9"/>
              <w:right w:val="nil"/>
            </w:tcBorders>
            <w:shd w:val="clear" w:color="auto" w:fill="auto"/>
            <w:noWrap/>
            <w:vAlign w:val="bottom"/>
            <w:hideMark/>
          </w:tcPr>
          <w:p w14:paraId="45FAB28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810402</w:t>
            </w:r>
          </w:p>
        </w:tc>
        <w:tc>
          <w:tcPr>
            <w:tcW w:w="1239" w:type="dxa"/>
            <w:tcBorders>
              <w:top w:val="nil"/>
              <w:left w:val="nil"/>
              <w:bottom w:val="single" w:sz="4" w:space="0" w:color="D9D9D9"/>
              <w:right w:val="nil"/>
            </w:tcBorders>
            <w:shd w:val="clear" w:color="auto" w:fill="auto"/>
            <w:noWrap/>
            <w:vAlign w:val="bottom"/>
            <w:hideMark/>
          </w:tcPr>
          <w:p w14:paraId="3D9EB18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4211040002</w:t>
            </w:r>
          </w:p>
        </w:tc>
        <w:tc>
          <w:tcPr>
            <w:tcW w:w="3864" w:type="dxa"/>
            <w:gridSpan w:val="2"/>
            <w:tcBorders>
              <w:top w:val="nil"/>
              <w:left w:val="nil"/>
              <w:bottom w:val="single" w:sz="4" w:space="0" w:color="D9D9D9"/>
              <w:right w:val="nil"/>
            </w:tcBorders>
            <w:shd w:val="clear" w:color="auto" w:fill="auto"/>
            <w:noWrap/>
            <w:vAlign w:val="bottom"/>
            <w:hideMark/>
          </w:tcPr>
          <w:p w14:paraId="0C0CE6B4"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Impuesto especial sobre producción y servicios </w:t>
            </w:r>
          </w:p>
        </w:tc>
        <w:tc>
          <w:tcPr>
            <w:tcW w:w="1411" w:type="dxa"/>
            <w:tcBorders>
              <w:top w:val="nil"/>
              <w:left w:val="nil"/>
              <w:bottom w:val="single" w:sz="4" w:space="0" w:color="D9D9D9"/>
              <w:right w:val="nil"/>
            </w:tcBorders>
            <w:shd w:val="clear" w:color="auto" w:fill="auto"/>
            <w:noWrap/>
            <w:vAlign w:val="center"/>
            <w:hideMark/>
          </w:tcPr>
          <w:p w14:paraId="65FB416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10,225,560.00 </w:t>
            </w:r>
          </w:p>
        </w:tc>
      </w:tr>
      <w:tr w:rsidR="006E4950" w:rsidRPr="00D234A6" w14:paraId="3E0A47ED"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1E1BA7A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1524811100</w:t>
            </w:r>
          </w:p>
        </w:tc>
        <w:tc>
          <w:tcPr>
            <w:tcW w:w="873" w:type="dxa"/>
            <w:tcBorders>
              <w:top w:val="nil"/>
              <w:left w:val="nil"/>
              <w:bottom w:val="single" w:sz="4" w:space="0" w:color="D9D9D9"/>
              <w:right w:val="nil"/>
            </w:tcBorders>
            <w:shd w:val="clear" w:color="auto" w:fill="auto"/>
            <w:noWrap/>
            <w:vAlign w:val="bottom"/>
            <w:hideMark/>
          </w:tcPr>
          <w:p w14:paraId="25FC139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810501</w:t>
            </w:r>
          </w:p>
        </w:tc>
        <w:tc>
          <w:tcPr>
            <w:tcW w:w="1239" w:type="dxa"/>
            <w:tcBorders>
              <w:top w:val="nil"/>
              <w:left w:val="nil"/>
              <w:bottom w:val="single" w:sz="4" w:space="0" w:color="D9D9D9"/>
              <w:right w:val="nil"/>
            </w:tcBorders>
            <w:shd w:val="clear" w:color="auto" w:fill="auto"/>
            <w:noWrap/>
            <w:vAlign w:val="bottom"/>
            <w:hideMark/>
          </w:tcPr>
          <w:p w14:paraId="5287E10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4211050001</w:t>
            </w:r>
          </w:p>
        </w:tc>
        <w:tc>
          <w:tcPr>
            <w:tcW w:w="3864" w:type="dxa"/>
            <w:gridSpan w:val="2"/>
            <w:tcBorders>
              <w:top w:val="nil"/>
              <w:left w:val="nil"/>
              <w:bottom w:val="single" w:sz="4" w:space="0" w:color="D9D9D9"/>
              <w:right w:val="nil"/>
            </w:tcBorders>
            <w:shd w:val="clear" w:color="auto" w:fill="auto"/>
            <w:noWrap/>
            <w:vAlign w:val="bottom"/>
            <w:hideMark/>
          </w:tcPr>
          <w:p w14:paraId="41D13963"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w:t>
            </w:r>
            <w:proofErr w:type="spellStart"/>
            <w:r w:rsidRPr="00D234A6">
              <w:rPr>
                <w:rFonts w:cstheme="minorHAnsi"/>
                <w:sz w:val="16"/>
                <w:szCs w:val="16"/>
              </w:rPr>
              <w:t>IEPS</w:t>
            </w:r>
            <w:proofErr w:type="spellEnd"/>
            <w:r w:rsidRPr="00D234A6">
              <w:rPr>
                <w:rFonts w:cstheme="minorHAnsi"/>
                <w:sz w:val="16"/>
                <w:szCs w:val="16"/>
              </w:rPr>
              <w:t xml:space="preserve"> a la venta final de gasolinas y diésel </w:t>
            </w:r>
          </w:p>
        </w:tc>
        <w:tc>
          <w:tcPr>
            <w:tcW w:w="1411" w:type="dxa"/>
            <w:tcBorders>
              <w:top w:val="nil"/>
              <w:left w:val="nil"/>
              <w:bottom w:val="single" w:sz="4" w:space="0" w:color="D9D9D9"/>
              <w:right w:val="nil"/>
            </w:tcBorders>
            <w:shd w:val="clear" w:color="auto" w:fill="auto"/>
            <w:noWrap/>
            <w:vAlign w:val="center"/>
            <w:hideMark/>
          </w:tcPr>
          <w:p w14:paraId="1293755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25,777,997.00 </w:t>
            </w:r>
          </w:p>
        </w:tc>
      </w:tr>
      <w:tr w:rsidR="006E4950" w:rsidRPr="00D234A6" w14:paraId="0DAB4C50"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2B76327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1524811100</w:t>
            </w:r>
          </w:p>
        </w:tc>
        <w:tc>
          <w:tcPr>
            <w:tcW w:w="873" w:type="dxa"/>
            <w:tcBorders>
              <w:top w:val="nil"/>
              <w:left w:val="nil"/>
              <w:bottom w:val="single" w:sz="4" w:space="0" w:color="D9D9D9"/>
              <w:right w:val="nil"/>
            </w:tcBorders>
            <w:shd w:val="clear" w:color="auto" w:fill="auto"/>
            <w:noWrap/>
            <w:vAlign w:val="bottom"/>
            <w:hideMark/>
          </w:tcPr>
          <w:p w14:paraId="707A606F"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810601</w:t>
            </w:r>
          </w:p>
        </w:tc>
        <w:tc>
          <w:tcPr>
            <w:tcW w:w="1239" w:type="dxa"/>
            <w:tcBorders>
              <w:top w:val="nil"/>
              <w:left w:val="nil"/>
              <w:bottom w:val="single" w:sz="4" w:space="0" w:color="D9D9D9"/>
              <w:right w:val="nil"/>
            </w:tcBorders>
            <w:shd w:val="clear" w:color="auto" w:fill="auto"/>
            <w:noWrap/>
            <w:vAlign w:val="bottom"/>
            <w:hideMark/>
          </w:tcPr>
          <w:p w14:paraId="21D2696D"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4211060001</w:t>
            </w:r>
          </w:p>
        </w:tc>
        <w:tc>
          <w:tcPr>
            <w:tcW w:w="3864" w:type="dxa"/>
            <w:gridSpan w:val="2"/>
            <w:tcBorders>
              <w:top w:val="nil"/>
              <w:left w:val="nil"/>
              <w:bottom w:val="single" w:sz="4" w:space="0" w:color="D9D9D9"/>
              <w:right w:val="nil"/>
            </w:tcBorders>
            <w:shd w:val="clear" w:color="auto" w:fill="auto"/>
            <w:noWrap/>
            <w:vAlign w:val="bottom"/>
            <w:hideMark/>
          </w:tcPr>
          <w:p w14:paraId="2023520B"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Fondo ISR participable (artículo 3-B </w:t>
            </w:r>
            <w:proofErr w:type="spellStart"/>
            <w:r w:rsidRPr="00D234A6">
              <w:rPr>
                <w:rFonts w:cstheme="minorHAnsi"/>
                <w:sz w:val="16"/>
                <w:szCs w:val="16"/>
              </w:rPr>
              <w:t>LCF</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060F228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83,592,322.00 </w:t>
            </w:r>
          </w:p>
        </w:tc>
      </w:tr>
      <w:tr w:rsidR="006E4950" w:rsidRPr="00D234A6" w14:paraId="5620F588" w14:textId="77777777" w:rsidTr="000E4787">
        <w:trPr>
          <w:trHeight w:val="285"/>
        </w:trPr>
        <w:tc>
          <w:tcPr>
            <w:tcW w:w="1395" w:type="dxa"/>
            <w:tcBorders>
              <w:top w:val="nil"/>
              <w:left w:val="nil"/>
              <w:bottom w:val="nil"/>
              <w:right w:val="nil"/>
            </w:tcBorders>
            <w:shd w:val="clear" w:color="auto" w:fill="auto"/>
            <w:noWrap/>
            <w:vAlign w:val="center"/>
            <w:hideMark/>
          </w:tcPr>
          <w:p w14:paraId="7F9B5B4C"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Aportaciones</w:t>
            </w:r>
          </w:p>
        </w:tc>
        <w:tc>
          <w:tcPr>
            <w:tcW w:w="873" w:type="dxa"/>
            <w:tcBorders>
              <w:top w:val="nil"/>
              <w:left w:val="nil"/>
              <w:bottom w:val="nil"/>
              <w:right w:val="nil"/>
            </w:tcBorders>
            <w:shd w:val="clear" w:color="auto" w:fill="auto"/>
            <w:noWrap/>
            <w:vAlign w:val="center"/>
            <w:hideMark/>
          </w:tcPr>
          <w:p w14:paraId="060A6255"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1239" w:type="dxa"/>
            <w:tcBorders>
              <w:top w:val="nil"/>
              <w:left w:val="nil"/>
              <w:bottom w:val="nil"/>
              <w:right w:val="nil"/>
            </w:tcBorders>
            <w:shd w:val="clear" w:color="auto" w:fill="auto"/>
            <w:noWrap/>
            <w:vAlign w:val="center"/>
            <w:hideMark/>
          </w:tcPr>
          <w:p w14:paraId="576B03C3"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3864" w:type="dxa"/>
            <w:gridSpan w:val="2"/>
            <w:tcBorders>
              <w:top w:val="nil"/>
              <w:left w:val="nil"/>
              <w:bottom w:val="nil"/>
              <w:right w:val="nil"/>
            </w:tcBorders>
            <w:shd w:val="clear" w:color="auto" w:fill="auto"/>
            <w:noWrap/>
            <w:vAlign w:val="center"/>
            <w:hideMark/>
          </w:tcPr>
          <w:p w14:paraId="3F7C221D"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1411" w:type="dxa"/>
            <w:tcBorders>
              <w:top w:val="nil"/>
              <w:left w:val="nil"/>
              <w:bottom w:val="nil"/>
              <w:right w:val="nil"/>
            </w:tcBorders>
            <w:shd w:val="clear" w:color="auto" w:fill="auto"/>
            <w:noWrap/>
            <w:vAlign w:val="center"/>
            <w:hideMark/>
          </w:tcPr>
          <w:p w14:paraId="183576F3"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xml:space="preserve">738,498,527.00 </w:t>
            </w:r>
          </w:p>
        </w:tc>
      </w:tr>
      <w:tr w:rsidR="006E4950" w:rsidRPr="00D234A6" w14:paraId="11232147" w14:textId="77777777" w:rsidTr="000E4787">
        <w:trPr>
          <w:trHeight w:val="285"/>
        </w:trPr>
        <w:tc>
          <w:tcPr>
            <w:tcW w:w="1395" w:type="dxa"/>
            <w:tcBorders>
              <w:top w:val="single" w:sz="4" w:space="0" w:color="D9D9D9"/>
              <w:left w:val="nil"/>
              <w:bottom w:val="single" w:sz="4" w:space="0" w:color="D9D9D9"/>
              <w:right w:val="nil"/>
            </w:tcBorders>
            <w:shd w:val="clear" w:color="auto" w:fill="auto"/>
            <w:noWrap/>
            <w:vAlign w:val="center"/>
            <w:hideMark/>
          </w:tcPr>
          <w:p w14:paraId="49785785"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2524821100</w:t>
            </w:r>
          </w:p>
        </w:tc>
        <w:tc>
          <w:tcPr>
            <w:tcW w:w="873" w:type="dxa"/>
            <w:tcBorders>
              <w:top w:val="single" w:sz="4" w:space="0" w:color="D9D9D9"/>
              <w:left w:val="nil"/>
              <w:bottom w:val="single" w:sz="4" w:space="0" w:color="D9D9D9"/>
              <w:right w:val="nil"/>
            </w:tcBorders>
            <w:shd w:val="clear" w:color="auto" w:fill="auto"/>
            <w:noWrap/>
            <w:vAlign w:val="bottom"/>
            <w:hideMark/>
          </w:tcPr>
          <w:p w14:paraId="28C25F7C"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820101</w:t>
            </w:r>
          </w:p>
        </w:tc>
        <w:tc>
          <w:tcPr>
            <w:tcW w:w="1239" w:type="dxa"/>
            <w:tcBorders>
              <w:top w:val="single" w:sz="4" w:space="0" w:color="D9D9D9"/>
              <w:left w:val="nil"/>
              <w:bottom w:val="single" w:sz="4" w:space="0" w:color="D9D9D9"/>
              <w:right w:val="nil"/>
            </w:tcBorders>
            <w:shd w:val="clear" w:color="auto" w:fill="auto"/>
            <w:noWrap/>
            <w:vAlign w:val="bottom"/>
            <w:hideMark/>
          </w:tcPr>
          <w:p w14:paraId="43D5ED8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4212010001</w:t>
            </w:r>
          </w:p>
        </w:tc>
        <w:tc>
          <w:tcPr>
            <w:tcW w:w="3864" w:type="dxa"/>
            <w:gridSpan w:val="2"/>
            <w:tcBorders>
              <w:top w:val="single" w:sz="4" w:space="0" w:color="D9D9D9"/>
              <w:left w:val="nil"/>
              <w:bottom w:val="single" w:sz="4" w:space="0" w:color="D9D9D9"/>
              <w:right w:val="nil"/>
            </w:tcBorders>
            <w:shd w:val="clear" w:color="auto" w:fill="auto"/>
            <w:noWrap/>
            <w:vAlign w:val="bottom"/>
            <w:hideMark/>
          </w:tcPr>
          <w:p w14:paraId="0106AAA4"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Fondo para la infraestructura social municipal (</w:t>
            </w:r>
            <w:proofErr w:type="spellStart"/>
            <w:r w:rsidRPr="00D234A6">
              <w:rPr>
                <w:rFonts w:cstheme="minorHAnsi"/>
                <w:sz w:val="16"/>
                <w:szCs w:val="16"/>
              </w:rPr>
              <w:t>FAISM</w:t>
            </w:r>
            <w:proofErr w:type="spellEnd"/>
            <w:r w:rsidRPr="00D234A6">
              <w:rPr>
                <w:rFonts w:cstheme="minorHAnsi"/>
                <w:sz w:val="16"/>
                <w:szCs w:val="16"/>
              </w:rPr>
              <w:t xml:space="preserve">) </w:t>
            </w:r>
          </w:p>
        </w:tc>
        <w:tc>
          <w:tcPr>
            <w:tcW w:w="1411" w:type="dxa"/>
            <w:tcBorders>
              <w:top w:val="single" w:sz="4" w:space="0" w:color="D9D9D9"/>
              <w:left w:val="nil"/>
              <w:bottom w:val="single" w:sz="4" w:space="0" w:color="D9D9D9"/>
              <w:right w:val="nil"/>
            </w:tcBorders>
            <w:shd w:val="clear" w:color="auto" w:fill="auto"/>
            <w:noWrap/>
            <w:vAlign w:val="center"/>
            <w:hideMark/>
          </w:tcPr>
          <w:p w14:paraId="77CD117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188,628,761.00 </w:t>
            </w:r>
          </w:p>
        </w:tc>
      </w:tr>
      <w:tr w:rsidR="006E4950" w:rsidRPr="00D234A6" w14:paraId="0B338E6E"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0BC05E2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2524821200</w:t>
            </w:r>
          </w:p>
        </w:tc>
        <w:tc>
          <w:tcPr>
            <w:tcW w:w="873" w:type="dxa"/>
            <w:tcBorders>
              <w:top w:val="nil"/>
              <w:left w:val="nil"/>
              <w:bottom w:val="single" w:sz="4" w:space="0" w:color="D9D9D9"/>
              <w:right w:val="nil"/>
            </w:tcBorders>
            <w:shd w:val="clear" w:color="auto" w:fill="auto"/>
            <w:noWrap/>
            <w:vAlign w:val="bottom"/>
            <w:hideMark/>
          </w:tcPr>
          <w:p w14:paraId="6DE91BA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820102</w:t>
            </w:r>
          </w:p>
        </w:tc>
        <w:tc>
          <w:tcPr>
            <w:tcW w:w="1239" w:type="dxa"/>
            <w:tcBorders>
              <w:top w:val="nil"/>
              <w:left w:val="nil"/>
              <w:bottom w:val="single" w:sz="4" w:space="0" w:color="D9D9D9"/>
              <w:right w:val="nil"/>
            </w:tcBorders>
            <w:shd w:val="clear" w:color="auto" w:fill="auto"/>
            <w:noWrap/>
            <w:vAlign w:val="bottom"/>
            <w:hideMark/>
          </w:tcPr>
          <w:p w14:paraId="22D7419F"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4212010002</w:t>
            </w:r>
          </w:p>
        </w:tc>
        <w:tc>
          <w:tcPr>
            <w:tcW w:w="3864" w:type="dxa"/>
            <w:gridSpan w:val="2"/>
            <w:tcBorders>
              <w:top w:val="nil"/>
              <w:left w:val="nil"/>
              <w:bottom w:val="single" w:sz="4" w:space="0" w:color="D9D9D9"/>
              <w:right w:val="nil"/>
            </w:tcBorders>
            <w:shd w:val="clear" w:color="auto" w:fill="auto"/>
            <w:noWrap/>
            <w:vAlign w:val="bottom"/>
            <w:hideMark/>
          </w:tcPr>
          <w:p w14:paraId="36FD23CA"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Fondo para la infraestructura social municipal (</w:t>
            </w:r>
            <w:proofErr w:type="spellStart"/>
            <w:r w:rsidRPr="00D234A6">
              <w:rPr>
                <w:rFonts w:cstheme="minorHAnsi"/>
                <w:sz w:val="16"/>
                <w:szCs w:val="16"/>
              </w:rPr>
              <w:t>FAISM</w:t>
            </w:r>
            <w:proofErr w:type="spellEnd"/>
            <w:r w:rsidRPr="00D234A6">
              <w:rPr>
                <w:rFonts w:cstheme="minorHAnsi"/>
                <w:sz w:val="16"/>
                <w:szCs w:val="16"/>
              </w:rPr>
              <w:t xml:space="preserve"> </w:t>
            </w:r>
            <w:proofErr w:type="spellStart"/>
            <w:r w:rsidRPr="00D234A6">
              <w:rPr>
                <w:rFonts w:cstheme="minorHAnsi"/>
                <w:sz w:val="16"/>
                <w:szCs w:val="16"/>
              </w:rPr>
              <w:t>INTERES</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2852CA9C"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5,000,000.00 </w:t>
            </w:r>
          </w:p>
        </w:tc>
      </w:tr>
      <w:tr w:rsidR="006E4950" w:rsidRPr="00D234A6" w14:paraId="03D9A401"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53EBB79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2524822100</w:t>
            </w:r>
          </w:p>
        </w:tc>
        <w:tc>
          <w:tcPr>
            <w:tcW w:w="873" w:type="dxa"/>
            <w:tcBorders>
              <w:top w:val="nil"/>
              <w:left w:val="nil"/>
              <w:bottom w:val="single" w:sz="4" w:space="0" w:color="D9D9D9"/>
              <w:right w:val="nil"/>
            </w:tcBorders>
            <w:shd w:val="clear" w:color="auto" w:fill="auto"/>
            <w:noWrap/>
            <w:vAlign w:val="bottom"/>
            <w:hideMark/>
          </w:tcPr>
          <w:p w14:paraId="14EE634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820201</w:t>
            </w:r>
          </w:p>
        </w:tc>
        <w:tc>
          <w:tcPr>
            <w:tcW w:w="1239" w:type="dxa"/>
            <w:tcBorders>
              <w:top w:val="nil"/>
              <w:left w:val="nil"/>
              <w:bottom w:val="single" w:sz="4" w:space="0" w:color="D9D9D9"/>
              <w:right w:val="nil"/>
            </w:tcBorders>
            <w:shd w:val="clear" w:color="auto" w:fill="auto"/>
            <w:noWrap/>
            <w:vAlign w:val="bottom"/>
            <w:hideMark/>
          </w:tcPr>
          <w:p w14:paraId="1863BC0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4212020001</w:t>
            </w:r>
          </w:p>
        </w:tc>
        <w:tc>
          <w:tcPr>
            <w:tcW w:w="3864" w:type="dxa"/>
            <w:gridSpan w:val="2"/>
            <w:tcBorders>
              <w:top w:val="nil"/>
              <w:left w:val="nil"/>
              <w:bottom w:val="single" w:sz="4" w:space="0" w:color="D9D9D9"/>
              <w:right w:val="nil"/>
            </w:tcBorders>
            <w:shd w:val="clear" w:color="auto" w:fill="auto"/>
            <w:noWrap/>
            <w:vAlign w:val="bottom"/>
            <w:hideMark/>
          </w:tcPr>
          <w:p w14:paraId="4531A147"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Fondo de aportaciones para el fortalecimientos de los municipios (</w:t>
            </w:r>
            <w:proofErr w:type="spellStart"/>
            <w:r w:rsidRPr="00D234A6">
              <w:rPr>
                <w:rFonts w:cstheme="minorHAnsi"/>
                <w:sz w:val="16"/>
                <w:szCs w:val="16"/>
              </w:rPr>
              <w:t>FORTAMUN</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1C04EBE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540,499,766.00 </w:t>
            </w:r>
          </w:p>
        </w:tc>
      </w:tr>
      <w:tr w:rsidR="006E4950" w:rsidRPr="00D234A6" w14:paraId="2FA0A8D8"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4F75739C"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2524822200</w:t>
            </w:r>
          </w:p>
        </w:tc>
        <w:tc>
          <w:tcPr>
            <w:tcW w:w="873" w:type="dxa"/>
            <w:tcBorders>
              <w:top w:val="nil"/>
              <w:left w:val="nil"/>
              <w:bottom w:val="single" w:sz="4" w:space="0" w:color="D9D9D9"/>
              <w:right w:val="nil"/>
            </w:tcBorders>
            <w:shd w:val="clear" w:color="auto" w:fill="auto"/>
            <w:noWrap/>
            <w:vAlign w:val="bottom"/>
            <w:hideMark/>
          </w:tcPr>
          <w:p w14:paraId="67E0F8D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820202</w:t>
            </w:r>
          </w:p>
        </w:tc>
        <w:tc>
          <w:tcPr>
            <w:tcW w:w="1239" w:type="dxa"/>
            <w:tcBorders>
              <w:top w:val="nil"/>
              <w:left w:val="nil"/>
              <w:bottom w:val="single" w:sz="4" w:space="0" w:color="D9D9D9"/>
              <w:right w:val="nil"/>
            </w:tcBorders>
            <w:shd w:val="clear" w:color="auto" w:fill="auto"/>
            <w:noWrap/>
            <w:vAlign w:val="bottom"/>
            <w:hideMark/>
          </w:tcPr>
          <w:p w14:paraId="3CB65F4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4212020002</w:t>
            </w:r>
          </w:p>
        </w:tc>
        <w:tc>
          <w:tcPr>
            <w:tcW w:w="3864" w:type="dxa"/>
            <w:gridSpan w:val="2"/>
            <w:tcBorders>
              <w:top w:val="nil"/>
              <w:left w:val="nil"/>
              <w:bottom w:val="single" w:sz="4" w:space="0" w:color="D9D9D9"/>
              <w:right w:val="nil"/>
            </w:tcBorders>
            <w:shd w:val="clear" w:color="auto" w:fill="auto"/>
            <w:noWrap/>
            <w:vAlign w:val="bottom"/>
            <w:hideMark/>
          </w:tcPr>
          <w:p w14:paraId="3B71786A"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Fondo de aportaciones para el fortalecimientos de los municipios (</w:t>
            </w:r>
            <w:proofErr w:type="spellStart"/>
            <w:r w:rsidRPr="00D234A6">
              <w:rPr>
                <w:rFonts w:cstheme="minorHAnsi"/>
                <w:sz w:val="16"/>
                <w:szCs w:val="16"/>
              </w:rPr>
              <w:t>FORTAMUN</w:t>
            </w:r>
            <w:proofErr w:type="spellEnd"/>
            <w:r w:rsidRPr="00D234A6">
              <w:rPr>
                <w:rFonts w:cstheme="minorHAnsi"/>
                <w:sz w:val="16"/>
                <w:szCs w:val="16"/>
              </w:rPr>
              <w:t xml:space="preserve"> </w:t>
            </w:r>
            <w:proofErr w:type="spellStart"/>
            <w:r w:rsidRPr="00D234A6">
              <w:rPr>
                <w:rFonts w:cstheme="minorHAnsi"/>
                <w:sz w:val="16"/>
                <w:szCs w:val="16"/>
              </w:rPr>
              <w:t>INTERES</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0B2543A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4,370,000.00 </w:t>
            </w:r>
          </w:p>
        </w:tc>
      </w:tr>
      <w:tr w:rsidR="006E4950" w:rsidRPr="00D234A6" w14:paraId="53DFEE01" w14:textId="77777777" w:rsidTr="000E4787">
        <w:trPr>
          <w:trHeight w:val="285"/>
        </w:trPr>
        <w:tc>
          <w:tcPr>
            <w:tcW w:w="1395" w:type="dxa"/>
            <w:tcBorders>
              <w:top w:val="nil"/>
              <w:left w:val="nil"/>
              <w:bottom w:val="nil"/>
              <w:right w:val="nil"/>
            </w:tcBorders>
            <w:shd w:val="clear" w:color="auto" w:fill="auto"/>
            <w:noWrap/>
            <w:vAlign w:val="center"/>
            <w:hideMark/>
          </w:tcPr>
          <w:p w14:paraId="417A3E23"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Convenios</w:t>
            </w:r>
          </w:p>
        </w:tc>
        <w:tc>
          <w:tcPr>
            <w:tcW w:w="873" w:type="dxa"/>
            <w:tcBorders>
              <w:top w:val="nil"/>
              <w:left w:val="nil"/>
              <w:bottom w:val="nil"/>
              <w:right w:val="nil"/>
            </w:tcBorders>
            <w:shd w:val="clear" w:color="auto" w:fill="auto"/>
            <w:noWrap/>
            <w:vAlign w:val="center"/>
            <w:hideMark/>
          </w:tcPr>
          <w:p w14:paraId="09AE8C20"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1239" w:type="dxa"/>
            <w:tcBorders>
              <w:top w:val="nil"/>
              <w:left w:val="nil"/>
              <w:bottom w:val="nil"/>
              <w:right w:val="nil"/>
            </w:tcBorders>
            <w:shd w:val="clear" w:color="auto" w:fill="auto"/>
            <w:noWrap/>
            <w:vAlign w:val="center"/>
            <w:hideMark/>
          </w:tcPr>
          <w:p w14:paraId="08425F13"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3864" w:type="dxa"/>
            <w:gridSpan w:val="2"/>
            <w:tcBorders>
              <w:top w:val="nil"/>
              <w:left w:val="nil"/>
              <w:bottom w:val="nil"/>
              <w:right w:val="nil"/>
            </w:tcBorders>
            <w:shd w:val="clear" w:color="auto" w:fill="auto"/>
            <w:noWrap/>
            <w:vAlign w:val="center"/>
            <w:hideMark/>
          </w:tcPr>
          <w:p w14:paraId="75461F43"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1411" w:type="dxa"/>
            <w:tcBorders>
              <w:top w:val="nil"/>
              <w:left w:val="nil"/>
              <w:bottom w:val="nil"/>
              <w:right w:val="nil"/>
            </w:tcBorders>
            <w:shd w:val="clear" w:color="auto" w:fill="auto"/>
            <w:noWrap/>
            <w:vAlign w:val="center"/>
            <w:hideMark/>
          </w:tcPr>
          <w:p w14:paraId="1E2A327F"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xml:space="preserve">738,274,742.38 </w:t>
            </w:r>
          </w:p>
        </w:tc>
      </w:tr>
      <w:tr w:rsidR="006E4950" w:rsidRPr="00D234A6" w14:paraId="06E7F5C0" w14:textId="77777777" w:rsidTr="000E4787">
        <w:trPr>
          <w:trHeight w:val="285"/>
        </w:trPr>
        <w:tc>
          <w:tcPr>
            <w:tcW w:w="1395" w:type="dxa"/>
            <w:tcBorders>
              <w:top w:val="single" w:sz="4" w:space="0" w:color="D9D9D9"/>
              <w:left w:val="nil"/>
              <w:bottom w:val="single" w:sz="4" w:space="0" w:color="D9D9D9"/>
              <w:right w:val="nil"/>
            </w:tcBorders>
            <w:shd w:val="clear" w:color="auto" w:fill="auto"/>
            <w:noWrap/>
            <w:vAlign w:val="center"/>
            <w:hideMark/>
          </w:tcPr>
          <w:p w14:paraId="50BA7B3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lastRenderedPageBreak/>
              <w:t>1624910100</w:t>
            </w:r>
          </w:p>
        </w:tc>
        <w:tc>
          <w:tcPr>
            <w:tcW w:w="873" w:type="dxa"/>
            <w:tcBorders>
              <w:top w:val="single" w:sz="4" w:space="0" w:color="D9D9D9"/>
              <w:left w:val="nil"/>
              <w:bottom w:val="single" w:sz="4" w:space="0" w:color="D9D9D9"/>
              <w:right w:val="nil"/>
            </w:tcBorders>
            <w:shd w:val="clear" w:color="auto" w:fill="auto"/>
            <w:noWrap/>
            <w:vAlign w:val="bottom"/>
            <w:hideMark/>
          </w:tcPr>
          <w:p w14:paraId="1D1611E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910203</w:t>
            </w:r>
          </w:p>
        </w:tc>
        <w:tc>
          <w:tcPr>
            <w:tcW w:w="1239" w:type="dxa"/>
            <w:tcBorders>
              <w:top w:val="single" w:sz="4" w:space="0" w:color="D9D9D9"/>
              <w:left w:val="nil"/>
              <w:bottom w:val="single" w:sz="4" w:space="0" w:color="D9D9D9"/>
              <w:right w:val="nil"/>
            </w:tcBorders>
            <w:shd w:val="clear" w:color="auto" w:fill="auto"/>
            <w:noWrap/>
            <w:vAlign w:val="bottom"/>
            <w:hideMark/>
          </w:tcPr>
          <w:p w14:paraId="72B9766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4221020003</w:t>
            </w:r>
          </w:p>
        </w:tc>
        <w:tc>
          <w:tcPr>
            <w:tcW w:w="3864" w:type="dxa"/>
            <w:gridSpan w:val="2"/>
            <w:tcBorders>
              <w:top w:val="single" w:sz="4" w:space="0" w:color="D9D9D9"/>
              <w:left w:val="nil"/>
              <w:bottom w:val="single" w:sz="4" w:space="0" w:color="D9D9D9"/>
              <w:right w:val="nil"/>
            </w:tcBorders>
            <w:shd w:val="clear" w:color="auto" w:fill="auto"/>
            <w:noWrap/>
            <w:vAlign w:val="bottom"/>
            <w:hideMark/>
          </w:tcPr>
          <w:p w14:paraId="4FFF2833"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Transferencias y asignaciones estatales </w:t>
            </w:r>
          </w:p>
        </w:tc>
        <w:tc>
          <w:tcPr>
            <w:tcW w:w="1411" w:type="dxa"/>
            <w:tcBorders>
              <w:top w:val="single" w:sz="4" w:space="0" w:color="D9D9D9"/>
              <w:left w:val="nil"/>
              <w:bottom w:val="single" w:sz="4" w:space="0" w:color="D9D9D9"/>
              <w:right w:val="nil"/>
            </w:tcBorders>
            <w:shd w:val="clear" w:color="auto" w:fill="auto"/>
            <w:noWrap/>
            <w:vAlign w:val="center"/>
            <w:hideMark/>
          </w:tcPr>
          <w:p w14:paraId="0AB618F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162,864,378.85 </w:t>
            </w:r>
          </w:p>
        </w:tc>
      </w:tr>
      <w:tr w:rsidR="006E4950" w:rsidRPr="00D234A6" w14:paraId="5B053A0C"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0BCB879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1724913100</w:t>
            </w:r>
          </w:p>
        </w:tc>
        <w:tc>
          <w:tcPr>
            <w:tcW w:w="873" w:type="dxa"/>
            <w:tcBorders>
              <w:top w:val="nil"/>
              <w:left w:val="nil"/>
              <w:bottom w:val="single" w:sz="4" w:space="0" w:color="D9D9D9"/>
              <w:right w:val="nil"/>
            </w:tcBorders>
            <w:shd w:val="clear" w:color="auto" w:fill="auto"/>
            <w:noWrap/>
            <w:vAlign w:val="bottom"/>
            <w:hideMark/>
          </w:tcPr>
          <w:p w14:paraId="1A1C7DB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910501</w:t>
            </w:r>
          </w:p>
        </w:tc>
        <w:tc>
          <w:tcPr>
            <w:tcW w:w="1239" w:type="dxa"/>
            <w:tcBorders>
              <w:top w:val="nil"/>
              <w:left w:val="nil"/>
              <w:bottom w:val="single" w:sz="4" w:space="0" w:color="D9D9D9"/>
              <w:right w:val="nil"/>
            </w:tcBorders>
            <w:shd w:val="clear" w:color="auto" w:fill="auto"/>
            <w:noWrap/>
            <w:vAlign w:val="bottom"/>
            <w:hideMark/>
          </w:tcPr>
          <w:p w14:paraId="520FF6F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4221050001</w:t>
            </w:r>
          </w:p>
        </w:tc>
        <w:tc>
          <w:tcPr>
            <w:tcW w:w="3864" w:type="dxa"/>
            <w:gridSpan w:val="2"/>
            <w:tcBorders>
              <w:top w:val="nil"/>
              <w:left w:val="nil"/>
              <w:bottom w:val="single" w:sz="4" w:space="0" w:color="D9D9D9"/>
              <w:right w:val="nil"/>
            </w:tcBorders>
            <w:shd w:val="clear" w:color="auto" w:fill="auto"/>
            <w:noWrap/>
            <w:vAlign w:val="bottom"/>
            <w:hideMark/>
          </w:tcPr>
          <w:p w14:paraId="4981B2D3"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Transferencias y Asignaciones Convenio Beneficiarios Programas </w:t>
            </w:r>
          </w:p>
        </w:tc>
        <w:tc>
          <w:tcPr>
            <w:tcW w:w="1411" w:type="dxa"/>
            <w:tcBorders>
              <w:top w:val="nil"/>
              <w:left w:val="nil"/>
              <w:bottom w:val="single" w:sz="4" w:space="0" w:color="D9D9D9"/>
              <w:right w:val="nil"/>
            </w:tcBorders>
            <w:shd w:val="clear" w:color="auto" w:fill="auto"/>
            <w:noWrap/>
            <w:vAlign w:val="center"/>
            <w:hideMark/>
          </w:tcPr>
          <w:p w14:paraId="0FB62DBC"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1,499,700.00 </w:t>
            </w:r>
          </w:p>
        </w:tc>
      </w:tr>
      <w:tr w:rsidR="006E4950" w:rsidRPr="00D234A6" w14:paraId="4753965B"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7290B36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1724913100</w:t>
            </w:r>
          </w:p>
        </w:tc>
        <w:tc>
          <w:tcPr>
            <w:tcW w:w="873" w:type="dxa"/>
            <w:tcBorders>
              <w:top w:val="nil"/>
              <w:left w:val="nil"/>
              <w:bottom w:val="single" w:sz="4" w:space="0" w:color="D9D9D9"/>
              <w:right w:val="nil"/>
            </w:tcBorders>
            <w:shd w:val="clear" w:color="auto" w:fill="auto"/>
            <w:noWrap/>
            <w:vAlign w:val="bottom"/>
            <w:hideMark/>
          </w:tcPr>
          <w:p w14:paraId="343F567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910206</w:t>
            </w:r>
          </w:p>
        </w:tc>
        <w:tc>
          <w:tcPr>
            <w:tcW w:w="1239" w:type="dxa"/>
            <w:tcBorders>
              <w:top w:val="nil"/>
              <w:left w:val="nil"/>
              <w:bottom w:val="single" w:sz="4" w:space="0" w:color="D9D9D9"/>
              <w:right w:val="nil"/>
            </w:tcBorders>
            <w:shd w:val="clear" w:color="auto" w:fill="auto"/>
            <w:noWrap/>
            <w:vAlign w:val="bottom"/>
            <w:hideMark/>
          </w:tcPr>
          <w:p w14:paraId="7CE55B1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4221020006</w:t>
            </w:r>
          </w:p>
        </w:tc>
        <w:tc>
          <w:tcPr>
            <w:tcW w:w="3864" w:type="dxa"/>
            <w:gridSpan w:val="2"/>
            <w:tcBorders>
              <w:top w:val="nil"/>
              <w:left w:val="nil"/>
              <w:bottom w:val="single" w:sz="4" w:space="0" w:color="D9D9D9"/>
              <w:right w:val="nil"/>
            </w:tcBorders>
            <w:shd w:val="clear" w:color="auto" w:fill="auto"/>
            <w:noWrap/>
            <w:vAlign w:val="bottom"/>
            <w:hideMark/>
          </w:tcPr>
          <w:p w14:paraId="05E35F5D"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Transferencias y Asignaciones Estado Obra Pública </w:t>
            </w:r>
          </w:p>
        </w:tc>
        <w:tc>
          <w:tcPr>
            <w:tcW w:w="1411" w:type="dxa"/>
            <w:tcBorders>
              <w:top w:val="nil"/>
              <w:left w:val="nil"/>
              <w:bottom w:val="single" w:sz="4" w:space="0" w:color="D9D9D9"/>
              <w:right w:val="nil"/>
            </w:tcBorders>
            <w:shd w:val="clear" w:color="auto" w:fill="auto"/>
            <w:noWrap/>
            <w:vAlign w:val="center"/>
            <w:hideMark/>
          </w:tcPr>
          <w:p w14:paraId="7ECE31A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392,000.00 </w:t>
            </w:r>
          </w:p>
        </w:tc>
      </w:tr>
      <w:tr w:rsidR="006E4950" w:rsidRPr="00D234A6" w14:paraId="65950C94"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6CBBEE0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2624911100</w:t>
            </w:r>
          </w:p>
        </w:tc>
        <w:tc>
          <w:tcPr>
            <w:tcW w:w="873" w:type="dxa"/>
            <w:tcBorders>
              <w:top w:val="nil"/>
              <w:left w:val="nil"/>
              <w:bottom w:val="single" w:sz="4" w:space="0" w:color="D9D9D9"/>
              <w:right w:val="nil"/>
            </w:tcBorders>
            <w:shd w:val="clear" w:color="auto" w:fill="auto"/>
            <w:noWrap/>
            <w:vAlign w:val="bottom"/>
            <w:hideMark/>
          </w:tcPr>
          <w:p w14:paraId="00A6B17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910214</w:t>
            </w:r>
          </w:p>
        </w:tc>
        <w:tc>
          <w:tcPr>
            <w:tcW w:w="1239" w:type="dxa"/>
            <w:tcBorders>
              <w:top w:val="nil"/>
              <w:left w:val="nil"/>
              <w:bottom w:val="single" w:sz="4" w:space="0" w:color="D9D9D9"/>
              <w:right w:val="nil"/>
            </w:tcBorders>
            <w:shd w:val="clear" w:color="auto" w:fill="auto"/>
            <w:noWrap/>
            <w:vAlign w:val="bottom"/>
            <w:hideMark/>
          </w:tcPr>
          <w:p w14:paraId="15F3346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4221020014</w:t>
            </w:r>
          </w:p>
        </w:tc>
        <w:tc>
          <w:tcPr>
            <w:tcW w:w="3864" w:type="dxa"/>
            <w:gridSpan w:val="2"/>
            <w:tcBorders>
              <w:top w:val="nil"/>
              <w:left w:val="nil"/>
              <w:bottom w:val="single" w:sz="4" w:space="0" w:color="D9D9D9"/>
              <w:right w:val="nil"/>
            </w:tcBorders>
            <w:shd w:val="clear" w:color="auto" w:fill="auto"/>
            <w:noWrap/>
            <w:vAlign w:val="bottom"/>
            <w:hideMark/>
          </w:tcPr>
          <w:p w14:paraId="2E2EAEF6"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Transferencias y asignaciones estatales </w:t>
            </w:r>
          </w:p>
        </w:tc>
        <w:tc>
          <w:tcPr>
            <w:tcW w:w="1411" w:type="dxa"/>
            <w:tcBorders>
              <w:top w:val="nil"/>
              <w:left w:val="nil"/>
              <w:bottom w:val="single" w:sz="4" w:space="0" w:color="D9D9D9"/>
              <w:right w:val="nil"/>
            </w:tcBorders>
            <w:shd w:val="clear" w:color="auto" w:fill="auto"/>
            <w:noWrap/>
            <w:vAlign w:val="center"/>
            <w:hideMark/>
          </w:tcPr>
          <w:p w14:paraId="4FFADA4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71,508,172.00 </w:t>
            </w:r>
          </w:p>
        </w:tc>
      </w:tr>
      <w:tr w:rsidR="006E4950" w:rsidRPr="00D234A6" w14:paraId="5F9CA0FF"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22107B0F"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2624911100</w:t>
            </w:r>
          </w:p>
        </w:tc>
        <w:tc>
          <w:tcPr>
            <w:tcW w:w="873" w:type="dxa"/>
            <w:tcBorders>
              <w:top w:val="nil"/>
              <w:left w:val="nil"/>
              <w:bottom w:val="single" w:sz="4" w:space="0" w:color="D9D9D9"/>
              <w:right w:val="nil"/>
            </w:tcBorders>
            <w:shd w:val="clear" w:color="auto" w:fill="auto"/>
            <w:noWrap/>
            <w:vAlign w:val="bottom"/>
            <w:hideMark/>
          </w:tcPr>
          <w:p w14:paraId="6D4DBA8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910204</w:t>
            </w:r>
          </w:p>
        </w:tc>
        <w:tc>
          <w:tcPr>
            <w:tcW w:w="1239" w:type="dxa"/>
            <w:tcBorders>
              <w:top w:val="nil"/>
              <w:left w:val="nil"/>
              <w:bottom w:val="single" w:sz="4" w:space="0" w:color="D9D9D9"/>
              <w:right w:val="nil"/>
            </w:tcBorders>
            <w:shd w:val="clear" w:color="auto" w:fill="auto"/>
            <w:noWrap/>
            <w:vAlign w:val="bottom"/>
            <w:hideMark/>
          </w:tcPr>
          <w:p w14:paraId="59F8A85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4221020004</w:t>
            </w:r>
          </w:p>
        </w:tc>
        <w:tc>
          <w:tcPr>
            <w:tcW w:w="3864" w:type="dxa"/>
            <w:gridSpan w:val="2"/>
            <w:tcBorders>
              <w:top w:val="nil"/>
              <w:left w:val="nil"/>
              <w:bottom w:val="single" w:sz="4" w:space="0" w:color="D9D9D9"/>
              <w:right w:val="nil"/>
            </w:tcBorders>
            <w:shd w:val="clear" w:color="auto" w:fill="auto"/>
            <w:noWrap/>
            <w:vAlign w:val="bottom"/>
            <w:hideMark/>
          </w:tcPr>
          <w:p w14:paraId="335F553F"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Transferencias y asignaciones convenio estado en materia de agua </w:t>
            </w:r>
          </w:p>
        </w:tc>
        <w:tc>
          <w:tcPr>
            <w:tcW w:w="1411" w:type="dxa"/>
            <w:tcBorders>
              <w:top w:val="nil"/>
              <w:left w:val="nil"/>
              <w:bottom w:val="single" w:sz="4" w:space="0" w:color="D9D9D9"/>
              <w:right w:val="nil"/>
            </w:tcBorders>
            <w:shd w:val="clear" w:color="auto" w:fill="auto"/>
            <w:noWrap/>
            <w:vAlign w:val="center"/>
            <w:hideMark/>
          </w:tcPr>
          <w:p w14:paraId="6B560F7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8,207,950.23 </w:t>
            </w:r>
          </w:p>
        </w:tc>
      </w:tr>
      <w:tr w:rsidR="006E4950" w:rsidRPr="00D234A6" w14:paraId="24D0C490"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16D9433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2624911100</w:t>
            </w:r>
          </w:p>
        </w:tc>
        <w:tc>
          <w:tcPr>
            <w:tcW w:w="873" w:type="dxa"/>
            <w:tcBorders>
              <w:top w:val="nil"/>
              <w:left w:val="nil"/>
              <w:bottom w:val="single" w:sz="4" w:space="0" w:color="D9D9D9"/>
              <w:right w:val="nil"/>
            </w:tcBorders>
            <w:shd w:val="clear" w:color="auto" w:fill="auto"/>
            <w:noWrap/>
            <w:vAlign w:val="bottom"/>
            <w:hideMark/>
          </w:tcPr>
          <w:p w14:paraId="27F429A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910206</w:t>
            </w:r>
          </w:p>
        </w:tc>
        <w:tc>
          <w:tcPr>
            <w:tcW w:w="1239" w:type="dxa"/>
            <w:tcBorders>
              <w:top w:val="nil"/>
              <w:left w:val="nil"/>
              <w:bottom w:val="single" w:sz="4" w:space="0" w:color="D9D9D9"/>
              <w:right w:val="nil"/>
            </w:tcBorders>
            <w:shd w:val="clear" w:color="auto" w:fill="auto"/>
            <w:noWrap/>
            <w:vAlign w:val="bottom"/>
            <w:hideMark/>
          </w:tcPr>
          <w:p w14:paraId="5CEF175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4221020006</w:t>
            </w:r>
          </w:p>
        </w:tc>
        <w:tc>
          <w:tcPr>
            <w:tcW w:w="3864" w:type="dxa"/>
            <w:gridSpan w:val="2"/>
            <w:tcBorders>
              <w:top w:val="nil"/>
              <w:left w:val="nil"/>
              <w:bottom w:val="single" w:sz="4" w:space="0" w:color="D9D9D9"/>
              <w:right w:val="nil"/>
            </w:tcBorders>
            <w:shd w:val="clear" w:color="auto" w:fill="auto"/>
            <w:noWrap/>
            <w:vAlign w:val="bottom"/>
            <w:hideMark/>
          </w:tcPr>
          <w:p w14:paraId="5B5ED0AC"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Transferencias y asignaciones convenio estado en materia de obra pública </w:t>
            </w:r>
          </w:p>
        </w:tc>
        <w:tc>
          <w:tcPr>
            <w:tcW w:w="1411" w:type="dxa"/>
            <w:tcBorders>
              <w:top w:val="nil"/>
              <w:left w:val="nil"/>
              <w:bottom w:val="single" w:sz="4" w:space="0" w:color="D9D9D9"/>
              <w:right w:val="nil"/>
            </w:tcBorders>
            <w:shd w:val="clear" w:color="auto" w:fill="auto"/>
            <w:noWrap/>
            <w:vAlign w:val="center"/>
            <w:hideMark/>
          </w:tcPr>
          <w:p w14:paraId="5F784A8C"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415,449,754.59 </w:t>
            </w:r>
          </w:p>
        </w:tc>
      </w:tr>
      <w:tr w:rsidR="006E4950" w:rsidRPr="00D234A6" w14:paraId="60428C72"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78118AC5"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2624911100</w:t>
            </w:r>
          </w:p>
        </w:tc>
        <w:tc>
          <w:tcPr>
            <w:tcW w:w="873" w:type="dxa"/>
            <w:tcBorders>
              <w:top w:val="nil"/>
              <w:left w:val="nil"/>
              <w:bottom w:val="single" w:sz="4" w:space="0" w:color="D9D9D9"/>
              <w:right w:val="nil"/>
            </w:tcBorders>
            <w:shd w:val="clear" w:color="auto" w:fill="auto"/>
            <w:noWrap/>
            <w:vAlign w:val="bottom"/>
            <w:hideMark/>
          </w:tcPr>
          <w:p w14:paraId="5405AC3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910209</w:t>
            </w:r>
          </w:p>
        </w:tc>
        <w:tc>
          <w:tcPr>
            <w:tcW w:w="1239" w:type="dxa"/>
            <w:tcBorders>
              <w:top w:val="nil"/>
              <w:left w:val="nil"/>
              <w:bottom w:val="single" w:sz="4" w:space="0" w:color="D9D9D9"/>
              <w:right w:val="nil"/>
            </w:tcBorders>
            <w:shd w:val="clear" w:color="auto" w:fill="auto"/>
            <w:noWrap/>
            <w:vAlign w:val="bottom"/>
            <w:hideMark/>
          </w:tcPr>
          <w:p w14:paraId="78AB9AC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4221020009</w:t>
            </w:r>
          </w:p>
        </w:tc>
        <w:tc>
          <w:tcPr>
            <w:tcW w:w="3864" w:type="dxa"/>
            <w:gridSpan w:val="2"/>
            <w:tcBorders>
              <w:top w:val="nil"/>
              <w:left w:val="nil"/>
              <w:bottom w:val="single" w:sz="4" w:space="0" w:color="D9D9D9"/>
              <w:right w:val="nil"/>
            </w:tcBorders>
            <w:shd w:val="clear" w:color="auto" w:fill="auto"/>
            <w:noWrap/>
            <w:vAlign w:val="bottom"/>
            <w:hideMark/>
          </w:tcPr>
          <w:p w14:paraId="6A5CDED6"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Transferencias y asignaciones convenio estado en turismo </w:t>
            </w:r>
          </w:p>
        </w:tc>
        <w:tc>
          <w:tcPr>
            <w:tcW w:w="1411" w:type="dxa"/>
            <w:tcBorders>
              <w:top w:val="nil"/>
              <w:left w:val="nil"/>
              <w:bottom w:val="single" w:sz="4" w:space="0" w:color="D9D9D9"/>
              <w:right w:val="nil"/>
            </w:tcBorders>
            <w:shd w:val="clear" w:color="auto" w:fill="auto"/>
            <w:noWrap/>
            <w:vAlign w:val="center"/>
            <w:hideMark/>
          </w:tcPr>
          <w:p w14:paraId="07DDBA5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                                   2,747,200.00 </w:t>
            </w:r>
          </w:p>
        </w:tc>
      </w:tr>
      <w:tr w:rsidR="006E4950" w:rsidRPr="00D234A6" w14:paraId="07D98FE0"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7412E06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2624911100</w:t>
            </w:r>
          </w:p>
        </w:tc>
        <w:tc>
          <w:tcPr>
            <w:tcW w:w="873" w:type="dxa"/>
            <w:tcBorders>
              <w:top w:val="nil"/>
              <w:left w:val="nil"/>
              <w:bottom w:val="single" w:sz="4" w:space="0" w:color="D9D9D9"/>
              <w:right w:val="nil"/>
            </w:tcBorders>
            <w:shd w:val="clear" w:color="auto" w:fill="auto"/>
            <w:noWrap/>
            <w:vAlign w:val="bottom"/>
            <w:hideMark/>
          </w:tcPr>
          <w:p w14:paraId="1336E9D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910210</w:t>
            </w:r>
          </w:p>
        </w:tc>
        <w:tc>
          <w:tcPr>
            <w:tcW w:w="1239" w:type="dxa"/>
            <w:tcBorders>
              <w:top w:val="nil"/>
              <w:left w:val="nil"/>
              <w:bottom w:val="single" w:sz="4" w:space="0" w:color="D9D9D9"/>
              <w:right w:val="nil"/>
            </w:tcBorders>
            <w:shd w:val="clear" w:color="auto" w:fill="auto"/>
            <w:noWrap/>
            <w:vAlign w:val="bottom"/>
            <w:hideMark/>
          </w:tcPr>
          <w:p w14:paraId="3CB4C51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4221020010</w:t>
            </w:r>
          </w:p>
        </w:tc>
        <w:tc>
          <w:tcPr>
            <w:tcW w:w="3864" w:type="dxa"/>
            <w:gridSpan w:val="2"/>
            <w:tcBorders>
              <w:top w:val="nil"/>
              <w:left w:val="nil"/>
              <w:bottom w:val="single" w:sz="4" w:space="0" w:color="D9D9D9"/>
              <w:right w:val="nil"/>
            </w:tcBorders>
            <w:shd w:val="clear" w:color="auto" w:fill="auto"/>
            <w:noWrap/>
            <w:vAlign w:val="bottom"/>
            <w:hideMark/>
          </w:tcPr>
          <w:p w14:paraId="7DF9550C"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Transferencias y asignaciones convenio estado en desarrollo social </w:t>
            </w:r>
          </w:p>
        </w:tc>
        <w:tc>
          <w:tcPr>
            <w:tcW w:w="1411" w:type="dxa"/>
            <w:tcBorders>
              <w:top w:val="nil"/>
              <w:left w:val="nil"/>
              <w:bottom w:val="single" w:sz="4" w:space="0" w:color="D9D9D9"/>
              <w:right w:val="nil"/>
            </w:tcBorders>
            <w:shd w:val="clear" w:color="auto" w:fill="auto"/>
            <w:noWrap/>
            <w:vAlign w:val="center"/>
            <w:hideMark/>
          </w:tcPr>
          <w:p w14:paraId="6140A3D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5,443,538.87 </w:t>
            </w:r>
          </w:p>
        </w:tc>
      </w:tr>
      <w:tr w:rsidR="006E4950" w:rsidRPr="00D234A6" w14:paraId="7EECCA5E"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40713D05"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2624911100</w:t>
            </w:r>
          </w:p>
        </w:tc>
        <w:tc>
          <w:tcPr>
            <w:tcW w:w="873" w:type="dxa"/>
            <w:tcBorders>
              <w:top w:val="nil"/>
              <w:left w:val="nil"/>
              <w:bottom w:val="single" w:sz="4" w:space="0" w:color="D9D9D9"/>
              <w:right w:val="nil"/>
            </w:tcBorders>
            <w:shd w:val="clear" w:color="auto" w:fill="auto"/>
            <w:noWrap/>
            <w:vAlign w:val="bottom"/>
            <w:hideMark/>
          </w:tcPr>
          <w:p w14:paraId="533ECEF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910211</w:t>
            </w:r>
          </w:p>
        </w:tc>
        <w:tc>
          <w:tcPr>
            <w:tcW w:w="1239" w:type="dxa"/>
            <w:tcBorders>
              <w:top w:val="nil"/>
              <w:left w:val="nil"/>
              <w:bottom w:val="single" w:sz="4" w:space="0" w:color="D9D9D9"/>
              <w:right w:val="nil"/>
            </w:tcBorders>
            <w:shd w:val="clear" w:color="auto" w:fill="auto"/>
            <w:noWrap/>
            <w:vAlign w:val="bottom"/>
            <w:hideMark/>
          </w:tcPr>
          <w:p w14:paraId="2B95E37F"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4221020011</w:t>
            </w:r>
          </w:p>
        </w:tc>
        <w:tc>
          <w:tcPr>
            <w:tcW w:w="3864" w:type="dxa"/>
            <w:gridSpan w:val="2"/>
            <w:tcBorders>
              <w:top w:val="nil"/>
              <w:left w:val="nil"/>
              <w:bottom w:val="single" w:sz="4" w:space="0" w:color="D9D9D9"/>
              <w:right w:val="nil"/>
            </w:tcBorders>
            <w:shd w:val="clear" w:color="auto" w:fill="auto"/>
            <w:noWrap/>
            <w:vAlign w:val="bottom"/>
            <w:hideMark/>
          </w:tcPr>
          <w:p w14:paraId="304540DA"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Transferencias y asignaciones convenio estado en asistencia social </w:t>
            </w:r>
          </w:p>
        </w:tc>
        <w:tc>
          <w:tcPr>
            <w:tcW w:w="1411" w:type="dxa"/>
            <w:tcBorders>
              <w:top w:val="nil"/>
              <w:left w:val="nil"/>
              <w:bottom w:val="single" w:sz="4" w:space="0" w:color="D9D9D9"/>
              <w:right w:val="nil"/>
            </w:tcBorders>
            <w:shd w:val="clear" w:color="auto" w:fill="auto"/>
            <w:noWrap/>
            <w:vAlign w:val="center"/>
            <w:hideMark/>
          </w:tcPr>
          <w:p w14:paraId="6BD5AA2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7,947,130.58 </w:t>
            </w:r>
          </w:p>
        </w:tc>
      </w:tr>
      <w:tr w:rsidR="006E4950" w:rsidRPr="00D234A6" w14:paraId="2BD2B907"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5D1C674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2624913100</w:t>
            </w:r>
          </w:p>
        </w:tc>
        <w:tc>
          <w:tcPr>
            <w:tcW w:w="873" w:type="dxa"/>
            <w:tcBorders>
              <w:top w:val="nil"/>
              <w:left w:val="nil"/>
              <w:bottom w:val="single" w:sz="4" w:space="0" w:color="D9D9D9"/>
              <w:right w:val="nil"/>
            </w:tcBorders>
            <w:shd w:val="clear" w:color="auto" w:fill="auto"/>
            <w:noWrap/>
            <w:vAlign w:val="bottom"/>
            <w:hideMark/>
          </w:tcPr>
          <w:p w14:paraId="25B283E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910206</w:t>
            </w:r>
          </w:p>
        </w:tc>
        <w:tc>
          <w:tcPr>
            <w:tcW w:w="1239" w:type="dxa"/>
            <w:tcBorders>
              <w:top w:val="nil"/>
              <w:left w:val="nil"/>
              <w:bottom w:val="single" w:sz="4" w:space="0" w:color="D9D9D9"/>
              <w:right w:val="nil"/>
            </w:tcBorders>
            <w:shd w:val="clear" w:color="auto" w:fill="auto"/>
            <w:noWrap/>
            <w:vAlign w:val="bottom"/>
            <w:hideMark/>
          </w:tcPr>
          <w:p w14:paraId="4C7C0E5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4221020006</w:t>
            </w:r>
          </w:p>
        </w:tc>
        <w:tc>
          <w:tcPr>
            <w:tcW w:w="3864" w:type="dxa"/>
            <w:gridSpan w:val="2"/>
            <w:tcBorders>
              <w:top w:val="nil"/>
              <w:left w:val="nil"/>
              <w:bottom w:val="single" w:sz="4" w:space="0" w:color="D9D9D9"/>
              <w:right w:val="nil"/>
            </w:tcBorders>
            <w:shd w:val="clear" w:color="auto" w:fill="auto"/>
            <w:noWrap/>
            <w:vAlign w:val="bottom"/>
            <w:hideMark/>
          </w:tcPr>
          <w:p w14:paraId="4E3EE104"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Transferencias y asignaciones convenio estado obre pública </w:t>
            </w:r>
          </w:p>
        </w:tc>
        <w:tc>
          <w:tcPr>
            <w:tcW w:w="1411" w:type="dxa"/>
            <w:tcBorders>
              <w:top w:val="nil"/>
              <w:left w:val="nil"/>
              <w:bottom w:val="single" w:sz="4" w:space="0" w:color="D9D9D9"/>
              <w:right w:val="nil"/>
            </w:tcBorders>
            <w:shd w:val="clear" w:color="auto" w:fill="auto"/>
            <w:noWrap/>
            <w:vAlign w:val="center"/>
            <w:hideMark/>
          </w:tcPr>
          <w:p w14:paraId="5D4B463F"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21,548,942.49 </w:t>
            </w:r>
          </w:p>
        </w:tc>
      </w:tr>
      <w:tr w:rsidR="006E4950" w:rsidRPr="00D234A6" w14:paraId="46733307"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4E1108B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2624913100</w:t>
            </w:r>
          </w:p>
        </w:tc>
        <w:tc>
          <w:tcPr>
            <w:tcW w:w="873" w:type="dxa"/>
            <w:tcBorders>
              <w:top w:val="nil"/>
              <w:left w:val="nil"/>
              <w:bottom w:val="single" w:sz="4" w:space="0" w:color="D9D9D9"/>
              <w:right w:val="nil"/>
            </w:tcBorders>
            <w:shd w:val="clear" w:color="auto" w:fill="auto"/>
            <w:noWrap/>
            <w:vAlign w:val="bottom"/>
            <w:hideMark/>
          </w:tcPr>
          <w:p w14:paraId="7E88907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910210</w:t>
            </w:r>
          </w:p>
        </w:tc>
        <w:tc>
          <w:tcPr>
            <w:tcW w:w="1239" w:type="dxa"/>
            <w:tcBorders>
              <w:top w:val="nil"/>
              <w:left w:val="nil"/>
              <w:bottom w:val="single" w:sz="4" w:space="0" w:color="D9D9D9"/>
              <w:right w:val="nil"/>
            </w:tcBorders>
            <w:shd w:val="clear" w:color="auto" w:fill="auto"/>
            <w:noWrap/>
            <w:vAlign w:val="bottom"/>
            <w:hideMark/>
          </w:tcPr>
          <w:p w14:paraId="581B680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4221020010</w:t>
            </w:r>
          </w:p>
        </w:tc>
        <w:tc>
          <w:tcPr>
            <w:tcW w:w="3864" w:type="dxa"/>
            <w:gridSpan w:val="2"/>
            <w:tcBorders>
              <w:top w:val="nil"/>
              <w:left w:val="nil"/>
              <w:bottom w:val="single" w:sz="4" w:space="0" w:color="D9D9D9"/>
              <w:right w:val="nil"/>
            </w:tcBorders>
            <w:shd w:val="clear" w:color="auto" w:fill="auto"/>
            <w:noWrap/>
            <w:vAlign w:val="bottom"/>
            <w:hideMark/>
          </w:tcPr>
          <w:p w14:paraId="2E735207"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Transferencias y asignaciones convenio estado en desarrollo social </w:t>
            </w:r>
          </w:p>
        </w:tc>
        <w:tc>
          <w:tcPr>
            <w:tcW w:w="1411" w:type="dxa"/>
            <w:tcBorders>
              <w:top w:val="nil"/>
              <w:left w:val="nil"/>
              <w:bottom w:val="single" w:sz="4" w:space="0" w:color="D9D9D9"/>
              <w:right w:val="nil"/>
            </w:tcBorders>
            <w:shd w:val="clear" w:color="auto" w:fill="auto"/>
            <w:noWrap/>
            <w:vAlign w:val="center"/>
            <w:hideMark/>
          </w:tcPr>
          <w:p w14:paraId="191E9CD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3,609,803.47 </w:t>
            </w:r>
          </w:p>
        </w:tc>
      </w:tr>
      <w:tr w:rsidR="006E4950" w:rsidRPr="00D234A6" w14:paraId="3DE79684"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4C796E5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2624914100</w:t>
            </w:r>
          </w:p>
        </w:tc>
        <w:tc>
          <w:tcPr>
            <w:tcW w:w="873" w:type="dxa"/>
            <w:tcBorders>
              <w:top w:val="nil"/>
              <w:left w:val="nil"/>
              <w:bottom w:val="single" w:sz="4" w:space="0" w:color="D9D9D9"/>
              <w:right w:val="nil"/>
            </w:tcBorders>
            <w:shd w:val="clear" w:color="auto" w:fill="auto"/>
            <w:noWrap/>
            <w:vAlign w:val="bottom"/>
            <w:hideMark/>
          </w:tcPr>
          <w:p w14:paraId="698B789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910206</w:t>
            </w:r>
          </w:p>
        </w:tc>
        <w:tc>
          <w:tcPr>
            <w:tcW w:w="1239" w:type="dxa"/>
            <w:tcBorders>
              <w:top w:val="nil"/>
              <w:left w:val="nil"/>
              <w:bottom w:val="single" w:sz="4" w:space="0" w:color="D9D9D9"/>
              <w:right w:val="nil"/>
            </w:tcBorders>
            <w:shd w:val="clear" w:color="auto" w:fill="auto"/>
            <w:noWrap/>
            <w:vAlign w:val="bottom"/>
            <w:hideMark/>
          </w:tcPr>
          <w:p w14:paraId="269E296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4221020006</w:t>
            </w:r>
          </w:p>
        </w:tc>
        <w:tc>
          <w:tcPr>
            <w:tcW w:w="3864" w:type="dxa"/>
            <w:gridSpan w:val="2"/>
            <w:tcBorders>
              <w:top w:val="nil"/>
              <w:left w:val="nil"/>
              <w:bottom w:val="single" w:sz="4" w:space="0" w:color="D9D9D9"/>
              <w:right w:val="nil"/>
            </w:tcBorders>
            <w:shd w:val="clear" w:color="auto" w:fill="auto"/>
            <w:noWrap/>
            <w:vAlign w:val="bottom"/>
            <w:hideMark/>
          </w:tcPr>
          <w:p w14:paraId="1CA70127"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Transferencias y asignaciones convenio estado obre pública </w:t>
            </w:r>
          </w:p>
        </w:tc>
        <w:tc>
          <w:tcPr>
            <w:tcW w:w="1411" w:type="dxa"/>
            <w:tcBorders>
              <w:top w:val="nil"/>
              <w:left w:val="nil"/>
              <w:bottom w:val="single" w:sz="4" w:space="0" w:color="D9D9D9"/>
              <w:right w:val="nil"/>
            </w:tcBorders>
            <w:shd w:val="clear" w:color="auto" w:fill="auto"/>
            <w:noWrap/>
            <w:vAlign w:val="center"/>
            <w:hideMark/>
          </w:tcPr>
          <w:p w14:paraId="4DE3F98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36,900,000.00 </w:t>
            </w:r>
          </w:p>
        </w:tc>
      </w:tr>
      <w:tr w:rsidR="006E4950" w:rsidRPr="00D234A6" w14:paraId="4E0079EB" w14:textId="77777777" w:rsidTr="000E4787">
        <w:trPr>
          <w:trHeight w:val="285"/>
        </w:trPr>
        <w:tc>
          <w:tcPr>
            <w:tcW w:w="1395" w:type="dxa"/>
            <w:tcBorders>
              <w:top w:val="nil"/>
              <w:left w:val="nil"/>
              <w:bottom w:val="single" w:sz="4" w:space="0" w:color="D9D9D9"/>
              <w:right w:val="nil"/>
            </w:tcBorders>
            <w:shd w:val="clear" w:color="auto" w:fill="auto"/>
            <w:noWrap/>
            <w:vAlign w:val="center"/>
            <w:hideMark/>
          </w:tcPr>
          <w:p w14:paraId="788618D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2724910100</w:t>
            </w:r>
          </w:p>
        </w:tc>
        <w:tc>
          <w:tcPr>
            <w:tcW w:w="873" w:type="dxa"/>
            <w:tcBorders>
              <w:top w:val="nil"/>
              <w:left w:val="nil"/>
              <w:bottom w:val="single" w:sz="4" w:space="0" w:color="D9D9D9"/>
              <w:right w:val="nil"/>
            </w:tcBorders>
            <w:shd w:val="clear" w:color="auto" w:fill="auto"/>
            <w:noWrap/>
            <w:vAlign w:val="bottom"/>
            <w:hideMark/>
          </w:tcPr>
          <w:p w14:paraId="4B732C7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830104</w:t>
            </w:r>
          </w:p>
        </w:tc>
        <w:tc>
          <w:tcPr>
            <w:tcW w:w="1239" w:type="dxa"/>
            <w:tcBorders>
              <w:top w:val="nil"/>
              <w:left w:val="nil"/>
              <w:bottom w:val="single" w:sz="4" w:space="0" w:color="D9D9D9"/>
              <w:right w:val="nil"/>
            </w:tcBorders>
            <w:shd w:val="clear" w:color="auto" w:fill="auto"/>
            <w:noWrap/>
            <w:vAlign w:val="bottom"/>
            <w:hideMark/>
          </w:tcPr>
          <w:p w14:paraId="1C7CEA8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4213010004</w:t>
            </w:r>
          </w:p>
        </w:tc>
        <w:tc>
          <w:tcPr>
            <w:tcW w:w="3864" w:type="dxa"/>
            <w:gridSpan w:val="2"/>
            <w:tcBorders>
              <w:top w:val="nil"/>
              <w:left w:val="nil"/>
              <w:bottom w:val="single" w:sz="4" w:space="0" w:color="D9D9D9"/>
              <w:right w:val="nil"/>
            </w:tcBorders>
            <w:shd w:val="clear" w:color="auto" w:fill="auto"/>
            <w:noWrap/>
            <w:vAlign w:val="bottom"/>
            <w:hideMark/>
          </w:tcPr>
          <w:p w14:paraId="7F3D2F93"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Convenio Federación Materia Obra Pública </w:t>
            </w:r>
          </w:p>
        </w:tc>
        <w:tc>
          <w:tcPr>
            <w:tcW w:w="1411" w:type="dxa"/>
            <w:tcBorders>
              <w:top w:val="nil"/>
              <w:left w:val="nil"/>
              <w:bottom w:val="single" w:sz="4" w:space="0" w:color="D9D9D9"/>
              <w:right w:val="nil"/>
            </w:tcBorders>
            <w:shd w:val="clear" w:color="auto" w:fill="auto"/>
            <w:noWrap/>
            <w:vAlign w:val="center"/>
            <w:hideMark/>
          </w:tcPr>
          <w:p w14:paraId="69571D0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156,171.30 </w:t>
            </w:r>
          </w:p>
        </w:tc>
      </w:tr>
      <w:tr w:rsidR="006E4950" w:rsidRPr="00D234A6" w14:paraId="2C6CA041" w14:textId="77777777" w:rsidTr="000E4787">
        <w:trPr>
          <w:trHeight w:val="285"/>
        </w:trPr>
        <w:tc>
          <w:tcPr>
            <w:tcW w:w="7371" w:type="dxa"/>
            <w:gridSpan w:val="5"/>
            <w:tcBorders>
              <w:top w:val="nil"/>
              <w:left w:val="nil"/>
              <w:bottom w:val="nil"/>
              <w:right w:val="nil"/>
            </w:tcBorders>
            <w:shd w:val="clear" w:color="auto" w:fill="auto"/>
            <w:noWrap/>
            <w:vAlign w:val="center"/>
            <w:hideMark/>
          </w:tcPr>
          <w:p w14:paraId="0351FBF3"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Transferencias, asignaciones, subsidios y subvenciones, y pensiones y jubilaciones</w:t>
            </w:r>
          </w:p>
        </w:tc>
        <w:tc>
          <w:tcPr>
            <w:tcW w:w="1411" w:type="dxa"/>
            <w:tcBorders>
              <w:top w:val="nil"/>
              <w:left w:val="nil"/>
              <w:bottom w:val="nil"/>
              <w:right w:val="nil"/>
            </w:tcBorders>
            <w:shd w:val="clear" w:color="auto" w:fill="auto"/>
            <w:noWrap/>
            <w:vAlign w:val="center"/>
            <w:hideMark/>
          </w:tcPr>
          <w:p w14:paraId="7B3B4901"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xml:space="preserve">1,611,837.06 </w:t>
            </w:r>
          </w:p>
        </w:tc>
      </w:tr>
      <w:tr w:rsidR="006E4950" w:rsidRPr="00D234A6" w14:paraId="7DF5C157" w14:textId="77777777" w:rsidTr="000E4787">
        <w:trPr>
          <w:trHeight w:val="300"/>
        </w:trPr>
        <w:tc>
          <w:tcPr>
            <w:tcW w:w="1395" w:type="dxa"/>
            <w:tcBorders>
              <w:top w:val="single" w:sz="4" w:space="0" w:color="D9D9D9"/>
              <w:left w:val="nil"/>
              <w:bottom w:val="single" w:sz="4" w:space="0" w:color="D9D9D9"/>
              <w:right w:val="nil"/>
            </w:tcBorders>
            <w:shd w:val="clear" w:color="auto" w:fill="auto"/>
            <w:noWrap/>
            <w:vAlign w:val="center"/>
            <w:hideMark/>
          </w:tcPr>
          <w:p w14:paraId="5E4CB5F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1524811100</w:t>
            </w:r>
          </w:p>
        </w:tc>
        <w:tc>
          <w:tcPr>
            <w:tcW w:w="873" w:type="dxa"/>
            <w:tcBorders>
              <w:top w:val="single" w:sz="4" w:space="0" w:color="D9D9D9"/>
              <w:left w:val="nil"/>
              <w:bottom w:val="single" w:sz="4" w:space="0" w:color="D9D9D9"/>
              <w:right w:val="nil"/>
            </w:tcBorders>
            <w:shd w:val="clear" w:color="auto" w:fill="auto"/>
            <w:noWrap/>
            <w:vAlign w:val="bottom"/>
            <w:hideMark/>
          </w:tcPr>
          <w:p w14:paraId="3FED316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910201</w:t>
            </w:r>
          </w:p>
        </w:tc>
        <w:tc>
          <w:tcPr>
            <w:tcW w:w="1239" w:type="dxa"/>
            <w:tcBorders>
              <w:top w:val="single" w:sz="4" w:space="0" w:color="D9D9D9"/>
              <w:left w:val="nil"/>
              <w:bottom w:val="single" w:sz="4" w:space="0" w:color="D9D9D9"/>
              <w:right w:val="nil"/>
            </w:tcBorders>
            <w:shd w:val="clear" w:color="auto" w:fill="auto"/>
            <w:noWrap/>
            <w:vAlign w:val="bottom"/>
            <w:hideMark/>
          </w:tcPr>
          <w:p w14:paraId="098CF52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4221020001</w:t>
            </w:r>
          </w:p>
        </w:tc>
        <w:tc>
          <w:tcPr>
            <w:tcW w:w="3864" w:type="dxa"/>
            <w:gridSpan w:val="2"/>
            <w:tcBorders>
              <w:top w:val="single" w:sz="4" w:space="0" w:color="D9D9D9"/>
              <w:left w:val="nil"/>
              <w:bottom w:val="single" w:sz="4" w:space="0" w:color="D9D9D9"/>
              <w:right w:val="nil"/>
            </w:tcBorders>
            <w:shd w:val="clear" w:color="auto" w:fill="auto"/>
            <w:noWrap/>
            <w:vAlign w:val="bottom"/>
            <w:hideMark/>
          </w:tcPr>
          <w:p w14:paraId="7FA52CCF"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Derechos Alcoholes </w:t>
            </w:r>
          </w:p>
        </w:tc>
        <w:tc>
          <w:tcPr>
            <w:tcW w:w="1411" w:type="dxa"/>
            <w:tcBorders>
              <w:top w:val="single" w:sz="4" w:space="0" w:color="D9D9D9"/>
              <w:left w:val="nil"/>
              <w:bottom w:val="single" w:sz="4" w:space="0" w:color="D9D9D9"/>
              <w:right w:val="nil"/>
            </w:tcBorders>
            <w:shd w:val="clear" w:color="auto" w:fill="auto"/>
            <w:noWrap/>
            <w:vAlign w:val="center"/>
            <w:hideMark/>
          </w:tcPr>
          <w:p w14:paraId="7EB4ED0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622,309.06 </w:t>
            </w:r>
          </w:p>
        </w:tc>
      </w:tr>
      <w:tr w:rsidR="006E4950" w:rsidRPr="00D234A6" w14:paraId="562C3333" w14:textId="77777777" w:rsidTr="000E4787">
        <w:trPr>
          <w:trHeight w:val="300"/>
        </w:trPr>
        <w:tc>
          <w:tcPr>
            <w:tcW w:w="1395" w:type="dxa"/>
            <w:tcBorders>
              <w:top w:val="nil"/>
              <w:left w:val="nil"/>
              <w:bottom w:val="single" w:sz="4" w:space="0" w:color="D9D9D9"/>
              <w:right w:val="nil"/>
            </w:tcBorders>
            <w:shd w:val="clear" w:color="auto" w:fill="auto"/>
            <w:noWrap/>
            <w:vAlign w:val="center"/>
            <w:hideMark/>
          </w:tcPr>
          <w:p w14:paraId="58070F6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1524811100</w:t>
            </w:r>
          </w:p>
        </w:tc>
        <w:tc>
          <w:tcPr>
            <w:tcW w:w="873" w:type="dxa"/>
            <w:tcBorders>
              <w:top w:val="nil"/>
              <w:left w:val="nil"/>
              <w:bottom w:val="nil"/>
              <w:right w:val="nil"/>
            </w:tcBorders>
            <w:shd w:val="clear" w:color="auto" w:fill="auto"/>
            <w:noWrap/>
            <w:vAlign w:val="bottom"/>
            <w:hideMark/>
          </w:tcPr>
          <w:p w14:paraId="21E7CD4C"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910202</w:t>
            </w:r>
          </w:p>
        </w:tc>
        <w:tc>
          <w:tcPr>
            <w:tcW w:w="1239" w:type="dxa"/>
            <w:tcBorders>
              <w:top w:val="nil"/>
              <w:left w:val="nil"/>
              <w:bottom w:val="single" w:sz="4" w:space="0" w:color="D9D9D9"/>
              <w:right w:val="nil"/>
            </w:tcBorders>
            <w:shd w:val="clear" w:color="auto" w:fill="auto"/>
            <w:noWrap/>
            <w:vAlign w:val="bottom"/>
            <w:hideMark/>
          </w:tcPr>
          <w:p w14:paraId="54BBAA6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4221020002</w:t>
            </w:r>
          </w:p>
        </w:tc>
        <w:tc>
          <w:tcPr>
            <w:tcW w:w="3864" w:type="dxa"/>
            <w:gridSpan w:val="2"/>
            <w:tcBorders>
              <w:top w:val="nil"/>
              <w:left w:val="nil"/>
              <w:bottom w:val="nil"/>
              <w:right w:val="nil"/>
            </w:tcBorders>
            <w:shd w:val="clear" w:color="auto" w:fill="auto"/>
            <w:noWrap/>
            <w:vAlign w:val="bottom"/>
            <w:hideMark/>
          </w:tcPr>
          <w:p w14:paraId="3E846045"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Impuesto a la Venta Final de Bebidas Alcohólicas </w:t>
            </w:r>
          </w:p>
        </w:tc>
        <w:tc>
          <w:tcPr>
            <w:tcW w:w="1411" w:type="dxa"/>
            <w:tcBorders>
              <w:top w:val="nil"/>
              <w:left w:val="nil"/>
              <w:bottom w:val="single" w:sz="4" w:space="0" w:color="D9D9D9"/>
              <w:right w:val="nil"/>
            </w:tcBorders>
            <w:shd w:val="clear" w:color="auto" w:fill="auto"/>
            <w:noWrap/>
            <w:vAlign w:val="center"/>
            <w:hideMark/>
          </w:tcPr>
          <w:p w14:paraId="776E1BC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989,528.00 </w:t>
            </w:r>
          </w:p>
        </w:tc>
      </w:tr>
      <w:tr w:rsidR="006E4950" w:rsidRPr="00D234A6" w14:paraId="2D99F12A" w14:textId="77777777" w:rsidTr="000E4787">
        <w:trPr>
          <w:trHeight w:val="285"/>
        </w:trPr>
        <w:tc>
          <w:tcPr>
            <w:tcW w:w="3518" w:type="dxa"/>
            <w:gridSpan w:val="4"/>
            <w:tcBorders>
              <w:top w:val="nil"/>
              <w:left w:val="nil"/>
              <w:bottom w:val="nil"/>
              <w:right w:val="nil"/>
            </w:tcBorders>
            <w:shd w:val="clear" w:color="auto" w:fill="auto"/>
            <w:noWrap/>
            <w:vAlign w:val="center"/>
            <w:hideMark/>
          </w:tcPr>
          <w:p w14:paraId="78B5153F"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Incentivos Derivados de la Colaboración Fiscal</w:t>
            </w:r>
          </w:p>
        </w:tc>
        <w:tc>
          <w:tcPr>
            <w:tcW w:w="3853" w:type="dxa"/>
            <w:tcBorders>
              <w:top w:val="nil"/>
              <w:left w:val="nil"/>
              <w:bottom w:val="nil"/>
              <w:right w:val="nil"/>
            </w:tcBorders>
            <w:shd w:val="clear" w:color="auto" w:fill="auto"/>
            <w:noWrap/>
            <w:vAlign w:val="center"/>
            <w:hideMark/>
          </w:tcPr>
          <w:p w14:paraId="55FD1D67"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1411" w:type="dxa"/>
            <w:tcBorders>
              <w:top w:val="nil"/>
              <w:left w:val="nil"/>
              <w:bottom w:val="nil"/>
              <w:right w:val="nil"/>
            </w:tcBorders>
            <w:shd w:val="clear" w:color="auto" w:fill="auto"/>
            <w:noWrap/>
            <w:vAlign w:val="center"/>
            <w:hideMark/>
          </w:tcPr>
          <w:p w14:paraId="6A5DDAA6"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xml:space="preserve">19,140,749.53 </w:t>
            </w:r>
          </w:p>
        </w:tc>
      </w:tr>
      <w:tr w:rsidR="006E4950" w:rsidRPr="00D234A6" w14:paraId="11607236" w14:textId="77777777" w:rsidTr="000E4787">
        <w:trPr>
          <w:trHeight w:val="300"/>
        </w:trPr>
        <w:tc>
          <w:tcPr>
            <w:tcW w:w="1395" w:type="dxa"/>
            <w:tcBorders>
              <w:top w:val="single" w:sz="4" w:space="0" w:color="D9D9D9"/>
              <w:left w:val="nil"/>
              <w:bottom w:val="single" w:sz="4" w:space="0" w:color="D9D9D9"/>
              <w:right w:val="nil"/>
            </w:tcBorders>
            <w:shd w:val="clear" w:color="auto" w:fill="auto"/>
            <w:noWrap/>
            <w:vAlign w:val="center"/>
            <w:hideMark/>
          </w:tcPr>
          <w:p w14:paraId="05C5B07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1524811100</w:t>
            </w:r>
          </w:p>
        </w:tc>
        <w:tc>
          <w:tcPr>
            <w:tcW w:w="873" w:type="dxa"/>
            <w:tcBorders>
              <w:top w:val="single" w:sz="4" w:space="0" w:color="D9D9D9"/>
              <w:left w:val="nil"/>
              <w:bottom w:val="single" w:sz="4" w:space="0" w:color="D9D9D9"/>
              <w:right w:val="nil"/>
            </w:tcBorders>
            <w:shd w:val="clear" w:color="auto" w:fill="auto"/>
            <w:noWrap/>
            <w:vAlign w:val="bottom"/>
            <w:hideMark/>
          </w:tcPr>
          <w:p w14:paraId="0C0EFD9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840103</w:t>
            </w:r>
          </w:p>
        </w:tc>
        <w:tc>
          <w:tcPr>
            <w:tcW w:w="1239" w:type="dxa"/>
            <w:tcBorders>
              <w:top w:val="single" w:sz="4" w:space="0" w:color="D9D9D9"/>
              <w:left w:val="nil"/>
              <w:bottom w:val="single" w:sz="4" w:space="0" w:color="D9D9D9"/>
              <w:right w:val="nil"/>
            </w:tcBorders>
            <w:shd w:val="clear" w:color="auto" w:fill="auto"/>
            <w:noWrap/>
            <w:vAlign w:val="bottom"/>
            <w:hideMark/>
          </w:tcPr>
          <w:p w14:paraId="3623BDE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4214010003</w:t>
            </w:r>
          </w:p>
        </w:tc>
        <w:tc>
          <w:tcPr>
            <w:tcW w:w="3864" w:type="dxa"/>
            <w:gridSpan w:val="2"/>
            <w:tcBorders>
              <w:top w:val="single" w:sz="4" w:space="0" w:color="D9D9D9"/>
              <w:left w:val="nil"/>
              <w:bottom w:val="single" w:sz="4" w:space="0" w:color="D9D9D9"/>
              <w:right w:val="nil"/>
            </w:tcBorders>
            <w:shd w:val="clear" w:color="auto" w:fill="auto"/>
            <w:noWrap/>
            <w:vAlign w:val="bottom"/>
            <w:hideMark/>
          </w:tcPr>
          <w:p w14:paraId="143959A1"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Impuesto sobre tenencia o uso de vehículos </w:t>
            </w:r>
          </w:p>
        </w:tc>
        <w:tc>
          <w:tcPr>
            <w:tcW w:w="1411" w:type="dxa"/>
            <w:tcBorders>
              <w:top w:val="single" w:sz="4" w:space="0" w:color="D9D9D9"/>
              <w:left w:val="nil"/>
              <w:bottom w:val="single" w:sz="4" w:space="0" w:color="D9D9D9"/>
              <w:right w:val="nil"/>
            </w:tcBorders>
            <w:shd w:val="clear" w:color="auto" w:fill="auto"/>
            <w:noWrap/>
            <w:vAlign w:val="center"/>
            <w:hideMark/>
          </w:tcPr>
          <w:p w14:paraId="773041FD"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108,921.67 </w:t>
            </w:r>
          </w:p>
        </w:tc>
      </w:tr>
      <w:tr w:rsidR="006E4950" w:rsidRPr="00D234A6" w14:paraId="64C1C8DF" w14:textId="77777777" w:rsidTr="000E4787">
        <w:trPr>
          <w:trHeight w:val="300"/>
        </w:trPr>
        <w:tc>
          <w:tcPr>
            <w:tcW w:w="1395" w:type="dxa"/>
            <w:tcBorders>
              <w:top w:val="nil"/>
              <w:left w:val="nil"/>
              <w:bottom w:val="single" w:sz="4" w:space="0" w:color="D9D9D9"/>
              <w:right w:val="nil"/>
            </w:tcBorders>
            <w:shd w:val="clear" w:color="auto" w:fill="auto"/>
            <w:noWrap/>
            <w:vAlign w:val="center"/>
            <w:hideMark/>
          </w:tcPr>
          <w:p w14:paraId="3C0A394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1524811100</w:t>
            </w:r>
          </w:p>
        </w:tc>
        <w:tc>
          <w:tcPr>
            <w:tcW w:w="873" w:type="dxa"/>
            <w:tcBorders>
              <w:top w:val="nil"/>
              <w:left w:val="nil"/>
              <w:bottom w:val="single" w:sz="4" w:space="0" w:color="D9D9D9"/>
              <w:right w:val="nil"/>
            </w:tcBorders>
            <w:shd w:val="clear" w:color="auto" w:fill="auto"/>
            <w:noWrap/>
            <w:vAlign w:val="bottom"/>
            <w:hideMark/>
          </w:tcPr>
          <w:p w14:paraId="6F44A425"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840202</w:t>
            </w:r>
          </w:p>
        </w:tc>
        <w:tc>
          <w:tcPr>
            <w:tcW w:w="1239" w:type="dxa"/>
            <w:tcBorders>
              <w:top w:val="nil"/>
              <w:left w:val="nil"/>
              <w:bottom w:val="single" w:sz="4" w:space="0" w:color="D9D9D9"/>
              <w:right w:val="nil"/>
            </w:tcBorders>
            <w:shd w:val="clear" w:color="auto" w:fill="auto"/>
            <w:noWrap/>
            <w:vAlign w:val="bottom"/>
            <w:hideMark/>
          </w:tcPr>
          <w:p w14:paraId="375A1E98"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4214020002</w:t>
            </w:r>
          </w:p>
        </w:tc>
        <w:tc>
          <w:tcPr>
            <w:tcW w:w="3864" w:type="dxa"/>
            <w:gridSpan w:val="2"/>
            <w:tcBorders>
              <w:top w:val="nil"/>
              <w:left w:val="nil"/>
              <w:bottom w:val="single" w:sz="4" w:space="0" w:color="D9D9D9"/>
              <w:right w:val="nil"/>
            </w:tcBorders>
            <w:shd w:val="clear" w:color="auto" w:fill="auto"/>
            <w:noWrap/>
            <w:vAlign w:val="bottom"/>
            <w:hideMark/>
          </w:tcPr>
          <w:p w14:paraId="17549080"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Fondo de compensación </w:t>
            </w:r>
            <w:proofErr w:type="spellStart"/>
            <w:r w:rsidRPr="00D234A6">
              <w:rPr>
                <w:rFonts w:cstheme="minorHAnsi"/>
                <w:sz w:val="16"/>
                <w:szCs w:val="16"/>
              </w:rPr>
              <w:t>ISAN</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22384BD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1,849,272.00 </w:t>
            </w:r>
          </w:p>
        </w:tc>
      </w:tr>
      <w:tr w:rsidR="006E4950" w:rsidRPr="00D234A6" w14:paraId="3264C797" w14:textId="77777777" w:rsidTr="000E4787">
        <w:trPr>
          <w:trHeight w:val="300"/>
        </w:trPr>
        <w:tc>
          <w:tcPr>
            <w:tcW w:w="1395" w:type="dxa"/>
            <w:tcBorders>
              <w:top w:val="nil"/>
              <w:left w:val="nil"/>
              <w:bottom w:val="single" w:sz="4" w:space="0" w:color="D9D9D9"/>
              <w:right w:val="nil"/>
            </w:tcBorders>
            <w:shd w:val="clear" w:color="auto" w:fill="auto"/>
            <w:noWrap/>
            <w:vAlign w:val="center"/>
            <w:hideMark/>
          </w:tcPr>
          <w:p w14:paraId="7944107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1524811100</w:t>
            </w:r>
          </w:p>
        </w:tc>
        <w:tc>
          <w:tcPr>
            <w:tcW w:w="873" w:type="dxa"/>
            <w:tcBorders>
              <w:top w:val="nil"/>
              <w:left w:val="nil"/>
              <w:bottom w:val="single" w:sz="4" w:space="0" w:color="D9D9D9"/>
              <w:right w:val="nil"/>
            </w:tcBorders>
            <w:shd w:val="clear" w:color="auto" w:fill="auto"/>
            <w:noWrap/>
            <w:vAlign w:val="bottom"/>
            <w:hideMark/>
          </w:tcPr>
          <w:p w14:paraId="43379B7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840301</w:t>
            </w:r>
          </w:p>
        </w:tc>
        <w:tc>
          <w:tcPr>
            <w:tcW w:w="1239" w:type="dxa"/>
            <w:tcBorders>
              <w:top w:val="nil"/>
              <w:left w:val="nil"/>
              <w:bottom w:val="single" w:sz="4" w:space="0" w:color="D9D9D9"/>
              <w:right w:val="nil"/>
            </w:tcBorders>
            <w:shd w:val="clear" w:color="auto" w:fill="auto"/>
            <w:noWrap/>
            <w:vAlign w:val="bottom"/>
            <w:hideMark/>
          </w:tcPr>
          <w:p w14:paraId="4752F02D"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4214030001</w:t>
            </w:r>
          </w:p>
        </w:tc>
        <w:tc>
          <w:tcPr>
            <w:tcW w:w="3864" w:type="dxa"/>
            <w:gridSpan w:val="2"/>
            <w:tcBorders>
              <w:top w:val="nil"/>
              <w:left w:val="nil"/>
              <w:bottom w:val="single" w:sz="4" w:space="0" w:color="D9D9D9"/>
              <w:right w:val="nil"/>
            </w:tcBorders>
            <w:shd w:val="clear" w:color="auto" w:fill="auto"/>
            <w:noWrap/>
            <w:vAlign w:val="bottom"/>
            <w:hideMark/>
          </w:tcPr>
          <w:p w14:paraId="53D4DC0B"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Impuesto sobre automóviles nuevos </w:t>
            </w:r>
          </w:p>
        </w:tc>
        <w:tc>
          <w:tcPr>
            <w:tcW w:w="1411" w:type="dxa"/>
            <w:tcBorders>
              <w:top w:val="nil"/>
              <w:left w:val="nil"/>
              <w:bottom w:val="single" w:sz="4" w:space="0" w:color="D9D9D9"/>
              <w:right w:val="nil"/>
            </w:tcBorders>
            <w:shd w:val="clear" w:color="auto" w:fill="auto"/>
            <w:noWrap/>
            <w:vAlign w:val="center"/>
            <w:hideMark/>
          </w:tcPr>
          <w:p w14:paraId="280A68D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12,911,693.17 </w:t>
            </w:r>
          </w:p>
        </w:tc>
      </w:tr>
      <w:tr w:rsidR="006E4950" w:rsidRPr="00D234A6" w14:paraId="50A4CAC7" w14:textId="77777777" w:rsidTr="000E4787">
        <w:trPr>
          <w:trHeight w:val="315"/>
        </w:trPr>
        <w:tc>
          <w:tcPr>
            <w:tcW w:w="1395" w:type="dxa"/>
            <w:tcBorders>
              <w:top w:val="nil"/>
              <w:left w:val="nil"/>
              <w:bottom w:val="single" w:sz="4" w:space="0" w:color="D9D9D9"/>
              <w:right w:val="nil"/>
            </w:tcBorders>
            <w:shd w:val="clear" w:color="auto" w:fill="auto"/>
            <w:noWrap/>
            <w:vAlign w:val="center"/>
            <w:hideMark/>
          </w:tcPr>
          <w:p w14:paraId="5F49AA45"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1524811100</w:t>
            </w:r>
          </w:p>
        </w:tc>
        <w:tc>
          <w:tcPr>
            <w:tcW w:w="873" w:type="dxa"/>
            <w:tcBorders>
              <w:top w:val="nil"/>
              <w:left w:val="nil"/>
              <w:bottom w:val="single" w:sz="4" w:space="0" w:color="D9D9D9"/>
              <w:right w:val="nil"/>
            </w:tcBorders>
            <w:shd w:val="clear" w:color="auto" w:fill="auto"/>
            <w:noWrap/>
            <w:vAlign w:val="bottom"/>
            <w:hideMark/>
          </w:tcPr>
          <w:p w14:paraId="2815FEAC"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840403</w:t>
            </w:r>
          </w:p>
        </w:tc>
        <w:tc>
          <w:tcPr>
            <w:tcW w:w="1239" w:type="dxa"/>
            <w:tcBorders>
              <w:top w:val="nil"/>
              <w:left w:val="nil"/>
              <w:bottom w:val="single" w:sz="4" w:space="0" w:color="D9D9D9"/>
              <w:right w:val="nil"/>
            </w:tcBorders>
            <w:shd w:val="clear" w:color="auto" w:fill="auto"/>
            <w:noWrap/>
            <w:vAlign w:val="bottom"/>
            <w:hideMark/>
          </w:tcPr>
          <w:p w14:paraId="6ED7CBA5"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4214040003</w:t>
            </w:r>
          </w:p>
        </w:tc>
        <w:tc>
          <w:tcPr>
            <w:tcW w:w="3864" w:type="dxa"/>
            <w:gridSpan w:val="2"/>
            <w:tcBorders>
              <w:top w:val="nil"/>
              <w:left w:val="nil"/>
              <w:bottom w:val="single" w:sz="4" w:space="0" w:color="D9D9D9"/>
              <w:right w:val="nil"/>
            </w:tcBorders>
            <w:shd w:val="clear" w:color="auto" w:fill="auto"/>
            <w:noWrap/>
            <w:vAlign w:val="bottom"/>
            <w:hideMark/>
          </w:tcPr>
          <w:p w14:paraId="67AC7DDD"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ISR por la enajenación de bienes inmuebles (Art. 126 </w:t>
            </w:r>
            <w:proofErr w:type="spellStart"/>
            <w:r w:rsidRPr="00D234A6">
              <w:rPr>
                <w:rFonts w:cstheme="minorHAnsi"/>
                <w:sz w:val="16"/>
                <w:szCs w:val="16"/>
              </w:rPr>
              <w:t>LISR</w:t>
            </w:r>
            <w:proofErr w:type="spellEnd"/>
            <w:r w:rsidRPr="00D234A6">
              <w:rPr>
                <w:rFonts w:cstheme="minorHAnsi"/>
                <w:sz w:val="16"/>
                <w:szCs w:val="16"/>
              </w:rPr>
              <w:t xml:space="preserve">) </w:t>
            </w:r>
          </w:p>
        </w:tc>
        <w:tc>
          <w:tcPr>
            <w:tcW w:w="1411" w:type="dxa"/>
            <w:tcBorders>
              <w:top w:val="nil"/>
              <w:left w:val="nil"/>
              <w:bottom w:val="single" w:sz="4" w:space="0" w:color="D9D9D9"/>
              <w:right w:val="nil"/>
            </w:tcBorders>
            <w:shd w:val="clear" w:color="auto" w:fill="auto"/>
            <w:noWrap/>
            <w:vAlign w:val="center"/>
            <w:hideMark/>
          </w:tcPr>
          <w:p w14:paraId="5F656A1D"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4,270,862.69 </w:t>
            </w:r>
          </w:p>
        </w:tc>
      </w:tr>
      <w:tr w:rsidR="006E4950" w:rsidRPr="00D234A6" w14:paraId="57BAFAF9" w14:textId="77777777" w:rsidTr="000E4787">
        <w:trPr>
          <w:trHeight w:val="300"/>
        </w:trPr>
        <w:tc>
          <w:tcPr>
            <w:tcW w:w="1395" w:type="dxa"/>
            <w:tcBorders>
              <w:top w:val="single" w:sz="12" w:space="0" w:color="auto"/>
              <w:left w:val="single" w:sz="12" w:space="0" w:color="auto"/>
              <w:bottom w:val="single" w:sz="12" w:space="0" w:color="auto"/>
              <w:right w:val="nil"/>
            </w:tcBorders>
            <w:shd w:val="clear" w:color="auto" w:fill="auto"/>
            <w:noWrap/>
            <w:vAlign w:val="center"/>
            <w:hideMark/>
          </w:tcPr>
          <w:p w14:paraId="5D0411E1"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Remanentes</w:t>
            </w:r>
          </w:p>
        </w:tc>
        <w:tc>
          <w:tcPr>
            <w:tcW w:w="873" w:type="dxa"/>
            <w:tcBorders>
              <w:top w:val="single" w:sz="12" w:space="0" w:color="auto"/>
              <w:left w:val="nil"/>
              <w:bottom w:val="single" w:sz="12" w:space="0" w:color="auto"/>
              <w:right w:val="nil"/>
            </w:tcBorders>
            <w:shd w:val="clear" w:color="auto" w:fill="auto"/>
            <w:noWrap/>
            <w:vAlign w:val="center"/>
            <w:hideMark/>
          </w:tcPr>
          <w:p w14:paraId="002EB990"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1239" w:type="dxa"/>
            <w:tcBorders>
              <w:top w:val="single" w:sz="12" w:space="0" w:color="auto"/>
              <w:left w:val="nil"/>
              <w:bottom w:val="single" w:sz="12" w:space="0" w:color="auto"/>
              <w:right w:val="nil"/>
            </w:tcBorders>
            <w:shd w:val="clear" w:color="auto" w:fill="auto"/>
            <w:noWrap/>
            <w:vAlign w:val="center"/>
            <w:hideMark/>
          </w:tcPr>
          <w:p w14:paraId="1B916E1B"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3864" w:type="dxa"/>
            <w:gridSpan w:val="2"/>
            <w:tcBorders>
              <w:top w:val="single" w:sz="12" w:space="0" w:color="auto"/>
              <w:left w:val="nil"/>
              <w:bottom w:val="single" w:sz="12" w:space="0" w:color="auto"/>
              <w:right w:val="nil"/>
            </w:tcBorders>
            <w:shd w:val="clear" w:color="auto" w:fill="auto"/>
            <w:noWrap/>
            <w:vAlign w:val="bottom"/>
            <w:hideMark/>
          </w:tcPr>
          <w:p w14:paraId="3539BC68"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w:t>
            </w:r>
          </w:p>
        </w:tc>
        <w:tc>
          <w:tcPr>
            <w:tcW w:w="1411" w:type="dxa"/>
            <w:tcBorders>
              <w:top w:val="single" w:sz="12" w:space="0" w:color="auto"/>
              <w:left w:val="nil"/>
              <w:bottom w:val="single" w:sz="12" w:space="0" w:color="auto"/>
              <w:right w:val="single" w:sz="12" w:space="0" w:color="auto"/>
            </w:tcBorders>
            <w:shd w:val="clear" w:color="auto" w:fill="auto"/>
            <w:noWrap/>
            <w:vAlign w:val="bottom"/>
            <w:hideMark/>
          </w:tcPr>
          <w:p w14:paraId="02FDA54C"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xml:space="preserve">1,020,029,958.68 </w:t>
            </w:r>
          </w:p>
        </w:tc>
      </w:tr>
      <w:tr w:rsidR="006E4950" w:rsidRPr="00D234A6" w14:paraId="3EC99DA5" w14:textId="77777777" w:rsidTr="000E4787">
        <w:trPr>
          <w:trHeight w:val="300"/>
        </w:trPr>
        <w:tc>
          <w:tcPr>
            <w:tcW w:w="1395" w:type="dxa"/>
            <w:tcBorders>
              <w:top w:val="nil"/>
              <w:left w:val="nil"/>
              <w:bottom w:val="nil"/>
              <w:right w:val="nil"/>
            </w:tcBorders>
            <w:shd w:val="clear" w:color="auto" w:fill="auto"/>
            <w:noWrap/>
            <w:vAlign w:val="center"/>
            <w:hideMark/>
          </w:tcPr>
          <w:p w14:paraId="3B3AFC4D"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Remanentes</w:t>
            </w:r>
          </w:p>
        </w:tc>
        <w:tc>
          <w:tcPr>
            <w:tcW w:w="873" w:type="dxa"/>
            <w:tcBorders>
              <w:top w:val="nil"/>
              <w:left w:val="nil"/>
              <w:bottom w:val="nil"/>
              <w:right w:val="nil"/>
            </w:tcBorders>
            <w:shd w:val="clear" w:color="auto" w:fill="auto"/>
            <w:noWrap/>
            <w:vAlign w:val="center"/>
            <w:hideMark/>
          </w:tcPr>
          <w:p w14:paraId="60EDD848"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1239" w:type="dxa"/>
            <w:tcBorders>
              <w:top w:val="nil"/>
              <w:left w:val="nil"/>
              <w:bottom w:val="nil"/>
              <w:right w:val="nil"/>
            </w:tcBorders>
            <w:shd w:val="clear" w:color="auto" w:fill="auto"/>
            <w:noWrap/>
            <w:vAlign w:val="center"/>
            <w:hideMark/>
          </w:tcPr>
          <w:p w14:paraId="1F8F38D8"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3864" w:type="dxa"/>
            <w:gridSpan w:val="2"/>
            <w:tcBorders>
              <w:top w:val="nil"/>
              <w:left w:val="nil"/>
              <w:bottom w:val="nil"/>
              <w:right w:val="nil"/>
            </w:tcBorders>
            <w:shd w:val="clear" w:color="auto" w:fill="auto"/>
            <w:noWrap/>
            <w:vAlign w:val="center"/>
            <w:hideMark/>
          </w:tcPr>
          <w:p w14:paraId="54848584"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w:t>
            </w:r>
          </w:p>
        </w:tc>
        <w:tc>
          <w:tcPr>
            <w:tcW w:w="1411" w:type="dxa"/>
            <w:tcBorders>
              <w:top w:val="nil"/>
              <w:left w:val="nil"/>
              <w:bottom w:val="nil"/>
              <w:right w:val="nil"/>
            </w:tcBorders>
            <w:shd w:val="clear" w:color="auto" w:fill="auto"/>
            <w:noWrap/>
            <w:vAlign w:val="center"/>
            <w:hideMark/>
          </w:tcPr>
          <w:p w14:paraId="7B030AFE" w14:textId="77777777" w:rsidR="006E4950" w:rsidRPr="00D234A6" w:rsidRDefault="006E4950" w:rsidP="00D234A6">
            <w:pPr>
              <w:spacing w:after="0" w:line="240" w:lineRule="auto"/>
              <w:rPr>
                <w:rFonts w:cstheme="minorHAnsi"/>
                <w:b/>
                <w:bCs/>
                <w:sz w:val="16"/>
                <w:szCs w:val="16"/>
              </w:rPr>
            </w:pPr>
            <w:r w:rsidRPr="00D234A6">
              <w:rPr>
                <w:rFonts w:cstheme="minorHAnsi"/>
                <w:b/>
                <w:bCs/>
                <w:sz w:val="16"/>
                <w:szCs w:val="16"/>
              </w:rPr>
              <w:t xml:space="preserve">1,020,029,958.68 </w:t>
            </w:r>
          </w:p>
        </w:tc>
      </w:tr>
      <w:tr w:rsidR="006E4950" w:rsidRPr="00D234A6" w14:paraId="3FC82E21" w14:textId="77777777" w:rsidTr="000E4787">
        <w:trPr>
          <w:trHeight w:val="300"/>
        </w:trPr>
        <w:tc>
          <w:tcPr>
            <w:tcW w:w="1395" w:type="dxa"/>
            <w:tcBorders>
              <w:top w:val="single" w:sz="4" w:space="0" w:color="D9D9D9"/>
              <w:left w:val="nil"/>
              <w:bottom w:val="single" w:sz="4" w:space="0" w:color="D9D9D9"/>
              <w:right w:val="nil"/>
            </w:tcBorders>
            <w:shd w:val="clear" w:color="auto" w:fill="auto"/>
            <w:noWrap/>
            <w:vAlign w:val="center"/>
            <w:hideMark/>
          </w:tcPr>
          <w:p w14:paraId="57B1A805"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1117100000</w:t>
            </w:r>
          </w:p>
        </w:tc>
        <w:tc>
          <w:tcPr>
            <w:tcW w:w="873" w:type="dxa"/>
            <w:tcBorders>
              <w:top w:val="single" w:sz="4" w:space="0" w:color="D9D9D9"/>
              <w:left w:val="nil"/>
              <w:bottom w:val="single" w:sz="4" w:space="0" w:color="D9D9D9"/>
              <w:right w:val="nil"/>
            </w:tcBorders>
            <w:shd w:val="clear" w:color="auto" w:fill="auto"/>
            <w:noWrap/>
            <w:vAlign w:val="bottom"/>
            <w:hideMark/>
          </w:tcPr>
          <w:p w14:paraId="5587A2E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w:t>
            </w:r>
          </w:p>
        </w:tc>
        <w:tc>
          <w:tcPr>
            <w:tcW w:w="1239" w:type="dxa"/>
            <w:tcBorders>
              <w:top w:val="single" w:sz="4" w:space="0" w:color="D9D9D9"/>
              <w:left w:val="nil"/>
              <w:bottom w:val="single" w:sz="4" w:space="0" w:color="D9D9D9"/>
              <w:right w:val="nil"/>
            </w:tcBorders>
            <w:shd w:val="clear" w:color="auto" w:fill="auto"/>
            <w:noWrap/>
            <w:vAlign w:val="bottom"/>
            <w:hideMark/>
          </w:tcPr>
          <w:p w14:paraId="4F82598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3220000125</w:t>
            </w:r>
          </w:p>
        </w:tc>
        <w:tc>
          <w:tcPr>
            <w:tcW w:w="3864" w:type="dxa"/>
            <w:gridSpan w:val="2"/>
            <w:tcBorders>
              <w:top w:val="single" w:sz="4" w:space="0" w:color="D9D9D9"/>
              <w:left w:val="nil"/>
              <w:bottom w:val="single" w:sz="4" w:space="0" w:color="D9D9D9"/>
              <w:right w:val="nil"/>
            </w:tcBorders>
            <w:shd w:val="clear" w:color="auto" w:fill="auto"/>
            <w:noWrap/>
            <w:vAlign w:val="bottom"/>
            <w:hideMark/>
          </w:tcPr>
          <w:p w14:paraId="56B089EC"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Remanente Ingresos Propios 2017 </w:t>
            </w:r>
          </w:p>
        </w:tc>
        <w:tc>
          <w:tcPr>
            <w:tcW w:w="1411" w:type="dxa"/>
            <w:tcBorders>
              <w:top w:val="single" w:sz="4" w:space="0" w:color="D9D9D9"/>
              <w:left w:val="nil"/>
              <w:bottom w:val="single" w:sz="4" w:space="0" w:color="D9D9D9"/>
              <w:right w:val="nil"/>
            </w:tcBorders>
            <w:shd w:val="clear" w:color="auto" w:fill="auto"/>
            <w:noWrap/>
            <w:vAlign w:val="center"/>
            <w:hideMark/>
          </w:tcPr>
          <w:p w14:paraId="4DA7F75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4,051,595.61 </w:t>
            </w:r>
          </w:p>
        </w:tc>
      </w:tr>
      <w:tr w:rsidR="006E4950" w:rsidRPr="00D234A6" w14:paraId="647E59FE" w14:textId="77777777" w:rsidTr="000E4787">
        <w:trPr>
          <w:trHeight w:val="300"/>
        </w:trPr>
        <w:tc>
          <w:tcPr>
            <w:tcW w:w="1395" w:type="dxa"/>
            <w:tcBorders>
              <w:top w:val="nil"/>
              <w:left w:val="nil"/>
              <w:bottom w:val="single" w:sz="4" w:space="0" w:color="D9D9D9"/>
              <w:right w:val="nil"/>
            </w:tcBorders>
            <w:shd w:val="clear" w:color="auto" w:fill="auto"/>
            <w:noWrap/>
            <w:vAlign w:val="center"/>
            <w:hideMark/>
          </w:tcPr>
          <w:p w14:paraId="7D9E6EF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1121100000</w:t>
            </w:r>
          </w:p>
        </w:tc>
        <w:tc>
          <w:tcPr>
            <w:tcW w:w="873" w:type="dxa"/>
            <w:tcBorders>
              <w:top w:val="nil"/>
              <w:left w:val="nil"/>
              <w:bottom w:val="single" w:sz="4" w:space="0" w:color="D9D9D9"/>
              <w:right w:val="nil"/>
            </w:tcBorders>
            <w:shd w:val="clear" w:color="auto" w:fill="auto"/>
            <w:noWrap/>
            <w:vAlign w:val="bottom"/>
            <w:hideMark/>
          </w:tcPr>
          <w:p w14:paraId="4213144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w:t>
            </w:r>
          </w:p>
        </w:tc>
        <w:tc>
          <w:tcPr>
            <w:tcW w:w="1239" w:type="dxa"/>
            <w:tcBorders>
              <w:top w:val="nil"/>
              <w:left w:val="nil"/>
              <w:bottom w:val="single" w:sz="4" w:space="0" w:color="D9D9D9"/>
              <w:right w:val="nil"/>
            </w:tcBorders>
            <w:shd w:val="clear" w:color="auto" w:fill="auto"/>
            <w:noWrap/>
            <w:vAlign w:val="bottom"/>
            <w:hideMark/>
          </w:tcPr>
          <w:p w14:paraId="70FDC40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3220000126</w:t>
            </w:r>
          </w:p>
        </w:tc>
        <w:tc>
          <w:tcPr>
            <w:tcW w:w="3864" w:type="dxa"/>
            <w:gridSpan w:val="2"/>
            <w:tcBorders>
              <w:top w:val="nil"/>
              <w:left w:val="nil"/>
              <w:bottom w:val="single" w:sz="4" w:space="0" w:color="D9D9D9"/>
              <w:right w:val="nil"/>
            </w:tcBorders>
            <w:shd w:val="clear" w:color="auto" w:fill="auto"/>
            <w:noWrap/>
            <w:vAlign w:val="bottom"/>
            <w:hideMark/>
          </w:tcPr>
          <w:p w14:paraId="52563162"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Remanente Ingresos Propios 2021 </w:t>
            </w:r>
          </w:p>
        </w:tc>
        <w:tc>
          <w:tcPr>
            <w:tcW w:w="1411" w:type="dxa"/>
            <w:tcBorders>
              <w:top w:val="nil"/>
              <w:left w:val="nil"/>
              <w:bottom w:val="single" w:sz="4" w:space="0" w:color="D9D9D9"/>
              <w:right w:val="nil"/>
            </w:tcBorders>
            <w:shd w:val="clear" w:color="auto" w:fill="auto"/>
            <w:noWrap/>
            <w:vAlign w:val="center"/>
            <w:hideMark/>
          </w:tcPr>
          <w:p w14:paraId="4FB16BB8"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1,697,482.97 </w:t>
            </w:r>
          </w:p>
        </w:tc>
      </w:tr>
      <w:tr w:rsidR="006E4950" w:rsidRPr="00D234A6" w14:paraId="340D10D7" w14:textId="77777777" w:rsidTr="000E4787">
        <w:trPr>
          <w:trHeight w:val="300"/>
        </w:trPr>
        <w:tc>
          <w:tcPr>
            <w:tcW w:w="1395" w:type="dxa"/>
            <w:tcBorders>
              <w:top w:val="nil"/>
              <w:left w:val="nil"/>
              <w:bottom w:val="single" w:sz="4" w:space="0" w:color="D9D9D9"/>
              <w:right w:val="nil"/>
            </w:tcBorders>
            <w:shd w:val="clear" w:color="auto" w:fill="auto"/>
            <w:noWrap/>
            <w:vAlign w:val="center"/>
            <w:hideMark/>
          </w:tcPr>
          <w:p w14:paraId="5E4F518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1122100000</w:t>
            </w:r>
          </w:p>
        </w:tc>
        <w:tc>
          <w:tcPr>
            <w:tcW w:w="873" w:type="dxa"/>
            <w:tcBorders>
              <w:top w:val="nil"/>
              <w:left w:val="nil"/>
              <w:bottom w:val="single" w:sz="4" w:space="0" w:color="D9D9D9"/>
              <w:right w:val="nil"/>
            </w:tcBorders>
            <w:shd w:val="clear" w:color="auto" w:fill="auto"/>
            <w:noWrap/>
            <w:vAlign w:val="bottom"/>
            <w:hideMark/>
          </w:tcPr>
          <w:p w14:paraId="23F82D65"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w:t>
            </w:r>
          </w:p>
        </w:tc>
        <w:tc>
          <w:tcPr>
            <w:tcW w:w="1239" w:type="dxa"/>
            <w:tcBorders>
              <w:top w:val="nil"/>
              <w:left w:val="nil"/>
              <w:bottom w:val="single" w:sz="4" w:space="0" w:color="D9D9D9"/>
              <w:right w:val="nil"/>
            </w:tcBorders>
            <w:shd w:val="clear" w:color="auto" w:fill="auto"/>
            <w:noWrap/>
            <w:vAlign w:val="bottom"/>
            <w:hideMark/>
          </w:tcPr>
          <w:p w14:paraId="02F244C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3220000127</w:t>
            </w:r>
          </w:p>
        </w:tc>
        <w:tc>
          <w:tcPr>
            <w:tcW w:w="3864" w:type="dxa"/>
            <w:gridSpan w:val="2"/>
            <w:tcBorders>
              <w:top w:val="nil"/>
              <w:left w:val="nil"/>
              <w:bottom w:val="single" w:sz="4" w:space="0" w:color="D9D9D9"/>
              <w:right w:val="nil"/>
            </w:tcBorders>
            <w:shd w:val="clear" w:color="auto" w:fill="auto"/>
            <w:noWrap/>
            <w:vAlign w:val="bottom"/>
            <w:hideMark/>
          </w:tcPr>
          <w:p w14:paraId="2344310D"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Remanente Ingresos Propios 2022 </w:t>
            </w:r>
          </w:p>
        </w:tc>
        <w:tc>
          <w:tcPr>
            <w:tcW w:w="1411" w:type="dxa"/>
            <w:tcBorders>
              <w:top w:val="nil"/>
              <w:left w:val="nil"/>
              <w:bottom w:val="single" w:sz="4" w:space="0" w:color="D9D9D9"/>
              <w:right w:val="nil"/>
            </w:tcBorders>
            <w:shd w:val="clear" w:color="auto" w:fill="auto"/>
            <w:noWrap/>
            <w:vAlign w:val="center"/>
            <w:hideMark/>
          </w:tcPr>
          <w:p w14:paraId="0A1A752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37,755,751.38 </w:t>
            </w:r>
          </w:p>
        </w:tc>
      </w:tr>
      <w:tr w:rsidR="006E4950" w:rsidRPr="00D234A6" w14:paraId="58EEAD36" w14:textId="77777777" w:rsidTr="000E4787">
        <w:trPr>
          <w:trHeight w:val="300"/>
        </w:trPr>
        <w:tc>
          <w:tcPr>
            <w:tcW w:w="1395" w:type="dxa"/>
            <w:tcBorders>
              <w:top w:val="nil"/>
              <w:left w:val="nil"/>
              <w:bottom w:val="single" w:sz="4" w:space="0" w:color="D9D9D9"/>
              <w:right w:val="nil"/>
            </w:tcBorders>
            <w:shd w:val="clear" w:color="auto" w:fill="auto"/>
            <w:noWrap/>
            <w:vAlign w:val="center"/>
            <w:hideMark/>
          </w:tcPr>
          <w:p w14:paraId="744BE05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1123100000</w:t>
            </w:r>
          </w:p>
        </w:tc>
        <w:tc>
          <w:tcPr>
            <w:tcW w:w="873" w:type="dxa"/>
            <w:tcBorders>
              <w:top w:val="nil"/>
              <w:left w:val="nil"/>
              <w:bottom w:val="single" w:sz="4" w:space="0" w:color="D9D9D9"/>
              <w:right w:val="nil"/>
            </w:tcBorders>
            <w:shd w:val="clear" w:color="auto" w:fill="auto"/>
            <w:noWrap/>
            <w:vAlign w:val="bottom"/>
            <w:hideMark/>
          </w:tcPr>
          <w:p w14:paraId="1DEB754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w:t>
            </w:r>
          </w:p>
        </w:tc>
        <w:tc>
          <w:tcPr>
            <w:tcW w:w="1239" w:type="dxa"/>
            <w:tcBorders>
              <w:top w:val="nil"/>
              <w:left w:val="nil"/>
              <w:bottom w:val="single" w:sz="4" w:space="0" w:color="D9D9D9"/>
              <w:right w:val="nil"/>
            </w:tcBorders>
            <w:shd w:val="clear" w:color="auto" w:fill="auto"/>
            <w:noWrap/>
            <w:vAlign w:val="bottom"/>
            <w:hideMark/>
          </w:tcPr>
          <w:p w14:paraId="6CFFEE4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3220000128</w:t>
            </w:r>
          </w:p>
        </w:tc>
        <w:tc>
          <w:tcPr>
            <w:tcW w:w="3864" w:type="dxa"/>
            <w:gridSpan w:val="2"/>
            <w:tcBorders>
              <w:top w:val="nil"/>
              <w:left w:val="nil"/>
              <w:bottom w:val="single" w:sz="4" w:space="0" w:color="D9D9D9"/>
              <w:right w:val="nil"/>
            </w:tcBorders>
            <w:shd w:val="clear" w:color="auto" w:fill="auto"/>
            <w:noWrap/>
            <w:vAlign w:val="bottom"/>
            <w:hideMark/>
          </w:tcPr>
          <w:p w14:paraId="316400F1"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Remanente Ingresos Propios 2023 </w:t>
            </w:r>
          </w:p>
        </w:tc>
        <w:tc>
          <w:tcPr>
            <w:tcW w:w="1411" w:type="dxa"/>
            <w:tcBorders>
              <w:top w:val="nil"/>
              <w:left w:val="nil"/>
              <w:bottom w:val="single" w:sz="4" w:space="0" w:color="D9D9D9"/>
              <w:right w:val="nil"/>
            </w:tcBorders>
            <w:shd w:val="clear" w:color="auto" w:fill="auto"/>
            <w:noWrap/>
            <w:vAlign w:val="center"/>
            <w:hideMark/>
          </w:tcPr>
          <w:p w14:paraId="6484E268"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182,573,406.62 </w:t>
            </w:r>
          </w:p>
        </w:tc>
      </w:tr>
      <w:tr w:rsidR="006E4950" w:rsidRPr="00D234A6" w14:paraId="3E10F1F5" w14:textId="77777777" w:rsidTr="000E4787">
        <w:trPr>
          <w:trHeight w:val="300"/>
        </w:trPr>
        <w:tc>
          <w:tcPr>
            <w:tcW w:w="1395" w:type="dxa"/>
            <w:tcBorders>
              <w:top w:val="nil"/>
              <w:left w:val="nil"/>
              <w:bottom w:val="single" w:sz="4" w:space="0" w:color="D9D9D9"/>
              <w:right w:val="nil"/>
            </w:tcBorders>
            <w:shd w:val="clear" w:color="auto" w:fill="auto"/>
            <w:noWrap/>
            <w:vAlign w:val="center"/>
            <w:hideMark/>
          </w:tcPr>
          <w:p w14:paraId="5777CD0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1222033100</w:t>
            </w:r>
          </w:p>
        </w:tc>
        <w:tc>
          <w:tcPr>
            <w:tcW w:w="873" w:type="dxa"/>
            <w:tcBorders>
              <w:top w:val="nil"/>
              <w:left w:val="nil"/>
              <w:bottom w:val="single" w:sz="4" w:space="0" w:color="D9D9D9"/>
              <w:right w:val="nil"/>
            </w:tcBorders>
            <w:shd w:val="clear" w:color="auto" w:fill="auto"/>
            <w:noWrap/>
            <w:vAlign w:val="bottom"/>
            <w:hideMark/>
          </w:tcPr>
          <w:p w14:paraId="2A0077C8"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w:t>
            </w:r>
          </w:p>
        </w:tc>
        <w:tc>
          <w:tcPr>
            <w:tcW w:w="1239" w:type="dxa"/>
            <w:tcBorders>
              <w:top w:val="nil"/>
              <w:left w:val="nil"/>
              <w:bottom w:val="single" w:sz="4" w:space="0" w:color="D9D9D9"/>
              <w:right w:val="nil"/>
            </w:tcBorders>
            <w:shd w:val="clear" w:color="auto" w:fill="auto"/>
            <w:noWrap/>
            <w:vAlign w:val="bottom"/>
            <w:hideMark/>
          </w:tcPr>
          <w:p w14:paraId="6EFFF40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3220000129</w:t>
            </w:r>
          </w:p>
        </w:tc>
        <w:tc>
          <w:tcPr>
            <w:tcW w:w="3864" w:type="dxa"/>
            <w:gridSpan w:val="2"/>
            <w:tcBorders>
              <w:top w:val="nil"/>
              <w:left w:val="nil"/>
              <w:bottom w:val="single" w:sz="4" w:space="0" w:color="D9D9D9"/>
              <w:right w:val="nil"/>
            </w:tcBorders>
            <w:shd w:val="clear" w:color="auto" w:fill="auto"/>
            <w:noWrap/>
            <w:vAlign w:val="bottom"/>
            <w:hideMark/>
          </w:tcPr>
          <w:p w14:paraId="6C413EC7"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Remanente Apoyo Financiero Recuperable JAPAMI 2022 </w:t>
            </w:r>
          </w:p>
        </w:tc>
        <w:tc>
          <w:tcPr>
            <w:tcW w:w="1411" w:type="dxa"/>
            <w:tcBorders>
              <w:top w:val="nil"/>
              <w:left w:val="nil"/>
              <w:bottom w:val="single" w:sz="4" w:space="0" w:color="D9D9D9"/>
              <w:right w:val="nil"/>
            </w:tcBorders>
            <w:shd w:val="clear" w:color="auto" w:fill="auto"/>
            <w:noWrap/>
            <w:vAlign w:val="center"/>
            <w:hideMark/>
          </w:tcPr>
          <w:p w14:paraId="1E1245E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13,194,642.40 </w:t>
            </w:r>
          </w:p>
        </w:tc>
      </w:tr>
      <w:tr w:rsidR="006E4950" w:rsidRPr="00D234A6" w14:paraId="5525DC33" w14:textId="77777777" w:rsidTr="000E4787">
        <w:trPr>
          <w:trHeight w:val="300"/>
        </w:trPr>
        <w:tc>
          <w:tcPr>
            <w:tcW w:w="1395" w:type="dxa"/>
            <w:tcBorders>
              <w:top w:val="nil"/>
              <w:left w:val="nil"/>
              <w:bottom w:val="single" w:sz="4" w:space="0" w:color="D9D9D9"/>
              <w:right w:val="nil"/>
            </w:tcBorders>
            <w:shd w:val="clear" w:color="auto" w:fill="auto"/>
            <w:noWrap/>
            <w:vAlign w:val="center"/>
            <w:hideMark/>
          </w:tcPr>
          <w:p w14:paraId="2B1F169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1223031100</w:t>
            </w:r>
          </w:p>
        </w:tc>
        <w:tc>
          <w:tcPr>
            <w:tcW w:w="873" w:type="dxa"/>
            <w:tcBorders>
              <w:top w:val="nil"/>
              <w:left w:val="nil"/>
              <w:bottom w:val="single" w:sz="4" w:space="0" w:color="D9D9D9"/>
              <w:right w:val="nil"/>
            </w:tcBorders>
            <w:shd w:val="clear" w:color="auto" w:fill="auto"/>
            <w:noWrap/>
            <w:vAlign w:val="bottom"/>
            <w:hideMark/>
          </w:tcPr>
          <w:p w14:paraId="62B1E5AF"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w:t>
            </w:r>
          </w:p>
        </w:tc>
        <w:tc>
          <w:tcPr>
            <w:tcW w:w="1239" w:type="dxa"/>
            <w:tcBorders>
              <w:top w:val="nil"/>
              <w:left w:val="nil"/>
              <w:bottom w:val="single" w:sz="4" w:space="0" w:color="D9D9D9"/>
              <w:right w:val="nil"/>
            </w:tcBorders>
            <w:shd w:val="clear" w:color="auto" w:fill="auto"/>
            <w:noWrap/>
            <w:vAlign w:val="bottom"/>
            <w:hideMark/>
          </w:tcPr>
          <w:p w14:paraId="5DC5541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3220000130</w:t>
            </w:r>
          </w:p>
        </w:tc>
        <w:tc>
          <w:tcPr>
            <w:tcW w:w="3864" w:type="dxa"/>
            <w:gridSpan w:val="2"/>
            <w:tcBorders>
              <w:top w:val="nil"/>
              <w:left w:val="nil"/>
              <w:bottom w:val="single" w:sz="4" w:space="0" w:color="D9D9D9"/>
              <w:right w:val="nil"/>
            </w:tcBorders>
            <w:shd w:val="clear" w:color="auto" w:fill="auto"/>
            <w:noWrap/>
            <w:vAlign w:val="bottom"/>
            <w:hideMark/>
          </w:tcPr>
          <w:p w14:paraId="76372D26"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Remanente Deuda Pública con Instituciones Bancarias 2023 </w:t>
            </w:r>
          </w:p>
        </w:tc>
        <w:tc>
          <w:tcPr>
            <w:tcW w:w="1411" w:type="dxa"/>
            <w:tcBorders>
              <w:top w:val="nil"/>
              <w:left w:val="nil"/>
              <w:bottom w:val="single" w:sz="4" w:space="0" w:color="D9D9D9"/>
              <w:right w:val="nil"/>
            </w:tcBorders>
            <w:shd w:val="clear" w:color="auto" w:fill="auto"/>
            <w:noWrap/>
            <w:vAlign w:val="center"/>
            <w:hideMark/>
          </w:tcPr>
          <w:p w14:paraId="3DCBF94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170,930,838.82 </w:t>
            </w:r>
          </w:p>
        </w:tc>
      </w:tr>
      <w:tr w:rsidR="006E4950" w:rsidRPr="00D234A6" w14:paraId="2EB91C41" w14:textId="77777777" w:rsidTr="000E4787">
        <w:trPr>
          <w:trHeight w:val="300"/>
        </w:trPr>
        <w:tc>
          <w:tcPr>
            <w:tcW w:w="1395" w:type="dxa"/>
            <w:tcBorders>
              <w:top w:val="nil"/>
              <w:left w:val="nil"/>
              <w:bottom w:val="single" w:sz="4" w:space="0" w:color="D9D9D9"/>
              <w:right w:val="nil"/>
            </w:tcBorders>
            <w:shd w:val="clear" w:color="auto" w:fill="auto"/>
            <w:noWrap/>
            <w:vAlign w:val="center"/>
            <w:hideMark/>
          </w:tcPr>
          <w:p w14:paraId="287D631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1223033100</w:t>
            </w:r>
          </w:p>
        </w:tc>
        <w:tc>
          <w:tcPr>
            <w:tcW w:w="873" w:type="dxa"/>
            <w:tcBorders>
              <w:top w:val="nil"/>
              <w:left w:val="nil"/>
              <w:bottom w:val="single" w:sz="4" w:space="0" w:color="D9D9D9"/>
              <w:right w:val="nil"/>
            </w:tcBorders>
            <w:shd w:val="clear" w:color="auto" w:fill="auto"/>
            <w:noWrap/>
            <w:vAlign w:val="bottom"/>
            <w:hideMark/>
          </w:tcPr>
          <w:p w14:paraId="6D4F965D"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w:t>
            </w:r>
          </w:p>
        </w:tc>
        <w:tc>
          <w:tcPr>
            <w:tcW w:w="1239" w:type="dxa"/>
            <w:tcBorders>
              <w:top w:val="nil"/>
              <w:left w:val="nil"/>
              <w:bottom w:val="single" w:sz="4" w:space="0" w:color="D9D9D9"/>
              <w:right w:val="nil"/>
            </w:tcBorders>
            <w:shd w:val="clear" w:color="auto" w:fill="auto"/>
            <w:noWrap/>
            <w:vAlign w:val="bottom"/>
            <w:hideMark/>
          </w:tcPr>
          <w:p w14:paraId="2148574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3220000131</w:t>
            </w:r>
          </w:p>
        </w:tc>
        <w:tc>
          <w:tcPr>
            <w:tcW w:w="3864" w:type="dxa"/>
            <w:gridSpan w:val="2"/>
            <w:tcBorders>
              <w:top w:val="nil"/>
              <w:left w:val="nil"/>
              <w:bottom w:val="single" w:sz="4" w:space="0" w:color="D9D9D9"/>
              <w:right w:val="nil"/>
            </w:tcBorders>
            <w:shd w:val="clear" w:color="auto" w:fill="auto"/>
            <w:noWrap/>
            <w:vAlign w:val="bottom"/>
            <w:hideMark/>
          </w:tcPr>
          <w:p w14:paraId="6F495BC4"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Remanente Apoyo Financiero Recuperable JAPAMI 2023 </w:t>
            </w:r>
          </w:p>
        </w:tc>
        <w:tc>
          <w:tcPr>
            <w:tcW w:w="1411" w:type="dxa"/>
            <w:tcBorders>
              <w:top w:val="nil"/>
              <w:left w:val="nil"/>
              <w:bottom w:val="single" w:sz="4" w:space="0" w:color="D9D9D9"/>
              <w:right w:val="nil"/>
            </w:tcBorders>
            <w:shd w:val="clear" w:color="auto" w:fill="auto"/>
            <w:noWrap/>
            <w:vAlign w:val="center"/>
            <w:hideMark/>
          </w:tcPr>
          <w:p w14:paraId="6C525CA5"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100,000,000.00 </w:t>
            </w:r>
          </w:p>
        </w:tc>
      </w:tr>
      <w:tr w:rsidR="006E4950" w:rsidRPr="00D234A6" w14:paraId="49D20060" w14:textId="77777777" w:rsidTr="000E4787">
        <w:trPr>
          <w:trHeight w:val="300"/>
        </w:trPr>
        <w:tc>
          <w:tcPr>
            <w:tcW w:w="1395" w:type="dxa"/>
            <w:tcBorders>
              <w:top w:val="nil"/>
              <w:left w:val="nil"/>
              <w:bottom w:val="single" w:sz="4" w:space="0" w:color="D9D9D9"/>
              <w:right w:val="nil"/>
            </w:tcBorders>
            <w:shd w:val="clear" w:color="auto" w:fill="auto"/>
            <w:noWrap/>
            <w:vAlign w:val="center"/>
            <w:hideMark/>
          </w:tcPr>
          <w:p w14:paraId="0E7DBC4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1223031200</w:t>
            </w:r>
          </w:p>
        </w:tc>
        <w:tc>
          <w:tcPr>
            <w:tcW w:w="873" w:type="dxa"/>
            <w:tcBorders>
              <w:top w:val="nil"/>
              <w:left w:val="nil"/>
              <w:bottom w:val="single" w:sz="4" w:space="0" w:color="D9D9D9"/>
              <w:right w:val="nil"/>
            </w:tcBorders>
            <w:shd w:val="clear" w:color="auto" w:fill="auto"/>
            <w:noWrap/>
            <w:vAlign w:val="bottom"/>
            <w:hideMark/>
          </w:tcPr>
          <w:p w14:paraId="08AC173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w:t>
            </w:r>
          </w:p>
        </w:tc>
        <w:tc>
          <w:tcPr>
            <w:tcW w:w="1239" w:type="dxa"/>
            <w:tcBorders>
              <w:top w:val="nil"/>
              <w:left w:val="nil"/>
              <w:bottom w:val="single" w:sz="4" w:space="0" w:color="D9D9D9"/>
              <w:right w:val="nil"/>
            </w:tcBorders>
            <w:shd w:val="clear" w:color="auto" w:fill="auto"/>
            <w:noWrap/>
            <w:vAlign w:val="bottom"/>
            <w:hideMark/>
          </w:tcPr>
          <w:p w14:paraId="4D03F17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3220000132</w:t>
            </w:r>
          </w:p>
        </w:tc>
        <w:tc>
          <w:tcPr>
            <w:tcW w:w="3864" w:type="dxa"/>
            <w:gridSpan w:val="2"/>
            <w:tcBorders>
              <w:top w:val="nil"/>
              <w:left w:val="nil"/>
              <w:bottom w:val="single" w:sz="4" w:space="0" w:color="D9D9D9"/>
              <w:right w:val="nil"/>
            </w:tcBorders>
            <w:shd w:val="clear" w:color="auto" w:fill="auto"/>
            <w:noWrap/>
            <w:vAlign w:val="bottom"/>
            <w:hideMark/>
          </w:tcPr>
          <w:p w14:paraId="2B529967"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Remanente Intereses Deuda 2023 </w:t>
            </w:r>
          </w:p>
        </w:tc>
        <w:tc>
          <w:tcPr>
            <w:tcW w:w="1411" w:type="dxa"/>
            <w:tcBorders>
              <w:top w:val="nil"/>
              <w:left w:val="nil"/>
              <w:bottom w:val="single" w:sz="4" w:space="0" w:color="D9D9D9"/>
              <w:right w:val="nil"/>
            </w:tcBorders>
            <w:shd w:val="clear" w:color="auto" w:fill="auto"/>
            <w:noWrap/>
            <w:vAlign w:val="center"/>
            <w:hideMark/>
          </w:tcPr>
          <w:p w14:paraId="1AD3C8F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117,262.89 </w:t>
            </w:r>
          </w:p>
        </w:tc>
      </w:tr>
      <w:tr w:rsidR="006E4950" w:rsidRPr="00D234A6" w14:paraId="5FF60CF1" w14:textId="77777777" w:rsidTr="000E4787">
        <w:trPr>
          <w:trHeight w:val="300"/>
        </w:trPr>
        <w:tc>
          <w:tcPr>
            <w:tcW w:w="1395" w:type="dxa"/>
            <w:tcBorders>
              <w:top w:val="nil"/>
              <w:left w:val="nil"/>
              <w:bottom w:val="single" w:sz="4" w:space="0" w:color="D9D9D9"/>
              <w:right w:val="nil"/>
            </w:tcBorders>
            <w:shd w:val="clear" w:color="auto" w:fill="auto"/>
            <w:noWrap/>
            <w:vAlign w:val="center"/>
            <w:hideMark/>
          </w:tcPr>
          <w:p w14:paraId="18654FC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1522811100</w:t>
            </w:r>
          </w:p>
        </w:tc>
        <w:tc>
          <w:tcPr>
            <w:tcW w:w="873" w:type="dxa"/>
            <w:tcBorders>
              <w:top w:val="nil"/>
              <w:left w:val="nil"/>
              <w:bottom w:val="single" w:sz="4" w:space="0" w:color="D9D9D9"/>
              <w:right w:val="nil"/>
            </w:tcBorders>
            <w:shd w:val="clear" w:color="auto" w:fill="auto"/>
            <w:noWrap/>
            <w:vAlign w:val="bottom"/>
            <w:hideMark/>
          </w:tcPr>
          <w:p w14:paraId="01B1294F"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w:t>
            </w:r>
          </w:p>
        </w:tc>
        <w:tc>
          <w:tcPr>
            <w:tcW w:w="1239" w:type="dxa"/>
            <w:tcBorders>
              <w:top w:val="nil"/>
              <w:left w:val="nil"/>
              <w:bottom w:val="single" w:sz="4" w:space="0" w:color="D9D9D9"/>
              <w:right w:val="nil"/>
            </w:tcBorders>
            <w:shd w:val="clear" w:color="auto" w:fill="auto"/>
            <w:noWrap/>
            <w:vAlign w:val="bottom"/>
            <w:hideMark/>
          </w:tcPr>
          <w:p w14:paraId="048A63C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3220000133</w:t>
            </w:r>
          </w:p>
        </w:tc>
        <w:tc>
          <w:tcPr>
            <w:tcW w:w="3864" w:type="dxa"/>
            <w:gridSpan w:val="2"/>
            <w:tcBorders>
              <w:top w:val="nil"/>
              <w:left w:val="nil"/>
              <w:bottom w:val="single" w:sz="4" w:space="0" w:color="D9D9D9"/>
              <w:right w:val="nil"/>
            </w:tcBorders>
            <w:shd w:val="clear" w:color="auto" w:fill="auto"/>
            <w:noWrap/>
            <w:vAlign w:val="bottom"/>
            <w:hideMark/>
          </w:tcPr>
          <w:p w14:paraId="4C22F6AE"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Remanente Participaciones Federales 2022 </w:t>
            </w:r>
          </w:p>
        </w:tc>
        <w:tc>
          <w:tcPr>
            <w:tcW w:w="1411" w:type="dxa"/>
            <w:tcBorders>
              <w:top w:val="nil"/>
              <w:left w:val="nil"/>
              <w:bottom w:val="single" w:sz="4" w:space="0" w:color="D9D9D9"/>
              <w:right w:val="nil"/>
            </w:tcBorders>
            <w:shd w:val="clear" w:color="auto" w:fill="auto"/>
            <w:noWrap/>
            <w:vAlign w:val="center"/>
            <w:hideMark/>
          </w:tcPr>
          <w:p w14:paraId="745E47D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23,374,174.26 </w:t>
            </w:r>
          </w:p>
        </w:tc>
      </w:tr>
      <w:tr w:rsidR="006E4950" w:rsidRPr="00D234A6" w14:paraId="6628726A" w14:textId="77777777" w:rsidTr="000E4787">
        <w:trPr>
          <w:trHeight w:val="300"/>
        </w:trPr>
        <w:tc>
          <w:tcPr>
            <w:tcW w:w="1395" w:type="dxa"/>
            <w:tcBorders>
              <w:top w:val="nil"/>
              <w:left w:val="nil"/>
              <w:bottom w:val="single" w:sz="4" w:space="0" w:color="D9D9D9"/>
              <w:right w:val="nil"/>
            </w:tcBorders>
            <w:shd w:val="clear" w:color="auto" w:fill="auto"/>
            <w:noWrap/>
            <w:vAlign w:val="center"/>
            <w:hideMark/>
          </w:tcPr>
          <w:p w14:paraId="7D5B68A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1522811200</w:t>
            </w:r>
          </w:p>
        </w:tc>
        <w:tc>
          <w:tcPr>
            <w:tcW w:w="873" w:type="dxa"/>
            <w:tcBorders>
              <w:top w:val="nil"/>
              <w:left w:val="nil"/>
              <w:bottom w:val="single" w:sz="4" w:space="0" w:color="D9D9D9"/>
              <w:right w:val="nil"/>
            </w:tcBorders>
            <w:shd w:val="clear" w:color="auto" w:fill="auto"/>
            <w:noWrap/>
            <w:vAlign w:val="bottom"/>
            <w:hideMark/>
          </w:tcPr>
          <w:p w14:paraId="36CB504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w:t>
            </w:r>
          </w:p>
        </w:tc>
        <w:tc>
          <w:tcPr>
            <w:tcW w:w="1239" w:type="dxa"/>
            <w:tcBorders>
              <w:top w:val="nil"/>
              <w:left w:val="nil"/>
              <w:bottom w:val="single" w:sz="4" w:space="0" w:color="D9D9D9"/>
              <w:right w:val="nil"/>
            </w:tcBorders>
            <w:shd w:val="clear" w:color="auto" w:fill="auto"/>
            <w:noWrap/>
            <w:vAlign w:val="bottom"/>
            <w:hideMark/>
          </w:tcPr>
          <w:p w14:paraId="30D3537D"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3220000134</w:t>
            </w:r>
          </w:p>
        </w:tc>
        <w:tc>
          <w:tcPr>
            <w:tcW w:w="3864" w:type="dxa"/>
            <w:gridSpan w:val="2"/>
            <w:tcBorders>
              <w:top w:val="nil"/>
              <w:left w:val="nil"/>
              <w:bottom w:val="single" w:sz="4" w:space="0" w:color="D9D9D9"/>
              <w:right w:val="nil"/>
            </w:tcBorders>
            <w:shd w:val="clear" w:color="auto" w:fill="auto"/>
            <w:noWrap/>
            <w:vAlign w:val="bottom"/>
            <w:hideMark/>
          </w:tcPr>
          <w:p w14:paraId="3636B5E2"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Remanente Participaciones Federales 2022 (Interés) </w:t>
            </w:r>
          </w:p>
        </w:tc>
        <w:tc>
          <w:tcPr>
            <w:tcW w:w="1411" w:type="dxa"/>
            <w:tcBorders>
              <w:top w:val="nil"/>
              <w:left w:val="nil"/>
              <w:bottom w:val="single" w:sz="4" w:space="0" w:color="D9D9D9"/>
              <w:right w:val="nil"/>
            </w:tcBorders>
            <w:shd w:val="clear" w:color="auto" w:fill="auto"/>
            <w:noWrap/>
            <w:vAlign w:val="center"/>
            <w:hideMark/>
          </w:tcPr>
          <w:p w14:paraId="6BEC5FE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5,685,826.17 </w:t>
            </w:r>
          </w:p>
        </w:tc>
      </w:tr>
      <w:tr w:rsidR="006E4950" w:rsidRPr="00D234A6" w14:paraId="50B4DBDC" w14:textId="77777777" w:rsidTr="000E4787">
        <w:trPr>
          <w:trHeight w:val="300"/>
        </w:trPr>
        <w:tc>
          <w:tcPr>
            <w:tcW w:w="1395" w:type="dxa"/>
            <w:tcBorders>
              <w:top w:val="nil"/>
              <w:left w:val="nil"/>
              <w:bottom w:val="single" w:sz="4" w:space="0" w:color="D9D9D9"/>
              <w:right w:val="nil"/>
            </w:tcBorders>
            <w:shd w:val="clear" w:color="auto" w:fill="auto"/>
            <w:noWrap/>
            <w:vAlign w:val="center"/>
            <w:hideMark/>
          </w:tcPr>
          <w:p w14:paraId="38BA479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1523811100</w:t>
            </w:r>
          </w:p>
        </w:tc>
        <w:tc>
          <w:tcPr>
            <w:tcW w:w="873" w:type="dxa"/>
            <w:tcBorders>
              <w:top w:val="nil"/>
              <w:left w:val="nil"/>
              <w:bottom w:val="single" w:sz="4" w:space="0" w:color="D9D9D9"/>
              <w:right w:val="nil"/>
            </w:tcBorders>
            <w:shd w:val="clear" w:color="auto" w:fill="auto"/>
            <w:noWrap/>
            <w:vAlign w:val="bottom"/>
            <w:hideMark/>
          </w:tcPr>
          <w:p w14:paraId="5D5A3C95"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w:t>
            </w:r>
          </w:p>
        </w:tc>
        <w:tc>
          <w:tcPr>
            <w:tcW w:w="1239" w:type="dxa"/>
            <w:tcBorders>
              <w:top w:val="nil"/>
              <w:left w:val="nil"/>
              <w:bottom w:val="single" w:sz="4" w:space="0" w:color="D9D9D9"/>
              <w:right w:val="nil"/>
            </w:tcBorders>
            <w:shd w:val="clear" w:color="auto" w:fill="auto"/>
            <w:noWrap/>
            <w:vAlign w:val="bottom"/>
            <w:hideMark/>
          </w:tcPr>
          <w:p w14:paraId="69D3053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3220000135</w:t>
            </w:r>
          </w:p>
        </w:tc>
        <w:tc>
          <w:tcPr>
            <w:tcW w:w="3864" w:type="dxa"/>
            <w:gridSpan w:val="2"/>
            <w:tcBorders>
              <w:top w:val="nil"/>
              <w:left w:val="nil"/>
              <w:bottom w:val="single" w:sz="4" w:space="0" w:color="D9D9D9"/>
              <w:right w:val="nil"/>
            </w:tcBorders>
            <w:shd w:val="clear" w:color="auto" w:fill="auto"/>
            <w:noWrap/>
            <w:vAlign w:val="bottom"/>
            <w:hideMark/>
          </w:tcPr>
          <w:p w14:paraId="5F7B9D5D"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Remanente Participaciones Federales 2023 </w:t>
            </w:r>
          </w:p>
        </w:tc>
        <w:tc>
          <w:tcPr>
            <w:tcW w:w="1411" w:type="dxa"/>
            <w:tcBorders>
              <w:top w:val="nil"/>
              <w:left w:val="nil"/>
              <w:bottom w:val="single" w:sz="4" w:space="0" w:color="D9D9D9"/>
              <w:right w:val="nil"/>
            </w:tcBorders>
            <w:shd w:val="clear" w:color="auto" w:fill="auto"/>
            <w:noWrap/>
            <w:vAlign w:val="center"/>
            <w:hideMark/>
          </w:tcPr>
          <w:p w14:paraId="2450F43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121,368,938.60 </w:t>
            </w:r>
          </w:p>
        </w:tc>
      </w:tr>
      <w:tr w:rsidR="006E4950" w:rsidRPr="00D234A6" w14:paraId="10FF7216" w14:textId="77777777" w:rsidTr="000E4787">
        <w:trPr>
          <w:trHeight w:val="300"/>
        </w:trPr>
        <w:tc>
          <w:tcPr>
            <w:tcW w:w="1395" w:type="dxa"/>
            <w:tcBorders>
              <w:top w:val="nil"/>
              <w:left w:val="nil"/>
              <w:bottom w:val="single" w:sz="4" w:space="0" w:color="D9D9D9"/>
              <w:right w:val="nil"/>
            </w:tcBorders>
            <w:shd w:val="clear" w:color="auto" w:fill="auto"/>
            <w:noWrap/>
            <w:vAlign w:val="center"/>
            <w:hideMark/>
          </w:tcPr>
          <w:p w14:paraId="45635B8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1523811200</w:t>
            </w:r>
          </w:p>
        </w:tc>
        <w:tc>
          <w:tcPr>
            <w:tcW w:w="873" w:type="dxa"/>
            <w:tcBorders>
              <w:top w:val="nil"/>
              <w:left w:val="nil"/>
              <w:bottom w:val="single" w:sz="4" w:space="0" w:color="D9D9D9"/>
              <w:right w:val="nil"/>
            </w:tcBorders>
            <w:shd w:val="clear" w:color="auto" w:fill="auto"/>
            <w:noWrap/>
            <w:vAlign w:val="bottom"/>
            <w:hideMark/>
          </w:tcPr>
          <w:p w14:paraId="0FBAB39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w:t>
            </w:r>
          </w:p>
        </w:tc>
        <w:tc>
          <w:tcPr>
            <w:tcW w:w="1239" w:type="dxa"/>
            <w:tcBorders>
              <w:top w:val="nil"/>
              <w:left w:val="nil"/>
              <w:bottom w:val="single" w:sz="4" w:space="0" w:color="D9D9D9"/>
              <w:right w:val="nil"/>
            </w:tcBorders>
            <w:shd w:val="clear" w:color="auto" w:fill="auto"/>
            <w:noWrap/>
            <w:vAlign w:val="bottom"/>
            <w:hideMark/>
          </w:tcPr>
          <w:p w14:paraId="088788A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3220000136</w:t>
            </w:r>
          </w:p>
        </w:tc>
        <w:tc>
          <w:tcPr>
            <w:tcW w:w="3864" w:type="dxa"/>
            <w:gridSpan w:val="2"/>
            <w:tcBorders>
              <w:top w:val="nil"/>
              <w:left w:val="nil"/>
              <w:bottom w:val="single" w:sz="4" w:space="0" w:color="D9D9D9"/>
              <w:right w:val="nil"/>
            </w:tcBorders>
            <w:shd w:val="clear" w:color="auto" w:fill="auto"/>
            <w:noWrap/>
            <w:vAlign w:val="bottom"/>
            <w:hideMark/>
          </w:tcPr>
          <w:p w14:paraId="52918937"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Remanente Participaciones Federales 2023 (Interés) </w:t>
            </w:r>
          </w:p>
        </w:tc>
        <w:tc>
          <w:tcPr>
            <w:tcW w:w="1411" w:type="dxa"/>
            <w:tcBorders>
              <w:top w:val="nil"/>
              <w:left w:val="nil"/>
              <w:bottom w:val="single" w:sz="4" w:space="0" w:color="D9D9D9"/>
              <w:right w:val="nil"/>
            </w:tcBorders>
            <w:shd w:val="clear" w:color="auto" w:fill="auto"/>
            <w:noWrap/>
            <w:vAlign w:val="center"/>
            <w:hideMark/>
          </w:tcPr>
          <w:p w14:paraId="3449DF1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11,802,937.72 </w:t>
            </w:r>
          </w:p>
        </w:tc>
      </w:tr>
      <w:tr w:rsidR="006E4950" w:rsidRPr="00D234A6" w14:paraId="45FA7354" w14:textId="77777777" w:rsidTr="000E4787">
        <w:trPr>
          <w:trHeight w:val="300"/>
        </w:trPr>
        <w:tc>
          <w:tcPr>
            <w:tcW w:w="1395" w:type="dxa"/>
            <w:tcBorders>
              <w:top w:val="nil"/>
              <w:left w:val="nil"/>
              <w:bottom w:val="single" w:sz="4" w:space="0" w:color="D9D9D9"/>
              <w:right w:val="nil"/>
            </w:tcBorders>
            <w:shd w:val="clear" w:color="auto" w:fill="auto"/>
            <w:noWrap/>
            <w:vAlign w:val="center"/>
            <w:hideMark/>
          </w:tcPr>
          <w:p w14:paraId="32C8607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1523812100</w:t>
            </w:r>
          </w:p>
        </w:tc>
        <w:tc>
          <w:tcPr>
            <w:tcW w:w="873" w:type="dxa"/>
            <w:tcBorders>
              <w:top w:val="nil"/>
              <w:left w:val="nil"/>
              <w:bottom w:val="single" w:sz="4" w:space="0" w:color="D9D9D9"/>
              <w:right w:val="nil"/>
            </w:tcBorders>
            <w:shd w:val="clear" w:color="auto" w:fill="auto"/>
            <w:noWrap/>
            <w:vAlign w:val="bottom"/>
            <w:hideMark/>
          </w:tcPr>
          <w:p w14:paraId="4C2A01C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w:t>
            </w:r>
          </w:p>
        </w:tc>
        <w:tc>
          <w:tcPr>
            <w:tcW w:w="1239" w:type="dxa"/>
            <w:tcBorders>
              <w:top w:val="nil"/>
              <w:left w:val="nil"/>
              <w:bottom w:val="single" w:sz="4" w:space="0" w:color="D9D9D9"/>
              <w:right w:val="nil"/>
            </w:tcBorders>
            <w:shd w:val="clear" w:color="auto" w:fill="auto"/>
            <w:noWrap/>
            <w:vAlign w:val="bottom"/>
            <w:hideMark/>
          </w:tcPr>
          <w:p w14:paraId="02935138"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3220000137</w:t>
            </w:r>
          </w:p>
        </w:tc>
        <w:tc>
          <w:tcPr>
            <w:tcW w:w="3864" w:type="dxa"/>
            <w:gridSpan w:val="2"/>
            <w:tcBorders>
              <w:top w:val="nil"/>
              <w:left w:val="nil"/>
              <w:bottom w:val="single" w:sz="4" w:space="0" w:color="D9D9D9"/>
              <w:right w:val="nil"/>
            </w:tcBorders>
            <w:shd w:val="clear" w:color="auto" w:fill="auto"/>
            <w:noWrap/>
            <w:vAlign w:val="bottom"/>
            <w:hideMark/>
          </w:tcPr>
          <w:p w14:paraId="689F729C"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Remanente </w:t>
            </w:r>
            <w:proofErr w:type="spellStart"/>
            <w:r w:rsidRPr="00D234A6">
              <w:rPr>
                <w:rFonts w:cstheme="minorHAnsi"/>
                <w:sz w:val="16"/>
                <w:szCs w:val="16"/>
              </w:rPr>
              <w:t>Feief</w:t>
            </w:r>
            <w:proofErr w:type="spellEnd"/>
            <w:r w:rsidRPr="00D234A6">
              <w:rPr>
                <w:rFonts w:cstheme="minorHAnsi"/>
                <w:sz w:val="16"/>
                <w:szCs w:val="16"/>
              </w:rPr>
              <w:t xml:space="preserve"> 2023 </w:t>
            </w:r>
          </w:p>
        </w:tc>
        <w:tc>
          <w:tcPr>
            <w:tcW w:w="1411" w:type="dxa"/>
            <w:tcBorders>
              <w:top w:val="nil"/>
              <w:left w:val="nil"/>
              <w:bottom w:val="single" w:sz="4" w:space="0" w:color="D9D9D9"/>
              <w:right w:val="nil"/>
            </w:tcBorders>
            <w:shd w:val="clear" w:color="auto" w:fill="auto"/>
            <w:noWrap/>
            <w:vAlign w:val="center"/>
            <w:hideMark/>
          </w:tcPr>
          <w:p w14:paraId="47FCBD6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57,074,514.43 </w:t>
            </w:r>
          </w:p>
        </w:tc>
      </w:tr>
      <w:tr w:rsidR="006E4950" w:rsidRPr="00D234A6" w14:paraId="6724CB0A" w14:textId="77777777" w:rsidTr="000E4787">
        <w:trPr>
          <w:trHeight w:val="300"/>
        </w:trPr>
        <w:tc>
          <w:tcPr>
            <w:tcW w:w="1395" w:type="dxa"/>
            <w:tcBorders>
              <w:top w:val="nil"/>
              <w:left w:val="nil"/>
              <w:bottom w:val="single" w:sz="4" w:space="0" w:color="D9D9D9"/>
              <w:right w:val="nil"/>
            </w:tcBorders>
            <w:shd w:val="clear" w:color="auto" w:fill="auto"/>
            <w:noWrap/>
            <w:vAlign w:val="center"/>
            <w:hideMark/>
          </w:tcPr>
          <w:p w14:paraId="34273AB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1622910100</w:t>
            </w:r>
          </w:p>
        </w:tc>
        <w:tc>
          <w:tcPr>
            <w:tcW w:w="873" w:type="dxa"/>
            <w:tcBorders>
              <w:top w:val="nil"/>
              <w:left w:val="nil"/>
              <w:bottom w:val="single" w:sz="4" w:space="0" w:color="D9D9D9"/>
              <w:right w:val="nil"/>
            </w:tcBorders>
            <w:shd w:val="clear" w:color="auto" w:fill="auto"/>
            <w:noWrap/>
            <w:vAlign w:val="bottom"/>
            <w:hideMark/>
          </w:tcPr>
          <w:p w14:paraId="6004C9E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w:t>
            </w:r>
          </w:p>
        </w:tc>
        <w:tc>
          <w:tcPr>
            <w:tcW w:w="1239" w:type="dxa"/>
            <w:tcBorders>
              <w:top w:val="nil"/>
              <w:left w:val="nil"/>
              <w:bottom w:val="single" w:sz="4" w:space="0" w:color="D9D9D9"/>
              <w:right w:val="nil"/>
            </w:tcBorders>
            <w:shd w:val="clear" w:color="auto" w:fill="auto"/>
            <w:noWrap/>
            <w:vAlign w:val="bottom"/>
            <w:hideMark/>
          </w:tcPr>
          <w:p w14:paraId="32C2CF6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3220000138</w:t>
            </w:r>
          </w:p>
        </w:tc>
        <w:tc>
          <w:tcPr>
            <w:tcW w:w="3864" w:type="dxa"/>
            <w:gridSpan w:val="2"/>
            <w:tcBorders>
              <w:top w:val="nil"/>
              <w:left w:val="nil"/>
              <w:bottom w:val="single" w:sz="4" w:space="0" w:color="D9D9D9"/>
              <w:right w:val="nil"/>
            </w:tcBorders>
            <w:shd w:val="clear" w:color="auto" w:fill="auto"/>
            <w:noWrap/>
            <w:vAlign w:val="bottom"/>
            <w:hideMark/>
          </w:tcPr>
          <w:p w14:paraId="769B8180"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Remanente Convenios Estatales Libre Disposición 2022 </w:t>
            </w:r>
          </w:p>
        </w:tc>
        <w:tc>
          <w:tcPr>
            <w:tcW w:w="1411" w:type="dxa"/>
            <w:tcBorders>
              <w:top w:val="nil"/>
              <w:left w:val="nil"/>
              <w:bottom w:val="single" w:sz="4" w:space="0" w:color="D9D9D9"/>
              <w:right w:val="nil"/>
            </w:tcBorders>
            <w:shd w:val="clear" w:color="auto" w:fill="auto"/>
            <w:noWrap/>
            <w:vAlign w:val="center"/>
            <w:hideMark/>
          </w:tcPr>
          <w:p w14:paraId="46C3F898"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372,817.32 </w:t>
            </w:r>
          </w:p>
        </w:tc>
      </w:tr>
      <w:tr w:rsidR="006E4950" w:rsidRPr="00D234A6" w14:paraId="11046FC9" w14:textId="77777777" w:rsidTr="000E4787">
        <w:trPr>
          <w:trHeight w:val="300"/>
        </w:trPr>
        <w:tc>
          <w:tcPr>
            <w:tcW w:w="1395" w:type="dxa"/>
            <w:tcBorders>
              <w:top w:val="nil"/>
              <w:left w:val="nil"/>
              <w:bottom w:val="single" w:sz="4" w:space="0" w:color="D9D9D9"/>
              <w:right w:val="nil"/>
            </w:tcBorders>
            <w:shd w:val="clear" w:color="auto" w:fill="auto"/>
            <w:noWrap/>
            <w:vAlign w:val="center"/>
            <w:hideMark/>
          </w:tcPr>
          <w:p w14:paraId="098E271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1723913100</w:t>
            </w:r>
          </w:p>
        </w:tc>
        <w:tc>
          <w:tcPr>
            <w:tcW w:w="873" w:type="dxa"/>
            <w:tcBorders>
              <w:top w:val="nil"/>
              <w:left w:val="nil"/>
              <w:bottom w:val="single" w:sz="4" w:space="0" w:color="D9D9D9"/>
              <w:right w:val="nil"/>
            </w:tcBorders>
            <w:shd w:val="clear" w:color="auto" w:fill="auto"/>
            <w:noWrap/>
            <w:vAlign w:val="bottom"/>
            <w:hideMark/>
          </w:tcPr>
          <w:p w14:paraId="2D7E326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w:t>
            </w:r>
          </w:p>
        </w:tc>
        <w:tc>
          <w:tcPr>
            <w:tcW w:w="1239" w:type="dxa"/>
            <w:tcBorders>
              <w:top w:val="nil"/>
              <w:left w:val="nil"/>
              <w:bottom w:val="single" w:sz="4" w:space="0" w:color="D9D9D9"/>
              <w:right w:val="nil"/>
            </w:tcBorders>
            <w:shd w:val="clear" w:color="auto" w:fill="auto"/>
            <w:noWrap/>
            <w:vAlign w:val="bottom"/>
            <w:hideMark/>
          </w:tcPr>
          <w:p w14:paraId="5D60C18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3220000139</w:t>
            </w:r>
          </w:p>
        </w:tc>
        <w:tc>
          <w:tcPr>
            <w:tcW w:w="3864" w:type="dxa"/>
            <w:gridSpan w:val="2"/>
            <w:tcBorders>
              <w:top w:val="nil"/>
              <w:left w:val="nil"/>
              <w:bottom w:val="single" w:sz="4" w:space="0" w:color="D9D9D9"/>
              <w:right w:val="nil"/>
            </w:tcBorders>
            <w:shd w:val="clear" w:color="auto" w:fill="auto"/>
            <w:noWrap/>
            <w:vAlign w:val="bottom"/>
            <w:hideMark/>
          </w:tcPr>
          <w:p w14:paraId="63EE5580"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Remanente Convenios Beneficiarios 2023 </w:t>
            </w:r>
          </w:p>
        </w:tc>
        <w:tc>
          <w:tcPr>
            <w:tcW w:w="1411" w:type="dxa"/>
            <w:tcBorders>
              <w:top w:val="nil"/>
              <w:left w:val="nil"/>
              <w:bottom w:val="single" w:sz="4" w:space="0" w:color="D9D9D9"/>
              <w:right w:val="nil"/>
            </w:tcBorders>
            <w:shd w:val="clear" w:color="auto" w:fill="auto"/>
            <w:noWrap/>
            <w:vAlign w:val="center"/>
            <w:hideMark/>
          </w:tcPr>
          <w:p w14:paraId="4953057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                                   1, ,691.08 </w:t>
            </w:r>
          </w:p>
        </w:tc>
      </w:tr>
      <w:tr w:rsidR="006E4950" w:rsidRPr="00D234A6" w14:paraId="0581C8EA" w14:textId="77777777" w:rsidTr="000E4787">
        <w:trPr>
          <w:trHeight w:val="300"/>
        </w:trPr>
        <w:tc>
          <w:tcPr>
            <w:tcW w:w="1395" w:type="dxa"/>
            <w:tcBorders>
              <w:top w:val="nil"/>
              <w:left w:val="nil"/>
              <w:bottom w:val="single" w:sz="4" w:space="0" w:color="D9D9D9"/>
              <w:right w:val="nil"/>
            </w:tcBorders>
            <w:shd w:val="clear" w:color="auto" w:fill="auto"/>
            <w:noWrap/>
            <w:vAlign w:val="center"/>
            <w:hideMark/>
          </w:tcPr>
          <w:p w14:paraId="72411A2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2517822100</w:t>
            </w:r>
          </w:p>
        </w:tc>
        <w:tc>
          <w:tcPr>
            <w:tcW w:w="873" w:type="dxa"/>
            <w:tcBorders>
              <w:top w:val="nil"/>
              <w:left w:val="nil"/>
              <w:bottom w:val="single" w:sz="4" w:space="0" w:color="D9D9D9"/>
              <w:right w:val="nil"/>
            </w:tcBorders>
            <w:shd w:val="clear" w:color="auto" w:fill="auto"/>
            <w:noWrap/>
            <w:vAlign w:val="bottom"/>
            <w:hideMark/>
          </w:tcPr>
          <w:p w14:paraId="46963E5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w:t>
            </w:r>
          </w:p>
        </w:tc>
        <w:tc>
          <w:tcPr>
            <w:tcW w:w="1239" w:type="dxa"/>
            <w:tcBorders>
              <w:top w:val="nil"/>
              <w:left w:val="nil"/>
              <w:bottom w:val="single" w:sz="4" w:space="0" w:color="D9D9D9"/>
              <w:right w:val="nil"/>
            </w:tcBorders>
            <w:shd w:val="clear" w:color="auto" w:fill="auto"/>
            <w:noWrap/>
            <w:vAlign w:val="bottom"/>
            <w:hideMark/>
          </w:tcPr>
          <w:p w14:paraId="0CE24B2D"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3220000140</w:t>
            </w:r>
          </w:p>
        </w:tc>
        <w:tc>
          <w:tcPr>
            <w:tcW w:w="3864" w:type="dxa"/>
            <w:gridSpan w:val="2"/>
            <w:tcBorders>
              <w:top w:val="nil"/>
              <w:left w:val="nil"/>
              <w:bottom w:val="single" w:sz="4" w:space="0" w:color="D9D9D9"/>
              <w:right w:val="nil"/>
            </w:tcBorders>
            <w:shd w:val="clear" w:color="auto" w:fill="auto"/>
            <w:noWrap/>
            <w:vAlign w:val="bottom"/>
            <w:hideMark/>
          </w:tcPr>
          <w:p w14:paraId="606AC055"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Remanente </w:t>
            </w:r>
            <w:proofErr w:type="spellStart"/>
            <w:r w:rsidRPr="00D234A6">
              <w:rPr>
                <w:rFonts w:cstheme="minorHAnsi"/>
                <w:sz w:val="16"/>
                <w:szCs w:val="16"/>
              </w:rPr>
              <w:t>Fortamun</w:t>
            </w:r>
            <w:proofErr w:type="spellEnd"/>
            <w:r w:rsidRPr="00D234A6">
              <w:rPr>
                <w:rFonts w:cstheme="minorHAnsi"/>
                <w:sz w:val="16"/>
                <w:szCs w:val="16"/>
              </w:rPr>
              <w:t xml:space="preserve"> 2017 </w:t>
            </w:r>
          </w:p>
        </w:tc>
        <w:tc>
          <w:tcPr>
            <w:tcW w:w="1411" w:type="dxa"/>
            <w:tcBorders>
              <w:top w:val="nil"/>
              <w:left w:val="nil"/>
              <w:bottom w:val="single" w:sz="4" w:space="0" w:color="D9D9D9"/>
              <w:right w:val="nil"/>
            </w:tcBorders>
            <w:shd w:val="clear" w:color="auto" w:fill="auto"/>
            <w:noWrap/>
            <w:vAlign w:val="center"/>
            <w:hideMark/>
          </w:tcPr>
          <w:p w14:paraId="7A61658D"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   </w:t>
            </w:r>
          </w:p>
        </w:tc>
      </w:tr>
      <w:tr w:rsidR="006E4950" w:rsidRPr="00D234A6" w14:paraId="3E153B2A" w14:textId="77777777" w:rsidTr="000E4787">
        <w:trPr>
          <w:trHeight w:val="300"/>
        </w:trPr>
        <w:tc>
          <w:tcPr>
            <w:tcW w:w="1395" w:type="dxa"/>
            <w:tcBorders>
              <w:top w:val="nil"/>
              <w:left w:val="nil"/>
              <w:bottom w:val="single" w:sz="4" w:space="0" w:color="D9D9D9"/>
              <w:right w:val="nil"/>
            </w:tcBorders>
            <w:shd w:val="clear" w:color="auto" w:fill="auto"/>
            <w:noWrap/>
            <w:vAlign w:val="center"/>
            <w:hideMark/>
          </w:tcPr>
          <w:p w14:paraId="5F0561B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2519822100</w:t>
            </w:r>
          </w:p>
        </w:tc>
        <w:tc>
          <w:tcPr>
            <w:tcW w:w="873" w:type="dxa"/>
            <w:tcBorders>
              <w:top w:val="nil"/>
              <w:left w:val="nil"/>
              <w:bottom w:val="single" w:sz="4" w:space="0" w:color="D9D9D9"/>
              <w:right w:val="nil"/>
            </w:tcBorders>
            <w:shd w:val="clear" w:color="auto" w:fill="auto"/>
            <w:noWrap/>
            <w:vAlign w:val="bottom"/>
            <w:hideMark/>
          </w:tcPr>
          <w:p w14:paraId="6C81B55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w:t>
            </w:r>
          </w:p>
        </w:tc>
        <w:tc>
          <w:tcPr>
            <w:tcW w:w="1239" w:type="dxa"/>
            <w:tcBorders>
              <w:top w:val="nil"/>
              <w:left w:val="nil"/>
              <w:bottom w:val="single" w:sz="4" w:space="0" w:color="D9D9D9"/>
              <w:right w:val="nil"/>
            </w:tcBorders>
            <w:shd w:val="clear" w:color="auto" w:fill="auto"/>
            <w:noWrap/>
            <w:vAlign w:val="bottom"/>
            <w:hideMark/>
          </w:tcPr>
          <w:p w14:paraId="4716B5FA"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3220000141</w:t>
            </w:r>
          </w:p>
        </w:tc>
        <w:tc>
          <w:tcPr>
            <w:tcW w:w="3864" w:type="dxa"/>
            <w:gridSpan w:val="2"/>
            <w:tcBorders>
              <w:top w:val="nil"/>
              <w:left w:val="nil"/>
              <w:bottom w:val="single" w:sz="4" w:space="0" w:color="D9D9D9"/>
              <w:right w:val="nil"/>
            </w:tcBorders>
            <w:shd w:val="clear" w:color="auto" w:fill="auto"/>
            <w:noWrap/>
            <w:vAlign w:val="bottom"/>
            <w:hideMark/>
          </w:tcPr>
          <w:p w14:paraId="4D501CE6"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Remanente </w:t>
            </w:r>
            <w:proofErr w:type="spellStart"/>
            <w:r w:rsidRPr="00D234A6">
              <w:rPr>
                <w:rFonts w:cstheme="minorHAnsi"/>
                <w:sz w:val="16"/>
                <w:szCs w:val="16"/>
              </w:rPr>
              <w:t>Fortamun</w:t>
            </w:r>
            <w:proofErr w:type="spellEnd"/>
            <w:r w:rsidRPr="00D234A6">
              <w:rPr>
                <w:rFonts w:cstheme="minorHAnsi"/>
                <w:sz w:val="16"/>
                <w:szCs w:val="16"/>
              </w:rPr>
              <w:t xml:space="preserve"> 2019 </w:t>
            </w:r>
          </w:p>
        </w:tc>
        <w:tc>
          <w:tcPr>
            <w:tcW w:w="1411" w:type="dxa"/>
            <w:tcBorders>
              <w:top w:val="nil"/>
              <w:left w:val="nil"/>
              <w:bottom w:val="single" w:sz="4" w:space="0" w:color="D9D9D9"/>
              <w:right w:val="nil"/>
            </w:tcBorders>
            <w:shd w:val="clear" w:color="auto" w:fill="auto"/>
            <w:noWrap/>
            <w:vAlign w:val="center"/>
            <w:hideMark/>
          </w:tcPr>
          <w:p w14:paraId="15717EAC"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100,382.61 </w:t>
            </w:r>
          </w:p>
        </w:tc>
      </w:tr>
      <w:tr w:rsidR="006E4950" w:rsidRPr="00D234A6" w14:paraId="7D7C1D61" w14:textId="77777777" w:rsidTr="000E4787">
        <w:trPr>
          <w:trHeight w:val="300"/>
        </w:trPr>
        <w:tc>
          <w:tcPr>
            <w:tcW w:w="1395" w:type="dxa"/>
            <w:tcBorders>
              <w:top w:val="nil"/>
              <w:left w:val="nil"/>
              <w:bottom w:val="single" w:sz="4" w:space="0" w:color="D9D9D9"/>
              <w:right w:val="nil"/>
            </w:tcBorders>
            <w:shd w:val="clear" w:color="auto" w:fill="auto"/>
            <w:noWrap/>
            <w:vAlign w:val="center"/>
            <w:hideMark/>
          </w:tcPr>
          <w:p w14:paraId="4F8B9A5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2520822100</w:t>
            </w:r>
          </w:p>
        </w:tc>
        <w:tc>
          <w:tcPr>
            <w:tcW w:w="873" w:type="dxa"/>
            <w:tcBorders>
              <w:top w:val="nil"/>
              <w:left w:val="nil"/>
              <w:bottom w:val="single" w:sz="4" w:space="0" w:color="D9D9D9"/>
              <w:right w:val="nil"/>
            </w:tcBorders>
            <w:shd w:val="clear" w:color="auto" w:fill="auto"/>
            <w:noWrap/>
            <w:vAlign w:val="bottom"/>
            <w:hideMark/>
          </w:tcPr>
          <w:p w14:paraId="39ABEA05"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w:t>
            </w:r>
          </w:p>
        </w:tc>
        <w:tc>
          <w:tcPr>
            <w:tcW w:w="1239" w:type="dxa"/>
            <w:tcBorders>
              <w:top w:val="nil"/>
              <w:left w:val="nil"/>
              <w:bottom w:val="single" w:sz="4" w:space="0" w:color="D9D9D9"/>
              <w:right w:val="nil"/>
            </w:tcBorders>
            <w:shd w:val="clear" w:color="auto" w:fill="auto"/>
            <w:noWrap/>
            <w:vAlign w:val="bottom"/>
            <w:hideMark/>
          </w:tcPr>
          <w:p w14:paraId="133D9E6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3220000142</w:t>
            </w:r>
          </w:p>
        </w:tc>
        <w:tc>
          <w:tcPr>
            <w:tcW w:w="3864" w:type="dxa"/>
            <w:gridSpan w:val="2"/>
            <w:tcBorders>
              <w:top w:val="nil"/>
              <w:left w:val="nil"/>
              <w:bottom w:val="single" w:sz="4" w:space="0" w:color="D9D9D9"/>
              <w:right w:val="nil"/>
            </w:tcBorders>
            <w:shd w:val="clear" w:color="auto" w:fill="auto"/>
            <w:noWrap/>
            <w:vAlign w:val="bottom"/>
            <w:hideMark/>
          </w:tcPr>
          <w:p w14:paraId="3DF3A8EB"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Remanente </w:t>
            </w:r>
            <w:proofErr w:type="spellStart"/>
            <w:r w:rsidRPr="00D234A6">
              <w:rPr>
                <w:rFonts w:cstheme="minorHAnsi"/>
                <w:sz w:val="16"/>
                <w:szCs w:val="16"/>
              </w:rPr>
              <w:t>Fortamun</w:t>
            </w:r>
            <w:proofErr w:type="spellEnd"/>
            <w:r w:rsidRPr="00D234A6">
              <w:rPr>
                <w:rFonts w:cstheme="minorHAnsi"/>
                <w:sz w:val="16"/>
                <w:szCs w:val="16"/>
              </w:rPr>
              <w:t xml:space="preserve"> 2020 </w:t>
            </w:r>
          </w:p>
        </w:tc>
        <w:tc>
          <w:tcPr>
            <w:tcW w:w="1411" w:type="dxa"/>
            <w:tcBorders>
              <w:top w:val="nil"/>
              <w:left w:val="nil"/>
              <w:bottom w:val="single" w:sz="4" w:space="0" w:color="D9D9D9"/>
              <w:right w:val="nil"/>
            </w:tcBorders>
            <w:shd w:val="clear" w:color="auto" w:fill="auto"/>
            <w:noWrap/>
            <w:vAlign w:val="center"/>
            <w:hideMark/>
          </w:tcPr>
          <w:p w14:paraId="47A419BC"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27,226.71 </w:t>
            </w:r>
          </w:p>
        </w:tc>
      </w:tr>
      <w:tr w:rsidR="006E4950" w:rsidRPr="00D234A6" w14:paraId="2C9BA34C" w14:textId="77777777" w:rsidTr="000E4787">
        <w:trPr>
          <w:trHeight w:val="300"/>
        </w:trPr>
        <w:tc>
          <w:tcPr>
            <w:tcW w:w="1395" w:type="dxa"/>
            <w:tcBorders>
              <w:top w:val="nil"/>
              <w:left w:val="nil"/>
              <w:bottom w:val="single" w:sz="4" w:space="0" w:color="D9D9D9"/>
              <w:right w:val="nil"/>
            </w:tcBorders>
            <w:shd w:val="clear" w:color="auto" w:fill="auto"/>
            <w:noWrap/>
            <w:vAlign w:val="center"/>
            <w:hideMark/>
          </w:tcPr>
          <w:p w14:paraId="1D801B8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2523821100</w:t>
            </w:r>
          </w:p>
        </w:tc>
        <w:tc>
          <w:tcPr>
            <w:tcW w:w="873" w:type="dxa"/>
            <w:tcBorders>
              <w:top w:val="nil"/>
              <w:left w:val="nil"/>
              <w:bottom w:val="single" w:sz="4" w:space="0" w:color="D9D9D9"/>
              <w:right w:val="nil"/>
            </w:tcBorders>
            <w:shd w:val="clear" w:color="auto" w:fill="auto"/>
            <w:noWrap/>
            <w:vAlign w:val="bottom"/>
            <w:hideMark/>
          </w:tcPr>
          <w:p w14:paraId="56AC1B1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w:t>
            </w:r>
          </w:p>
        </w:tc>
        <w:tc>
          <w:tcPr>
            <w:tcW w:w="1239" w:type="dxa"/>
            <w:tcBorders>
              <w:top w:val="nil"/>
              <w:left w:val="nil"/>
              <w:bottom w:val="single" w:sz="4" w:space="0" w:color="D9D9D9"/>
              <w:right w:val="nil"/>
            </w:tcBorders>
            <w:shd w:val="clear" w:color="auto" w:fill="auto"/>
            <w:noWrap/>
            <w:vAlign w:val="bottom"/>
            <w:hideMark/>
          </w:tcPr>
          <w:p w14:paraId="2397815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3220000143</w:t>
            </w:r>
          </w:p>
        </w:tc>
        <w:tc>
          <w:tcPr>
            <w:tcW w:w="3864" w:type="dxa"/>
            <w:gridSpan w:val="2"/>
            <w:tcBorders>
              <w:top w:val="nil"/>
              <w:left w:val="nil"/>
              <w:bottom w:val="single" w:sz="4" w:space="0" w:color="D9D9D9"/>
              <w:right w:val="nil"/>
            </w:tcBorders>
            <w:shd w:val="clear" w:color="auto" w:fill="auto"/>
            <w:noWrap/>
            <w:vAlign w:val="bottom"/>
            <w:hideMark/>
          </w:tcPr>
          <w:p w14:paraId="064AC859"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Remanente </w:t>
            </w:r>
            <w:proofErr w:type="spellStart"/>
            <w:r w:rsidRPr="00D234A6">
              <w:rPr>
                <w:rFonts w:cstheme="minorHAnsi"/>
                <w:sz w:val="16"/>
                <w:szCs w:val="16"/>
              </w:rPr>
              <w:t>Faism</w:t>
            </w:r>
            <w:proofErr w:type="spellEnd"/>
            <w:r w:rsidRPr="00D234A6">
              <w:rPr>
                <w:rFonts w:cstheme="minorHAnsi"/>
                <w:sz w:val="16"/>
                <w:szCs w:val="16"/>
              </w:rPr>
              <w:t xml:space="preserve"> 2023 </w:t>
            </w:r>
          </w:p>
        </w:tc>
        <w:tc>
          <w:tcPr>
            <w:tcW w:w="1411" w:type="dxa"/>
            <w:tcBorders>
              <w:top w:val="nil"/>
              <w:left w:val="nil"/>
              <w:bottom w:val="single" w:sz="4" w:space="0" w:color="D9D9D9"/>
              <w:right w:val="nil"/>
            </w:tcBorders>
            <w:shd w:val="clear" w:color="auto" w:fill="auto"/>
            <w:noWrap/>
            <w:vAlign w:val="center"/>
            <w:hideMark/>
          </w:tcPr>
          <w:p w14:paraId="7DF49F99"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78,661,353.68 </w:t>
            </w:r>
          </w:p>
        </w:tc>
      </w:tr>
      <w:tr w:rsidR="006E4950" w:rsidRPr="00D234A6" w14:paraId="48E6C2FA" w14:textId="77777777" w:rsidTr="000E4787">
        <w:trPr>
          <w:trHeight w:val="300"/>
        </w:trPr>
        <w:tc>
          <w:tcPr>
            <w:tcW w:w="1395" w:type="dxa"/>
            <w:tcBorders>
              <w:top w:val="nil"/>
              <w:left w:val="nil"/>
              <w:bottom w:val="single" w:sz="4" w:space="0" w:color="D9D9D9"/>
              <w:right w:val="nil"/>
            </w:tcBorders>
            <w:shd w:val="clear" w:color="auto" w:fill="auto"/>
            <w:noWrap/>
            <w:vAlign w:val="center"/>
            <w:hideMark/>
          </w:tcPr>
          <w:p w14:paraId="69D4780B"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2523821200</w:t>
            </w:r>
          </w:p>
        </w:tc>
        <w:tc>
          <w:tcPr>
            <w:tcW w:w="873" w:type="dxa"/>
            <w:tcBorders>
              <w:top w:val="nil"/>
              <w:left w:val="nil"/>
              <w:bottom w:val="single" w:sz="4" w:space="0" w:color="D9D9D9"/>
              <w:right w:val="nil"/>
            </w:tcBorders>
            <w:shd w:val="clear" w:color="auto" w:fill="auto"/>
            <w:noWrap/>
            <w:vAlign w:val="bottom"/>
            <w:hideMark/>
          </w:tcPr>
          <w:p w14:paraId="170E2B3F"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w:t>
            </w:r>
          </w:p>
        </w:tc>
        <w:tc>
          <w:tcPr>
            <w:tcW w:w="1239" w:type="dxa"/>
            <w:tcBorders>
              <w:top w:val="nil"/>
              <w:left w:val="nil"/>
              <w:bottom w:val="single" w:sz="4" w:space="0" w:color="D9D9D9"/>
              <w:right w:val="nil"/>
            </w:tcBorders>
            <w:shd w:val="clear" w:color="auto" w:fill="auto"/>
            <w:noWrap/>
            <w:vAlign w:val="bottom"/>
            <w:hideMark/>
          </w:tcPr>
          <w:p w14:paraId="159DBCEC"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3220000144</w:t>
            </w:r>
          </w:p>
        </w:tc>
        <w:tc>
          <w:tcPr>
            <w:tcW w:w="3864" w:type="dxa"/>
            <w:gridSpan w:val="2"/>
            <w:tcBorders>
              <w:top w:val="nil"/>
              <w:left w:val="nil"/>
              <w:bottom w:val="single" w:sz="4" w:space="0" w:color="D9D9D9"/>
              <w:right w:val="nil"/>
            </w:tcBorders>
            <w:shd w:val="clear" w:color="auto" w:fill="auto"/>
            <w:noWrap/>
            <w:vAlign w:val="bottom"/>
            <w:hideMark/>
          </w:tcPr>
          <w:p w14:paraId="5F656394"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Remanente </w:t>
            </w:r>
            <w:proofErr w:type="spellStart"/>
            <w:r w:rsidRPr="00D234A6">
              <w:rPr>
                <w:rFonts w:cstheme="minorHAnsi"/>
                <w:sz w:val="16"/>
                <w:szCs w:val="16"/>
              </w:rPr>
              <w:t>Faism</w:t>
            </w:r>
            <w:proofErr w:type="spellEnd"/>
            <w:r w:rsidRPr="00D234A6">
              <w:rPr>
                <w:rFonts w:cstheme="minorHAnsi"/>
                <w:sz w:val="16"/>
                <w:szCs w:val="16"/>
              </w:rPr>
              <w:t xml:space="preserve"> 2023 (Interés) </w:t>
            </w:r>
          </w:p>
        </w:tc>
        <w:tc>
          <w:tcPr>
            <w:tcW w:w="1411" w:type="dxa"/>
            <w:tcBorders>
              <w:top w:val="nil"/>
              <w:left w:val="nil"/>
              <w:bottom w:val="single" w:sz="4" w:space="0" w:color="D9D9D9"/>
              <w:right w:val="nil"/>
            </w:tcBorders>
            <w:shd w:val="clear" w:color="auto" w:fill="auto"/>
            <w:noWrap/>
            <w:vAlign w:val="center"/>
            <w:hideMark/>
          </w:tcPr>
          <w:p w14:paraId="4FAA074C"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9,426,536.96 </w:t>
            </w:r>
          </w:p>
        </w:tc>
      </w:tr>
      <w:tr w:rsidR="006E4950" w:rsidRPr="00D234A6" w14:paraId="7C0E4033" w14:textId="77777777" w:rsidTr="000E4787">
        <w:trPr>
          <w:trHeight w:val="300"/>
        </w:trPr>
        <w:tc>
          <w:tcPr>
            <w:tcW w:w="1395" w:type="dxa"/>
            <w:tcBorders>
              <w:top w:val="nil"/>
              <w:left w:val="nil"/>
              <w:bottom w:val="single" w:sz="4" w:space="0" w:color="D9D9D9"/>
              <w:right w:val="nil"/>
            </w:tcBorders>
            <w:shd w:val="clear" w:color="auto" w:fill="auto"/>
            <w:noWrap/>
            <w:vAlign w:val="center"/>
            <w:hideMark/>
          </w:tcPr>
          <w:p w14:paraId="57D2DEE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2523822100</w:t>
            </w:r>
          </w:p>
        </w:tc>
        <w:tc>
          <w:tcPr>
            <w:tcW w:w="873" w:type="dxa"/>
            <w:tcBorders>
              <w:top w:val="nil"/>
              <w:left w:val="nil"/>
              <w:bottom w:val="single" w:sz="4" w:space="0" w:color="D9D9D9"/>
              <w:right w:val="nil"/>
            </w:tcBorders>
            <w:shd w:val="clear" w:color="auto" w:fill="auto"/>
            <w:noWrap/>
            <w:vAlign w:val="bottom"/>
            <w:hideMark/>
          </w:tcPr>
          <w:p w14:paraId="4FBDA42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w:t>
            </w:r>
          </w:p>
        </w:tc>
        <w:tc>
          <w:tcPr>
            <w:tcW w:w="1239" w:type="dxa"/>
            <w:tcBorders>
              <w:top w:val="nil"/>
              <w:left w:val="nil"/>
              <w:bottom w:val="single" w:sz="4" w:space="0" w:color="D9D9D9"/>
              <w:right w:val="nil"/>
            </w:tcBorders>
            <w:shd w:val="clear" w:color="auto" w:fill="auto"/>
            <w:noWrap/>
            <w:vAlign w:val="bottom"/>
            <w:hideMark/>
          </w:tcPr>
          <w:p w14:paraId="394F1F0C"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3220000145</w:t>
            </w:r>
          </w:p>
        </w:tc>
        <w:tc>
          <w:tcPr>
            <w:tcW w:w="3864" w:type="dxa"/>
            <w:gridSpan w:val="2"/>
            <w:tcBorders>
              <w:top w:val="nil"/>
              <w:left w:val="nil"/>
              <w:bottom w:val="single" w:sz="4" w:space="0" w:color="D9D9D9"/>
              <w:right w:val="nil"/>
            </w:tcBorders>
            <w:shd w:val="clear" w:color="auto" w:fill="auto"/>
            <w:noWrap/>
            <w:vAlign w:val="bottom"/>
            <w:hideMark/>
          </w:tcPr>
          <w:p w14:paraId="2B66CFA6"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Remanente </w:t>
            </w:r>
            <w:proofErr w:type="spellStart"/>
            <w:r w:rsidRPr="00D234A6">
              <w:rPr>
                <w:rFonts w:cstheme="minorHAnsi"/>
                <w:sz w:val="16"/>
                <w:szCs w:val="16"/>
              </w:rPr>
              <w:t>Fortamun</w:t>
            </w:r>
            <w:proofErr w:type="spellEnd"/>
            <w:r w:rsidRPr="00D234A6">
              <w:rPr>
                <w:rFonts w:cstheme="minorHAnsi"/>
                <w:sz w:val="16"/>
                <w:szCs w:val="16"/>
              </w:rPr>
              <w:t xml:space="preserve"> 2023 </w:t>
            </w:r>
          </w:p>
        </w:tc>
        <w:tc>
          <w:tcPr>
            <w:tcW w:w="1411" w:type="dxa"/>
            <w:tcBorders>
              <w:top w:val="nil"/>
              <w:left w:val="nil"/>
              <w:bottom w:val="single" w:sz="4" w:space="0" w:color="D9D9D9"/>
              <w:right w:val="nil"/>
            </w:tcBorders>
            <w:shd w:val="clear" w:color="auto" w:fill="auto"/>
            <w:noWrap/>
            <w:vAlign w:val="center"/>
            <w:hideMark/>
          </w:tcPr>
          <w:p w14:paraId="2238E74D"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107,225,617.11 </w:t>
            </w:r>
          </w:p>
        </w:tc>
      </w:tr>
      <w:tr w:rsidR="006E4950" w:rsidRPr="00D234A6" w14:paraId="612433CE" w14:textId="77777777" w:rsidTr="000E4787">
        <w:trPr>
          <w:trHeight w:val="300"/>
        </w:trPr>
        <w:tc>
          <w:tcPr>
            <w:tcW w:w="1395" w:type="dxa"/>
            <w:tcBorders>
              <w:top w:val="nil"/>
              <w:left w:val="nil"/>
              <w:bottom w:val="single" w:sz="4" w:space="0" w:color="D9D9D9"/>
              <w:right w:val="nil"/>
            </w:tcBorders>
            <w:shd w:val="clear" w:color="auto" w:fill="auto"/>
            <w:noWrap/>
            <w:vAlign w:val="center"/>
            <w:hideMark/>
          </w:tcPr>
          <w:p w14:paraId="49C1CC7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2523822200</w:t>
            </w:r>
          </w:p>
        </w:tc>
        <w:tc>
          <w:tcPr>
            <w:tcW w:w="873" w:type="dxa"/>
            <w:tcBorders>
              <w:top w:val="nil"/>
              <w:left w:val="nil"/>
              <w:bottom w:val="single" w:sz="4" w:space="0" w:color="D9D9D9"/>
              <w:right w:val="nil"/>
            </w:tcBorders>
            <w:shd w:val="clear" w:color="auto" w:fill="auto"/>
            <w:noWrap/>
            <w:vAlign w:val="bottom"/>
            <w:hideMark/>
          </w:tcPr>
          <w:p w14:paraId="2ACD5595"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w:t>
            </w:r>
          </w:p>
        </w:tc>
        <w:tc>
          <w:tcPr>
            <w:tcW w:w="1239" w:type="dxa"/>
            <w:tcBorders>
              <w:top w:val="nil"/>
              <w:left w:val="nil"/>
              <w:bottom w:val="single" w:sz="4" w:space="0" w:color="D9D9D9"/>
              <w:right w:val="nil"/>
            </w:tcBorders>
            <w:shd w:val="clear" w:color="auto" w:fill="auto"/>
            <w:noWrap/>
            <w:vAlign w:val="bottom"/>
            <w:hideMark/>
          </w:tcPr>
          <w:p w14:paraId="22590DFF"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3220000146</w:t>
            </w:r>
          </w:p>
        </w:tc>
        <w:tc>
          <w:tcPr>
            <w:tcW w:w="3864" w:type="dxa"/>
            <w:gridSpan w:val="2"/>
            <w:tcBorders>
              <w:top w:val="nil"/>
              <w:left w:val="nil"/>
              <w:bottom w:val="single" w:sz="4" w:space="0" w:color="D9D9D9"/>
              <w:right w:val="nil"/>
            </w:tcBorders>
            <w:shd w:val="clear" w:color="auto" w:fill="auto"/>
            <w:noWrap/>
            <w:vAlign w:val="bottom"/>
            <w:hideMark/>
          </w:tcPr>
          <w:p w14:paraId="4D7AB372"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Remanente </w:t>
            </w:r>
            <w:proofErr w:type="spellStart"/>
            <w:r w:rsidRPr="00D234A6">
              <w:rPr>
                <w:rFonts w:cstheme="minorHAnsi"/>
                <w:sz w:val="16"/>
                <w:szCs w:val="16"/>
              </w:rPr>
              <w:t>Fortamun</w:t>
            </w:r>
            <w:proofErr w:type="spellEnd"/>
            <w:r w:rsidRPr="00D234A6">
              <w:rPr>
                <w:rFonts w:cstheme="minorHAnsi"/>
                <w:sz w:val="16"/>
                <w:szCs w:val="16"/>
              </w:rPr>
              <w:t xml:space="preserve"> 2023 (Interés) </w:t>
            </w:r>
          </w:p>
        </w:tc>
        <w:tc>
          <w:tcPr>
            <w:tcW w:w="1411" w:type="dxa"/>
            <w:tcBorders>
              <w:top w:val="nil"/>
              <w:left w:val="nil"/>
              <w:bottom w:val="single" w:sz="4" w:space="0" w:color="D9D9D9"/>
              <w:right w:val="nil"/>
            </w:tcBorders>
            <w:shd w:val="clear" w:color="auto" w:fill="auto"/>
            <w:noWrap/>
            <w:vAlign w:val="center"/>
            <w:hideMark/>
          </w:tcPr>
          <w:p w14:paraId="7743050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5,520,045.13 </w:t>
            </w:r>
          </w:p>
        </w:tc>
      </w:tr>
      <w:tr w:rsidR="006E4950" w:rsidRPr="00D234A6" w14:paraId="6162C47E" w14:textId="77777777" w:rsidTr="000E4787">
        <w:trPr>
          <w:trHeight w:val="300"/>
        </w:trPr>
        <w:tc>
          <w:tcPr>
            <w:tcW w:w="1395" w:type="dxa"/>
            <w:tcBorders>
              <w:top w:val="nil"/>
              <w:left w:val="nil"/>
              <w:bottom w:val="single" w:sz="4" w:space="0" w:color="D9D9D9"/>
              <w:right w:val="nil"/>
            </w:tcBorders>
            <w:shd w:val="clear" w:color="auto" w:fill="auto"/>
            <w:noWrap/>
            <w:vAlign w:val="center"/>
            <w:hideMark/>
          </w:tcPr>
          <w:p w14:paraId="44E45F7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2623911100</w:t>
            </w:r>
          </w:p>
        </w:tc>
        <w:tc>
          <w:tcPr>
            <w:tcW w:w="873" w:type="dxa"/>
            <w:tcBorders>
              <w:top w:val="nil"/>
              <w:left w:val="nil"/>
              <w:bottom w:val="single" w:sz="4" w:space="0" w:color="D9D9D9"/>
              <w:right w:val="nil"/>
            </w:tcBorders>
            <w:shd w:val="clear" w:color="auto" w:fill="auto"/>
            <w:noWrap/>
            <w:vAlign w:val="bottom"/>
            <w:hideMark/>
          </w:tcPr>
          <w:p w14:paraId="082E6AB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w:t>
            </w:r>
          </w:p>
        </w:tc>
        <w:tc>
          <w:tcPr>
            <w:tcW w:w="1239" w:type="dxa"/>
            <w:tcBorders>
              <w:top w:val="nil"/>
              <w:left w:val="nil"/>
              <w:bottom w:val="single" w:sz="4" w:space="0" w:color="D9D9D9"/>
              <w:right w:val="nil"/>
            </w:tcBorders>
            <w:shd w:val="clear" w:color="auto" w:fill="auto"/>
            <w:noWrap/>
            <w:vAlign w:val="bottom"/>
            <w:hideMark/>
          </w:tcPr>
          <w:p w14:paraId="77BFA658"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3220000147</w:t>
            </w:r>
          </w:p>
        </w:tc>
        <w:tc>
          <w:tcPr>
            <w:tcW w:w="3864" w:type="dxa"/>
            <w:gridSpan w:val="2"/>
            <w:tcBorders>
              <w:top w:val="nil"/>
              <w:left w:val="nil"/>
              <w:bottom w:val="single" w:sz="4" w:space="0" w:color="D9D9D9"/>
              <w:right w:val="nil"/>
            </w:tcBorders>
            <w:shd w:val="clear" w:color="auto" w:fill="auto"/>
            <w:noWrap/>
            <w:vAlign w:val="bottom"/>
            <w:hideMark/>
          </w:tcPr>
          <w:p w14:paraId="0E5D77F5"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Remanente Convenios Estatales Etiquetados 2023. </w:t>
            </w:r>
          </w:p>
        </w:tc>
        <w:tc>
          <w:tcPr>
            <w:tcW w:w="1411" w:type="dxa"/>
            <w:tcBorders>
              <w:top w:val="nil"/>
              <w:left w:val="nil"/>
              <w:bottom w:val="single" w:sz="4" w:space="0" w:color="D9D9D9"/>
              <w:right w:val="nil"/>
            </w:tcBorders>
            <w:shd w:val="clear" w:color="auto" w:fill="auto"/>
            <w:noWrap/>
            <w:vAlign w:val="center"/>
            <w:hideMark/>
          </w:tcPr>
          <w:p w14:paraId="32CF9A64"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85,301,233.32 </w:t>
            </w:r>
          </w:p>
        </w:tc>
      </w:tr>
      <w:tr w:rsidR="006E4950" w:rsidRPr="00D234A6" w14:paraId="2479BCE1" w14:textId="77777777" w:rsidTr="000E4787">
        <w:trPr>
          <w:trHeight w:val="300"/>
        </w:trPr>
        <w:tc>
          <w:tcPr>
            <w:tcW w:w="1395" w:type="dxa"/>
            <w:tcBorders>
              <w:top w:val="nil"/>
              <w:left w:val="nil"/>
              <w:bottom w:val="single" w:sz="4" w:space="0" w:color="D9D9D9"/>
              <w:right w:val="nil"/>
            </w:tcBorders>
            <w:shd w:val="clear" w:color="auto" w:fill="auto"/>
            <w:noWrap/>
            <w:vAlign w:val="center"/>
            <w:hideMark/>
          </w:tcPr>
          <w:p w14:paraId="251911A2"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2623911200</w:t>
            </w:r>
          </w:p>
        </w:tc>
        <w:tc>
          <w:tcPr>
            <w:tcW w:w="873" w:type="dxa"/>
            <w:tcBorders>
              <w:top w:val="nil"/>
              <w:left w:val="nil"/>
              <w:bottom w:val="single" w:sz="4" w:space="0" w:color="D9D9D9"/>
              <w:right w:val="nil"/>
            </w:tcBorders>
            <w:shd w:val="clear" w:color="auto" w:fill="auto"/>
            <w:noWrap/>
            <w:vAlign w:val="bottom"/>
            <w:hideMark/>
          </w:tcPr>
          <w:p w14:paraId="4DC630F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w:t>
            </w:r>
          </w:p>
        </w:tc>
        <w:tc>
          <w:tcPr>
            <w:tcW w:w="1239" w:type="dxa"/>
            <w:tcBorders>
              <w:top w:val="nil"/>
              <w:left w:val="nil"/>
              <w:bottom w:val="single" w:sz="4" w:space="0" w:color="D9D9D9"/>
              <w:right w:val="nil"/>
            </w:tcBorders>
            <w:shd w:val="clear" w:color="auto" w:fill="auto"/>
            <w:noWrap/>
            <w:vAlign w:val="bottom"/>
            <w:hideMark/>
          </w:tcPr>
          <w:p w14:paraId="47526281"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3220000148</w:t>
            </w:r>
          </w:p>
        </w:tc>
        <w:tc>
          <w:tcPr>
            <w:tcW w:w="3864" w:type="dxa"/>
            <w:gridSpan w:val="2"/>
            <w:tcBorders>
              <w:top w:val="nil"/>
              <w:left w:val="nil"/>
              <w:bottom w:val="single" w:sz="4" w:space="0" w:color="D9D9D9"/>
              <w:right w:val="nil"/>
            </w:tcBorders>
            <w:shd w:val="clear" w:color="auto" w:fill="auto"/>
            <w:noWrap/>
            <w:vAlign w:val="bottom"/>
            <w:hideMark/>
          </w:tcPr>
          <w:p w14:paraId="3E99CDB9"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Remanente Convenios Estatales Etiquetados 2023 (Interés) </w:t>
            </w:r>
          </w:p>
        </w:tc>
        <w:tc>
          <w:tcPr>
            <w:tcW w:w="1411" w:type="dxa"/>
            <w:tcBorders>
              <w:top w:val="nil"/>
              <w:left w:val="nil"/>
              <w:bottom w:val="single" w:sz="4" w:space="0" w:color="D9D9D9"/>
              <w:right w:val="nil"/>
            </w:tcBorders>
            <w:shd w:val="clear" w:color="auto" w:fill="auto"/>
            <w:noWrap/>
            <w:vAlign w:val="center"/>
            <w:hideMark/>
          </w:tcPr>
          <w:p w14:paraId="2D760A66"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80,183.40 </w:t>
            </w:r>
          </w:p>
        </w:tc>
      </w:tr>
      <w:tr w:rsidR="006E4950" w:rsidRPr="00D234A6" w14:paraId="0796A27E" w14:textId="77777777" w:rsidTr="000E4787">
        <w:trPr>
          <w:trHeight w:val="300"/>
        </w:trPr>
        <w:tc>
          <w:tcPr>
            <w:tcW w:w="1395" w:type="dxa"/>
            <w:tcBorders>
              <w:top w:val="nil"/>
              <w:left w:val="nil"/>
              <w:bottom w:val="single" w:sz="4" w:space="0" w:color="D9D9D9"/>
              <w:right w:val="nil"/>
            </w:tcBorders>
            <w:shd w:val="clear" w:color="auto" w:fill="auto"/>
            <w:noWrap/>
            <w:vAlign w:val="center"/>
            <w:hideMark/>
          </w:tcPr>
          <w:p w14:paraId="6D4FC4B3"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lastRenderedPageBreak/>
              <w:t>2723910100</w:t>
            </w:r>
          </w:p>
        </w:tc>
        <w:tc>
          <w:tcPr>
            <w:tcW w:w="873" w:type="dxa"/>
            <w:tcBorders>
              <w:top w:val="nil"/>
              <w:left w:val="nil"/>
              <w:bottom w:val="single" w:sz="4" w:space="0" w:color="D9D9D9"/>
              <w:right w:val="nil"/>
            </w:tcBorders>
            <w:shd w:val="clear" w:color="auto" w:fill="auto"/>
            <w:noWrap/>
            <w:vAlign w:val="bottom"/>
            <w:hideMark/>
          </w:tcPr>
          <w:p w14:paraId="2839F360"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w:t>
            </w:r>
          </w:p>
        </w:tc>
        <w:tc>
          <w:tcPr>
            <w:tcW w:w="1239" w:type="dxa"/>
            <w:tcBorders>
              <w:top w:val="nil"/>
              <w:left w:val="nil"/>
              <w:bottom w:val="single" w:sz="4" w:space="0" w:color="D9D9D9"/>
              <w:right w:val="nil"/>
            </w:tcBorders>
            <w:shd w:val="clear" w:color="auto" w:fill="auto"/>
            <w:noWrap/>
            <w:vAlign w:val="bottom"/>
            <w:hideMark/>
          </w:tcPr>
          <w:p w14:paraId="523A7687"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3220000149</w:t>
            </w:r>
          </w:p>
        </w:tc>
        <w:tc>
          <w:tcPr>
            <w:tcW w:w="3864" w:type="dxa"/>
            <w:gridSpan w:val="2"/>
            <w:tcBorders>
              <w:top w:val="nil"/>
              <w:left w:val="nil"/>
              <w:bottom w:val="single" w:sz="4" w:space="0" w:color="D9D9D9"/>
              <w:right w:val="nil"/>
            </w:tcBorders>
            <w:shd w:val="clear" w:color="auto" w:fill="auto"/>
            <w:noWrap/>
            <w:vAlign w:val="bottom"/>
            <w:hideMark/>
          </w:tcPr>
          <w:p w14:paraId="27E1EBEA" w14:textId="77777777" w:rsidR="006E4950" w:rsidRPr="00D234A6" w:rsidRDefault="006E4950" w:rsidP="00D234A6">
            <w:pPr>
              <w:spacing w:after="0" w:line="240" w:lineRule="auto"/>
              <w:rPr>
                <w:rFonts w:cstheme="minorHAnsi"/>
                <w:sz w:val="16"/>
                <w:szCs w:val="16"/>
              </w:rPr>
            </w:pPr>
            <w:r w:rsidRPr="00D234A6">
              <w:rPr>
                <w:rFonts w:cstheme="minorHAnsi"/>
                <w:sz w:val="16"/>
                <w:szCs w:val="16"/>
              </w:rPr>
              <w:t xml:space="preserve"> Remanente Convenios Federal Etiquetado 2023 </w:t>
            </w:r>
          </w:p>
        </w:tc>
        <w:tc>
          <w:tcPr>
            <w:tcW w:w="1411" w:type="dxa"/>
            <w:tcBorders>
              <w:top w:val="nil"/>
              <w:left w:val="nil"/>
              <w:bottom w:val="single" w:sz="4" w:space="0" w:color="D9D9D9"/>
              <w:right w:val="nil"/>
            </w:tcBorders>
            <w:shd w:val="clear" w:color="auto" w:fill="auto"/>
            <w:noWrap/>
            <w:vAlign w:val="center"/>
            <w:hideMark/>
          </w:tcPr>
          <w:p w14:paraId="212445CE" w14:textId="77777777" w:rsidR="006E4950" w:rsidRPr="00D234A6" w:rsidRDefault="006E4950" w:rsidP="00D234A6">
            <w:pPr>
              <w:spacing w:after="0" w:line="240" w:lineRule="auto"/>
              <w:jc w:val="center"/>
              <w:rPr>
                <w:rFonts w:cstheme="minorHAnsi"/>
                <w:sz w:val="16"/>
                <w:szCs w:val="16"/>
              </w:rPr>
            </w:pPr>
            <w:r w:rsidRPr="00D234A6">
              <w:rPr>
                <w:rFonts w:cstheme="minorHAnsi"/>
                <w:sz w:val="16"/>
                <w:szCs w:val="16"/>
              </w:rPr>
              <w:t xml:space="preserve">2,331,499.50 </w:t>
            </w:r>
          </w:p>
        </w:tc>
      </w:tr>
      <w:tr w:rsidR="006E4950" w:rsidRPr="00D234A6" w14:paraId="1CE5B95D" w14:textId="77777777" w:rsidTr="000E4787">
        <w:trPr>
          <w:trHeight w:val="300"/>
        </w:trPr>
        <w:tc>
          <w:tcPr>
            <w:tcW w:w="1395" w:type="dxa"/>
            <w:tcBorders>
              <w:top w:val="nil"/>
              <w:left w:val="nil"/>
              <w:bottom w:val="nil"/>
              <w:right w:val="nil"/>
            </w:tcBorders>
            <w:shd w:val="clear" w:color="auto" w:fill="auto"/>
            <w:noWrap/>
            <w:vAlign w:val="center"/>
            <w:hideMark/>
          </w:tcPr>
          <w:p w14:paraId="38E46728" w14:textId="77777777" w:rsidR="006E4950" w:rsidRPr="00D234A6" w:rsidRDefault="006E4950" w:rsidP="00D234A6">
            <w:pPr>
              <w:spacing w:after="0" w:line="240" w:lineRule="auto"/>
              <w:jc w:val="center"/>
              <w:rPr>
                <w:rFonts w:cstheme="minorHAnsi"/>
                <w:sz w:val="16"/>
                <w:szCs w:val="16"/>
              </w:rPr>
            </w:pPr>
          </w:p>
        </w:tc>
        <w:tc>
          <w:tcPr>
            <w:tcW w:w="873" w:type="dxa"/>
            <w:tcBorders>
              <w:top w:val="nil"/>
              <w:left w:val="nil"/>
              <w:bottom w:val="nil"/>
              <w:right w:val="nil"/>
            </w:tcBorders>
            <w:shd w:val="clear" w:color="auto" w:fill="auto"/>
            <w:noWrap/>
            <w:vAlign w:val="bottom"/>
            <w:hideMark/>
          </w:tcPr>
          <w:p w14:paraId="2D5649E4" w14:textId="77777777" w:rsidR="006E4950" w:rsidRPr="00D234A6" w:rsidRDefault="006E4950" w:rsidP="00D234A6">
            <w:pPr>
              <w:spacing w:after="0" w:line="240" w:lineRule="auto"/>
              <w:jc w:val="center"/>
              <w:rPr>
                <w:rFonts w:cstheme="minorHAnsi"/>
                <w:sz w:val="16"/>
                <w:szCs w:val="16"/>
              </w:rPr>
            </w:pPr>
          </w:p>
        </w:tc>
        <w:tc>
          <w:tcPr>
            <w:tcW w:w="1239" w:type="dxa"/>
            <w:tcBorders>
              <w:top w:val="nil"/>
              <w:left w:val="nil"/>
              <w:bottom w:val="nil"/>
              <w:right w:val="nil"/>
            </w:tcBorders>
            <w:shd w:val="clear" w:color="auto" w:fill="auto"/>
            <w:noWrap/>
            <w:vAlign w:val="bottom"/>
            <w:hideMark/>
          </w:tcPr>
          <w:p w14:paraId="625D79EE" w14:textId="77777777" w:rsidR="006E4950" w:rsidRPr="00D234A6" w:rsidRDefault="006E4950" w:rsidP="00D234A6">
            <w:pPr>
              <w:spacing w:after="0" w:line="240" w:lineRule="auto"/>
              <w:jc w:val="center"/>
              <w:rPr>
                <w:rFonts w:cstheme="minorHAnsi"/>
                <w:sz w:val="16"/>
                <w:szCs w:val="16"/>
              </w:rPr>
            </w:pPr>
          </w:p>
        </w:tc>
        <w:tc>
          <w:tcPr>
            <w:tcW w:w="3864" w:type="dxa"/>
            <w:gridSpan w:val="2"/>
            <w:tcBorders>
              <w:top w:val="nil"/>
              <w:left w:val="nil"/>
              <w:bottom w:val="nil"/>
              <w:right w:val="nil"/>
            </w:tcBorders>
            <w:shd w:val="clear" w:color="auto" w:fill="auto"/>
            <w:noWrap/>
            <w:vAlign w:val="bottom"/>
            <w:hideMark/>
          </w:tcPr>
          <w:p w14:paraId="371B91F4" w14:textId="77777777" w:rsidR="006E4950" w:rsidRPr="00D234A6" w:rsidRDefault="006E4950" w:rsidP="00D234A6">
            <w:pPr>
              <w:spacing w:after="0" w:line="240" w:lineRule="auto"/>
              <w:jc w:val="center"/>
              <w:rPr>
                <w:rFonts w:cstheme="minorHAnsi"/>
                <w:sz w:val="16"/>
                <w:szCs w:val="16"/>
              </w:rPr>
            </w:pPr>
          </w:p>
        </w:tc>
        <w:tc>
          <w:tcPr>
            <w:tcW w:w="1411" w:type="dxa"/>
            <w:tcBorders>
              <w:top w:val="nil"/>
              <w:left w:val="nil"/>
              <w:bottom w:val="nil"/>
              <w:right w:val="nil"/>
            </w:tcBorders>
            <w:shd w:val="clear" w:color="auto" w:fill="auto"/>
            <w:noWrap/>
            <w:vAlign w:val="center"/>
            <w:hideMark/>
          </w:tcPr>
          <w:p w14:paraId="37BB0619" w14:textId="77777777" w:rsidR="006E4950" w:rsidRPr="00D234A6" w:rsidRDefault="006E4950" w:rsidP="00D234A6">
            <w:pPr>
              <w:spacing w:after="0" w:line="240" w:lineRule="auto"/>
              <w:rPr>
                <w:rFonts w:cstheme="minorHAnsi"/>
                <w:sz w:val="16"/>
                <w:szCs w:val="16"/>
              </w:rPr>
            </w:pPr>
          </w:p>
        </w:tc>
      </w:tr>
      <w:tr w:rsidR="006E4950" w:rsidRPr="00D234A6" w14:paraId="19A1C983" w14:textId="77777777" w:rsidTr="000E4787">
        <w:trPr>
          <w:trHeight w:val="345"/>
        </w:trPr>
        <w:tc>
          <w:tcPr>
            <w:tcW w:w="7371" w:type="dxa"/>
            <w:gridSpan w:val="5"/>
            <w:tcBorders>
              <w:top w:val="single" w:sz="12" w:space="0" w:color="auto"/>
              <w:left w:val="single" w:sz="12" w:space="0" w:color="auto"/>
              <w:bottom w:val="single" w:sz="12" w:space="0" w:color="auto"/>
              <w:right w:val="single" w:sz="12" w:space="0" w:color="000000"/>
            </w:tcBorders>
            <w:shd w:val="clear" w:color="auto" w:fill="auto"/>
            <w:vAlign w:val="center"/>
            <w:hideMark/>
          </w:tcPr>
          <w:p w14:paraId="3404D4D1" w14:textId="77777777" w:rsidR="006E4950" w:rsidRPr="00D234A6" w:rsidRDefault="006E4950" w:rsidP="00D234A6">
            <w:pPr>
              <w:spacing w:after="0" w:line="240" w:lineRule="auto"/>
              <w:jc w:val="center"/>
              <w:rPr>
                <w:rFonts w:cstheme="minorHAnsi"/>
                <w:b/>
                <w:bCs/>
                <w:sz w:val="16"/>
                <w:szCs w:val="16"/>
              </w:rPr>
            </w:pPr>
            <w:r w:rsidRPr="00D234A6">
              <w:rPr>
                <w:rFonts w:cstheme="minorHAnsi"/>
                <w:b/>
                <w:bCs/>
                <w:sz w:val="16"/>
                <w:szCs w:val="16"/>
              </w:rPr>
              <w:t xml:space="preserve"> TOTAL PRONÓSTICO DE INGRESOS DEL EJERCICIO FISCAL 2024 </w:t>
            </w:r>
          </w:p>
        </w:tc>
        <w:tc>
          <w:tcPr>
            <w:tcW w:w="1411" w:type="dxa"/>
            <w:tcBorders>
              <w:top w:val="single" w:sz="12" w:space="0" w:color="auto"/>
              <w:left w:val="nil"/>
              <w:bottom w:val="single" w:sz="12" w:space="0" w:color="auto"/>
              <w:right w:val="single" w:sz="12" w:space="0" w:color="auto"/>
            </w:tcBorders>
            <w:shd w:val="clear" w:color="auto" w:fill="auto"/>
            <w:vAlign w:val="center"/>
            <w:hideMark/>
          </w:tcPr>
          <w:p w14:paraId="386519F6" w14:textId="77777777" w:rsidR="006E4950" w:rsidRPr="00D234A6" w:rsidRDefault="006E4950" w:rsidP="00D234A6">
            <w:pPr>
              <w:spacing w:after="0" w:line="240" w:lineRule="auto"/>
              <w:jc w:val="center"/>
              <w:rPr>
                <w:rFonts w:cstheme="minorHAnsi"/>
                <w:b/>
                <w:bCs/>
                <w:sz w:val="16"/>
                <w:szCs w:val="16"/>
              </w:rPr>
            </w:pPr>
            <w:r w:rsidRPr="00D234A6">
              <w:rPr>
                <w:rFonts w:cstheme="minorHAnsi"/>
                <w:b/>
                <w:bCs/>
                <w:sz w:val="16"/>
                <w:szCs w:val="16"/>
              </w:rPr>
              <w:t xml:space="preserve">4,223,450,444.20 </w:t>
            </w:r>
          </w:p>
        </w:tc>
      </w:tr>
    </w:tbl>
    <w:p w14:paraId="6EBC6394" w14:textId="77777777" w:rsidR="006E4950" w:rsidRDefault="006E4950" w:rsidP="001E1372">
      <w:pPr>
        <w:pStyle w:val="western"/>
        <w:spacing w:before="0" w:beforeAutospacing="0"/>
        <w:rPr>
          <w:rFonts w:ascii="Eras Light ITC" w:hAnsi="Eras Light ITC"/>
          <w:sz w:val="24"/>
          <w:szCs w:val="24"/>
        </w:rPr>
      </w:pPr>
    </w:p>
    <w:tbl>
      <w:tblPr>
        <w:tblW w:w="8947" w:type="dxa"/>
        <w:tblCellMar>
          <w:left w:w="70" w:type="dxa"/>
          <w:right w:w="70" w:type="dxa"/>
        </w:tblCellMar>
        <w:tblLook w:val="04A0" w:firstRow="1" w:lastRow="0" w:firstColumn="1" w:lastColumn="0" w:noHBand="0" w:noVBand="1"/>
      </w:tblPr>
      <w:tblGrid>
        <w:gridCol w:w="829"/>
        <w:gridCol w:w="1146"/>
        <w:gridCol w:w="4404"/>
        <w:gridCol w:w="425"/>
        <w:gridCol w:w="1964"/>
        <w:gridCol w:w="179"/>
      </w:tblGrid>
      <w:tr w:rsidR="006E4950" w:rsidRPr="001E1372" w14:paraId="6B07EF54" w14:textId="77777777" w:rsidTr="001E1372">
        <w:trPr>
          <w:gridAfter w:val="1"/>
          <w:wAfter w:w="179" w:type="dxa"/>
          <w:trHeight w:val="417"/>
        </w:trPr>
        <w:tc>
          <w:tcPr>
            <w:tcW w:w="8768" w:type="dxa"/>
            <w:gridSpan w:val="5"/>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628"/>
            </w:tblGrid>
            <w:tr w:rsidR="006E4950" w:rsidRPr="001E1372" w14:paraId="12D3596A" w14:textId="77777777" w:rsidTr="000E4787">
              <w:trPr>
                <w:trHeight w:val="465"/>
                <w:tblCellSpacing w:w="0" w:type="dxa"/>
              </w:trPr>
              <w:tc>
                <w:tcPr>
                  <w:tcW w:w="8628" w:type="dxa"/>
                  <w:tcBorders>
                    <w:top w:val="nil"/>
                    <w:left w:val="nil"/>
                    <w:bottom w:val="nil"/>
                    <w:right w:val="nil"/>
                  </w:tcBorders>
                  <w:shd w:val="clear" w:color="000000" w:fill="FFFFFF"/>
                  <w:vAlign w:val="center"/>
                  <w:hideMark/>
                </w:tcPr>
                <w:p w14:paraId="4C451F6C"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Municipio de Irapuato, Guanajuato</w:t>
                  </w:r>
                </w:p>
              </w:tc>
            </w:tr>
          </w:tbl>
          <w:p w14:paraId="5119EF8E" w14:textId="77777777" w:rsidR="006E4950" w:rsidRPr="001E1372" w:rsidRDefault="006E4950" w:rsidP="001E1372">
            <w:pPr>
              <w:spacing w:after="0" w:line="240" w:lineRule="auto"/>
              <w:rPr>
                <w:rFonts w:cstheme="minorHAnsi"/>
                <w:sz w:val="16"/>
                <w:szCs w:val="16"/>
              </w:rPr>
            </w:pPr>
          </w:p>
        </w:tc>
      </w:tr>
      <w:tr w:rsidR="006E4950" w:rsidRPr="001E1372" w14:paraId="7226CF0A" w14:textId="77777777" w:rsidTr="001E1372">
        <w:trPr>
          <w:gridAfter w:val="1"/>
          <w:wAfter w:w="179" w:type="dxa"/>
          <w:trHeight w:val="238"/>
        </w:trPr>
        <w:tc>
          <w:tcPr>
            <w:tcW w:w="8768" w:type="dxa"/>
            <w:gridSpan w:val="5"/>
            <w:tcBorders>
              <w:top w:val="nil"/>
              <w:left w:val="nil"/>
              <w:bottom w:val="nil"/>
              <w:right w:val="nil"/>
            </w:tcBorders>
            <w:shd w:val="clear" w:color="auto" w:fill="auto"/>
            <w:vAlign w:val="center"/>
            <w:hideMark/>
          </w:tcPr>
          <w:p w14:paraId="2A755411" w14:textId="77777777" w:rsidR="006E4950" w:rsidRPr="001E1372" w:rsidRDefault="006E4950" w:rsidP="001E1372">
            <w:pPr>
              <w:spacing w:after="0" w:line="240" w:lineRule="auto"/>
              <w:jc w:val="center"/>
              <w:rPr>
                <w:rFonts w:cstheme="minorHAnsi"/>
                <w:b/>
                <w:bCs/>
                <w:sz w:val="16"/>
                <w:szCs w:val="16"/>
              </w:rPr>
            </w:pPr>
            <w:r w:rsidRPr="001E1372">
              <w:rPr>
                <w:rFonts w:cstheme="minorHAnsi"/>
                <w:noProof/>
                <w:sz w:val="16"/>
                <w:szCs w:val="16"/>
              </w:rPr>
              <w:drawing>
                <wp:anchor distT="0" distB="0" distL="114300" distR="114300" simplePos="0" relativeHeight="251659264" behindDoc="0" locked="0" layoutInCell="1" allowOverlap="1" wp14:anchorId="61653C78" wp14:editId="38CD3F0C">
                  <wp:simplePos x="0" y="0"/>
                  <wp:positionH relativeFrom="column">
                    <wp:posOffset>4605655</wp:posOffset>
                  </wp:positionH>
                  <wp:positionV relativeFrom="paragraph">
                    <wp:posOffset>-201930</wp:posOffset>
                  </wp:positionV>
                  <wp:extent cx="680085" cy="424815"/>
                  <wp:effectExtent l="0" t="0" r="5715" b="0"/>
                  <wp:wrapNone/>
                  <wp:docPr id="1517254775" name="Imagen 5" descr="Imagen que contiene Diagrama&#10;&#10;Descripción generada automáticamente">
                    <a:extLst xmlns:a="http://schemas.openxmlformats.org/drawingml/2006/main">
                      <a:ext uri="{FF2B5EF4-FFF2-40B4-BE49-F238E27FC236}">
                        <a16:creationId xmlns:a16="http://schemas.microsoft.com/office/drawing/2014/main" id="{00000000-0008-0000-0300-000002000000}"/>
                      </a:ext>
                      <a:ext uri="{147F2762-F138-4A5C-976F-8EAC2B608ADB}">
                        <a16:predDERef xmlns:a16="http://schemas.microsoft.com/office/drawing/2014/main" pred="{00000000-0008-0000-0300-000004000000}"/>
                      </a:ext>
                    </a:extLst>
                  </wp:docPr>
                  <wp:cNvGraphicFramePr/>
                  <a:graphic xmlns:a="http://schemas.openxmlformats.org/drawingml/2006/main">
                    <a:graphicData uri="http://schemas.openxmlformats.org/drawingml/2006/picture">
                      <pic:pic xmlns:pic="http://schemas.openxmlformats.org/drawingml/2006/picture">
                        <pic:nvPicPr>
                          <pic:cNvPr id="1517254775" name="Imagen 5" descr="Imagen que contiene Diagrama&#10;&#10;Descripción generada automáticamente">
                            <a:extLst>
                              <a:ext uri="{FF2B5EF4-FFF2-40B4-BE49-F238E27FC236}">
                                <a16:creationId xmlns:a16="http://schemas.microsoft.com/office/drawing/2014/main" id="{00000000-0008-0000-0300-000002000000}"/>
                              </a:ext>
                              <a:ext uri="{147F2762-F138-4A5C-976F-8EAC2B608ADB}">
                                <a16:predDERef xmlns:a16="http://schemas.microsoft.com/office/drawing/2014/main" pred="{00000000-0008-0000-0300-000004000000}"/>
                              </a:ext>
                            </a:extLst>
                          </pic:cNvPr>
                          <pic:cNvPicPr/>
                        </pic:nvPicPr>
                        <pic:blipFill rotWithShape="1">
                          <a:blip r:embed="rId8" cstate="print">
                            <a:extLst>
                              <a:ext uri="{BEBA8EAE-BF5A-486C-A8C5-ECC9F3942E4B}">
                                <a14:imgProps xmlns:a14="http://schemas.microsoft.com/office/drawing/2010/main">
                                  <a14:imgLayer r:embed="rId9">
                                    <a14:imgEffect>
                                      <a14:brightnessContrast contrast="-20000"/>
                                    </a14:imgEffect>
                                  </a14:imgLayer>
                                </a14:imgProps>
                              </a:ext>
                              <a:ext uri="{28A0092B-C50C-407E-A947-70E740481C1C}">
                                <a14:useLocalDpi xmlns:a14="http://schemas.microsoft.com/office/drawing/2010/main" val="0"/>
                              </a:ext>
                            </a:extLst>
                          </a:blip>
                          <a:srcRect l="3828" t="4665" r="65259" b="84587"/>
                          <a:stretch/>
                        </pic:blipFill>
                        <pic:spPr bwMode="auto">
                          <a:xfrm>
                            <a:off x="0" y="0"/>
                            <a:ext cx="680085" cy="424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1372">
              <w:rPr>
                <w:rFonts w:cstheme="minorHAnsi"/>
                <w:b/>
                <w:bCs/>
                <w:sz w:val="16"/>
                <w:szCs w:val="16"/>
              </w:rPr>
              <w:t>Tesorería Municipal</w:t>
            </w:r>
          </w:p>
        </w:tc>
      </w:tr>
      <w:tr w:rsidR="006E4950" w:rsidRPr="001E1372" w14:paraId="4B1E5586" w14:textId="77777777" w:rsidTr="001E1372">
        <w:trPr>
          <w:gridAfter w:val="1"/>
          <w:wAfter w:w="179" w:type="dxa"/>
          <w:trHeight w:val="80"/>
        </w:trPr>
        <w:tc>
          <w:tcPr>
            <w:tcW w:w="8768" w:type="dxa"/>
            <w:gridSpan w:val="5"/>
            <w:tcBorders>
              <w:top w:val="nil"/>
              <w:left w:val="nil"/>
              <w:bottom w:val="nil"/>
              <w:right w:val="nil"/>
            </w:tcBorders>
            <w:shd w:val="clear" w:color="auto" w:fill="auto"/>
            <w:vAlign w:val="center"/>
            <w:hideMark/>
          </w:tcPr>
          <w:p w14:paraId="55E19BAE"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Clasificación por Unidad Responsable</w:t>
            </w:r>
          </w:p>
        </w:tc>
      </w:tr>
      <w:tr w:rsidR="006E4950" w:rsidRPr="001E1372" w14:paraId="68C014CB" w14:textId="77777777" w:rsidTr="000E4787">
        <w:trPr>
          <w:gridAfter w:val="1"/>
          <w:wAfter w:w="179" w:type="dxa"/>
          <w:trHeight w:val="345"/>
        </w:trPr>
        <w:tc>
          <w:tcPr>
            <w:tcW w:w="6379" w:type="dxa"/>
            <w:gridSpan w:val="3"/>
            <w:tcBorders>
              <w:top w:val="single" w:sz="12" w:space="0" w:color="auto"/>
              <w:left w:val="single" w:sz="12" w:space="0" w:color="auto"/>
              <w:bottom w:val="single" w:sz="12" w:space="0" w:color="auto"/>
              <w:right w:val="single" w:sz="12" w:space="0" w:color="000000"/>
            </w:tcBorders>
            <w:shd w:val="clear" w:color="auto" w:fill="auto"/>
            <w:vAlign w:val="center"/>
            <w:hideMark/>
          </w:tcPr>
          <w:p w14:paraId="65C3E46C"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xml:space="preserve"> UNIDAD RESPONSABLE </w:t>
            </w:r>
          </w:p>
        </w:tc>
        <w:tc>
          <w:tcPr>
            <w:tcW w:w="2389" w:type="dxa"/>
            <w:gridSpan w:val="2"/>
            <w:tcBorders>
              <w:top w:val="single" w:sz="12" w:space="0" w:color="auto"/>
              <w:left w:val="nil"/>
              <w:bottom w:val="single" w:sz="12" w:space="0" w:color="auto"/>
              <w:right w:val="single" w:sz="12" w:space="0" w:color="auto"/>
            </w:tcBorders>
            <w:shd w:val="clear" w:color="auto" w:fill="auto"/>
            <w:vAlign w:val="center"/>
            <w:hideMark/>
          </w:tcPr>
          <w:p w14:paraId="271EEEE8"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xml:space="preserve"> </w:t>
            </w:r>
            <w:proofErr w:type="spellStart"/>
            <w:r w:rsidRPr="001E1372">
              <w:rPr>
                <w:rFonts w:cstheme="minorHAnsi"/>
                <w:b/>
                <w:bCs/>
                <w:sz w:val="16"/>
                <w:szCs w:val="16"/>
              </w:rPr>
              <w:t>4TA</w:t>
            </w:r>
            <w:proofErr w:type="spellEnd"/>
            <w:r w:rsidRPr="001E1372">
              <w:rPr>
                <w:rFonts w:cstheme="minorHAnsi"/>
                <w:b/>
                <w:bCs/>
                <w:sz w:val="16"/>
                <w:szCs w:val="16"/>
              </w:rPr>
              <w:t xml:space="preserve">. MODIFICACIÓN </w:t>
            </w:r>
          </w:p>
        </w:tc>
      </w:tr>
      <w:tr w:rsidR="006E4950" w:rsidRPr="001E1372" w14:paraId="2444C754" w14:textId="77777777" w:rsidTr="000E4787">
        <w:trPr>
          <w:gridAfter w:val="1"/>
          <w:wAfter w:w="179" w:type="dxa"/>
          <w:trHeight w:val="210"/>
        </w:trPr>
        <w:tc>
          <w:tcPr>
            <w:tcW w:w="1975" w:type="dxa"/>
            <w:gridSpan w:val="2"/>
            <w:tcBorders>
              <w:top w:val="nil"/>
              <w:left w:val="nil"/>
              <w:bottom w:val="nil"/>
              <w:right w:val="nil"/>
            </w:tcBorders>
            <w:shd w:val="clear" w:color="auto" w:fill="auto"/>
            <w:vAlign w:val="center"/>
            <w:hideMark/>
          </w:tcPr>
          <w:p w14:paraId="2BEA99C5" w14:textId="77777777" w:rsidR="006E4950" w:rsidRPr="001E1372" w:rsidRDefault="006E4950" w:rsidP="001E1372">
            <w:pPr>
              <w:spacing w:after="0" w:line="240" w:lineRule="auto"/>
              <w:jc w:val="center"/>
              <w:rPr>
                <w:rFonts w:cstheme="minorHAnsi"/>
                <w:b/>
                <w:bCs/>
                <w:sz w:val="16"/>
                <w:szCs w:val="16"/>
              </w:rPr>
            </w:pPr>
          </w:p>
        </w:tc>
        <w:tc>
          <w:tcPr>
            <w:tcW w:w="4404" w:type="dxa"/>
            <w:tcBorders>
              <w:top w:val="nil"/>
              <w:left w:val="nil"/>
              <w:bottom w:val="nil"/>
              <w:right w:val="nil"/>
            </w:tcBorders>
            <w:shd w:val="clear" w:color="auto" w:fill="auto"/>
            <w:vAlign w:val="center"/>
            <w:hideMark/>
          </w:tcPr>
          <w:p w14:paraId="6219F53A" w14:textId="77777777" w:rsidR="006E4950" w:rsidRPr="001E1372" w:rsidRDefault="006E4950" w:rsidP="001E1372">
            <w:pPr>
              <w:spacing w:after="0" w:line="240" w:lineRule="auto"/>
              <w:jc w:val="center"/>
              <w:rPr>
                <w:rFonts w:cstheme="minorHAnsi"/>
                <w:sz w:val="16"/>
                <w:szCs w:val="16"/>
              </w:rPr>
            </w:pPr>
          </w:p>
        </w:tc>
        <w:tc>
          <w:tcPr>
            <w:tcW w:w="2389" w:type="dxa"/>
            <w:gridSpan w:val="2"/>
            <w:tcBorders>
              <w:top w:val="nil"/>
              <w:left w:val="nil"/>
              <w:bottom w:val="nil"/>
              <w:right w:val="nil"/>
            </w:tcBorders>
            <w:shd w:val="clear" w:color="auto" w:fill="auto"/>
            <w:vAlign w:val="center"/>
            <w:hideMark/>
          </w:tcPr>
          <w:p w14:paraId="18E1AA09" w14:textId="77777777" w:rsidR="006E4950" w:rsidRPr="001E1372" w:rsidRDefault="006E4950" w:rsidP="001E1372">
            <w:pPr>
              <w:spacing w:after="0" w:line="240" w:lineRule="auto"/>
              <w:jc w:val="center"/>
              <w:rPr>
                <w:rFonts w:cstheme="minorHAnsi"/>
                <w:sz w:val="16"/>
                <w:szCs w:val="16"/>
              </w:rPr>
            </w:pPr>
          </w:p>
        </w:tc>
      </w:tr>
      <w:tr w:rsidR="006E4950" w:rsidRPr="001E1372" w14:paraId="7AE267EA" w14:textId="77777777" w:rsidTr="000E4787">
        <w:trPr>
          <w:gridAfter w:val="1"/>
          <w:wAfter w:w="179" w:type="dxa"/>
          <w:trHeight w:val="315"/>
        </w:trPr>
        <w:tc>
          <w:tcPr>
            <w:tcW w:w="1975"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7D9FB3DC"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31111M150010100</w:t>
            </w:r>
            <w:proofErr w:type="spellEnd"/>
          </w:p>
        </w:tc>
        <w:tc>
          <w:tcPr>
            <w:tcW w:w="4404" w:type="dxa"/>
            <w:tcBorders>
              <w:top w:val="single" w:sz="12" w:space="0" w:color="auto"/>
              <w:left w:val="nil"/>
              <w:bottom w:val="single" w:sz="12" w:space="0" w:color="auto"/>
              <w:right w:val="nil"/>
            </w:tcBorders>
            <w:shd w:val="clear" w:color="auto" w:fill="auto"/>
            <w:noWrap/>
            <w:vAlign w:val="center"/>
            <w:hideMark/>
          </w:tcPr>
          <w:p w14:paraId="72C3F0A9"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Presidencia Municipal</w:t>
            </w:r>
          </w:p>
        </w:tc>
        <w:tc>
          <w:tcPr>
            <w:tcW w:w="2389"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61F47968"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126,223,644.60 </w:t>
            </w:r>
          </w:p>
        </w:tc>
      </w:tr>
      <w:tr w:rsidR="006E4950" w:rsidRPr="001E1372" w14:paraId="55364586" w14:textId="77777777" w:rsidTr="000E4787">
        <w:trPr>
          <w:gridAfter w:val="1"/>
          <w:wAfter w:w="179" w:type="dxa"/>
          <w:trHeight w:val="300"/>
        </w:trPr>
        <w:tc>
          <w:tcPr>
            <w:tcW w:w="1975" w:type="dxa"/>
            <w:gridSpan w:val="2"/>
            <w:tcBorders>
              <w:top w:val="nil"/>
              <w:left w:val="nil"/>
              <w:bottom w:val="single" w:sz="4" w:space="0" w:color="D9D9D9"/>
              <w:right w:val="nil"/>
            </w:tcBorders>
            <w:shd w:val="clear" w:color="auto" w:fill="auto"/>
            <w:noWrap/>
            <w:vAlign w:val="center"/>
            <w:hideMark/>
          </w:tcPr>
          <w:p w14:paraId="5AB973BE"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31111M150010101</w:t>
            </w:r>
            <w:proofErr w:type="spellEnd"/>
          </w:p>
        </w:tc>
        <w:tc>
          <w:tcPr>
            <w:tcW w:w="4404" w:type="dxa"/>
            <w:tcBorders>
              <w:top w:val="nil"/>
              <w:left w:val="nil"/>
              <w:bottom w:val="single" w:sz="4" w:space="0" w:color="D9D9D9"/>
              <w:right w:val="nil"/>
            </w:tcBorders>
            <w:shd w:val="clear" w:color="auto" w:fill="auto"/>
            <w:noWrap/>
            <w:vAlign w:val="bottom"/>
            <w:hideMark/>
          </w:tcPr>
          <w:p w14:paraId="179A240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Presidencia</w:t>
            </w:r>
          </w:p>
        </w:tc>
        <w:tc>
          <w:tcPr>
            <w:tcW w:w="2389" w:type="dxa"/>
            <w:gridSpan w:val="2"/>
            <w:tcBorders>
              <w:top w:val="nil"/>
              <w:left w:val="nil"/>
              <w:bottom w:val="single" w:sz="4" w:space="0" w:color="D9D9D9"/>
              <w:right w:val="nil"/>
            </w:tcBorders>
            <w:shd w:val="clear" w:color="auto" w:fill="auto"/>
            <w:noWrap/>
            <w:vAlign w:val="bottom"/>
            <w:hideMark/>
          </w:tcPr>
          <w:p w14:paraId="0F65F35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25,489,443.04 </w:t>
            </w:r>
          </w:p>
        </w:tc>
      </w:tr>
      <w:tr w:rsidR="006E4950" w:rsidRPr="001E1372" w14:paraId="1DBA33D6"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1E16007F"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31111M150010102</w:t>
            </w:r>
            <w:proofErr w:type="spellEnd"/>
          </w:p>
        </w:tc>
        <w:tc>
          <w:tcPr>
            <w:tcW w:w="4404" w:type="dxa"/>
            <w:tcBorders>
              <w:top w:val="nil"/>
              <w:left w:val="nil"/>
              <w:bottom w:val="single" w:sz="4" w:space="0" w:color="D9D9D9"/>
              <w:right w:val="nil"/>
            </w:tcBorders>
            <w:shd w:val="clear" w:color="auto" w:fill="auto"/>
            <w:noWrap/>
            <w:vAlign w:val="bottom"/>
            <w:hideMark/>
          </w:tcPr>
          <w:p w14:paraId="4D1DC14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Secretaría </w:t>
            </w:r>
            <w:proofErr w:type="spellStart"/>
            <w:r w:rsidRPr="001E1372">
              <w:rPr>
                <w:rFonts w:cstheme="minorHAnsi"/>
                <w:sz w:val="16"/>
                <w:szCs w:val="16"/>
              </w:rPr>
              <w:t>Partícular</w:t>
            </w:r>
            <w:proofErr w:type="spellEnd"/>
          </w:p>
        </w:tc>
        <w:tc>
          <w:tcPr>
            <w:tcW w:w="2389" w:type="dxa"/>
            <w:gridSpan w:val="2"/>
            <w:tcBorders>
              <w:top w:val="nil"/>
              <w:left w:val="nil"/>
              <w:bottom w:val="single" w:sz="4" w:space="0" w:color="D9D9D9"/>
              <w:right w:val="nil"/>
            </w:tcBorders>
            <w:shd w:val="clear" w:color="auto" w:fill="auto"/>
            <w:noWrap/>
            <w:vAlign w:val="bottom"/>
            <w:hideMark/>
          </w:tcPr>
          <w:p w14:paraId="098DBDE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3,911,288.44 </w:t>
            </w:r>
          </w:p>
        </w:tc>
      </w:tr>
      <w:tr w:rsidR="006E4950" w:rsidRPr="001E1372" w14:paraId="7AE3F677"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0B635D15"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31111M150010103</w:t>
            </w:r>
            <w:proofErr w:type="spellEnd"/>
          </w:p>
        </w:tc>
        <w:tc>
          <w:tcPr>
            <w:tcW w:w="4404" w:type="dxa"/>
            <w:tcBorders>
              <w:top w:val="nil"/>
              <w:left w:val="nil"/>
              <w:bottom w:val="single" w:sz="4" w:space="0" w:color="D9D9D9"/>
              <w:right w:val="nil"/>
            </w:tcBorders>
            <w:shd w:val="clear" w:color="auto" w:fill="auto"/>
            <w:noWrap/>
            <w:vAlign w:val="bottom"/>
            <w:hideMark/>
          </w:tcPr>
          <w:p w14:paraId="7DF694E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Comunicación Social</w:t>
            </w:r>
          </w:p>
        </w:tc>
        <w:tc>
          <w:tcPr>
            <w:tcW w:w="2389" w:type="dxa"/>
            <w:gridSpan w:val="2"/>
            <w:tcBorders>
              <w:top w:val="nil"/>
              <w:left w:val="nil"/>
              <w:bottom w:val="single" w:sz="4" w:space="0" w:color="D9D9D9"/>
              <w:right w:val="nil"/>
            </w:tcBorders>
            <w:shd w:val="clear" w:color="auto" w:fill="auto"/>
            <w:noWrap/>
            <w:vAlign w:val="bottom"/>
            <w:hideMark/>
          </w:tcPr>
          <w:p w14:paraId="77BBCE3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61,647,005.34 </w:t>
            </w:r>
          </w:p>
        </w:tc>
      </w:tr>
      <w:tr w:rsidR="006E4950" w:rsidRPr="001E1372" w14:paraId="79361A87"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16731A42"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31111M150010104</w:t>
            </w:r>
            <w:proofErr w:type="spellEnd"/>
          </w:p>
        </w:tc>
        <w:tc>
          <w:tcPr>
            <w:tcW w:w="4404" w:type="dxa"/>
            <w:tcBorders>
              <w:top w:val="nil"/>
              <w:left w:val="nil"/>
              <w:bottom w:val="single" w:sz="4" w:space="0" w:color="D9D9D9"/>
              <w:right w:val="nil"/>
            </w:tcBorders>
            <w:shd w:val="clear" w:color="auto" w:fill="auto"/>
            <w:noWrap/>
            <w:vAlign w:val="bottom"/>
            <w:hideMark/>
          </w:tcPr>
          <w:p w14:paraId="58C32686"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Coordinación de Relaciones Públicas</w:t>
            </w:r>
          </w:p>
        </w:tc>
        <w:tc>
          <w:tcPr>
            <w:tcW w:w="2389" w:type="dxa"/>
            <w:gridSpan w:val="2"/>
            <w:tcBorders>
              <w:top w:val="nil"/>
              <w:left w:val="nil"/>
              <w:bottom w:val="single" w:sz="4" w:space="0" w:color="D9D9D9"/>
              <w:right w:val="nil"/>
            </w:tcBorders>
            <w:shd w:val="clear" w:color="auto" w:fill="auto"/>
            <w:noWrap/>
            <w:vAlign w:val="bottom"/>
            <w:hideMark/>
          </w:tcPr>
          <w:p w14:paraId="51A9C6A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7,648,266.58 </w:t>
            </w:r>
          </w:p>
        </w:tc>
      </w:tr>
      <w:tr w:rsidR="006E4950" w:rsidRPr="001E1372" w14:paraId="33447081"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2BA4998A"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31111M150010105</w:t>
            </w:r>
            <w:proofErr w:type="spellEnd"/>
          </w:p>
        </w:tc>
        <w:tc>
          <w:tcPr>
            <w:tcW w:w="4404" w:type="dxa"/>
            <w:tcBorders>
              <w:top w:val="nil"/>
              <w:left w:val="nil"/>
              <w:bottom w:val="single" w:sz="4" w:space="0" w:color="D9D9D9"/>
              <w:right w:val="nil"/>
            </w:tcBorders>
            <w:shd w:val="clear" w:color="auto" w:fill="auto"/>
            <w:noWrap/>
            <w:vAlign w:val="bottom"/>
            <w:hideMark/>
          </w:tcPr>
          <w:p w14:paraId="64A31D9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Coordinación de Giras y Eventos</w:t>
            </w:r>
          </w:p>
        </w:tc>
        <w:tc>
          <w:tcPr>
            <w:tcW w:w="2389" w:type="dxa"/>
            <w:gridSpan w:val="2"/>
            <w:tcBorders>
              <w:top w:val="nil"/>
              <w:left w:val="nil"/>
              <w:bottom w:val="single" w:sz="4" w:space="0" w:color="D9D9D9"/>
              <w:right w:val="nil"/>
            </w:tcBorders>
            <w:shd w:val="clear" w:color="auto" w:fill="auto"/>
            <w:noWrap/>
            <w:vAlign w:val="bottom"/>
            <w:hideMark/>
          </w:tcPr>
          <w:p w14:paraId="60B24D1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7,928,651.68 </w:t>
            </w:r>
          </w:p>
        </w:tc>
      </w:tr>
      <w:tr w:rsidR="006E4950" w:rsidRPr="001E1372" w14:paraId="594E2DCC"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639CD615"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31111M150010106</w:t>
            </w:r>
            <w:proofErr w:type="spellEnd"/>
          </w:p>
        </w:tc>
        <w:tc>
          <w:tcPr>
            <w:tcW w:w="4404" w:type="dxa"/>
            <w:tcBorders>
              <w:top w:val="nil"/>
              <w:left w:val="nil"/>
              <w:bottom w:val="single" w:sz="4" w:space="0" w:color="D9D9D9"/>
              <w:right w:val="nil"/>
            </w:tcBorders>
            <w:shd w:val="clear" w:color="auto" w:fill="auto"/>
            <w:noWrap/>
            <w:vAlign w:val="bottom"/>
            <w:hideMark/>
          </w:tcPr>
          <w:p w14:paraId="12CDDFF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Atención Ciudadana</w:t>
            </w:r>
          </w:p>
        </w:tc>
        <w:tc>
          <w:tcPr>
            <w:tcW w:w="2389" w:type="dxa"/>
            <w:gridSpan w:val="2"/>
            <w:tcBorders>
              <w:top w:val="nil"/>
              <w:left w:val="nil"/>
              <w:bottom w:val="single" w:sz="4" w:space="0" w:color="D9D9D9"/>
              <w:right w:val="nil"/>
            </w:tcBorders>
            <w:shd w:val="clear" w:color="auto" w:fill="auto"/>
            <w:noWrap/>
            <w:vAlign w:val="bottom"/>
            <w:hideMark/>
          </w:tcPr>
          <w:p w14:paraId="7F14BAC6"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8,564,998.61 </w:t>
            </w:r>
          </w:p>
        </w:tc>
      </w:tr>
      <w:tr w:rsidR="006E4950" w:rsidRPr="001E1372" w14:paraId="67C9A037" w14:textId="77777777" w:rsidTr="000E4787">
        <w:trPr>
          <w:gridAfter w:val="1"/>
          <w:wAfter w:w="179" w:type="dxa"/>
          <w:trHeight w:val="300"/>
        </w:trPr>
        <w:tc>
          <w:tcPr>
            <w:tcW w:w="1975" w:type="dxa"/>
            <w:gridSpan w:val="2"/>
            <w:tcBorders>
              <w:top w:val="nil"/>
              <w:left w:val="nil"/>
              <w:bottom w:val="single" w:sz="4" w:space="0" w:color="D9D9D9"/>
              <w:right w:val="nil"/>
            </w:tcBorders>
            <w:shd w:val="clear" w:color="auto" w:fill="auto"/>
            <w:noWrap/>
            <w:vAlign w:val="center"/>
            <w:hideMark/>
          </w:tcPr>
          <w:p w14:paraId="273FCC4B"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31111M150010107</w:t>
            </w:r>
            <w:proofErr w:type="spellEnd"/>
          </w:p>
        </w:tc>
        <w:tc>
          <w:tcPr>
            <w:tcW w:w="4404" w:type="dxa"/>
            <w:tcBorders>
              <w:top w:val="nil"/>
              <w:left w:val="nil"/>
              <w:bottom w:val="single" w:sz="4" w:space="0" w:color="D9D9D9"/>
              <w:right w:val="nil"/>
            </w:tcBorders>
            <w:shd w:val="clear" w:color="auto" w:fill="auto"/>
            <w:noWrap/>
            <w:vAlign w:val="bottom"/>
            <w:hideMark/>
          </w:tcPr>
          <w:p w14:paraId="558D2346"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Secretaría Técnica</w:t>
            </w:r>
          </w:p>
        </w:tc>
        <w:tc>
          <w:tcPr>
            <w:tcW w:w="2389" w:type="dxa"/>
            <w:gridSpan w:val="2"/>
            <w:tcBorders>
              <w:top w:val="nil"/>
              <w:left w:val="nil"/>
              <w:bottom w:val="single" w:sz="4" w:space="0" w:color="D9D9D9"/>
              <w:right w:val="nil"/>
            </w:tcBorders>
            <w:shd w:val="clear" w:color="auto" w:fill="auto"/>
            <w:noWrap/>
            <w:vAlign w:val="bottom"/>
            <w:hideMark/>
          </w:tcPr>
          <w:p w14:paraId="228F1FF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11,033,990.90 </w:t>
            </w:r>
          </w:p>
        </w:tc>
      </w:tr>
      <w:tr w:rsidR="006E4950" w:rsidRPr="001E1372" w14:paraId="607284CD" w14:textId="77777777" w:rsidTr="000E4787">
        <w:trPr>
          <w:gridAfter w:val="1"/>
          <w:wAfter w:w="179" w:type="dxa"/>
          <w:trHeight w:val="315"/>
        </w:trPr>
        <w:tc>
          <w:tcPr>
            <w:tcW w:w="1975"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3D14503F"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31111M150010200</w:t>
            </w:r>
            <w:proofErr w:type="spellEnd"/>
          </w:p>
        </w:tc>
        <w:tc>
          <w:tcPr>
            <w:tcW w:w="4404" w:type="dxa"/>
            <w:tcBorders>
              <w:top w:val="single" w:sz="12" w:space="0" w:color="auto"/>
              <w:left w:val="nil"/>
              <w:bottom w:val="single" w:sz="12" w:space="0" w:color="auto"/>
              <w:right w:val="nil"/>
            </w:tcBorders>
            <w:shd w:val="clear" w:color="auto" w:fill="auto"/>
            <w:noWrap/>
            <w:vAlign w:val="center"/>
            <w:hideMark/>
          </w:tcPr>
          <w:p w14:paraId="4F575ACD"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Síndicos y Regidores</w:t>
            </w:r>
          </w:p>
        </w:tc>
        <w:tc>
          <w:tcPr>
            <w:tcW w:w="2389"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6543431C"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22,899,607.09 </w:t>
            </w:r>
          </w:p>
        </w:tc>
      </w:tr>
      <w:tr w:rsidR="006E4950" w:rsidRPr="001E1372" w14:paraId="3AC8C491" w14:textId="77777777" w:rsidTr="000E4787">
        <w:trPr>
          <w:gridAfter w:val="1"/>
          <w:wAfter w:w="179" w:type="dxa"/>
          <w:trHeight w:val="300"/>
        </w:trPr>
        <w:tc>
          <w:tcPr>
            <w:tcW w:w="1975" w:type="dxa"/>
            <w:gridSpan w:val="2"/>
            <w:tcBorders>
              <w:top w:val="single" w:sz="4" w:space="0" w:color="D9D9D9"/>
              <w:left w:val="nil"/>
              <w:bottom w:val="single" w:sz="4" w:space="0" w:color="D9D9D9"/>
              <w:right w:val="nil"/>
            </w:tcBorders>
            <w:shd w:val="clear" w:color="auto" w:fill="auto"/>
            <w:noWrap/>
            <w:vAlign w:val="center"/>
            <w:hideMark/>
          </w:tcPr>
          <w:p w14:paraId="245DA170"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31111M150010201</w:t>
            </w:r>
            <w:proofErr w:type="spellEnd"/>
          </w:p>
        </w:tc>
        <w:tc>
          <w:tcPr>
            <w:tcW w:w="4404" w:type="dxa"/>
            <w:tcBorders>
              <w:top w:val="single" w:sz="4" w:space="0" w:color="D9D9D9"/>
              <w:left w:val="nil"/>
              <w:bottom w:val="single" w:sz="4" w:space="0" w:color="D9D9D9"/>
              <w:right w:val="nil"/>
            </w:tcBorders>
            <w:shd w:val="clear" w:color="auto" w:fill="auto"/>
            <w:noWrap/>
            <w:vAlign w:val="bottom"/>
            <w:hideMark/>
          </w:tcPr>
          <w:p w14:paraId="37070DE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Regidores</w:t>
            </w:r>
          </w:p>
        </w:tc>
        <w:tc>
          <w:tcPr>
            <w:tcW w:w="2389" w:type="dxa"/>
            <w:gridSpan w:val="2"/>
            <w:tcBorders>
              <w:top w:val="nil"/>
              <w:left w:val="nil"/>
              <w:bottom w:val="single" w:sz="4" w:space="0" w:color="D9D9D9"/>
              <w:right w:val="nil"/>
            </w:tcBorders>
            <w:shd w:val="clear" w:color="auto" w:fill="auto"/>
            <w:noWrap/>
            <w:vAlign w:val="bottom"/>
            <w:hideMark/>
          </w:tcPr>
          <w:p w14:paraId="24ADCE1C"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18,304,724.48 </w:t>
            </w:r>
          </w:p>
        </w:tc>
      </w:tr>
      <w:tr w:rsidR="006E4950" w:rsidRPr="001E1372" w14:paraId="4E396822" w14:textId="77777777" w:rsidTr="000E4787">
        <w:trPr>
          <w:gridAfter w:val="1"/>
          <w:wAfter w:w="179" w:type="dxa"/>
          <w:trHeight w:val="300"/>
        </w:trPr>
        <w:tc>
          <w:tcPr>
            <w:tcW w:w="1975" w:type="dxa"/>
            <w:gridSpan w:val="2"/>
            <w:tcBorders>
              <w:top w:val="nil"/>
              <w:left w:val="nil"/>
              <w:bottom w:val="single" w:sz="4" w:space="0" w:color="D9D9D9"/>
              <w:right w:val="nil"/>
            </w:tcBorders>
            <w:shd w:val="clear" w:color="auto" w:fill="auto"/>
            <w:noWrap/>
            <w:vAlign w:val="center"/>
            <w:hideMark/>
          </w:tcPr>
          <w:p w14:paraId="4329B196"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31111M150010202</w:t>
            </w:r>
            <w:proofErr w:type="spellEnd"/>
          </w:p>
        </w:tc>
        <w:tc>
          <w:tcPr>
            <w:tcW w:w="4404" w:type="dxa"/>
            <w:tcBorders>
              <w:top w:val="nil"/>
              <w:left w:val="nil"/>
              <w:bottom w:val="single" w:sz="4" w:space="0" w:color="D9D9D9"/>
              <w:right w:val="nil"/>
            </w:tcBorders>
            <w:shd w:val="clear" w:color="auto" w:fill="auto"/>
            <w:noWrap/>
            <w:vAlign w:val="bottom"/>
            <w:hideMark/>
          </w:tcPr>
          <w:p w14:paraId="318EA93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Síndicos</w:t>
            </w:r>
          </w:p>
        </w:tc>
        <w:tc>
          <w:tcPr>
            <w:tcW w:w="2389" w:type="dxa"/>
            <w:gridSpan w:val="2"/>
            <w:tcBorders>
              <w:top w:val="nil"/>
              <w:left w:val="nil"/>
              <w:bottom w:val="single" w:sz="4" w:space="0" w:color="D9D9D9"/>
              <w:right w:val="nil"/>
            </w:tcBorders>
            <w:shd w:val="clear" w:color="auto" w:fill="auto"/>
            <w:noWrap/>
            <w:vAlign w:val="bottom"/>
            <w:hideMark/>
          </w:tcPr>
          <w:p w14:paraId="48FDDDF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4,594,882.60 </w:t>
            </w:r>
          </w:p>
        </w:tc>
      </w:tr>
      <w:tr w:rsidR="006E4950" w:rsidRPr="001E1372" w14:paraId="6E81A9D6" w14:textId="77777777" w:rsidTr="000E4787">
        <w:trPr>
          <w:gridAfter w:val="1"/>
          <w:wAfter w:w="179" w:type="dxa"/>
          <w:trHeight w:val="315"/>
        </w:trPr>
        <w:tc>
          <w:tcPr>
            <w:tcW w:w="1975"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0B5CAF8E"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31111M150010300</w:t>
            </w:r>
            <w:proofErr w:type="spellEnd"/>
          </w:p>
        </w:tc>
        <w:tc>
          <w:tcPr>
            <w:tcW w:w="4404" w:type="dxa"/>
            <w:tcBorders>
              <w:top w:val="single" w:sz="12" w:space="0" w:color="auto"/>
              <w:left w:val="nil"/>
              <w:bottom w:val="single" w:sz="12" w:space="0" w:color="auto"/>
              <w:right w:val="nil"/>
            </w:tcBorders>
            <w:shd w:val="clear" w:color="auto" w:fill="auto"/>
            <w:noWrap/>
            <w:vAlign w:val="center"/>
            <w:hideMark/>
          </w:tcPr>
          <w:p w14:paraId="7DC78DD5"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Secretaría del Ayuntamiento</w:t>
            </w:r>
          </w:p>
        </w:tc>
        <w:tc>
          <w:tcPr>
            <w:tcW w:w="2389"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6B992DDF"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29,715,623.59 </w:t>
            </w:r>
          </w:p>
        </w:tc>
      </w:tr>
      <w:tr w:rsidR="006E4950" w:rsidRPr="001E1372" w14:paraId="2D0518AE" w14:textId="77777777" w:rsidTr="000E4787">
        <w:trPr>
          <w:gridAfter w:val="1"/>
          <w:wAfter w:w="179" w:type="dxa"/>
          <w:trHeight w:val="300"/>
        </w:trPr>
        <w:tc>
          <w:tcPr>
            <w:tcW w:w="1975" w:type="dxa"/>
            <w:gridSpan w:val="2"/>
            <w:tcBorders>
              <w:top w:val="single" w:sz="4" w:space="0" w:color="D9D9D9"/>
              <w:left w:val="nil"/>
              <w:bottom w:val="single" w:sz="4" w:space="0" w:color="D9D9D9"/>
              <w:right w:val="nil"/>
            </w:tcBorders>
            <w:shd w:val="clear" w:color="auto" w:fill="auto"/>
            <w:noWrap/>
            <w:vAlign w:val="center"/>
            <w:hideMark/>
          </w:tcPr>
          <w:p w14:paraId="7F5D713F"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31111M150010301</w:t>
            </w:r>
            <w:proofErr w:type="spellEnd"/>
          </w:p>
        </w:tc>
        <w:tc>
          <w:tcPr>
            <w:tcW w:w="4404" w:type="dxa"/>
            <w:tcBorders>
              <w:top w:val="single" w:sz="4" w:space="0" w:color="D9D9D9"/>
              <w:left w:val="nil"/>
              <w:bottom w:val="single" w:sz="4" w:space="0" w:color="D9D9D9"/>
              <w:right w:val="nil"/>
            </w:tcBorders>
            <w:shd w:val="clear" w:color="auto" w:fill="auto"/>
            <w:noWrap/>
            <w:vAlign w:val="bottom"/>
            <w:hideMark/>
          </w:tcPr>
          <w:p w14:paraId="3ECE7D7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Secretaría del Ayuntamiento</w:t>
            </w:r>
          </w:p>
        </w:tc>
        <w:tc>
          <w:tcPr>
            <w:tcW w:w="2389" w:type="dxa"/>
            <w:gridSpan w:val="2"/>
            <w:tcBorders>
              <w:top w:val="nil"/>
              <w:left w:val="nil"/>
              <w:bottom w:val="single" w:sz="4" w:space="0" w:color="D9D9D9"/>
              <w:right w:val="nil"/>
            </w:tcBorders>
            <w:shd w:val="clear" w:color="auto" w:fill="auto"/>
            <w:noWrap/>
            <w:vAlign w:val="bottom"/>
            <w:hideMark/>
          </w:tcPr>
          <w:p w14:paraId="12B10B2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6,320,656.68 </w:t>
            </w:r>
          </w:p>
        </w:tc>
      </w:tr>
      <w:tr w:rsidR="006E4950" w:rsidRPr="001E1372" w14:paraId="5A234A29"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37909252"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31111M150010302</w:t>
            </w:r>
            <w:proofErr w:type="spellEnd"/>
          </w:p>
        </w:tc>
        <w:tc>
          <w:tcPr>
            <w:tcW w:w="4404" w:type="dxa"/>
            <w:tcBorders>
              <w:top w:val="nil"/>
              <w:left w:val="nil"/>
              <w:bottom w:val="single" w:sz="4" w:space="0" w:color="D9D9D9"/>
              <w:right w:val="nil"/>
            </w:tcBorders>
            <w:shd w:val="clear" w:color="auto" w:fill="auto"/>
            <w:noWrap/>
            <w:vAlign w:val="bottom"/>
            <w:hideMark/>
          </w:tcPr>
          <w:p w14:paraId="404A15B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Coordinación de Extranjería y Reclutamiento</w:t>
            </w:r>
          </w:p>
        </w:tc>
        <w:tc>
          <w:tcPr>
            <w:tcW w:w="2389" w:type="dxa"/>
            <w:gridSpan w:val="2"/>
            <w:tcBorders>
              <w:top w:val="nil"/>
              <w:left w:val="nil"/>
              <w:bottom w:val="single" w:sz="4" w:space="0" w:color="D9D9D9"/>
              <w:right w:val="nil"/>
            </w:tcBorders>
            <w:shd w:val="clear" w:color="auto" w:fill="auto"/>
            <w:noWrap/>
            <w:vAlign w:val="bottom"/>
            <w:hideMark/>
          </w:tcPr>
          <w:p w14:paraId="7530546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1,037,792.82 </w:t>
            </w:r>
          </w:p>
        </w:tc>
      </w:tr>
      <w:tr w:rsidR="006E4950" w:rsidRPr="001E1372" w14:paraId="60867C1A"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16E0F737"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31111M150010303</w:t>
            </w:r>
            <w:proofErr w:type="spellEnd"/>
          </w:p>
        </w:tc>
        <w:tc>
          <w:tcPr>
            <w:tcW w:w="4404" w:type="dxa"/>
            <w:tcBorders>
              <w:top w:val="nil"/>
              <w:left w:val="nil"/>
              <w:bottom w:val="single" w:sz="4" w:space="0" w:color="D9D9D9"/>
              <w:right w:val="nil"/>
            </w:tcBorders>
            <w:shd w:val="clear" w:color="auto" w:fill="auto"/>
            <w:noWrap/>
            <w:vAlign w:val="bottom"/>
            <w:hideMark/>
          </w:tcPr>
          <w:p w14:paraId="4F78B72C"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Oficina Municipal de Enlace con la </w:t>
            </w:r>
            <w:proofErr w:type="spellStart"/>
            <w:r w:rsidRPr="001E1372">
              <w:rPr>
                <w:rFonts w:cstheme="minorHAnsi"/>
                <w:sz w:val="16"/>
                <w:szCs w:val="16"/>
              </w:rPr>
              <w:t>S.R.E</w:t>
            </w:r>
            <w:proofErr w:type="spellEnd"/>
            <w:r w:rsidRPr="001E1372">
              <w:rPr>
                <w:rFonts w:cstheme="minorHAnsi"/>
                <w:sz w:val="16"/>
                <w:szCs w:val="16"/>
              </w:rPr>
              <w:t xml:space="preserve"> </w:t>
            </w:r>
          </w:p>
        </w:tc>
        <w:tc>
          <w:tcPr>
            <w:tcW w:w="2389" w:type="dxa"/>
            <w:gridSpan w:val="2"/>
            <w:tcBorders>
              <w:top w:val="nil"/>
              <w:left w:val="nil"/>
              <w:bottom w:val="single" w:sz="4" w:space="0" w:color="D9D9D9"/>
              <w:right w:val="nil"/>
            </w:tcBorders>
            <w:shd w:val="clear" w:color="auto" w:fill="auto"/>
            <w:noWrap/>
            <w:vAlign w:val="bottom"/>
            <w:hideMark/>
          </w:tcPr>
          <w:p w14:paraId="6517E3A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5,275,946.17 </w:t>
            </w:r>
          </w:p>
        </w:tc>
      </w:tr>
      <w:tr w:rsidR="006E4950" w:rsidRPr="001E1372" w14:paraId="101B45C3"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2253CEE2"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31111M150010304</w:t>
            </w:r>
            <w:proofErr w:type="spellEnd"/>
          </w:p>
        </w:tc>
        <w:tc>
          <w:tcPr>
            <w:tcW w:w="4404" w:type="dxa"/>
            <w:tcBorders>
              <w:top w:val="nil"/>
              <w:left w:val="nil"/>
              <w:bottom w:val="single" w:sz="4" w:space="0" w:color="D9D9D9"/>
              <w:right w:val="nil"/>
            </w:tcBorders>
            <w:shd w:val="clear" w:color="auto" w:fill="auto"/>
            <w:noWrap/>
            <w:vAlign w:val="bottom"/>
            <w:hideMark/>
          </w:tcPr>
          <w:p w14:paraId="04347AF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Archivo Municipal</w:t>
            </w:r>
          </w:p>
        </w:tc>
        <w:tc>
          <w:tcPr>
            <w:tcW w:w="2389" w:type="dxa"/>
            <w:gridSpan w:val="2"/>
            <w:tcBorders>
              <w:top w:val="nil"/>
              <w:left w:val="nil"/>
              <w:bottom w:val="single" w:sz="4" w:space="0" w:color="D9D9D9"/>
              <w:right w:val="nil"/>
            </w:tcBorders>
            <w:shd w:val="clear" w:color="auto" w:fill="auto"/>
            <w:noWrap/>
            <w:vAlign w:val="bottom"/>
            <w:hideMark/>
          </w:tcPr>
          <w:p w14:paraId="6C5EE8F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2,664,510.94 </w:t>
            </w:r>
          </w:p>
        </w:tc>
      </w:tr>
      <w:tr w:rsidR="006E4950" w:rsidRPr="001E1372" w14:paraId="6EFBD950"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01500603"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31111M150010305</w:t>
            </w:r>
            <w:proofErr w:type="spellEnd"/>
          </w:p>
        </w:tc>
        <w:tc>
          <w:tcPr>
            <w:tcW w:w="4404" w:type="dxa"/>
            <w:tcBorders>
              <w:top w:val="nil"/>
              <w:left w:val="nil"/>
              <w:bottom w:val="single" w:sz="4" w:space="0" w:color="D9D9D9"/>
              <w:right w:val="nil"/>
            </w:tcBorders>
            <w:shd w:val="clear" w:color="auto" w:fill="auto"/>
            <w:noWrap/>
            <w:vAlign w:val="bottom"/>
            <w:hideMark/>
          </w:tcPr>
          <w:p w14:paraId="76034F1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Unidad de Asuntos Internos</w:t>
            </w:r>
          </w:p>
        </w:tc>
        <w:tc>
          <w:tcPr>
            <w:tcW w:w="2389" w:type="dxa"/>
            <w:gridSpan w:val="2"/>
            <w:tcBorders>
              <w:top w:val="nil"/>
              <w:left w:val="nil"/>
              <w:bottom w:val="single" w:sz="4" w:space="0" w:color="D9D9D9"/>
              <w:right w:val="nil"/>
            </w:tcBorders>
            <w:shd w:val="clear" w:color="auto" w:fill="auto"/>
            <w:noWrap/>
            <w:vAlign w:val="bottom"/>
            <w:hideMark/>
          </w:tcPr>
          <w:p w14:paraId="77FE39C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1,408,467.82 </w:t>
            </w:r>
          </w:p>
        </w:tc>
      </w:tr>
      <w:tr w:rsidR="006E4950" w:rsidRPr="001E1372" w14:paraId="3E3B6F6B"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4ECCD7A9"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31111M150010306</w:t>
            </w:r>
            <w:proofErr w:type="spellEnd"/>
          </w:p>
        </w:tc>
        <w:tc>
          <w:tcPr>
            <w:tcW w:w="4404" w:type="dxa"/>
            <w:tcBorders>
              <w:top w:val="nil"/>
              <w:left w:val="nil"/>
              <w:bottom w:val="single" w:sz="4" w:space="0" w:color="D9D9D9"/>
              <w:right w:val="nil"/>
            </w:tcBorders>
            <w:shd w:val="clear" w:color="auto" w:fill="auto"/>
            <w:noWrap/>
            <w:vAlign w:val="bottom"/>
            <w:hideMark/>
          </w:tcPr>
          <w:p w14:paraId="237A432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Unidad de Transparencia</w:t>
            </w:r>
          </w:p>
        </w:tc>
        <w:tc>
          <w:tcPr>
            <w:tcW w:w="2389" w:type="dxa"/>
            <w:gridSpan w:val="2"/>
            <w:tcBorders>
              <w:top w:val="nil"/>
              <w:left w:val="nil"/>
              <w:bottom w:val="single" w:sz="4" w:space="0" w:color="D9D9D9"/>
              <w:right w:val="nil"/>
            </w:tcBorders>
            <w:shd w:val="clear" w:color="auto" w:fill="auto"/>
            <w:noWrap/>
            <w:vAlign w:val="bottom"/>
            <w:hideMark/>
          </w:tcPr>
          <w:p w14:paraId="246E804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1,607,446.59 </w:t>
            </w:r>
          </w:p>
        </w:tc>
      </w:tr>
      <w:tr w:rsidR="006E4950" w:rsidRPr="001E1372" w14:paraId="231DCB9B"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092E36FD"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31111M150010307</w:t>
            </w:r>
            <w:proofErr w:type="spellEnd"/>
          </w:p>
        </w:tc>
        <w:tc>
          <w:tcPr>
            <w:tcW w:w="4404" w:type="dxa"/>
            <w:tcBorders>
              <w:top w:val="nil"/>
              <w:left w:val="nil"/>
              <w:bottom w:val="single" w:sz="4" w:space="0" w:color="D9D9D9"/>
              <w:right w:val="nil"/>
            </w:tcBorders>
            <w:shd w:val="clear" w:color="auto" w:fill="auto"/>
            <w:noWrap/>
            <w:vAlign w:val="bottom"/>
            <w:hideMark/>
          </w:tcPr>
          <w:p w14:paraId="4D00369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General de Asuntos Jurídicos</w:t>
            </w:r>
          </w:p>
        </w:tc>
        <w:tc>
          <w:tcPr>
            <w:tcW w:w="2389" w:type="dxa"/>
            <w:gridSpan w:val="2"/>
            <w:tcBorders>
              <w:top w:val="nil"/>
              <w:left w:val="nil"/>
              <w:bottom w:val="single" w:sz="4" w:space="0" w:color="D9D9D9"/>
              <w:right w:val="nil"/>
            </w:tcBorders>
            <w:shd w:val="clear" w:color="auto" w:fill="auto"/>
            <w:noWrap/>
            <w:vAlign w:val="bottom"/>
            <w:hideMark/>
          </w:tcPr>
          <w:p w14:paraId="1C3B1EE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2,859,295.75 </w:t>
            </w:r>
          </w:p>
        </w:tc>
      </w:tr>
      <w:tr w:rsidR="006E4950" w:rsidRPr="001E1372" w14:paraId="5A583B07"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4918AF8E"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31111M150010308</w:t>
            </w:r>
            <w:proofErr w:type="spellEnd"/>
          </w:p>
        </w:tc>
        <w:tc>
          <w:tcPr>
            <w:tcW w:w="4404" w:type="dxa"/>
            <w:tcBorders>
              <w:top w:val="nil"/>
              <w:left w:val="nil"/>
              <w:bottom w:val="single" w:sz="4" w:space="0" w:color="D9D9D9"/>
              <w:right w:val="nil"/>
            </w:tcBorders>
            <w:shd w:val="clear" w:color="auto" w:fill="auto"/>
            <w:noWrap/>
            <w:vAlign w:val="bottom"/>
            <w:hideMark/>
          </w:tcPr>
          <w:p w14:paraId="5313C7E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lo Normativo</w:t>
            </w:r>
          </w:p>
        </w:tc>
        <w:tc>
          <w:tcPr>
            <w:tcW w:w="2389" w:type="dxa"/>
            <w:gridSpan w:val="2"/>
            <w:tcBorders>
              <w:top w:val="nil"/>
              <w:left w:val="nil"/>
              <w:bottom w:val="single" w:sz="4" w:space="0" w:color="D9D9D9"/>
              <w:right w:val="nil"/>
            </w:tcBorders>
            <w:shd w:val="clear" w:color="auto" w:fill="auto"/>
            <w:noWrap/>
            <w:vAlign w:val="bottom"/>
            <w:hideMark/>
          </w:tcPr>
          <w:p w14:paraId="38E8E9A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3,991,592.37 </w:t>
            </w:r>
          </w:p>
        </w:tc>
      </w:tr>
      <w:tr w:rsidR="006E4950" w:rsidRPr="001E1372" w14:paraId="650C5F0C"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05DD5E74"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31111M150010309</w:t>
            </w:r>
            <w:proofErr w:type="spellEnd"/>
          </w:p>
        </w:tc>
        <w:tc>
          <w:tcPr>
            <w:tcW w:w="4404" w:type="dxa"/>
            <w:tcBorders>
              <w:top w:val="nil"/>
              <w:left w:val="nil"/>
              <w:bottom w:val="single" w:sz="4" w:space="0" w:color="D9D9D9"/>
              <w:right w:val="nil"/>
            </w:tcBorders>
            <w:shd w:val="clear" w:color="auto" w:fill="auto"/>
            <w:noWrap/>
            <w:vAlign w:val="bottom"/>
            <w:hideMark/>
          </w:tcPr>
          <w:p w14:paraId="187D32A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lo Contencioso</w:t>
            </w:r>
          </w:p>
        </w:tc>
        <w:tc>
          <w:tcPr>
            <w:tcW w:w="2389" w:type="dxa"/>
            <w:gridSpan w:val="2"/>
            <w:tcBorders>
              <w:top w:val="nil"/>
              <w:left w:val="nil"/>
              <w:bottom w:val="single" w:sz="4" w:space="0" w:color="D9D9D9"/>
              <w:right w:val="nil"/>
            </w:tcBorders>
            <w:shd w:val="clear" w:color="auto" w:fill="auto"/>
            <w:noWrap/>
            <w:vAlign w:val="bottom"/>
            <w:hideMark/>
          </w:tcPr>
          <w:p w14:paraId="160BFD9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3,627,480.22 </w:t>
            </w:r>
          </w:p>
        </w:tc>
      </w:tr>
      <w:tr w:rsidR="006E4950" w:rsidRPr="001E1372" w14:paraId="7FDA2849" w14:textId="77777777" w:rsidTr="000E4787">
        <w:trPr>
          <w:gridAfter w:val="1"/>
          <w:wAfter w:w="179" w:type="dxa"/>
          <w:trHeight w:val="300"/>
        </w:trPr>
        <w:tc>
          <w:tcPr>
            <w:tcW w:w="1975" w:type="dxa"/>
            <w:gridSpan w:val="2"/>
            <w:tcBorders>
              <w:top w:val="nil"/>
              <w:left w:val="nil"/>
              <w:bottom w:val="single" w:sz="4" w:space="0" w:color="D9D9D9"/>
              <w:right w:val="nil"/>
            </w:tcBorders>
            <w:shd w:val="clear" w:color="auto" w:fill="auto"/>
            <w:noWrap/>
            <w:vAlign w:val="center"/>
            <w:hideMark/>
          </w:tcPr>
          <w:p w14:paraId="26A73D5B"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31111M150010310</w:t>
            </w:r>
            <w:proofErr w:type="spellEnd"/>
          </w:p>
        </w:tc>
        <w:tc>
          <w:tcPr>
            <w:tcW w:w="4404" w:type="dxa"/>
            <w:tcBorders>
              <w:top w:val="nil"/>
              <w:left w:val="nil"/>
              <w:bottom w:val="single" w:sz="4" w:space="0" w:color="D9D9D9"/>
              <w:right w:val="nil"/>
            </w:tcBorders>
            <w:shd w:val="clear" w:color="auto" w:fill="auto"/>
            <w:noWrap/>
            <w:vAlign w:val="bottom"/>
            <w:hideMark/>
          </w:tcPr>
          <w:p w14:paraId="78E9986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Coordinación Reglamentaria y Cuerpos Normativos</w:t>
            </w:r>
          </w:p>
        </w:tc>
        <w:tc>
          <w:tcPr>
            <w:tcW w:w="2389" w:type="dxa"/>
            <w:gridSpan w:val="2"/>
            <w:tcBorders>
              <w:top w:val="nil"/>
              <w:left w:val="nil"/>
              <w:bottom w:val="single" w:sz="4" w:space="0" w:color="D9D9D9"/>
              <w:right w:val="nil"/>
            </w:tcBorders>
            <w:shd w:val="clear" w:color="auto" w:fill="auto"/>
            <w:noWrap/>
            <w:vAlign w:val="bottom"/>
            <w:hideMark/>
          </w:tcPr>
          <w:p w14:paraId="3488D18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922,434.24 </w:t>
            </w:r>
          </w:p>
        </w:tc>
      </w:tr>
      <w:tr w:rsidR="006E4950" w:rsidRPr="001E1372" w14:paraId="2927624C" w14:textId="77777777" w:rsidTr="000E4787">
        <w:trPr>
          <w:gridAfter w:val="1"/>
          <w:wAfter w:w="179" w:type="dxa"/>
          <w:trHeight w:val="315"/>
        </w:trPr>
        <w:tc>
          <w:tcPr>
            <w:tcW w:w="1975"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6F488455"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31111M150010400</w:t>
            </w:r>
            <w:proofErr w:type="spellEnd"/>
          </w:p>
        </w:tc>
        <w:tc>
          <w:tcPr>
            <w:tcW w:w="4404" w:type="dxa"/>
            <w:tcBorders>
              <w:top w:val="single" w:sz="12" w:space="0" w:color="auto"/>
              <w:left w:val="nil"/>
              <w:bottom w:val="single" w:sz="12" w:space="0" w:color="auto"/>
              <w:right w:val="nil"/>
            </w:tcBorders>
            <w:shd w:val="clear" w:color="auto" w:fill="auto"/>
            <w:noWrap/>
            <w:vAlign w:val="center"/>
            <w:hideMark/>
          </w:tcPr>
          <w:p w14:paraId="4C09AEFC" w14:textId="77777777" w:rsidR="006E4950" w:rsidRPr="001E1372" w:rsidRDefault="006E4950" w:rsidP="001E1372">
            <w:pPr>
              <w:spacing w:after="0" w:line="240" w:lineRule="auto"/>
              <w:rPr>
                <w:rFonts w:cstheme="minorHAnsi"/>
                <w:b/>
                <w:bCs/>
                <w:sz w:val="16"/>
                <w:szCs w:val="16"/>
              </w:rPr>
            </w:pPr>
            <w:proofErr w:type="spellStart"/>
            <w:r w:rsidRPr="001E1372">
              <w:rPr>
                <w:rFonts w:cstheme="minorHAnsi"/>
                <w:b/>
                <w:bCs/>
                <w:sz w:val="16"/>
                <w:szCs w:val="16"/>
              </w:rPr>
              <w:t>Tesoreria</w:t>
            </w:r>
            <w:proofErr w:type="spellEnd"/>
            <w:r w:rsidRPr="001E1372">
              <w:rPr>
                <w:rFonts w:cstheme="minorHAnsi"/>
                <w:b/>
                <w:bCs/>
                <w:sz w:val="16"/>
                <w:szCs w:val="16"/>
              </w:rPr>
              <w:t xml:space="preserve"> Municipal</w:t>
            </w:r>
          </w:p>
        </w:tc>
        <w:tc>
          <w:tcPr>
            <w:tcW w:w="2389"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2A8AC800"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115,210,011.43 </w:t>
            </w:r>
          </w:p>
        </w:tc>
      </w:tr>
      <w:tr w:rsidR="006E4950" w:rsidRPr="001E1372" w14:paraId="06B0A1E2" w14:textId="77777777" w:rsidTr="000E4787">
        <w:trPr>
          <w:gridAfter w:val="1"/>
          <w:wAfter w:w="179" w:type="dxa"/>
          <w:trHeight w:val="300"/>
        </w:trPr>
        <w:tc>
          <w:tcPr>
            <w:tcW w:w="1975" w:type="dxa"/>
            <w:gridSpan w:val="2"/>
            <w:tcBorders>
              <w:top w:val="single" w:sz="4" w:space="0" w:color="D9D9D9"/>
              <w:left w:val="nil"/>
              <w:bottom w:val="single" w:sz="4" w:space="0" w:color="D9D9D9"/>
              <w:right w:val="nil"/>
            </w:tcBorders>
            <w:shd w:val="clear" w:color="auto" w:fill="auto"/>
            <w:noWrap/>
            <w:vAlign w:val="center"/>
            <w:hideMark/>
          </w:tcPr>
          <w:p w14:paraId="66F2BD39"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31111M150010401</w:t>
            </w:r>
            <w:proofErr w:type="spellEnd"/>
          </w:p>
        </w:tc>
        <w:tc>
          <w:tcPr>
            <w:tcW w:w="4404" w:type="dxa"/>
            <w:tcBorders>
              <w:top w:val="single" w:sz="4" w:space="0" w:color="D9D9D9"/>
              <w:left w:val="nil"/>
              <w:bottom w:val="single" w:sz="4" w:space="0" w:color="D9D9D9"/>
              <w:right w:val="nil"/>
            </w:tcBorders>
            <w:shd w:val="clear" w:color="auto" w:fill="auto"/>
            <w:noWrap/>
            <w:vAlign w:val="bottom"/>
            <w:hideMark/>
          </w:tcPr>
          <w:p w14:paraId="095215B8" w14:textId="77777777" w:rsidR="006E4950" w:rsidRPr="001E1372" w:rsidRDefault="006E4950" w:rsidP="001E1372">
            <w:pPr>
              <w:spacing w:after="0" w:line="240" w:lineRule="auto"/>
              <w:rPr>
                <w:rFonts w:cstheme="minorHAnsi"/>
                <w:sz w:val="16"/>
                <w:szCs w:val="16"/>
              </w:rPr>
            </w:pPr>
            <w:proofErr w:type="spellStart"/>
            <w:r w:rsidRPr="001E1372">
              <w:rPr>
                <w:rFonts w:cstheme="minorHAnsi"/>
                <w:sz w:val="16"/>
                <w:szCs w:val="16"/>
              </w:rPr>
              <w:t>Tesoreria</w:t>
            </w:r>
            <w:proofErr w:type="spellEnd"/>
            <w:r w:rsidRPr="001E1372">
              <w:rPr>
                <w:rFonts w:cstheme="minorHAnsi"/>
                <w:sz w:val="16"/>
                <w:szCs w:val="16"/>
              </w:rPr>
              <w:t xml:space="preserve"> Municipal</w:t>
            </w:r>
          </w:p>
        </w:tc>
        <w:tc>
          <w:tcPr>
            <w:tcW w:w="2389" w:type="dxa"/>
            <w:gridSpan w:val="2"/>
            <w:tcBorders>
              <w:top w:val="nil"/>
              <w:left w:val="nil"/>
              <w:bottom w:val="single" w:sz="4" w:space="0" w:color="D9D9D9"/>
              <w:right w:val="nil"/>
            </w:tcBorders>
            <w:shd w:val="clear" w:color="auto" w:fill="auto"/>
            <w:noWrap/>
            <w:vAlign w:val="bottom"/>
            <w:hideMark/>
          </w:tcPr>
          <w:p w14:paraId="2D17D77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32,019,548.53 </w:t>
            </w:r>
          </w:p>
        </w:tc>
      </w:tr>
      <w:tr w:rsidR="006E4950" w:rsidRPr="001E1372" w14:paraId="4169EBC1"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413F0570"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31111M150010402</w:t>
            </w:r>
            <w:proofErr w:type="spellEnd"/>
          </w:p>
        </w:tc>
        <w:tc>
          <w:tcPr>
            <w:tcW w:w="4404" w:type="dxa"/>
            <w:tcBorders>
              <w:top w:val="nil"/>
              <w:left w:val="nil"/>
              <w:bottom w:val="single" w:sz="4" w:space="0" w:color="D9D9D9"/>
              <w:right w:val="nil"/>
            </w:tcBorders>
            <w:shd w:val="clear" w:color="auto" w:fill="auto"/>
            <w:noWrap/>
            <w:vAlign w:val="bottom"/>
            <w:hideMark/>
          </w:tcPr>
          <w:p w14:paraId="29C0653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Contabilidad y Presupuesto</w:t>
            </w:r>
          </w:p>
        </w:tc>
        <w:tc>
          <w:tcPr>
            <w:tcW w:w="2389" w:type="dxa"/>
            <w:gridSpan w:val="2"/>
            <w:tcBorders>
              <w:top w:val="nil"/>
              <w:left w:val="nil"/>
              <w:bottom w:val="single" w:sz="4" w:space="0" w:color="D9D9D9"/>
              <w:right w:val="nil"/>
            </w:tcBorders>
            <w:shd w:val="clear" w:color="auto" w:fill="auto"/>
            <w:noWrap/>
            <w:vAlign w:val="bottom"/>
            <w:hideMark/>
          </w:tcPr>
          <w:p w14:paraId="54F7CC6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6,599,580.15 </w:t>
            </w:r>
          </w:p>
        </w:tc>
      </w:tr>
      <w:tr w:rsidR="006E4950" w:rsidRPr="001E1372" w14:paraId="6223A2ED"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17861E83"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31111M150010403</w:t>
            </w:r>
            <w:proofErr w:type="spellEnd"/>
          </w:p>
        </w:tc>
        <w:tc>
          <w:tcPr>
            <w:tcW w:w="4404" w:type="dxa"/>
            <w:tcBorders>
              <w:top w:val="nil"/>
              <w:left w:val="nil"/>
              <w:bottom w:val="single" w:sz="4" w:space="0" w:color="D9D9D9"/>
              <w:right w:val="nil"/>
            </w:tcBorders>
            <w:shd w:val="clear" w:color="auto" w:fill="auto"/>
            <w:noWrap/>
            <w:vAlign w:val="bottom"/>
            <w:hideMark/>
          </w:tcPr>
          <w:p w14:paraId="0F4D417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Finanzas</w:t>
            </w:r>
          </w:p>
        </w:tc>
        <w:tc>
          <w:tcPr>
            <w:tcW w:w="2389" w:type="dxa"/>
            <w:gridSpan w:val="2"/>
            <w:tcBorders>
              <w:top w:val="nil"/>
              <w:left w:val="nil"/>
              <w:bottom w:val="single" w:sz="4" w:space="0" w:color="D9D9D9"/>
              <w:right w:val="nil"/>
            </w:tcBorders>
            <w:shd w:val="clear" w:color="auto" w:fill="auto"/>
            <w:noWrap/>
            <w:vAlign w:val="bottom"/>
            <w:hideMark/>
          </w:tcPr>
          <w:p w14:paraId="21D421D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18,306,307.23 </w:t>
            </w:r>
          </w:p>
        </w:tc>
      </w:tr>
      <w:tr w:rsidR="006E4950" w:rsidRPr="001E1372" w14:paraId="04146A0A"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0C2E4C2C"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31111M150010404</w:t>
            </w:r>
            <w:proofErr w:type="spellEnd"/>
          </w:p>
        </w:tc>
        <w:tc>
          <w:tcPr>
            <w:tcW w:w="4404" w:type="dxa"/>
            <w:tcBorders>
              <w:top w:val="nil"/>
              <w:left w:val="nil"/>
              <w:bottom w:val="single" w:sz="4" w:space="0" w:color="D9D9D9"/>
              <w:right w:val="nil"/>
            </w:tcBorders>
            <w:shd w:val="clear" w:color="auto" w:fill="auto"/>
            <w:noWrap/>
            <w:vAlign w:val="bottom"/>
            <w:hideMark/>
          </w:tcPr>
          <w:p w14:paraId="672CE0F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Ingresos</w:t>
            </w:r>
          </w:p>
        </w:tc>
        <w:tc>
          <w:tcPr>
            <w:tcW w:w="2389" w:type="dxa"/>
            <w:gridSpan w:val="2"/>
            <w:tcBorders>
              <w:top w:val="nil"/>
              <w:left w:val="nil"/>
              <w:bottom w:val="single" w:sz="4" w:space="0" w:color="D9D9D9"/>
              <w:right w:val="nil"/>
            </w:tcBorders>
            <w:shd w:val="clear" w:color="auto" w:fill="auto"/>
            <w:noWrap/>
            <w:vAlign w:val="bottom"/>
            <w:hideMark/>
          </w:tcPr>
          <w:p w14:paraId="3FBE56C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15,090,744.15 </w:t>
            </w:r>
          </w:p>
        </w:tc>
      </w:tr>
      <w:tr w:rsidR="006E4950" w:rsidRPr="001E1372" w14:paraId="2F863555"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1E34AF44"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31111M150010405</w:t>
            </w:r>
            <w:proofErr w:type="spellEnd"/>
          </w:p>
        </w:tc>
        <w:tc>
          <w:tcPr>
            <w:tcW w:w="4404" w:type="dxa"/>
            <w:tcBorders>
              <w:top w:val="nil"/>
              <w:left w:val="nil"/>
              <w:bottom w:val="single" w:sz="4" w:space="0" w:color="D9D9D9"/>
              <w:right w:val="nil"/>
            </w:tcBorders>
            <w:shd w:val="clear" w:color="auto" w:fill="auto"/>
            <w:noWrap/>
            <w:vAlign w:val="bottom"/>
            <w:hideMark/>
          </w:tcPr>
          <w:p w14:paraId="66348EE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Impuestos Inmobiliarios</w:t>
            </w:r>
          </w:p>
        </w:tc>
        <w:tc>
          <w:tcPr>
            <w:tcW w:w="2389" w:type="dxa"/>
            <w:gridSpan w:val="2"/>
            <w:tcBorders>
              <w:top w:val="nil"/>
              <w:left w:val="nil"/>
              <w:bottom w:val="single" w:sz="4" w:space="0" w:color="D9D9D9"/>
              <w:right w:val="nil"/>
            </w:tcBorders>
            <w:shd w:val="clear" w:color="auto" w:fill="auto"/>
            <w:noWrap/>
            <w:vAlign w:val="bottom"/>
            <w:hideMark/>
          </w:tcPr>
          <w:p w14:paraId="095C286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10,198,307.69 </w:t>
            </w:r>
          </w:p>
        </w:tc>
      </w:tr>
      <w:tr w:rsidR="006E4950" w:rsidRPr="001E1372" w14:paraId="435FFCB3"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4AB8CFC6"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31111M150010406</w:t>
            </w:r>
            <w:proofErr w:type="spellEnd"/>
          </w:p>
        </w:tc>
        <w:tc>
          <w:tcPr>
            <w:tcW w:w="4404" w:type="dxa"/>
            <w:tcBorders>
              <w:top w:val="nil"/>
              <w:left w:val="nil"/>
              <w:bottom w:val="single" w:sz="4" w:space="0" w:color="D9D9D9"/>
              <w:right w:val="nil"/>
            </w:tcBorders>
            <w:shd w:val="clear" w:color="auto" w:fill="auto"/>
            <w:noWrap/>
            <w:vAlign w:val="bottom"/>
            <w:hideMark/>
          </w:tcPr>
          <w:p w14:paraId="2F07CD3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Catastro</w:t>
            </w:r>
          </w:p>
        </w:tc>
        <w:tc>
          <w:tcPr>
            <w:tcW w:w="2389" w:type="dxa"/>
            <w:gridSpan w:val="2"/>
            <w:tcBorders>
              <w:top w:val="nil"/>
              <w:left w:val="nil"/>
              <w:bottom w:val="single" w:sz="4" w:space="0" w:color="D9D9D9"/>
              <w:right w:val="nil"/>
            </w:tcBorders>
            <w:shd w:val="clear" w:color="auto" w:fill="auto"/>
            <w:noWrap/>
            <w:vAlign w:val="bottom"/>
            <w:hideMark/>
          </w:tcPr>
          <w:p w14:paraId="5958EBE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12,113,971.76 </w:t>
            </w:r>
          </w:p>
        </w:tc>
      </w:tr>
      <w:tr w:rsidR="006E4950" w:rsidRPr="001E1372" w14:paraId="452E0DA7"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546E46CD"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31111M150010407</w:t>
            </w:r>
            <w:proofErr w:type="spellEnd"/>
          </w:p>
        </w:tc>
        <w:tc>
          <w:tcPr>
            <w:tcW w:w="4404" w:type="dxa"/>
            <w:tcBorders>
              <w:top w:val="nil"/>
              <w:left w:val="nil"/>
              <w:bottom w:val="single" w:sz="4" w:space="0" w:color="D9D9D9"/>
              <w:right w:val="nil"/>
            </w:tcBorders>
            <w:shd w:val="clear" w:color="auto" w:fill="auto"/>
            <w:noWrap/>
            <w:vAlign w:val="bottom"/>
            <w:hideMark/>
          </w:tcPr>
          <w:p w14:paraId="259F164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Inversiones Públicas</w:t>
            </w:r>
          </w:p>
        </w:tc>
        <w:tc>
          <w:tcPr>
            <w:tcW w:w="2389" w:type="dxa"/>
            <w:gridSpan w:val="2"/>
            <w:tcBorders>
              <w:top w:val="nil"/>
              <w:left w:val="nil"/>
              <w:bottom w:val="single" w:sz="4" w:space="0" w:color="D9D9D9"/>
              <w:right w:val="nil"/>
            </w:tcBorders>
            <w:shd w:val="clear" w:color="auto" w:fill="auto"/>
            <w:noWrap/>
            <w:vAlign w:val="bottom"/>
            <w:hideMark/>
          </w:tcPr>
          <w:p w14:paraId="632608D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7,154,402.59 </w:t>
            </w:r>
          </w:p>
        </w:tc>
      </w:tr>
      <w:tr w:rsidR="006E4950" w:rsidRPr="001E1372" w14:paraId="50EAFD50" w14:textId="77777777" w:rsidTr="000E4787">
        <w:trPr>
          <w:gridAfter w:val="1"/>
          <w:wAfter w:w="179" w:type="dxa"/>
          <w:trHeight w:val="300"/>
        </w:trPr>
        <w:tc>
          <w:tcPr>
            <w:tcW w:w="1975" w:type="dxa"/>
            <w:gridSpan w:val="2"/>
            <w:tcBorders>
              <w:top w:val="nil"/>
              <w:left w:val="nil"/>
              <w:bottom w:val="single" w:sz="4" w:space="0" w:color="D9D9D9"/>
              <w:right w:val="nil"/>
            </w:tcBorders>
            <w:shd w:val="clear" w:color="auto" w:fill="auto"/>
            <w:noWrap/>
            <w:vAlign w:val="center"/>
            <w:hideMark/>
          </w:tcPr>
          <w:p w14:paraId="12CE8894"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31111M150010408</w:t>
            </w:r>
            <w:proofErr w:type="spellEnd"/>
          </w:p>
        </w:tc>
        <w:tc>
          <w:tcPr>
            <w:tcW w:w="4404" w:type="dxa"/>
            <w:tcBorders>
              <w:top w:val="nil"/>
              <w:left w:val="nil"/>
              <w:bottom w:val="single" w:sz="4" w:space="0" w:color="D9D9D9"/>
              <w:right w:val="nil"/>
            </w:tcBorders>
            <w:shd w:val="clear" w:color="auto" w:fill="auto"/>
            <w:noWrap/>
            <w:vAlign w:val="bottom"/>
            <w:hideMark/>
          </w:tcPr>
          <w:p w14:paraId="185A3F2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Fiscalización</w:t>
            </w:r>
          </w:p>
        </w:tc>
        <w:tc>
          <w:tcPr>
            <w:tcW w:w="2389" w:type="dxa"/>
            <w:gridSpan w:val="2"/>
            <w:tcBorders>
              <w:top w:val="nil"/>
              <w:left w:val="nil"/>
              <w:bottom w:val="single" w:sz="4" w:space="0" w:color="D9D9D9"/>
              <w:right w:val="nil"/>
            </w:tcBorders>
            <w:shd w:val="clear" w:color="auto" w:fill="auto"/>
            <w:noWrap/>
            <w:vAlign w:val="bottom"/>
            <w:hideMark/>
          </w:tcPr>
          <w:p w14:paraId="593492A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13,727,149.33 </w:t>
            </w:r>
          </w:p>
        </w:tc>
      </w:tr>
      <w:tr w:rsidR="006E4950" w:rsidRPr="001E1372" w14:paraId="756B3A85" w14:textId="77777777" w:rsidTr="000E4787">
        <w:trPr>
          <w:gridAfter w:val="1"/>
          <w:wAfter w:w="179" w:type="dxa"/>
          <w:trHeight w:val="315"/>
        </w:trPr>
        <w:tc>
          <w:tcPr>
            <w:tcW w:w="1975"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6204CE70"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31111M150010500</w:t>
            </w:r>
            <w:proofErr w:type="spellEnd"/>
          </w:p>
        </w:tc>
        <w:tc>
          <w:tcPr>
            <w:tcW w:w="4404" w:type="dxa"/>
            <w:tcBorders>
              <w:top w:val="single" w:sz="12" w:space="0" w:color="auto"/>
              <w:left w:val="nil"/>
              <w:bottom w:val="single" w:sz="12" w:space="0" w:color="auto"/>
              <w:right w:val="nil"/>
            </w:tcBorders>
            <w:shd w:val="clear" w:color="auto" w:fill="auto"/>
            <w:noWrap/>
            <w:vAlign w:val="center"/>
            <w:hideMark/>
          </w:tcPr>
          <w:p w14:paraId="6D707980"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Contraloría Municipal</w:t>
            </w:r>
          </w:p>
        </w:tc>
        <w:tc>
          <w:tcPr>
            <w:tcW w:w="2389"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0EF20309"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16,069,542.98 </w:t>
            </w:r>
          </w:p>
        </w:tc>
      </w:tr>
      <w:tr w:rsidR="006E4950" w:rsidRPr="001E1372" w14:paraId="131AEABE" w14:textId="77777777" w:rsidTr="000E4787">
        <w:trPr>
          <w:gridAfter w:val="1"/>
          <w:wAfter w:w="179" w:type="dxa"/>
          <w:trHeight w:val="300"/>
        </w:trPr>
        <w:tc>
          <w:tcPr>
            <w:tcW w:w="1975" w:type="dxa"/>
            <w:gridSpan w:val="2"/>
            <w:tcBorders>
              <w:top w:val="single" w:sz="4" w:space="0" w:color="D9D9D9"/>
              <w:left w:val="nil"/>
              <w:bottom w:val="single" w:sz="4" w:space="0" w:color="D9D9D9"/>
              <w:right w:val="nil"/>
            </w:tcBorders>
            <w:shd w:val="clear" w:color="auto" w:fill="auto"/>
            <w:noWrap/>
            <w:vAlign w:val="center"/>
            <w:hideMark/>
          </w:tcPr>
          <w:p w14:paraId="2DB100BF"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31111M150010501</w:t>
            </w:r>
            <w:proofErr w:type="spellEnd"/>
          </w:p>
        </w:tc>
        <w:tc>
          <w:tcPr>
            <w:tcW w:w="4404" w:type="dxa"/>
            <w:tcBorders>
              <w:top w:val="single" w:sz="4" w:space="0" w:color="D9D9D9"/>
              <w:left w:val="nil"/>
              <w:bottom w:val="single" w:sz="4" w:space="0" w:color="D9D9D9"/>
              <w:right w:val="nil"/>
            </w:tcBorders>
            <w:shd w:val="clear" w:color="auto" w:fill="auto"/>
            <w:noWrap/>
            <w:vAlign w:val="bottom"/>
            <w:hideMark/>
          </w:tcPr>
          <w:p w14:paraId="7A765FB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Contraloría Municipal</w:t>
            </w:r>
          </w:p>
        </w:tc>
        <w:tc>
          <w:tcPr>
            <w:tcW w:w="2389" w:type="dxa"/>
            <w:gridSpan w:val="2"/>
            <w:tcBorders>
              <w:top w:val="nil"/>
              <w:left w:val="nil"/>
              <w:bottom w:val="single" w:sz="4" w:space="0" w:color="D9D9D9"/>
              <w:right w:val="nil"/>
            </w:tcBorders>
            <w:shd w:val="clear" w:color="auto" w:fill="auto"/>
            <w:noWrap/>
            <w:vAlign w:val="bottom"/>
            <w:hideMark/>
          </w:tcPr>
          <w:p w14:paraId="2A4423B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4,995,424.67 </w:t>
            </w:r>
          </w:p>
        </w:tc>
      </w:tr>
      <w:tr w:rsidR="006E4950" w:rsidRPr="001E1372" w14:paraId="2CB87922"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0AAC248A"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31111M150010502</w:t>
            </w:r>
            <w:proofErr w:type="spellEnd"/>
          </w:p>
        </w:tc>
        <w:tc>
          <w:tcPr>
            <w:tcW w:w="4404" w:type="dxa"/>
            <w:tcBorders>
              <w:top w:val="nil"/>
              <w:left w:val="nil"/>
              <w:bottom w:val="single" w:sz="4" w:space="0" w:color="D9D9D9"/>
              <w:right w:val="nil"/>
            </w:tcBorders>
            <w:shd w:val="clear" w:color="auto" w:fill="auto"/>
            <w:noWrap/>
            <w:vAlign w:val="bottom"/>
            <w:hideMark/>
          </w:tcPr>
          <w:p w14:paraId="0902676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Auditoría</w:t>
            </w:r>
          </w:p>
        </w:tc>
        <w:tc>
          <w:tcPr>
            <w:tcW w:w="2389" w:type="dxa"/>
            <w:gridSpan w:val="2"/>
            <w:tcBorders>
              <w:top w:val="nil"/>
              <w:left w:val="nil"/>
              <w:bottom w:val="single" w:sz="4" w:space="0" w:color="D9D9D9"/>
              <w:right w:val="nil"/>
            </w:tcBorders>
            <w:shd w:val="clear" w:color="auto" w:fill="auto"/>
            <w:noWrap/>
            <w:vAlign w:val="bottom"/>
            <w:hideMark/>
          </w:tcPr>
          <w:p w14:paraId="3C448BE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4,304,515.15 </w:t>
            </w:r>
          </w:p>
        </w:tc>
      </w:tr>
      <w:tr w:rsidR="006E4950" w:rsidRPr="001E1372" w14:paraId="1D44A723"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3C0BE11F"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31111M150010503</w:t>
            </w:r>
            <w:proofErr w:type="spellEnd"/>
          </w:p>
        </w:tc>
        <w:tc>
          <w:tcPr>
            <w:tcW w:w="4404" w:type="dxa"/>
            <w:tcBorders>
              <w:top w:val="nil"/>
              <w:left w:val="nil"/>
              <w:bottom w:val="single" w:sz="4" w:space="0" w:color="D9D9D9"/>
              <w:right w:val="nil"/>
            </w:tcBorders>
            <w:shd w:val="clear" w:color="auto" w:fill="auto"/>
            <w:noWrap/>
            <w:vAlign w:val="bottom"/>
            <w:hideMark/>
          </w:tcPr>
          <w:p w14:paraId="2EC83EF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Asuntos Jurídicos y Responsabilidades</w:t>
            </w:r>
          </w:p>
        </w:tc>
        <w:tc>
          <w:tcPr>
            <w:tcW w:w="2389" w:type="dxa"/>
            <w:gridSpan w:val="2"/>
            <w:tcBorders>
              <w:top w:val="nil"/>
              <w:left w:val="nil"/>
              <w:bottom w:val="single" w:sz="4" w:space="0" w:color="D9D9D9"/>
              <w:right w:val="nil"/>
            </w:tcBorders>
            <w:shd w:val="clear" w:color="auto" w:fill="auto"/>
            <w:noWrap/>
            <w:vAlign w:val="bottom"/>
            <w:hideMark/>
          </w:tcPr>
          <w:p w14:paraId="5323BE3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1,895,541.75 </w:t>
            </w:r>
          </w:p>
        </w:tc>
      </w:tr>
      <w:tr w:rsidR="006E4950" w:rsidRPr="001E1372" w14:paraId="24CF6C87"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6DCC9FD0"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31111M150010504</w:t>
            </w:r>
            <w:proofErr w:type="spellEnd"/>
          </w:p>
        </w:tc>
        <w:tc>
          <w:tcPr>
            <w:tcW w:w="4404" w:type="dxa"/>
            <w:tcBorders>
              <w:top w:val="nil"/>
              <w:left w:val="nil"/>
              <w:bottom w:val="single" w:sz="4" w:space="0" w:color="D9D9D9"/>
              <w:right w:val="nil"/>
            </w:tcBorders>
            <w:shd w:val="clear" w:color="auto" w:fill="auto"/>
            <w:noWrap/>
            <w:vAlign w:val="bottom"/>
            <w:hideMark/>
          </w:tcPr>
          <w:p w14:paraId="5E1BCDF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Evaluación y Control de Obra Pública</w:t>
            </w:r>
          </w:p>
        </w:tc>
        <w:tc>
          <w:tcPr>
            <w:tcW w:w="2389" w:type="dxa"/>
            <w:gridSpan w:val="2"/>
            <w:tcBorders>
              <w:top w:val="nil"/>
              <w:left w:val="nil"/>
              <w:bottom w:val="single" w:sz="4" w:space="0" w:color="D9D9D9"/>
              <w:right w:val="nil"/>
            </w:tcBorders>
            <w:shd w:val="clear" w:color="auto" w:fill="auto"/>
            <w:noWrap/>
            <w:vAlign w:val="bottom"/>
            <w:hideMark/>
          </w:tcPr>
          <w:p w14:paraId="6BB89F9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2,128,273.41 </w:t>
            </w:r>
          </w:p>
        </w:tc>
      </w:tr>
      <w:tr w:rsidR="006E4950" w:rsidRPr="001E1372" w14:paraId="7D4618B6" w14:textId="77777777" w:rsidTr="000E4787">
        <w:trPr>
          <w:gridAfter w:val="1"/>
          <w:wAfter w:w="179" w:type="dxa"/>
          <w:trHeight w:val="300"/>
        </w:trPr>
        <w:tc>
          <w:tcPr>
            <w:tcW w:w="1975" w:type="dxa"/>
            <w:gridSpan w:val="2"/>
            <w:tcBorders>
              <w:top w:val="nil"/>
              <w:left w:val="nil"/>
              <w:bottom w:val="single" w:sz="4" w:space="0" w:color="D9D9D9"/>
              <w:right w:val="nil"/>
            </w:tcBorders>
            <w:shd w:val="clear" w:color="auto" w:fill="auto"/>
            <w:noWrap/>
            <w:vAlign w:val="center"/>
            <w:hideMark/>
          </w:tcPr>
          <w:p w14:paraId="44833682"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31111M150010505</w:t>
            </w:r>
            <w:proofErr w:type="spellEnd"/>
          </w:p>
        </w:tc>
        <w:tc>
          <w:tcPr>
            <w:tcW w:w="4404" w:type="dxa"/>
            <w:tcBorders>
              <w:top w:val="nil"/>
              <w:left w:val="nil"/>
              <w:bottom w:val="single" w:sz="4" w:space="0" w:color="D9D9D9"/>
              <w:right w:val="nil"/>
            </w:tcBorders>
            <w:shd w:val="clear" w:color="auto" w:fill="auto"/>
            <w:noWrap/>
            <w:vAlign w:val="bottom"/>
            <w:hideMark/>
          </w:tcPr>
          <w:p w14:paraId="78CEED4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Quejas, Denuncias y Sugerencias</w:t>
            </w:r>
          </w:p>
        </w:tc>
        <w:tc>
          <w:tcPr>
            <w:tcW w:w="2389" w:type="dxa"/>
            <w:gridSpan w:val="2"/>
            <w:tcBorders>
              <w:top w:val="nil"/>
              <w:left w:val="nil"/>
              <w:bottom w:val="single" w:sz="4" w:space="0" w:color="D9D9D9"/>
              <w:right w:val="nil"/>
            </w:tcBorders>
            <w:shd w:val="clear" w:color="auto" w:fill="auto"/>
            <w:noWrap/>
            <w:vAlign w:val="bottom"/>
            <w:hideMark/>
          </w:tcPr>
          <w:p w14:paraId="35724EC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2,745,788.01 </w:t>
            </w:r>
          </w:p>
        </w:tc>
      </w:tr>
      <w:tr w:rsidR="006E4950" w:rsidRPr="001E1372" w14:paraId="72BEA087" w14:textId="77777777" w:rsidTr="000E4787">
        <w:trPr>
          <w:gridAfter w:val="1"/>
          <w:wAfter w:w="179" w:type="dxa"/>
          <w:trHeight w:val="315"/>
        </w:trPr>
        <w:tc>
          <w:tcPr>
            <w:tcW w:w="1975"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052F0332"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31111M150010600</w:t>
            </w:r>
            <w:proofErr w:type="spellEnd"/>
          </w:p>
        </w:tc>
        <w:tc>
          <w:tcPr>
            <w:tcW w:w="4404" w:type="dxa"/>
            <w:tcBorders>
              <w:top w:val="single" w:sz="12" w:space="0" w:color="auto"/>
              <w:left w:val="nil"/>
              <w:bottom w:val="single" w:sz="12" w:space="0" w:color="auto"/>
              <w:right w:val="nil"/>
            </w:tcBorders>
            <w:shd w:val="clear" w:color="auto" w:fill="auto"/>
            <w:noWrap/>
            <w:vAlign w:val="center"/>
            <w:hideMark/>
          </w:tcPr>
          <w:p w14:paraId="779A390D"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Dirección General de Programación y Desarrollo Gubernamental</w:t>
            </w:r>
          </w:p>
        </w:tc>
        <w:tc>
          <w:tcPr>
            <w:tcW w:w="2389"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728BA826"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12,358,143.96 </w:t>
            </w:r>
          </w:p>
        </w:tc>
      </w:tr>
      <w:tr w:rsidR="006E4950" w:rsidRPr="001E1372" w14:paraId="2015A8F8" w14:textId="77777777" w:rsidTr="000E4787">
        <w:trPr>
          <w:gridAfter w:val="1"/>
          <w:wAfter w:w="179" w:type="dxa"/>
          <w:trHeight w:val="300"/>
        </w:trPr>
        <w:tc>
          <w:tcPr>
            <w:tcW w:w="1975" w:type="dxa"/>
            <w:gridSpan w:val="2"/>
            <w:tcBorders>
              <w:top w:val="single" w:sz="4" w:space="0" w:color="D9D9D9"/>
              <w:left w:val="nil"/>
              <w:bottom w:val="single" w:sz="4" w:space="0" w:color="D9D9D9"/>
              <w:right w:val="nil"/>
            </w:tcBorders>
            <w:shd w:val="clear" w:color="auto" w:fill="auto"/>
            <w:noWrap/>
            <w:vAlign w:val="center"/>
            <w:hideMark/>
          </w:tcPr>
          <w:p w14:paraId="16215C72"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31111M150010601</w:t>
            </w:r>
            <w:proofErr w:type="spellEnd"/>
          </w:p>
        </w:tc>
        <w:tc>
          <w:tcPr>
            <w:tcW w:w="4404" w:type="dxa"/>
            <w:tcBorders>
              <w:top w:val="single" w:sz="4" w:space="0" w:color="D9D9D9"/>
              <w:left w:val="nil"/>
              <w:bottom w:val="single" w:sz="4" w:space="0" w:color="D9D9D9"/>
              <w:right w:val="nil"/>
            </w:tcBorders>
            <w:shd w:val="clear" w:color="auto" w:fill="auto"/>
            <w:noWrap/>
            <w:vAlign w:val="bottom"/>
            <w:hideMark/>
          </w:tcPr>
          <w:p w14:paraId="18E44F9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General de Programación y Desarrollo Gubernamental</w:t>
            </w:r>
          </w:p>
        </w:tc>
        <w:tc>
          <w:tcPr>
            <w:tcW w:w="2389" w:type="dxa"/>
            <w:gridSpan w:val="2"/>
            <w:tcBorders>
              <w:top w:val="nil"/>
              <w:left w:val="nil"/>
              <w:bottom w:val="single" w:sz="4" w:space="0" w:color="D9D9D9"/>
              <w:right w:val="nil"/>
            </w:tcBorders>
            <w:shd w:val="clear" w:color="auto" w:fill="auto"/>
            <w:noWrap/>
            <w:vAlign w:val="bottom"/>
            <w:hideMark/>
          </w:tcPr>
          <w:p w14:paraId="09CD327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3,199,637.15 </w:t>
            </w:r>
          </w:p>
        </w:tc>
      </w:tr>
      <w:tr w:rsidR="006E4950" w:rsidRPr="001E1372" w14:paraId="5867895E"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79FFEC3C"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31111M150010602</w:t>
            </w:r>
            <w:proofErr w:type="spellEnd"/>
          </w:p>
        </w:tc>
        <w:tc>
          <w:tcPr>
            <w:tcW w:w="4404" w:type="dxa"/>
            <w:tcBorders>
              <w:top w:val="nil"/>
              <w:left w:val="nil"/>
              <w:bottom w:val="single" w:sz="4" w:space="0" w:color="D9D9D9"/>
              <w:right w:val="nil"/>
            </w:tcBorders>
            <w:shd w:val="clear" w:color="auto" w:fill="auto"/>
            <w:noWrap/>
            <w:vAlign w:val="bottom"/>
            <w:hideMark/>
          </w:tcPr>
          <w:p w14:paraId="6A16B83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Programación, Seguimiento y Evaluación</w:t>
            </w:r>
          </w:p>
        </w:tc>
        <w:tc>
          <w:tcPr>
            <w:tcW w:w="2389" w:type="dxa"/>
            <w:gridSpan w:val="2"/>
            <w:tcBorders>
              <w:top w:val="nil"/>
              <w:left w:val="nil"/>
              <w:bottom w:val="single" w:sz="4" w:space="0" w:color="D9D9D9"/>
              <w:right w:val="nil"/>
            </w:tcBorders>
            <w:shd w:val="clear" w:color="auto" w:fill="auto"/>
            <w:noWrap/>
            <w:vAlign w:val="bottom"/>
            <w:hideMark/>
          </w:tcPr>
          <w:p w14:paraId="04A566D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1,662,355.85 </w:t>
            </w:r>
          </w:p>
        </w:tc>
      </w:tr>
      <w:tr w:rsidR="006E4950" w:rsidRPr="001E1372" w14:paraId="5F9F7172"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170DC2A1"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31111M150010603</w:t>
            </w:r>
            <w:proofErr w:type="spellEnd"/>
          </w:p>
        </w:tc>
        <w:tc>
          <w:tcPr>
            <w:tcW w:w="4404" w:type="dxa"/>
            <w:tcBorders>
              <w:top w:val="nil"/>
              <w:left w:val="nil"/>
              <w:bottom w:val="single" w:sz="4" w:space="0" w:color="D9D9D9"/>
              <w:right w:val="nil"/>
            </w:tcBorders>
            <w:shd w:val="clear" w:color="auto" w:fill="auto"/>
            <w:noWrap/>
            <w:vAlign w:val="bottom"/>
            <w:hideMark/>
          </w:tcPr>
          <w:p w14:paraId="05F0480C"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Gestión Gubernamental</w:t>
            </w:r>
          </w:p>
        </w:tc>
        <w:tc>
          <w:tcPr>
            <w:tcW w:w="2389" w:type="dxa"/>
            <w:gridSpan w:val="2"/>
            <w:tcBorders>
              <w:top w:val="nil"/>
              <w:left w:val="nil"/>
              <w:bottom w:val="single" w:sz="4" w:space="0" w:color="D9D9D9"/>
              <w:right w:val="nil"/>
            </w:tcBorders>
            <w:shd w:val="clear" w:color="auto" w:fill="auto"/>
            <w:noWrap/>
            <w:vAlign w:val="bottom"/>
            <w:hideMark/>
          </w:tcPr>
          <w:p w14:paraId="6E08B89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1,160,764.76 </w:t>
            </w:r>
          </w:p>
        </w:tc>
      </w:tr>
      <w:tr w:rsidR="006E4950" w:rsidRPr="001E1372" w14:paraId="6027C092" w14:textId="77777777" w:rsidTr="000E4787">
        <w:trPr>
          <w:gridAfter w:val="1"/>
          <w:wAfter w:w="179" w:type="dxa"/>
          <w:trHeight w:val="300"/>
        </w:trPr>
        <w:tc>
          <w:tcPr>
            <w:tcW w:w="1975" w:type="dxa"/>
            <w:gridSpan w:val="2"/>
            <w:tcBorders>
              <w:top w:val="nil"/>
              <w:left w:val="nil"/>
              <w:bottom w:val="single" w:sz="4" w:space="0" w:color="D9D9D9"/>
              <w:right w:val="nil"/>
            </w:tcBorders>
            <w:shd w:val="clear" w:color="auto" w:fill="auto"/>
            <w:noWrap/>
            <w:vAlign w:val="center"/>
            <w:hideMark/>
          </w:tcPr>
          <w:p w14:paraId="02CFF98F"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lastRenderedPageBreak/>
              <w:t>31111M150010604</w:t>
            </w:r>
            <w:proofErr w:type="spellEnd"/>
          </w:p>
        </w:tc>
        <w:tc>
          <w:tcPr>
            <w:tcW w:w="4404" w:type="dxa"/>
            <w:tcBorders>
              <w:top w:val="nil"/>
              <w:left w:val="nil"/>
              <w:bottom w:val="single" w:sz="4" w:space="0" w:color="D9D9D9"/>
              <w:right w:val="nil"/>
            </w:tcBorders>
            <w:shd w:val="clear" w:color="auto" w:fill="auto"/>
            <w:noWrap/>
            <w:vAlign w:val="bottom"/>
            <w:hideMark/>
          </w:tcPr>
          <w:p w14:paraId="7FA59FF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Mejora Regulatoria y Procesos Gubernamentales</w:t>
            </w:r>
          </w:p>
        </w:tc>
        <w:tc>
          <w:tcPr>
            <w:tcW w:w="2389" w:type="dxa"/>
            <w:gridSpan w:val="2"/>
            <w:tcBorders>
              <w:top w:val="nil"/>
              <w:left w:val="nil"/>
              <w:bottom w:val="single" w:sz="4" w:space="0" w:color="D9D9D9"/>
              <w:right w:val="nil"/>
            </w:tcBorders>
            <w:shd w:val="clear" w:color="auto" w:fill="auto"/>
            <w:noWrap/>
            <w:vAlign w:val="bottom"/>
            <w:hideMark/>
          </w:tcPr>
          <w:p w14:paraId="0FF5B4D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6,335,386.20 </w:t>
            </w:r>
          </w:p>
        </w:tc>
      </w:tr>
      <w:tr w:rsidR="006E4950" w:rsidRPr="001E1372" w14:paraId="3208C2A9" w14:textId="77777777" w:rsidTr="000E4787">
        <w:trPr>
          <w:gridAfter w:val="1"/>
          <w:wAfter w:w="179" w:type="dxa"/>
          <w:trHeight w:val="315"/>
        </w:trPr>
        <w:tc>
          <w:tcPr>
            <w:tcW w:w="1975"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701395C6"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31111M150010700</w:t>
            </w:r>
            <w:proofErr w:type="spellEnd"/>
          </w:p>
        </w:tc>
        <w:tc>
          <w:tcPr>
            <w:tcW w:w="4404" w:type="dxa"/>
            <w:tcBorders>
              <w:top w:val="single" w:sz="12" w:space="0" w:color="auto"/>
              <w:left w:val="nil"/>
              <w:bottom w:val="single" w:sz="12" w:space="0" w:color="auto"/>
              <w:right w:val="nil"/>
            </w:tcBorders>
            <w:shd w:val="clear" w:color="auto" w:fill="auto"/>
            <w:noWrap/>
            <w:vAlign w:val="center"/>
            <w:hideMark/>
          </w:tcPr>
          <w:p w14:paraId="3A65CCFC" w14:textId="77777777" w:rsidR="006E4950" w:rsidRPr="001E1372" w:rsidRDefault="006E4950" w:rsidP="001E1372">
            <w:pPr>
              <w:spacing w:after="0" w:line="240" w:lineRule="auto"/>
              <w:rPr>
                <w:rFonts w:cstheme="minorHAnsi"/>
                <w:b/>
                <w:bCs/>
                <w:sz w:val="16"/>
                <w:szCs w:val="16"/>
              </w:rPr>
            </w:pPr>
            <w:proofErr w:type="spellStart"/>
            <w:r w:rsidRPr="001E1372">
              <w:rPr>
                <w:rFonts w:cstheme="minorHAnsi"/>
                <w:b/>
                <w:bCs/>
                <w:sz w:val="16"/>
                <w:szCs w:val="16"/>
              </w:rPr>
              <w:t>Oficialia</w:t>
            </w:r>
            <w:proofErr w:type="spellEnd"/>
            <w:r w:rsidRPr="001E1372">
              <w:rPr>
                <w:rFonts w:cstheme="minorHAnsi"/>
                <w:b/>
                <w:bCs/>
                <w:sz w:val="16"/>
                <w:szCs w:val="16"/>
              </w:rPr>
              <w:t xml:space="preserve"> Mayor</w:t>
            </w:r>
          </w:p>
        </w:tc>
        <w:tc>
          <w:tcPr>
            <w:tcW w:w="2389"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6E75A35B"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188,207,139.45 </w:t>
            </w:r>
          </w:p>
        </w:tc>
      </w:tr>
      <w:tr w:rsidR="006E4950" w:rsidRPr="001E1372" w14:paraId="1356732B" w14:textId="77777777" w:rsidTr="000E4787">
        <w:trPr>
          <w:gridAfter w:val="1"/>
          <w:wAfter w:w="179" w:type="dxa"/>
          <w:trHeight w:val="300"/>
        </w:trPr>
        <w:tc>
          <w:tcPr>
            <w:tcW w:w="1975" w:type="dxa"/>
            <w:gridSpan w:val="2"/>
            <w:tcBorders>
              <w:top w:val="single" w:sz="4" w:space="0" w:color="D9D9D9"/>
              <w:left w:val="nil"/>
              <w:bottom w:val="single" w:sz="4" w:space="0" w:color="D9D9D9"/>
              <w:right w:val="nil"/>
            </w:tcBorders>
            <w:shd w:val="clear" w:color="auto" w:fill="auto"/>
            <w:noWrap/>
            <w:vAlign w:val="center"/>
            <w:hideMark/>
          </w:tcPr>
          <w:p w14:paraId="152096C1"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31111M150010701</w:t>
            </w:r>
            <w:proofErr w:type="spellEnd"/>
          </w:p>
        </w:tc>
        <w:tc>
          <w:tcPr>
            <w:tcW w:w="4404" w:type="dxa"/>
            <w:tcBorders>
              <w:top w:val="single" w:sz="4" w:space="0" w:color="D9D9D9"/>
              <w:left w:val="nil"/>
              <w:bottom w:val="single" w:sz="4" w:space="0" w:color="D9D9D9"/>
              <w:right w:val="nil"/>
            </w:tcBorders>
            <w:shd w:val="clear" w:color="auto" w:fill="auto"/>
            <w:noWrap/>
            <w:vAlign w:val="bottom"/>
            <w:hideMark/>
          </w:tcPr>
          <w:p w14:paraId="1E4416EC"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Oficialía Mayor</w:t>
            </w:r>
          </w:p>
        </w:tc>
        <w:tc>
          <w:tcPr>
            <w:tcW w:w="2389" w:type="dxa"/>
            <w:gridSpan w:val="2"/>
            <w:tcBorders>
              <w:top w:val="nil"/>
              <w:left w:val="nil"/>
              <w:bottom w:val="single" w:sz="4" w:space="0" w:color="D9D9D9"/>
              <w:right w:val="nil"/>
            </w:tcBorders>
            <w:shd w:val="clear" w:color="auto" w:fill="auto"/>
            <w:noWrap/>
            <w:vAlign w:val="bottom"/>
            <w:hideMark/>
          </w:tcPr>
          <w:p w14:paraId="3530270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8,983,020.14 </w:t>
            </w:r>
          </w:p>
        </w:tc>
      </w:tr>
      <w:tr w:rsidR="006E4950" w:rsidRPr="001E1372" w14:paraId="61C68DFC"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768CE580"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31111M150010702</w:t>
            </w:r>
            <w:proofErr w:type="spellEnd"/>
          </w:p>
        </w:tc>
        <w:tc>
          <w:tcPr>
            <w:tcW w:w="4404" w:type="dxa"/>
            <w:tcBorders>
              <w:top w:val="nil"/>
              <w:left w:val="nil"/>
              <w:bottom w:val="single" w:sz="4" w:space="0" w:color="D9D9D9"/>
              <w:right w:val="nil"/>
            </w:tcBorders>
            <w:shd w:val="clear" w:color="auto" w:fill="auto"/>
            <w:noWrap/>
            <w:vAlign w:val="bottom"/>
            <w:hideMark/>
          </w:tcPr>
          <w:p w14:paraId="164D582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Recursos Humanos</w:t>
            </w:r>
          </w:p>
        </w:tc>
        <w:tc>
          <w:tcPr>
            <w:tcW w:w="2389" w:type="dxa"/>
            <w:gridSpan w:val="2"/>
            <w:tcBorders>
              <w:top w:val="nil"/>
              <w:left w:val="nil"/>
              <w:bottom w:val="single" w:sz="4" w:space="0" w:color="D9D9D9"/>
              <w:right w:val="nil"/>
            </w:tcBorders>
            <w:shd w:val="clear" w:color="auto" w:fill="auto"/>
            <w:noWrap/>
            <w:vAlign w:val="bottom"/>
            <w:hideMark/>
          </w:tcPr>
          <w:p w14:paraId="303AFB4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109,118,294.07 </w:t>
            </w:r>
          </w:p>
        </w:tc>
      </w:tr>
      <w:tr w:rsidR="006E4950" w:rsidRPr="001E1372" w14:paraId="61445709"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1941E96C"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31111M150010703</w:t>
            </w:r>
            <w:proofErr w:type="spellEnd"/>
          </w:p>
        </w:tc>
        <w:tc>
          <w:tcPr>
            <w:tcW w:w="4404" w:type="dxa"/>
            <w:tcBorders>
              <w:top w:val="nil"/>
              <w:left w:val="nil"/>
              <w:bottom w:val="single" w:sz="4" w:space="0" w:color="D9D9D9"/>
              <w:right w:val="nil"/>
            </w:tcBorders>
            <w:shd w:val="clear" w:color="auto" w:fill="auto"/>
            <w:noWrap/>
            <w:vAlign w:val="bottom"/>
            <w:hideMark/>
          </w:tcPr>
          <w:p w14:paraId="10A484C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Dirección de Adquisiciones, Enajenaciones, Arrendamientos y </w:t>
            </w:r>
            <w:proofErr w:type="spellStart"/>
            <w:r w:rsidRPr="001E1372">
              <w:rPr>
                <w:rFonts w:cstheme="minorHAnsi"/>
                <w:sz w:val="16"/>
                <w:szCs w:val="16"/>
              </w:rPr>
              <w:t>Contratración</w:t>
            </w:r>
            <w:proofErr w:type="spellEnd"/>
            <w:r w:rsidRPr="001E1372">
              <w:rPr>
                <w:rFonts w:cstheme="minorHAnsi"/>
                <w:sz w:val="16"/>
                <w:szCs w:val="16"/>
              </w:rPr>
              <w:t xml:space="preserve"> de Servicios</w:t>
            </w:r>
          </w:p>
        </w:tc>
        <w:tc>
          <w:tcPr>
            <w:tcW w:w="2389" w:type="dxa"/>
            <w:gridSpan w:val="2"/>
            <w:tcBorders>
              <w:top w:val="nil"/>
              <w:left w:val="nil"/>
              <w:bottom w:val="single" w:sz="4" w:space="0" w:color="D9D9D9"/>
              <w:right w:val="nil"/>
            </w:tcBorders>
            <w:shd w:val="clear" w:color="auto" w:fill="auto"/>
            <w:noWrap/>
            <w:vAlign w:val="bottom"/>
            <w:hideMark/>
          </w:tcPr>
          <w:p w14:paraId="128707D6"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6,819,131.82 </w:t>
            </w:r>
          </w:p>
        </w:tc>
      </w:tr>
      <w:tr w:rsidR="006E4950" w:rsidRPr="001E1372" w14:paraId="438CE2FF"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15CBDA40"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31111M150010704</w:t>
            </w:r>
            <w:proofErr w:type="spellEnd"/>
          </w:p>
        </w:tc>
        <w:tc>
          <w:tcPr>
            <w:tcW w:w="4404" w:type="dxa"/>
            <w:tcBorders>
              <w:top w:val="nil"/>
              <w:left w:val="nil"/>
              <w:bottom w:val="single" w:sz="4" w:space="0" w:color="D9D9D9"/>
              <w:right w:val="nil"/>
            </w:tcBorders>
            <w:shd w:val="clear" w:color="auto" w:fill="auto"/>
            <w:noWrap/>
            <w:vAlign w:val="bottom"/>
            <w:hideMark/>
          </w:tcPr>
          <w:p w14:paraId="488084E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Control Patrimonial</w:t>
            </w:r>
          </w:p>
        </w:tc>
        <w:tc>
          <w:tcPr>
            <w:tcW w:w="2389" w:type="dxa"/>
            <w:gridSpan w:val="2"/>
            <w:tcBorders>
              <w:top w:val="nil"/>
              <w:left w:val="nil"/>
              <w:bottom w:val="single" w:sz="4" w:space="0" w:color="D9D9D9"/>
              <w:right w:val="nil"/>
            </w:tcBorders>
            <w:shd w:val="clear" w:color="auto" w:fill="auto"/>
            <w:noWrap/>
            <w:vAlign w:val="bottom"/>
            <w:hideMark/>
          </w:tcPr>
          <w:p w14:paraId="05770F26"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24,142,333.20 </w:t>
            </w:r>
          </w:p>
        </w:tc>
      </w:tr>
      <w:tr w:rsidR="006E4950" w:rsidRPr="001E1372" w14:paraId="122E2740" w14:textId="77777777" w:rsidTr="000E4787">
        <w:trPr>
          <w:gridAfter w:val="1"/>
          <w:wAfter w:w="179" w:type="dxa"/>
          <w:trHeight w:val="300"/>
        </w:trPr>
        <w:tc>
          <w:tcPr>
            <w:tcW w:w="1975" w:type="dxa"/>
            <w:gridSpan w:val="2"/>
            <w:tcBorders>
              <w:top w:val="nil"/>
              <w:left w:val="nil"/>
              <w:bottom w:val="single" w:sz="4" w:space="0" w:color="D9D9D9"/>
              <w:right w:val="nil"/>
            </w:tcBorders>
            <w:shd w:val="clear" w:color="auto" w:fill="auto"/>
            <w:noWrap/>
            <w:vAlign w:val="center"/>
            <w:hideMark/>
          </w:tcPr>
          <w:p w14:paraId="0EED2156"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31111M150010705</w:t>
            </w:r>
            <w:proofErr w:type="spellEnd"/>
          </w:p>
        </w:tc>
        <w:tc>
          <w:tcPr>
            <w:tcW w:w="4404" w:type="dxa"/>
            <w:tcBorders>
              <w:top w:val="nil"/>
              <w:left w:val="nil"/>
              <w:bottom w:val="single" w:sz="4" w:space="0" w:color="D9D9D9"/>
              <w:right w:val="nil"/>
            </w:tcBorders>
            <w:shd w:val="clear" w:color="auto" w:fill="auto"/>
            <w:noWrap/>
            <w:vAlign w:val="bottom"/>
            <w:hideMark/>
          </w:tcPr>
          <w:p w14:paraId="3A24ABC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Servicios Generales</w:t>
            </w:r>
          </w:p>
        </w:tc>
        <w:tc>
          <w:tcPr>
            <w:tcW w:w="2389" w:type="dxa"/>
            <w:gridSpan w:val="2"/>
            <w:tcBorders>
              <w:top w:val="nil"/>
              <w:left w:val="nil"/>
              <w:bottom w:val="single" w:sz="4" w:space="0" w:color="D9D9D9"/>
              <w:right w:val="nil"/>
            </w:tcBorders>
            <w:shd w:val="clear" w:color="auto" w:fill="auto"/>
            <w:noWrap/>
            <w:vAlign w:val="bottom"/>
            <w:hideMark/>
          </w:tcPr>
          <w:p w14:paraId="2BDE820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39,144,360.22 </w:t>
            </w:r>
          </w:p>
        </w:tc>
      </w:tr>
      <w:tr w:rsidR="006E4950" w:rsidRPr="001E1372" w14:paraId="4507E6CC" w14:textId="77777777" w:rsidTr="000E4787">
        <w:trPr>
          <w:gridAfter w:val="1"/>
          <w:wAfter w:w="179" w:type="dxa"/>
          <w:trHeight w:val="315"/>
        </w:trPr>
        <w:tc>
          <w:tcPr>
            <w:tcW w:w="1975"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0FA46F49"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31111M150010800</w:t>
            </w:r>
            <w:proofErr w:type="spellEnd"/>
          </w:p>
        </w:tc>
        <w:tc>
          <w:tcPr>
            <w:tcW w:w="4404" w:type="dxa"/>
            <w:tcBorders>
              <w:top w:val="single" w:sz="12" w:space="0" w:color="auto"/>
              <w:left w:val="nil"/>
              <w:bottom w:val="single" w:sz="12" w:space="0" w:color="auto"/>
              <w:right w:val="nil"/>
            </w:tcBorders>
            <w:shd w:val="clear" w:color="auto" w:fill="auto"/>
            <w:noWrap/>
            <w:vAlign w:val="center"/>
            <w:hideMark/>
          </w:tcPr>
          <w:p w14:paraId="324DFD5E"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Dirección General de Desarrollo Urbano</w:t>
            </w:r>
          </w:p>
        </w:tc>
        <w:tc>
          <w:tcPr>
            <w:tcW w:w="2389"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74FDBB50"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31,297,002.45 </w:t>
            </w:r>
          </w:p>
        </w:tc>
      </w:tr>
      <w:tr w:rsidR="006E4950" w:rsidRPr="001E1372" w14:paraId="5916C4AE" w14:textId="77777777" w:rsidTr="000E4787">
        <w:trPr>
          <w:gridAfter w:val="1"/>
          <w:wAfter w:w="179" w:type="dxa"/>
          <w:trHeight w:val="300"/>
        </w:trPr>
        <w:tc>
          <w:tcPr>
            <w:tcW w:w="1975" w:type="dxa"/>
            <w:gridSpan w:val="2"/>
            <w:tcBorders>
              <w:top w:val="single" w:sz="4" w:space="0" w:color="D9D9D9"/>
              <w:left w:val="nil"/>
              <w:bottom w:val="single" w:sz="4" w:space="0" w:color="D9D9D9"/>
              <w:right w:val="nil"/>
            </w:tcBorders>
            <w:shd w:val="clear" w:color="auto" w:fill="auto"/>
            <w:noWrap/>
            <w:vAlign w:val="center"/>
            <w:hideMark/>
          </w:tcPr>
          <w:p w14:paraId="5B2DE7F7"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31111M150010801</w:t>
            </w:r>
            <w:proofErr w:type="spellEnd"/>
          </w:p>
        </w:tc>
        <w:tc>
          <w:tcPr>
            <w:tcW w:w="4404" w:type="dxa"/>
            <w:tcBorders>
              <w:top w:val="single" w:sz="4" w:space="0" w:color="D9D9D9"/>
              <w:left w:val="nil"/>
              <w:bottom w:val="single" w:sz="4" w:space="0" w:color="D9D9D9"/>
              <w:right w:val="nil"/>
            </w:tcBorders>
            <w:shd w:val="clear" w:color="auto" w:fill="auto"/>
            <w:noWrap/>
            <w:vAlign w:val="bottom"/>
            <w:hideMark/>
          </w:tcPr>
          <w:p w14:paraId="0B28CFF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General de Desarrollo Urbano</w:t>
            </w:r>
          </w:p>
        </w:tc>
        <w:tc>
          <w:tcPr>
            <w:tcW w:w="2389" w:type="dxa"/>
            <w:gridSpan w:val="2"/>
            <w:tcBorders>
              <w:top w:val="nil"/>
              <w:left w:val="nil"/>
              <w:bottom w:val="single" w:sz="4" w:space="0" w:color="D9D9D9"/>
              <w:right w:val="nil"/>
            </w:tcBorders>
            <w:shd w:val="clear" w:color="auto" w:fill="auto"/>
            <w:noWrap/>
            <w:vAlign w:val="bottom"/>
            <w:hideMark/>
          </w:tcPr>
          <w:p w14:paraId="37BFEDE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5,978,661.92 </w:t>
            </w:r>
          </w:p>
        </w:tc>
      </w:tr>
      <w:tr w:rsidR="006E4950" w:rsidRPr="001E1372" w14:paraId="0AA58DCC"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59843A86"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31111M150010802</w:t>
            </w:r>
            <w:proofErr w:type="spellEnd"/>
          </w:p>
        </w:tc>
        <w:tc>
          <w:tcPr>
            <w:tcW w:w="4404" w:type="dxa"/>
            <w:tcBorders>
              <w:top w:val="nil"/>
              <w:left w:val="nil"/>
              <w:bottom w:val="single" w:sz="4" w:space="0" w:color="D9D9D9"/>
              <w:right w:val="nil"/>
            </w:tcBorders>
            <w:shd w:val="clear" w:color="auto" w:fill="auto"/>
            <w:noWrap/>
            <w:vAlign w:val="bottom"/>
            <w:hideMark/>
          </w:tcPr>
          <w:p w14:paraId="40C6156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Zonas</w:t>
            </w:r>
          </w:p>
        </w:tc>
        <w:tc>
          <w:tcPr>
            <w:tcW w:w="2389" w:type="dxa"/>
            <w:gridSpan w:val="2"/>
            <w:tcBorders>
              <w:top w:val="nil"/>
              <w:left w:val="nil"/>
              <w:bottom w:val="single" w:sz="4" w:space="0" w:color="D9D9D9"/>
              <w:right w:val="nil"/>
            </w:tcBorders>
            <w:shd w:val="clear" w:color="auto" w:fill="auto"/>
            <w:noWrap/>
            <w:vAlign w:val="bottom"/>
            <w:hideMark/>
          </w:tcPr>
          <w:p w14:paraId="0A30BBE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9,334,544.50 </w:t>
            </w:r>
          </w:p>
        </w:tc>
      </w:tr>
      <w:tr w:rsidR="006E4950" w:rsidRPr="001E1372" w14:paraId="444B9054"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0C3D8EC6"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31111M150010803</w:t>
            </w:r>
            <w:proofErr w:type="spellEnd"/>
          </w:p>
        </w:tc>
        <w:tc>
          <w:tcPr>
            <w:tcW w:w="4404" w:type="dxa"/>
            <w:tcBorders>
              <w:top w:val="nil"/>
              <w:left w:val="nil"/>
              <w:bottom w:val="single" w:sz="4" w:space="0" w:color="D9D9D9"/>
              <w:right w:val="nil"/>
            </w:tcBorders>
            <w:shd w:val="clear" w:color="auto" w:fill="auto"/>
            <w:noWrap/>
            <w:vAlign w:val="bottom"/>
            <w:hideMark/>
          </w:tcPr>
          <w:p w14:paraId="309AF63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Fraccionamientos</w:t>
            </w:r>
          </w:p>
        </w:tc>
        <w:tc>
          <w:tcPr>
            <w:tcW w:w="2389" w:type="dxa"/>
            <w:gridSpan w:val="2"/>
            <w:tcBorders>
              <w:top w:val="nil"/>
              <w:left w:val="nil"/>
              <w:bottom w:val="single" w:sz="4" w:space="0" w:color="D9D9D9"/>
              <w:right w:val="nil"/>
            </w:tcBorders>
            <w:shd w:val="clear" w:color="auto" w:fill="auto"/>
            <w:noWrap/>
            <w:vAlign w:val="bottom"/>
            <w:hideMark/>
          </w:tcPr>
          <w:p w14:paraId="43E5070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3,278,643.67 </w:t>
            </w:r>
          </w:p>
        </w:tc>
      </w:tr>
      <w:tr w:rsidR="006E4950" w:rsidRPr="001E1372" w14:paraId="7B45C119"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21ECB8DD"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31111M150010804</w:t>
            </w:r>
            <w:proofErr w:type="spellEnd"/>
          </w:p>
        </w:tc>
        <w:tc>
          <w:tcPr>
            <w:tcW w:w="4404" w:type="dxa"/>
            <w:tcBorders>
              <w:top w:val="nil"/>
              <w:left w:val="nil"/>
              <w:bottom w:val="single" w:sz="4" w:space="0" w:color="D9D9D9"/>
              <w:right w:val="nil"/>
            </w:tcBorders>
            <w:shd w:val="clear" w:color="auto" w:fill="auto"/>
            <w:noWrap/>
            <w:vAlign w:val="bottom"/>
            <w:hideMark/>
          </w:tcPr>
          <w:p w14:paraId="117CC1A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Verificación Urbana</w:t>
            </w:r>
          </w:p>
        </w:tc>
        <w:tc>
          <w:tcPr>
            <w:tcW w:w="2389" w:type="dxa"/>
            <w:gridSpan w:val="2"/>
            <w:tcBorders>
              <w:top w:val="nil"/>
              <w:left w:val="nil"/>
              <w:bottom w:val="single" w:sz="4" w:space="0" w:color="D9D9D9"/>
              <w:right w:val="nil"/>
            </w:tcBorders>
            <w:shd w:val="clear" w:color="auto" w:fill="auto"/>
            <w:noWrap/>
            <w:vAlign w:val="bottom"/>
            <w:hideMark/>
          </w:tcPr>
          <w:p w14:paraId="7A1E664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6,477,494.19 </w:t>
            </w:r>
          </w:p>
        </w:tc>
      </w:tr>
      <w:tr w:rsidR="006E4950" w:rsidRPr="001E1372" w14:paraId="0E5EE774" w14:textId="77777777" w:rsidTr="000E4787">
        <w:trPr>
          <w:gridAfter w:val="1"/>
          <w:wAfter w:w="179" w:type="dxa"/>
          <w:trHeight w:val="300"/>
        </w:trPr>
        <w:tc>
          <w:tcPr>
            <w:tcW w:w="1975" w:type="dxa"/>
            <w:gridSpan w:val="2"/>
            <w:tcBorders>
              <w:top w:val="nil"/>
              <w:left w:val="nil"/>
              <w:bottom w:val="single" w:sz="4" w:space="0" w:color="D9D9D9"/>
              <w:right w:val="nil"/>
            </w:tcBorders>
            <w:shd w:val="clear" w:color="auto" w:fill="auto"/>
            <w:noWrap/>
            <w:vAlign w:val="center"/>
            <w:hideMark/>
          </w:tcPr>
          <w:p w14:paraId="3E0DD517"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31111M150010805</w:t>
            </w:r>
            <w:proofErr w:type="spellEnd"/>
          </w:p>
        </w:tc>
        <w:tc>
          <w:tcPr>
            <w:tcW w:w="4404" w:type="dxa"/>
            <w:tcBorders>
              <w:top w:val="nil"/>
              <w:left w:val="nil"/>
              <w:bottom w:val="single" w:sz="4" w:space="0" w:color="D9D9D9"/>
              <w:right w:val="nil"/>
            </w:tcBorders>
            <w:shd w:val="clear" w:color="auto" w:fill="auto"/>
            <w:noWrap/>
            <w:vAlign w:val="bottom"/>
            <w:hideMark/>
          </w:tcPr>
          <w:p w14:paraId="33B4BAA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Servicios Urbanos Electrónicos</w:t>
            </w:r>
          </w:p>
        </w:tc>
        <w:tc>
          <w:tcPr>
            <w:tcW w:w="2389" w:type="dxa"/>
            <w:gridSpan w:val="2"/>
            <w:tcBorders>
              <w:top w:val="nil"/>
              <w:left w:val="nil"/>
              <w:bottom w:val="single" w:sz="4" w:space="0" w:color="D9D9D9"/>
              <w:right w:val="nil"/>
            </w:tcBorders>
            <w:shd w:val="clear" w:color="auto" w:fill="auto"/>
            <w:noWrap/>
            <w:vAlign w:val="bottom"/>
            <w:hideMark/>
          </w:tcPr>
          <w:p w14:paraId="376A918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6,227,658.17 </w:t>
            </w:r>
          </w:p>
        </w:tc>
      </w:tr>
      <w:tr w:rsidR="006E4950" w:rsidRPr="001E1372" w14:paraId="62C1ADEE" w14:textId="77777777" w:rsidTr="000E4787">
        <w:trPr>
          <w:gridAfter w:val="1"/>
          <w:wAfter w:w="179" w:type="dxa"/>
          <w:trHeight w:val="315"/>
        </w:trPr>
        <w:tc>
          <w:tcPr>
            <w:tcW w:w="1975"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69E21213"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31111M150010900</w:t>
            </w:r>
            <w:proofErr w:type="spellEnd"/>
          </w:p>
        </w:tc>
        <w:tc>
          <w:tcPr>
            <w:tcW w:w="4404" w:type="dxa"/>
            <w:tcBorders>
              <w:top w:val="single" w:sz="12" w:space="0" w:color="auto"/>
              <w:left w:val="nil"/>
              <w:bottom w:val="single" w:sz="12" w:space="0" w:color="auto"/>
              <w:right w:val="nil"/>
            </w:tcBorders>
            <w:shd w:val="clear" w:color="auto" w:fill="auto"/>
            <w:noWrap/>
            <w:vAlign w:val="center"/>
            <w:hideMark/>
          </w:tcPr>
          <w:p w14:paraId="20DC40F1"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Dirección General de Obras Públicas</w:t>
            </w:r>
          </w:p>
        </w:tc>
        <w:tc>
          <w:tcPr>
            <w:tcW w:w="2389"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3CB40F74"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1,375,870,530.28 </w:t>
            </w:r>
          </w:p>
        </w:tc>
      </w:tr>
      <w:tr w:rsidR="006E4950" w:rsidRPr="001E1372" w14:paraId="35EF5F73" w14:textId="77777777" w:rsidTr="000E4787">
        <w:trPr>
          <w:gridAfter w:val="1"/>
          <w:wAfter w:w="179" w:type="dxa"/>
          <w:trHeight w:val="300"/>
        </w:trPr>
        <w:tc>
          <w:tcPr>
            <w:tcW w:w="1975" w:type="dxa"/>
            <w:gridSpan w:val="2"/>
            <w:tcBorders>
              <w:top w:val="single" w:sz="4" w:space="0" w:color="D9D9D9"/>
              <w:left w:val="nil"/>
              <w:bottom w:val="single" w:sz="4" w:space="0" w:color="D9D9D9"/>
              <w:right w:val="nil"/>
            </w:tcBorders>
            <w:shd w:val="clear" w:color="auto" w:fill="auto"/>
            <w:noWrap/>
            <w:vAlign w:val="center"/>
            <w:hideMark/>
          </w:tcPr>
          <w:p w14:paraId="3B3A66AB"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31111M150010901</w:t>
            </w:r>
            <w:proofErr w:type="spellEnd"/>
          </w:p>
        </w:tc>
        <w:tc>
          <w:tcPr>
            <w:tcW w:w="4404" w:type="dxa"/>
            <w:tcBorders>
              <w:top w:val="single" w:sz="4" w:space="0" w:color="D9D9D9"/>
              <w:left w:val="nil"/>
              <w:bottom w:val="single" w:sz="4" w:space="0" w:color="D9D9D9"/>
              <w:right w:val="nil"/>
            </w:tcBorders>
            <w:shd w:val="clear" w:color="auto" w:fill="auto"/>
            <w:noWrap/>
            <w:vAlign w:val="bottom"/>
            <w:hideMark/>
          </w:tcPr>
          <w:p w14:paraId="4A81747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General de Obras Públicas</w:t>
            </w:r>
          </w:p>
        </w:tc>
        <w:tc>
          <w:tcPr>
            <w:tcW w:w="2389" w:type="dxa"/>
            <w:gridSpan w:val="2"/>
            <w:tcBorders>
              <w:top w:val="nil"/>
              <w:left w:val="nil"/>
              <w:bottom w:val="single" w:sz="4" w:space="0" w:color="D9D9D9"/>
              <w:right w:val="nil"/>
            </w:tcBorders>
            <w:shd w:val="clear" w:color="auto" w:fill="auto"/>
            <w:noWrap/>
            <w:vAlign w:val="bottom"/>
            <w:hideMark/>
          </w:tcPr>
          <w:p w14:paraId="635E5BA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23,719,357.24 </w:t>
            </w:r>
          </w:p>
        </w:tc>
      </w:tr>
      <w:tr w:rsidR="006E4950" w:rsidRPr="001E1372" w14:paraId="5AAC071C"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3B2D9EB0"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31111M150010902</w:t>
            </w:r>
            <w:proofErr w:type="spellEnd"/>
          </w:p>
        </w:tc>
        <w:tc>
          <w:tcPr>
            <w:tcW w:w="4404" w:type="dxa"/>
            <w:tcBorders>
              <w:top w:val="nil"/>
              <w:left w:val="nil"/>
              <w:bottom w:val="single" w:sz="4" w:space="0" w:color="D9D9D9"/>
              <w:right w:val="nil"/>
            </w:tcBorders>
            <w:shd w:val="clear" w:color="auto" w:fill="auto"/>
            <w:noWrap/>
            <w:vAlign w:val="bottom"/>
            <w:hideMark/>
          </w:tcPr>
          <w:p w14:paraId="602D8C9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Edificación</w:t>
            </w:r>
          </w:p>
        </w:tc>
        <w:tc>
          <w:tcPr>
            <w:tcW w:w="2389" w:type="dxa"/>
            <w:gridSpan w:val="2"/>
            <w:tcBorders>
              <w:top w:val="nil"/>
              <w:left w:val="nil"/>
              <w:bottom w:val="single" w:sz="4" w:space="0" w:color="D9D9D9"/>
              <w:right w:val="nil"/>
            </w:tcBorders>
            <w:shd w:val="clear" w:color="auto" w:fill="auto"/>
            <w:noWrap/>
            <w:vAlign w:val="bottom"/>
            <w:hideMark/>
          </w:tcPr>
          <w:p w14:paraId="4E77881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573,419,536.06 </w:t>
            </w:r>
          </w:p>
        </w:tc>
      </w:tr>
      <w:tr w:rsidR="006E4950" w:rsidRPr="001E1372" w14:paraId="23BC2B24"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14999E95"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31111M150010903</w:t>
            </w:r>
            <w:proofErr w:type="spellEnd"/>
          </w:p>
        </w:tc>
        <w:tc>
          <w:tcPr>
            <w:tcW w:w="4404" w:type="dxa"/>
            <w:tcBorders>
              <w:top w:val="nil"/>
              <w:left w:val="nil"/>
              <w:bottom w:val="single" w:sz="4" w:space="0" w:color="D9D9D9"/>
              <w:right w:val="nil"/>
            </w:tcBorders>
            <w:shd w:val="clear" w:color="auto" w:fill="auto"/>
            <w:noWrap/>
            <w:vAlign w:val="bottom"/>
            <w:hideMark/>
          </w:tcPr>
          <w:p w14:paraId="646572B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Administración de Obra</w:t>
            </w:r>
          </w:p>
        </w:tc>
        <w:tc>
          <w:tcPr>
            <w:tcW w:w="2389" w:type="dxa"/>
            <w:gridSpan w:val="2"/>
            <w:tcBorders>
              <w:top w:val="nil"/>
              <w:left w:val="nil"/>
              <w:bottom w:val="single" w:sz="4" w:space="0" w:color="D9D9D9"/>
              <w:right w:val="nil"/>
            </w:tcBorders>
            <w:shd w:val="clear" w:color="auto" w:fill="auto"/>
            <w:noWrap/>
            <w:vAlign w:val="bottom"/>
            <w:hideMark/>
          </w:tcPr>
          <w:p w14:paraId="22EE1C3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47,054,795.24 </w:t>
            </w:r>
          </w:p>
        </w:tc>
      </w:tr>
      <w:tr w:rsidR="006E4950" w:rsidRPr="001E1372" w14:paraId="09D2B6E4"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04CFC56B"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31111M150010904</w:t>
            </w:r>
            <w:proofErr w:type="spellEnd"/>
          </w:p>
        </w:tc>
        <w:tc>
          <w:tcPr>
            <w:tcW w:w="4404" w:type="dxa"/>
            <w:tcBorders>
              <w:top w:val="nil"/>
              <w:left w:val="nil"/>
              <w:bottom w:val="single" w:sz="4" w:space="0" w:color="D9D9D9"/>
              <w:right w:val="nil"/>
            </w:tcBorders>
            <w:shd w:val="clear" w:color="auto" w:fill="auto"/>
            <w:noWrap/>
            <w:vAlign w:val="bottom"/>
            <w:hideMark/>
          </w:tcPr>
          <w:p w14:paraId="31D55C5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Dirección de Infraestructura </w:t>
            </w:r>
            <w:proofErr w:type="spellStart"/>
            <w:r w:rsidRPr="001E1372">
              <w:rPr>
                <w:rFonts w:cstheme="minorHAnsi"/>
                <w:sz w:val="16"/>
                <w:szCs w:val="16"/>
              </w:rPr>
              <w:t>Víal</w:t>
            </w:r>
            <w:proofErr w:type="spellEnd"/>
          </w:p>
        </w:tc>
        <w:tc>
          <w:tcPr>
            <w:tcW w:w="2389" w:type="dxa"/>
            <w:gridSpan w:val="2"/>
            <w:tcBorders>
              <w:top w:val="nil"/>
              <w:left w:val="nil"/>
              <w:bottom w:val="single" w:sz="4" w:space="0" w:color="D9D9D9"/>
              <w:right w:val="nil"/>
            </w:tcBorders>
            <w:shd w:val="clear" w:color="auto" w:fill="auto"/>
            <w:noWrap/>
            <w:vAlign w:val="bottom"/>
            <w:hideMark/>
          </w:tcPr>
          <w:p w14:paraId="6144072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728,513,003.98 </w:t>
            </w:r>
          </w:p>
        </w:tc>
      </w:tr>
      <w:tr w:rsidR="006E4950" w:rsidRPr="001E1372" w14:paraId="1BF5E4C7" w14:textId="77777777" w:rsidTr="000E4787">
        <w:trPr>
          <w:gridAfter w:val="1"/>
          <w:wAfter w:w="179" w:type="dxa"/>
          <w:trHeight w:val="300"/>
        </w:trPr>
        <w:tc>
          <w:tcPr>
            <w:tcW w:w="1975" w:type="dxa"/>
            <w:gridSpan w:val="2"/>
            <w:tcBorders>
              <w:top w:val="nil"/>
              <w:left w:val="nil"/>
              <w:bottom w:val="single" w:sz="4" w:space="0" w:color="D9D9D9"/>
              <w:right w:val="nil"/>
            </w:tcBorders>
            <w:shd w:val="clear" w:color="auto" w:fill="auto"/>
            <w:noWrap/>
            <w:vAlign w:val="center"/>
            <w:hideMark/>
          </w:tcPr>
          <w:p w14:paraId="73BEEEE4"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31111M150010905</w:t>
            </w:r>
            <w:proofErr w:type="spellEnd"/>
          </w:p>
        </w:tc>
        <w:tc>
          <w:tcPr>
            <w:tcW w:w="4404" w:type="dxa"/>
            <w:tcBorders>
              <w:top w:val="nil"/>
              <w:left w:val="nil"/>
              <w:bottom w:val="single" w:sz="4" w:space="0" w:color="D9D9D9"/>
              <w:right w:val="nil"/>
            </w:tcBorders>
            <w:shd w:val="clear" w:color="auto" w:fill="auto"/>
            <w:noWrap/>
            <w:vAlign w:val="bottom"/>
            <w:hideMark/>
          </w:tcPr>
          <w:p w14:paraId="7EDF852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Costos</w:t>
            </w:r>
          </w:p>
        </w:tc>
        <w:tc>
          <w:tcPr>
            <w:tcW w:w="2389" w:type="dxa"/>
            <w:gridSpan w:val="2"/>
            <w:tcBorders>
              <w:top w:val="nil"/>
              <w:left w:val="nil"/>
              <w:bottom w:val="single" w:sz="4" w:space="0" w:color="D9D9D9"/>
              <w:right w:val="nil"/>
            </w:tcBorders>
            <w:shd w:val="clear" w:color="auto" w:fill="auto"/>
            <w:noWrap/>
            <w:vAlign w:val="bottom"/>
            <w:hideMark/>
          </w:tcPr>
          <w:p w14:paraId="600431C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3,163,837.77 </w:t>
            </w:r>
          </w:p>
        </w:tc>
      </w:tr>
      <w:tr w:rsidR="006E4950" w:rsidRPr="001E1372" w14:paraId="408822D8" w14:textId="77777777" w:rsidTr="000E4787">
        <w:trPr>
          <w:gridAfter w:val="1"/>
          <w:wAfter w:w="179" w:type="dxa"/>
          <w:trHeight w:val="315"/>
        </w:trPr>
        <w:tc>
          <w:tcPr>
            <w:tcW w:w="1975"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43565F17"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31111M150011000</w:t>
            </w:r>
            <w:proofErr w:type="spellEnd"/>
          </w:p>
        </w:tc>
        <w:tc>
          <w:tcPr>
            <w:tcW w:w="4404" w:type="dxa"/>
            <w:tcBorders>
              <w:top w:val="single" w:sz="12" w:space="0" w:color="auto"/>
              <w:left w:val="nil"/>
              <w:bottom w:val="single" w:sz="12" w:space="0" w:color="auto"/>
              <w:right w:val="nil"/>
            </w:tcBorders>
            <w:shd w:val="clear" w:color="auto" w:fill="auto"/>
            <w:noWrap/>
            <w:vAlign w:val="center"/>
            <w:hideMark/>
          </w:tcPr>
          <w:p w14:paraId="638AC30E"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Dirección General de Economía y </w:t>
            </w:r>
            <w:proofErr w:type="spellStart"/>
            <w:r w:rsidRPr="001E1372">
              <w:rPr>
                <w:rFonts w:cstheme="minorHAnsi"/>
                <w:b/>
                <w:bCs/>
                <w:sz w:val="16"/>
                <w:szCs w:val="16"/>
              </w:rPr>
              <w:t>Turísmo</w:t>
            </w:r>
            <w:proofErr w:type="spellEnd"/>
          </w:p>
        </w:tc>
        <w:tc>
          <w:tcPr>
            <w:tcW w:w="2389"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5D69D7C9"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133,355,940.22 </w:t>
            </w:r>
          </w:p>
        </w:tc>
      </w:tr>
      <w:tr w:rsidR="006E4950" w:rsidRPr="001E1372" w14:paraId="46924B1B" w14:textId="77777777" w:rsidTr="000E4787">
        <w:trPr>
          <w:gridAfter w:val="1"/>
          <w:wAfter w:w="179" w:type="dxa"/>
          <w:trHeight w:val="300"/>
        </w:trPr>
        <w:tc>
          <w:tcPr>
            <w:tcW w:w="1975" w:type="dxa"/>
            <w:gridSpan w:val="2"/>
            <w:tcBorders>
              <w:top w:val="single" w:sz="4" w:space="0" w:color="D9D9D9"/>
              <w:left w:val="nil"/>
              <w:bottom w:val="single" w:sz="4" w:space="0" w:color="D9D9D9"/>
              <w:right w:val="nil"/>
            </w:tcBorders>
            <w:shd w:val="clear" w:color="auto" w:fill="auto"/>
            <w:noWrap/>
            <w:vAlign w:val="center"/>
            <w:hideMark/>
          </w:tcPr>
          <w:p w14:paraId="41AD96BB"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31111M150011001</w:t>
            </w:r>
            <w:proofErr w:type="spellEnd"/>
          </w:p>
        </w:tc>
        <w:tc>
          <w:tcPr>
            <w:tcW w:w="4404" w:type="dxa"/>
            <w:tcBorders>
              <w:top w:val="single" w:sz="4" w:space="0" w:color="D9D9D9"/>
              <w:left w:val="nil"/>
              <w:bottom w:val="single" w:sz="4" w:space="0" w:color="D9D9D9"/>
              <w:right w:val="nil"/>
            </w:tcBorders>
            <w:shd w:val="clear" w:color="auto" w:fill="auto"/>
            <w:noWrap/>
            <w:vAlign w:val="bottom"/>
            <w:hideMark/>
          </w:tcPr>
          <w:p w14:paraId="3B7C4AB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Dirección General de Economía y </w:t>
            </w:r>
            <w:proofErr w:type="spellStart"/>
            <w:r w:rsidRPr="001E1372">
              <w:rPr>
                <w:rFonts w:cstheme="minorHAnsi"/>
                <w:sz w:val="16"/>
                <w:szCs w:val="16"/>
              </w:rPr>
              <w:t>Turísmo</w:t>
            </w:r>
            <w:proofErr w:type="spellEnd"/>
          </w:p>
        </w:tc>
        <w:tc>
          <w:tcPr>
            <w:tcW w:w="2389" w:type="dxa"/>
            <w:gridSpan w:val="2"/>
            <w:tcBorders>
              <w:top w:val="nil"/>
              <w:left w:val="nil"/>
              <w:bottom w:val="single" w:sz="4" w:space="0" w:color="D9D9D9"/>
              <w:right w:val="nil"/>
            </w:tcBorders>
            <w:shd w:val="clear" w:color="auto" w:fill="auto"/>
            <w:noWrap/>
            <w:vAlign w:val="bottom"/>
            <w:hideMark/>
          </w:tcPr>
          <w:p w14:paraId="2A4C277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3,363,301.90 </w:t>
            </w:r>
          </w:p>
        </w:tc>
      </w:tr>
      <w:tr w:rsidR="006E4950" w:rsidRPr="001E1372" w14:paraId="68734938"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75582CF6"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31111M150011003</w:t>
            </w:r>
            <w:proofErr w:type="spellEnd"/>
          </w:p>
        </w:tc>
        <w:tc>
          <w:tcPr>
            <w:tcW w:w="4404" w:type="dxa"/>
            <w:tcBorders>
              <w:top w:val="nil"/>
              <w:left w:val="nil"/>
              <w:bottom w:val="single" w:sz="4" w:space="0" w:color="D9D9D9"/>
              <w:right w:val="nil"/>
            </w:tcBorders>
            <w:shd w:val="clear" w:color="auto" w:fill="auto"/>
            <w:noWrap/>
            <w:vAlign w:val="bottom"/>
            <w:hideMark/>
          </w:tcPr>
          <w:p w14:paraId="52C1D79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Dirección de </w:t>
            </w:r>
            <w:proofErr w:type="spellStart"/>
            <w:r w:rsidRPr="001E1372">
              <w:rPr>
                <w:rFonts w:cstheme="minorHAnsi"/>
                <w:sz w:val="16"/>
                <w:szCs w:val="16"/>
              </w:rPr>
              <w:t>Turísmo</w:t>
            </w:r>
            <w:proofErr w:type="spellEnd"/>
          </w:p>
        </w:tc>
        <w:tc>
          <w:tcPr>
            <w:tcW w:w="2389" w:type="dxa"/>
            <w:gridSpan w:val="2"/>
            <w:tcBorders>
              <w:top w:val="nil"/>
              <w:left w:val="nil"/>
              <w:bottom w:val="single" w:sz="4" w:space="0" w:color="D9D9D9"/>
              <w:right w:val="nil"/>
            </w:tcBorders>
            <w:shd w:val="clear" w:color="auto" w:fill="auto"/>
            <w:noWrap/>
            <w:vAlign w:val="bottom"/>
            <w:hideMark/>
          </w:tcPr>
          <w:p w14:paraId="7179CB2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29,555,155.44 </w:t>
            </w:r>
          </w:p>
        </w:tc>
      </w:tr>
      <w:tr w:rsidR="006E4950" w:rsidRPr="001E1372" w14:paraId="6AACA664" w14:textId="77777777" w:rsidTr="000E4787">
        <w:trPr>
          <w:gridAfter w:val="1"/>
          <w:wAfter w:w="179" w:type="dxa"/>
          <w:trHeight w:val="300"/>
        </w:trPr>
        <w:tc>
          <w:tcPr>
            <w:tcW w:w="1975" w:type="dxa"/>
            <w:gridSpan w:val="2"/>
            <w:tcBorders>
              <w:top w:val="nil"/>
              <w:left w:val="nil"/>
              <w:bottom w:val="single" w:sz="4" w:space="0" w:color="D9D9D9"/>
              <w:right w:val="nil"/>
            </w:tcBorders>
            <w:shd w:val="clear" w:color="auto" w:fill="auto"/>
            <w:noWrap/>
            <w:vAlign w:val="center"/>
            <w:hideMark/>
          </w:tcPr>
          <w:p w14:paraId="29CCD012"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31111M150011002</w:t>
            </w:r>
            <w:proofErr w:type="spellEnd"/>
          </w:p>
        </w:tc>
        <w:tc>
          <w:tcPr>
            <w:tcW w:w="4404" w:type="dxa"/>
            <w:tcBorders>
              <w:top w:val="nil"/>
              <w:left w:val="nil"/>
              <w:bottom w:val="single" w:sz="4" w:space="0" w:color="D9D9D9"/>
              <w:right w:val="nil"/>
            </w:tcBorders>
            <w:shd w:val="clear" w:color="auto" w:fill="auto"/>
            <w:noWrap/>
            <w:vAlign w:val="bottom"/>
            <w:hideMark/>
          </w:tcPr>
          <w:p w14:paraId="31571D8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Economía</w:t>
            </w:r>
          </w:p>
        </w:tc>
        <w:tc>
          <w:tcPr>
            <w:tcW w:w="2389" w:type="dxa"/>
            <w:gridSpan w:val="2"/>
            <w:tcBorders>
              <w:top w:val="nil"/>
              <w:left w:val="nil"/>
              <w:bottom w:val="single" w:sz="4" w:space="0" w:color="D9D9D9"/>
              <w:right w:val="nil"/>
            </w:tcBorders>
            <w:shd w:val="clear" w:color="auto" w:fill="auto"/>
            <w:noWrap/>
            <w:vAlign w:val="bottom"/>
            <w:hideMark/>
          </w:tcPr>
          <w:p w14:paraId="7613A4F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100,437,482.88 </w:t>
            </w:r>
          </w:p>
        </w:tc>
      </w:tr>
      <w:tr w:rsidR="006E4950" w:rsidRPr="001E1372" w14:paraId="05059FC8" w14:textId="77777777" w:rsidTr="000E4787">
        <w:trPr>
          <w:gridAfter w:val="1"/>
          <w:wAfter w:w="179" w:type="dxa"/>
          <w:trHeight w:val="315"/>
        </w:trPr>
        <w:tc>
          <w:tcPr>
            <w:tcW w:w="1975"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7C784488"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31111M150011100</w:t>
            </w:r>
            <w:proofErr w:type="spellEnd"/>
          </w:p>
        </w:tc>
        <w:tc>
          <w:tcPr>
            <w:tcW w:w="4404" w:type="dxa"/>
            <w:tcBorders>
              <w:top w:val="single" w:sz="12" w:space="0" w:color="auto"/>
              <w:left w:val="nil"/>
              <w:bottom w:val="single" w:sz="12" w:space="0" w:color="auto"/>
              <w:right w:val="nil"/>
            </w:tcBorders>
            <w:shd w:val="clear" w:color="auto" w:fill="auto"/>
            <w:noWrap/>
            <w:vAlign w:val="center"/>
            <w:hideMark/>
          </w:tcPr>
          <w:p w14:paraId="2CEA1F6D"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Dirección General de Desarrollo Social y Humano</w:t>
            </w:r>
          </w:p>
        </w:tc>
        <w:tc>
          <w:tcPr>
            <w:tcW w:w="2389"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2CC4628E"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269,004,468.18 </w:t>
            </w:r>
          </w:p>
        </w:tc>
      </w:tr>
      <w:tr w:rsidR="006E4950" w:rsidRPr="001E1372" w14:paraId="56B4BE87" w14:textId="77777777" w:rsidTr="000E4787">
        <w:trPr>
          <w:gridAfter w:val="1"/>
          <w:wAfter w:w="179" w:type="dxa"/>
          <w:trHeight w:val="300"/>
        </w:trPr>
        <w:tc>
          <w:tcPr>
            <w:tcW w:w="1975" w:type="dxa"/>
            <w:gridSpan w:val="2"/>
            <w:tcBorders>
              <w:top w:val="single" w:sz="4" w:space="0" w:color="D9D9D9"/>
              <w:left w:val="nil"/>
              <w:bottom w:val="single" w:sz="4" w:space="0" w:color="D9D9D9"/>
              <w:right w:val="nil"/>
            </w:tcBorders>
            <w:shd w:val="clear" w:color="auto" w:fill="auto"/>
            <w:noWrap/>
            <w:vAlign w:val="center"/>
            <w:hideMark/>
          </w:tcPr>
          <w:p w14:paraId="43CF65FE"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31111M150011101</w:t>
            </w:r>
            <w:proofErr w:type="spellEnd"/>
          </w:p>
        </w:tc>
        <w:tc>
          <w:tcPr>
            <w:tcW w:w="4404" w:type="dxa"/>
            <w:tcBorders>
              <w:top w:val="single" w:sz="4" w:space="0" w:color="D9D9D9"/>
              <w:left w:val="nil"/>
              <w:bottom w:val="single" w:sz="4" w:space="0" w:color="D9D9D9"/>
              <w:right w:val="nil"/>
            </w:tcBorders>
            <w:shd w:val="clear" w:color="auto" w:fill="auto"/>
            <w:noWrap/>
            <w:vAlign w:val="bottom"/>
            <w:hideMark/>
          </w:tcPr>
          <w:p w14:paraId="06888CC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General de Desarrollo Social y Humano</w:t>
            </w:r>
          </w:p>
        </w:tc>
        <w:tc>
          <w:tcPr>
            <w:tcW w:w="2389" w:type="dxa"/>
            <w:gridSpan w:val="2"/>
            <w:tcBorders>
              <w:top w:val="nil"/>
              <w:left w:val="nil"/>
              <w:bottom w:val="single" w:sz="4" w:space="0" w:color="D9D9D9"/>
              <w:right w:val="nil"/>
            </w:tcBorders>
            <w:shd w:val="clear" w:color="auto" w:fill="auto"/>
            <w:noWrap/>
            <w:vAlign w:val="bottom"/>
            <w:hideMark/>
          </w:tcPr>
          <w:p w14:paraId="3F8E71E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15,233,037.01 </w:t>
            </w:r>
          </w:p>
        </w:tc>
      </w:tr>
      <w:tr w:rsidR="006E4950" w:rsidRPr="001E1372" w14:paraId="2AC76094"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6EFE1470"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31111M150011102</w:t>
            </w:r>
            <w:proofErr w:type="spellEnd"/>
          </w:p>
        </w:tc>
        <w:tc>
          <w:tcPr>
            <w:tcW w:w="4404" w:type="dxa"/>
            <w:tcBorders>
              <w:top w:val="nil"/>
              <w:left w:val="nil"/>
              <w:bottom w:val="single" w:sz="4" w:space="0" w:color="D9D9D9"/>
              <w:right w:val="nil"/>
            </w:tcBorders>
            <w:shd w:val="clear" w:color="auto" w:fill="auto"/>
            <w:noWrap/>
            <w:vAlign w:val="bottom"/>
            <w:hideMark/>
          </w:tcPr>
          <w:p w14:paraId="2462ECE6"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Participación Ciudadana</w:t>
            </w:r>
          </w:p>
        </w:tc>
        <w:tc>
          <w:tcPr>
            <w:tcW w:w="2389" w:type="dxa"/>
            <w:gridSpan w:val="2"/>
            <w:tcBorders>
              <w:top w:val="nil"/>
              <w:left w:val="nil"/>
              <w:bottom w:val="single" w:sz="4" w:space="0" w:color="D9D9D9"/>
              <w:right w:val="nil"/>
            </w:tcBorders>
            <w:shd w:val="clear" w:color="auto" w:fill="auto"/>
            <w:noWrap/>
            <w:vAlign w:val="bottom"/>
            <w:hideMark/>
          </w:tcPr>
          <w:p w14:paraId="0226EFB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8,071,360.76 </w:t>
            </w:r>
          </w:p>
        </w:tc>
      </w:tr>
      <w:tr w:rsidR="006E4950" w:rsidRPr="001E1372" w14:paraId="094104FF"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3DD0D57A"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31111M150011103</w:t>
            </w:r>
            <w:proofErr w:type="spellEnd"/>
          </w:p>
        </w:tc>
        <w:tc>
          <w:tcPr>
            <w:tcW w:w="4404" w:type="dxa"/>
            <w:tcBorders>
              <w:top w:val="nil"/>
              <w:left w:val="nil"/>
              <w:bottom w:val="single" w:sz="4" w:space="0" w:color="D9D9D9"/>
              <w:right w:val="nil"/>
            </w:tcBorders>
            <w:shd w:val="clear" w:color="auto" w:fill="auto"/>
            <w:noWrap/>
            <w:vAlign w:val="bottom"/>
            <w:hideMark/>
          </w:tcPr>
          <w:p w14:paraId="0F9A6D4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Programas y Proyectos</w:t>
            </w:r>
          </w:p>
        </w:tc>
        <w:tc>
          <w:tcPr>
            <w:tcW w:w="2389" w:type="dxa"/>
            <w:gridSpan w:val="2"/>
            <w:tcBorders>
              <w:top w:val="nil"/>
              <w:left w:val="nil"/>
              <w:bottom w:val="single" w:sz="4" w:space="0" w:color="D9D9D9"/>
              <w:right w:val="nil"/>
            </w:tcBorders>
            <w:shd w:val="clear" w:color="auto" w:fill="auto"/>
            <w:noWrap/>
            <w:vAlign w:val="bottom"/>
            <w:hideMark/>
          </w:tcPr>
          <w:p w14:paraId="325F335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55,828,165.43 </w:t>
            </w:r>
          </w:p>
        </w:tc>
      </w:tr>
      <w:tr w:rsidR="006E4950" w:rsidRPr="001E1372" w14:paraId="291CFA26"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1E695832"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31111M150011104</w:t>
            </w:r>
            <w:proofErr w:type="spellEnd"/>
          </w:p>
        </w:tc>
        <w:tc>
          <w:tcPr>
            <w:tcW w:w="4404" w:type="dxa"/>
            <w:tcBorders>
              <w:top w:val="nil"/>
              <w:left w:val="nil"/>
              <w:bottom w:val="single" w:sz="4" w:space="0" w:color="D9D9D9"/>
              <w:right w:val="nil"/>
            </w:tcBorders>
            <w:shd w:val="clear" w:color="auto" w:fill="auto"/>
            <w:noWrap/>
            <w:vAlign w:val="bottom"/>
            <w:hideMark/>
          </w:tcPr>
          <w:p w14:paraId="4A693A6C"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Infraestructura Social y Obras por Cooperación.</w:t>
            </w:r>
          </w:p>
        </w:tc>
        <w:tc>
          <w:tcPr>
            <w:tcW w:w="2389" w:type="dxa"/>
            <w:gridSpan w:val="2"/>
            <w:tcBorders>
              <w:top w:val="nil"/>
              <w:left w:val="nil"/>
              <w:bottom w:val="single" w:sz="4" w:space="0" w:color="D9D9D9"/>
              <w:right w:val="nil"/>
            </w:tcBorders>
            <w:shd w:val="clear" w:color="auto" w:fill="auto"/>
            <w:noWrap/>
            <w:vAlign w:val="bottom"/>
            <w:hideMark/>
          </w:tcPr>
          <w:p w14:paraId="41F32D4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24,817,850.95 </w:t>
            </w:r>
          </w:p>
        </w:tc>
      </w:tr>
      <w:tr w:rsidR="006E4950" w:rsidRPr="001E1372" w14:paraId="66497BDC"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57B55939"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31111M150011105</w:t>
            </w:r>
            <w:proofErr w:type="spellEnd"/>
          </w:p>
        </w:tc>
        <w:tc>
          <w:tcPr>
            <w:tcW w:w="4404" w:type="dxa"/>
            <w:tcBorders>
              <w:top w:val="nil"/>
              <w:left w:val="nil"/>
              <w:bottom w:val="single" w:sz="4" w:space="0" w:color="D9D9D9"/>
              <w:right w:val="nil"/>
            </w:tcBorders>
            <w:shd w:val="clear" w:color="auto" w:fill="auto"/>
            <w:noWrap/>
            <w:vAlign w:val="bottom"/>
            <w:hideMark/>
          </w:tcPr>
          <w:p w14:paraId="632CBC3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Desarrollo Rural</w:t>
            </w:r>
          </w:p>
        </w:tc>
        <w:tc>
          <w:tcPr>
            <w:tcW w:w="2389" w:type="dxa"/>
            <w:gridSpan w:val="2"/>
            <w:tcBorders>
              <w:top w:val="nil"/>
              <w:left w:val="nil"/>
              <w:bottom w:val="single" w:sz="4" w:space="0" w:color="D9D9D9"/>
              <w:right w:val="nil"/>
            </w:tcBorders>
            <w:shd w:val="clear" w:color="auto" w:fill="auto"/>
            <w:noWrap/>
            <w:vAlign w:val="bottom"/>
            <w:hideMark/>
          </w:tcPr>
          <w:p w14:paraId="463E7CE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4,867,512.64 </w:t>
            </w:r>
          </w:p>
        </w:tc>
      </w:tr>
      <w:tr w:rsidR="006E4950" w:rsidRPr="001E1372" w14:paraId="7699EC7A"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2C2182A3"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31111M150011106</w:t>
            </w:r>
            <w:proofErr w:type="spellEnd"/>
          </w:p>
        </w:tc>
        <w:tc>
          <w:tcPr>
            <w:tcW w:w="4404" w:type="dxa"/>
            <w:tcBorders>
              <w:top w:val="nil"/>
              <w:left w:val="nil"/>
              <w:bottom w:val="single" w:sz="4" w:space="0" w:color="D9D9D9"/>
              <w:right w:val="nil"/>
            </w:tcBorders>
            <w:shd w:val="clear" w:color="auto" w:fill="auto"/>
            <w:noWrap/>
            <w:vAlign w:val="bottom"/>
            <w:hideMark/>
          </w:tcPr>
          <w:p w14:paraId="1C9D674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Coordinación de Gestión, Programas y Apoyos</w:t>
            </w:r>
          </w:p>
        </w:tc>
        <w:tc>
          <w:tcPr>
            <w:tcW w:w="2389" w:type="dxa"/>
            <w:gridSpan w:val="2"/>
            <w:tcBorders>
              <w:top w:val="nil"/>
              <w:left w:val="nil"/>
              <w:bottom w:val="single" w:sz="4" w:space="0" w:color="D9D9D9"/>
              <w:right w:val="nil"/>
            </w:tcBorders>
            <w:shd w:val="clear" w:color="auto" w:fill="auto"/>
            <w:noWrap/>
            <w:vAlign w:val="bottom"/>
            <w:hideMark/>
          </w:tcPr>
          <w:p w14:paraId="5D8FF43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35,034,993.06 </w:t>
            </w:r>
          </w:p>
        </w:tc>
      </w:tr>
      <w:tr w:rsidR="006E4950" w:rsidRPr="001E1372" w14:paraId="4073CDA1"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0A11EB20"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31111M150011107</w:t>
            </w:r>
            <w:proofErr w:type="spellEnd"/>
          </w:p>
        </w:tc>
        <w:tc>
          <w:tcPr>
            <w:tcW w:w="4404" w:type="dxa"/>
            <w:tcBorders>
              <w:top w:val="nil"/>
              <w:left w:val="nil"/>
              <w:bottom w:val="single" w:sz="4" w:space="0" w:color="D9D9D9"/>
              <w:right w:val="nil"/>
            </w:tcBorders>
            <w:shd w:val="clear" w:color="auto" w:fill="auto"/>
            <w:noWrap/>
            <w:vAlign w:val="bottom"/>
            <w:hideMark/>
          </w:tcPr>
          <w:p w14:paraId="6C75E63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Coordinación de Fomento y Desarrollo</w:t>
            </w:r>
          </w:p>
        </w:tc>
        <w:tc>
          <w:tcPr>
            <w:tcW w:w="2389" w:type="dxa"/>
            <w:gridSpan w:val="2"/>
            <w:tcBorders>
              <w:top w:val="nil"/>
              <w:left w:val="nil"/>
              <w:bottom w:val="single" w:sz="4" w:space="0" w:color="D9D9D9"/>
              <w:right w:val="nil"/>
            </w:tcBorders>
            <w:shd w:val="clear" w:color="auto" w:fill="auto"/>
            <w:noWrap/>
            <w:vAlign w:val="bottom"/>
            <w:hideMark/>
          </w:tcPr>
          <w:p w14:paraId="020CCF2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122,255,914.64 </w:t>
            </w:r>
          </w:p>
        </w:tc>
      </w:tr>
      <w:tr w:rsidR="006E4950" w:rsidRPr="001E1372" w14:paraId="5BC094A3" w14:textId="77777777" w:rsidTr="000E4787">
        <w:trPr>
          <w:gridAfter w:val="1"/>
          <w:wAfter w:w="179" w:type="dxa"/>
          <w:trHeight w:val="300"/>
        </w:trPr>
        <w:tc>
          <w:tcPr>
            <w:tcW w:w="1975" w:type="dxa"/>
            <w:gridSpan w:val="2"/>
            <w:tcBorders>
              <w:top w:val="nil"/>
              <w:left w:val="nil"/>
              <w:bottom w:val="single" w:sz="4" w:space="0" w:color="D9D9D9"/>
              <w:right w:val="nil"/>
            </w:tcBorders>
            <w:shd w:val="clear" w:color="auto" w:fill="auto"/>
            <w:noWrap/>
            <w:vAlign w:val="center"/>
            <w:hideMark/>
          </w:tcPr>
          <w:p w14:paraId="35A477C0"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31111M150011108</w:t>
            </w:r>
            <w:proofErr w:type="spellEnd"/>
          </w:p>
        </w:tc>
        <w:tc>
          <w:tcPr>
            <w:tcW w:w="4404" w:type="dxa"/>
            <w:tcBorders>
              <w:top w:val="nil"/>
              <w:left w:val="nil"/>
              <w:bottom w:val="single" w:sz="4" w:space="0" w:color="D9D9D9"/>
              <w:right w:val="nil"/>
            </w:tcBorders>
            <w:shd w:val="clear" w:color="auto" w:fill="auto"/>
            <w:noWrap/>
            <w:vAlign w:val="bottom"/>
            <w:hideMark/>
          </w:tcPr>
          <w:p w14:paraId="0192DE9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Coordinación de Delegados</w:t>
            </w:r>
          </w:p>
        </w:tc>
        <w:tc>
          <w:tcPr>
            <w:tcW w:w="2389" w:type="dxa"/>
            <w:gridSpan w:val="2"/>
            <w:tcBorders>
              <w:top w:val="nil"/>
              <w:left w:val="nil"/>
              <w:bottom w:val="single" w:sz="4" w:space="0" w:color="D9D9D9"/>
              <w:right w:val="nil"/>
            </w:tcBorders>
            <w:shd w:val="clear" w:color="auto" w:fill="auto"/>
            <w:noWrap/>
            <w:vAlign w:val="bottom"/>
            <w:hideMark/>
          </w:tcPr>
          <w:p w14:paraId="7A70FDA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2,895,633.70 </w:t>
            </w:r>
          </w:p>
        </w:tc>
      </w:tr>
      <w:tr w:rsidR="006E4950" w:rsidRPr="001E1372" w14:paraId="006C1868" w14:textId="77777777" w:rsidTr="000E4787">
        <w:trPr>
          <w:gridAfter w:val="1"/>
          <w:wAfter w:w="179" w:type="dxa"/>
          <w:trHeight w:val="315"/>
        </w:trPr>
        <w:tc>
          <w:tcPr>
            <w:tcW w:w="1975"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06131ED7"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31111M150011200</w:t>
            </w:r>
            <w:proofErr w:type="spellEnd"/>
          </w:p>
        </w:tc>
        <w:tc>
          <w:tcPr>
            <w:tcW w:w="4404" w:type="dxa"/>
            <w:tcBorders>
              <w:top w:val="single" w:sz="12" w:space="0" w:color="auto"/>
              <w:left w:val="nil"/>
              <w:bottom w:val="single" w:sz="12" w:space="0" w:color="auto"/>
              <w:right w:val="nil"/>
            </w:tcBorders>
            <w:shd w:val="clear" w:color="auto" w:fill="auto"/>
            <w:noWrap/>
            <w:vAlign w:val="center"/>
            <w:hideMark/>
          </w:tcPr>
          <w:p w14:paraId="2692C79E"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Dirección General de Educación</w:t>
            </w:r>
          </w:p>
        </w:tc>
        <w:tc>
          <w:tcPr>
            <w:tcW w:w="2389"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6800C400"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43,128,751.17 </w:t>
            </w:r>
          </w:p>
        </w:tc>
      </w:tr>
      <w:tr w:rsidR="006E4950" w:rsidRPr="001E1372" w14:paraId="68CB8777" w14:textId="77777777" w:rsidTr="000E4787">
        <w:trPr>
          <w:gridAfter w:val="1"/>
          <w:wAfter w:w="179" w:type="dxa"/>
          <w:trHeight w:val="300"/>
        </w:trPr>
        <w:tc>
          <w:tcPr>
            <w:tcW w:w="1975" w:type="dxa"/>
            <w:gridSpan w:val="2"/>
            <w:tcBorders>
              <w:top w:val="single" w:sz="4" w:space="0" w:color="D9D9D9"/>
              <w:left w:val="nil"/>
              <w:bottom w:val="single" w:sz="4" w:space="0" w:color="D9D9D9"/>
              <w:right w:val="nil"/>
            </w:tcBorders>
            <w:shd w:val="clear" w:color="auto" w:fill="auto"/>
            <w:noWrap/>
            <w:vAlign w:val="center"/>
            <w:hideMark/>
          </w:tcPr>
          <w:p w14:paraId="4DF1108B"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31111M150011201</w:t>
            </w:r>
            <w:proofErr w:type="spellEnd"/>
          </w:p>
        </w:tc>
        <w:tc>
          <w:tcPr>
            <w:tcW w:w="4404" w:type="dxa"/>
            <w:tcBorders>
              <w:top w:val="single" w:sz="4" w:space="0" w:color="D9D9D9"/>
              <w:left w:val="nil"/>
              <w:bottom w:val="single" w:sz="4" w:space="0" w:color="D9D9D9"/>
              <w:right w:val="nil"/>
            </w:tcBorders>
            <w:shd w:val="clear" w:color="auto" w:fill="auto"/>
            <w:noWrap/>
            <w:vAlign w:val="bottom"/>
            <w:hideMark/>
          </w:tcPr>
          <w:p w14:paraId="3414784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General de Educación</w:t>
            </w:r>
          </w:p>
        </w:tc>
        <w:tc>
          <w:tcPr>
            <w:tcW w:w="2389" w:type="dxa"/>
            <w:gridSpan w:val="2"/>
            <w:tcBorders>
              <w:top w:val="nil"/>
              <w:left w:val="nil"/>
              <w:bottom w:val="single" w:sz="4" w:space="0" w:color="D9D9D9"/>
              <w:right w:val="nil"/>
            </w:tcBorders>
            <w:shd w:val="clear" w:color="auto" w:fill="auto"/>
            <w:noWrap/>
            <w:vAlign w:val="bottom"/>
            <w:hideMark/>
          </w:tcPr>
          <w:p w14:paraId="1056B0D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2,522,427.56 </w:t>
            </w:r>
          </w:p>
        </w:tc>
      </w:tr>
      <w:tr w:rsidR="006E4950" w:rsidRPr="001E1372" w14:paraId="66B46ED1"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6318CC20"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31111M150011202</w:t>
            </w:r>
            <w:proofErr w:type="spellEnd"/>
          </w:p>
        </w:tc>
        <w:tc>
          <w:tcPr>
            <w:tcW w:w="4404" w:type="dxa"/>
            <w:tcBorders>
              <w:top w:val="nil"/>
              <w:left w:val="nil"/>
              <w:bottom w:val="single" w:sz="4" w:space="0" w:color="D9D9D9"/>
              <w:right w:val="nil"/>
            </w:tcBorders>
            <w:shd w:val="clear" w:color="auto" w:fill="auto"/>
            <w:noWrap/>
            <w:vAlign w:val="bottom"/>
            <w:hideMark/>
          </w:tcPr>
          <w:p w14:paraId="495BD70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Programas de Apoyo a la Educación</w:t>
            </w:r>
          </w:p>
        </w:tc>
        <w:tc>
          <w:tcPr>
            <w:tcW w:w="2389" w:type="dxa"/>
            <w:gridSpan w:val="2"/>
            <w:tcBorders>
              <w:top w:val="nil"/>
              <w:left w:val="nil"/>
              <w:bottom w:val="single" w:sz="4" w:space="0" w:color="D9D9D9"/>
              <w:right w:val="nil"/>
            </w:tcBorders>
            <w:shd w:val="clear" w:color="auto" w:fill="auto"/>
            <w:noWrap/>
            <w:vAlign w:val="bottom"/>
            <w:hideMark/>
          </w:tcPr>
          <w:p w14:paraId="63559EA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33,264,657.78 </w:t>
            </w:r>
          </w:p>
        </w:tc>
      </w:tr>
      <w:tr w:rsidR="006E4950" w:rsidRPr="001E1372" w14:paraId="3124C980" w14:textId="77777777" w:rsidTr="000E4787">
        <w:trPr>
          <w:gridAfter w:val="1"/>
          <w:wAfter w:w="179" w:type="dxa"/>
          <w:trHeight w:val="300"/>
        </w:trPr>
        <w:tc>
          <w:tcPr>
            <w:tcW w:w="1975" w:type="dxa"/>
            <w:gridSpan w:val="2"/>
            <w:tcBorders>
              <w:top w:val="nil"/>
              <w:left w:val="nil"/>
              <w:bottom w:val="single" w:sz="4" w:space="0" w:color="D9D9D9"/>
              <w:right w:val="nil"/>
            </w:tcBorders>
            <w:shd w:val="clear" w:color="auto" w:fill="auto"/>
            <w:noWrap/>
            <w:vAlign w:val="center"/>
            <w:hideMark/>
          </w:tcPr>
          <w:p w14:paraId="330C3552"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31111M150011203</w:t>
            </w:r>
            <w:proofErr w:type="spellEnd"/>
          </w:p>
        </w:tc>
        <w:tc>
          <w:tcPr>
            <w:tcW w:w="4404" w:type="dxa"/>
            <w:tcBorders>
              <w:top w:val="nil"/>
              <w:left w:val="nil"/>
              <w:bottom w:val="single" w:sz="4" w:space="0" w:color="D9D9D9"/>
              <w:right w:val="nil"/>
            </w:tcBorders>
            <w:shd w:val="clear" w:color="auto" w:fill="auto"/>
            <w:noWrap/>
            <w:vAlign w:val="bottom"/>
            <w:hideMark/>
          </w:tcPr>
          <w:p w14:paraId="76666C1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Vinculación Educativa</w:t>
            </w:r>
          </w:p>
        </w:tc>
        <w:tc>
          <w:tcPr>
            <w:tcW w:w="2389" w:type="dxa"/>
            <w:gridSpan w:val="2"/>
            <w:tcBorders>
              <w:top w:val="nil"/>
              <w:left w:val="nil"/>
              <w:bottom w:val="single" w:sz="4" w:space="0" w:color="D9D9D9"/>
              <w:right w:val="nil"/>
            </w:tcBorders>
            <w:shd w:val="clear" w:color="auto" w:fill="auto"/>
            <w:noWrap/>
            <w:vAlign w:val="bottom"/>
            <w:hideMark/>
          </w:tcPr>
          <w:p w14:paraId="524EB93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7,341,665.83 </w:t>
            </w:r>
          </w:p>
        </w:tc>
      </w:tr>
      <w:tr w:rsidR="006E4950" w:rsidRPr="001E1372" w14:paraId="229A4A1A" w14:textId="77777777" w:rsidTr="000E4787">
        <w:trPr>
          <w:gridAfter w:val="1"/>
          <w:wAfter w:w="179" w:type="dxa"/>
          <w:trHeight w:val="315"/>
        </w:trPr>
        <w:tc>
          <w:tcPr>
            <w:tcW w:w="1975"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6B530EC3"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31111M150011300</w:t>
            </w:r>
            <w:proofErr w:type="spellEnd"/>
          </w:p>
        </w:tc>
        <w:tc>
          <w:tcPr>
            <w:tcW w:w="4404" w:type="dxa"/>
            <w:tcBorders>
              <w:top w:val="single" w:sz="12" w:space="0" w:color="auto"/>
              <w:left w:val="nil"/>
              <w:bottom w:val="single" w:sz="12" w:space="0" w:color="auto"/>
              <w:right w:val="nil"/>
            </w:tcBorders>
            <w:shd w:val="clear" w:color="auto" w:fill="auto"/>
            <w:noWrap/>
            <w:vAlign w:val="center"/>
            <w:hideMark/>
          </w:tcPr>
          <w:p w14:paraId="6C6A31D1"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Dirección General de Servicios Públicos</w:t>
            </w:r>
          </w:p>
        </w:tc>
        <w:tc>
          <w:tcPr>
            <w:tcW w:w="2389"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41061D2E"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475,617,953.04 </w:t>
            </w:r>
          </w:p>
        </w:tc>
      </w:tr>
      <w:tr w:rsidR="006E4950" w:rsidRPr="001E1372" w14:paraId="448F0E5B" w14:textId="77777777" w:rsidTr="000E4787">
        <w:trPr>
          <w:gridAfter w:val="1"/>
          <w:wAfter w:w="179" w:type="dxa"/>
          <w:trHeight w:val="300"/>
        </w:trPr>
        <w:tc>
          <w:tcPr>
            <w:tcW w:w="1975" w:type="dxa"/>
            <w:gridSpan w:val="2"/>
            <w:tcBorders>
              <w:top w:val="single" w:sz="4" w:space="0" w:color="D9D9D9"/>
              <w:left w:val="nil"/>
              <w:bottom w:val="single" w:sz="4" w:space="0" w:color="D9D9D9"/>
              <w:right w:val="nil"/>
            </w:tcBorders>
            <w:shd w:val="clear" w:color="auto" w:fill="auto"/>
            <w:noWrap/>
            <w:vAlign w:val="center"/>
            <w:hideMark/>
          </w:tcPr>
          <w:p w14:paraId="14197980"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31111M150011301</w:t>
            </w:r>
            <w:proofErr w:type="spellEnd"/>
          </w:p>
        </w:tc>
        <w:tc>
          <w:tcPr>
            <w:tcW w:w="4404" w:type="dxa"/>
            <w:tcBorders>
              <w:top w:val="single" w:sz="4" w:space="0" w:color="D9D9D9"/>
              <w:left w:val="nil"/>
              <w:bottom w:val="single" w:sz="4" w:space="0" w:color="D9D9D9"/>
              <w:right w:val="nil"/>
            </w:tcBorders>
            <w:shd w:val="clear" w:color="auto" w:fill="auto"/>
            <w:noWrap/>
            <w:vAlign w:val="bottom"/>
            <w:hideMark/>
          </w:tcPr>
          <w:p w14:paraId="3056E3D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General de Servicios Públicos</w:t>
            </w:r>
          </w:p>
        </w:tc>
        <w:tc>
          <w:tcPr>
            <w:tcW w:w="2389" w:type="dxa"/>
            <w:gridSpan w:val="2"/>
            <w:tcBorders>
              <w:top w:val="nil"/>
              <w:left w:val="nil"/>
              <w:bottom w:val="single" w:sz="4" w:space="0" w:color="D9D9D9"/>
              <w:right w:val="nil"/>
            </w:tcBorders>
            <w:shd w:val="clear" w:color="auto" w:fill="auto"/>
            <w:noWrap/>
            <w:vAlign w:val="bottom"/>
            <w:hideMark/>
          </w:tcPr>
          <w:p w14:paraId="1070704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26,915,020.34 </w:t>
            </w:r>
          </w:p>
        </w:tc>
      </w:tr>
      <w:tr w:rsidR="006E4950" w:rsidRPr="001E1372" w14:paraId="0CCC413B"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3F26A15C"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31111M150011302</w:t>
            </w:r>
            <w:proofErr w:type="spellEnd"/>
          </w:p>
        </w:tc>
        <w:tc>
          <w:tcPr>
            <w:tcW w:w="4404" w:type="dxa"/>
            <w:tcBorders>
              <w:top w:val="nil"/>
              <w:left w:val="nil"/>
              <w:bottom w:val="single" w:sz="4" w:space="0" w:color="D9D9D9"/>
              <w:right w:val="nil"/>
            </w:tcBorders>
            <w:shd w:val="clear" w:color="auto" w:fill="auto"/>
            <w:noWrap/>
            <w:vAlign w:val="bottom"/>
            <w:hideMark/>
          </w:tcPr>
          <w:p w14:paraId="48091A4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Rastro</w:t>
            </w:r>
          </w:p>
        </w:tc>
        <w:tc>
          <w:tcPr>
            <w:tcW w:w="2389" w:type="dxa"/>
            <w:gridSpan w:val="2"/>
            <w:tcBorders>
              <w:top w:val="nil"/>
              <w:left w:val="nil"/>
              <w:bottom w:val="single" w:sz="4" w:space="0" w:color="D9D9D9"/>
              <w:right w:val="nil"/>
            </w:tcBorders>
            <w:shd w:val="clear" w:color="auto" w:fill="auto"/>
            <w:noWrap/>
            <w:vAlign w:val="bottom"/>
            <w:hideMark/>
          </w:tcPr>
          <w:p w14:paraId="2041865C"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22,203,454.57 </w:t>
            </w:r>
          </w:p>
        </w:tc>
      </w:tr>
      <w:tr w:rsidR="006E4950" w:rsidRPr="001E1372" w14:paraId="4F409295"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12EF24B1"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31111M150011303</w:t>
            </w:r>
            <w:proofErr w:type="spellEnd"/>
          </w:p>
        </w:tc>
        <w:tc>
          <w:tcPr>
            <w:tcW w:w="4404" w:type="dxa"/>
            <w:tcBorders>
              <w:top w:val="nil"/>
              <w:left w:val="nil"/>
              <w:bottom w:val="single" w:sz="4" w:space="0" w:color="D9D9D9"/>
              <w:right w:val="nil"/>
            </w:tcBorders>
            <w:shd w:val="clear" w:color="auto" w:fill="auto"/>
            <w:noWrap/>
            <w:vAlign w:val="bottom"/>
            <w:hideMark/>
          </w:tcPr>
          <w:p w14:paraId="7B5F4CE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Mercados</w:t>
            </w:r>
          </w:p>
        </w:tc>
        <w:tc>
          <w:tcPr>
            <w:tcW w:w="2389" w:type="dxa"/>
            <w:gridSpan w:val="2"/>
            <w:tcBorders>
              <w:top w:val="nil"/>
              <w:left w:val="nil"/>
              <w:bottom w:val="single" w:sz="4" w:space="0" w:color="D9D9D9"/>
              <w:right w:val="nil"/>
            </w:tcBorders>
            <w:shd w:val="clear" w:color="auto" w:fill="auto"/>
            <w:noWrap/>
            <w:vAlign w:val="bottom"/>
            <w:hideMark/>
          </w:tcPr>
          <w:p w14:paraId="12151E8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23,906,469.80 </w:t>
            </w:r>
          </w:p>
        </w:tc>
      </w:tr>
      <w:tr w:rsidR="006E4950" w:rsidRPr="001E1372" w14:paraId="6C01DD6F"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7B4435CB"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31111M150011304</w:t>
            </w:r>
            <w:proofErr w:type="spellEnd"/>
          </w:p>
        </w:tc>
        <w:tc>
          <w:tcPr>
            <w:tcW w:w="4404" w:type="dxa"/>
            <w:tcBorders>
              <w:top w:val="nil"/>
              <w:left w:val="nil"/>
              <w:bottom w:val="single" w:sz="4" w:space="0" w:color="D9D9D9"/>
              <w:right w:val="nil"/>
            </w:tcBorders>
            <w:shd w:val="clear" w:color="auto" w:fill="auto"/>
            <w:noWrap/>
            <w:vAlign w:val="bottom"/>
            <w:hideMark/>
          </w:tcPr>
          <w:p w14:paraId="02D09A8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Dirección de Limpia y </w:t>
            </w:r>
            <w:proofErr w:type="spellStart"/>
            <w:r w:rsidRPr="001E1372">
              <w:rPr>
                <w:rFonts w:cstheme="minorHAnsi"/>
                <w:sz w:val="16"/>
                <w:szCs w:val="16"/>
              </w:rPr>
              <w:t>Áseo</w:t>
            </w:r>
            <w:proofErr w:type="spellEnd"/>
            <w:r w:rsidRPr="001E1372">
              <w:rPr>
                <w:rFonts w:cstheme="minorHAnsi"/>
                <w:sz w:val="16"/>
                <w:szCs w:val="16"/>
              </w:rPr>
              <w:t xml:space="preserve"> Público</w:t>
            </w:r>
          </w:p>
        </w:tc>
        <w:tc>
          <w:tcPr>
            <w:tcW w:w="2389" w:type="dxa"/>
            <w:gridSpan w:val="2"/>
            <w:tcBorders>
              <w:top w:val="nil"/>
              <w:left w:val="nil"/>
              <w:bottom w:val="single" w:sz="4" w:space="0" w:color="D9D9D9"/>
              <w:right w:val="nil"/>
            </w:tcBorders>
            <w:shd w:val="clear" w:color="auto" w:fill="auto"/>
            <w:noWrap/>
            <w:vAlign w:val="bottom"/>
            <w:hideMark/>
          </w:tcPr>
          <w:p w14:paraId="17C497D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200,643,723.84 </w:t>
            </w:r>
          </w:p>
        </w:tc>
      </w:tr>
      <w:tr w:rsidR="006E4950" w:rsidRPr="001E1372" w14:paraId="507EFAEA"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1E98E35D"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31111M150011305</w:t>
            </w:r>
            <w:proofErr w:type="spellEnd"/>
          </w:p>
        </w:tc>
        <w:tc>
          <w:tcPr>
            <w:tcW w:w="4404" w:type="dxa"/>
            <w:tcBorders>
              <w:top w:val="nil"/>
              <w:left w:val="nil"/>
              <w:bottom w:val="single" w:sz="4" w:space="0" w:color="D9D9D9"/>
              <w:right w:val="nil"/>
            </w:tcBorders>
            <w:shd w:val="clear" w:color="auto" w:fill="auto"/>
            <w:noWrap/>
            <w:vAlign w:val="bottom"/>
            <w:hideMark/>
          </w:tcPr>
          <w:p w14:paraId="6A5719F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Alumbrado Público</w:t>
            </w:r>
          </w:p>
        </w:tc>
        <w:tc>
          <w:tcPr>
            <w:tcW w:w="2389" w:type="dxa"/>
            <w:gridSpan w:val="2"/>
            <w:tcBorders>
              <w:top w:val="nil"/>
              <w:left w:val="nil"/>
              <w:bottom w:val="single" w:sz="4" w:space="0" w:color="D9D9D9"/>
              <w:right w:val="nil"/>
            </w:tcBorders>
            <w:shd w:val="clear" w:color="auto" w:fill="auto"/>
            <w:noWrap/>
            <w:vAlign w:val="bottom"/>
            <w:hideMark/>
          </w:tcPr>
          <w:p w14:paraId="2A8BCE8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93,134,941.02 </w:t>
            </w:r>
          </w:p>
        </w:tc>
      </w:tr>
      <w:tr w:rsidR="006E4950" w:rsidRPr="001E1372" w14:paraId="7027082B"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326CD619"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31111M150011306</w:t>
            </w:r>
            <w:proofErr w:type="spellEnd"/>
          </w:p>
        </w:tc>
        <w:tc>
          <w:tcPr>
            <w:tcW w:w="4404" w:type="dxa"/>
            <w:tcBorders>
              <w:top w:val="nil"/>
              <w:left w:val="nil"/>
              <w:bottom w:val="single" w:sz="4" w:space="0" w:color="D9D9D9"/>
              <w:right w:val="nil"/>
            </w:tcBorders>
            <w:shd w:val="clear" w:color="auto" w:fill="auto"/>
            <w:noWrap/>
            <w:vAlign w:val="bottom"/>
            <w:hideMark/>
          </w:tcPr>
          <w:p w14:paraId="145E56E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Dirección de Imagen Urbana y Mantenimiento </w:t>
            </w:r>
            <w:proofErr w:type="spellStart"/>
            <w:r w:rsidRPr="001E1372">
              <w:rPr>
                <w:rFonts w:cstheme="minorHAnsi"/>
                <w:sz w:val="16"/>
                <w:szCs w:val="16"/>
              </w:rPr>
              <w:t>Víal</w:t>
            </w:r>
            <w:proofErr w:type="spellEnd"/>
          </w:p>
        </w:tc>
        <w:tc>
          <w:tcPr>
            <w:tcW w:w="2389" w:type="dxa"/>
            <w:gridSpan w:val="2"/>
            <w:tcBorders>
              <w:top w:val="nil"/>
              <w:left w:val="nil"/>
              <w:bottom w:val="single" w:sz="4" w:space="0" w:color="D9D9D9"/>
              <w:right w:val="nil"/>
            </w:tcBorders>
            <w:shd w:val="clear" w:color="auto" w:fill="auto"/>
            <w:noWrap/>
            <w:vAlign w:val="bottom"/>
            <w:hideMark/>
          </w:tcPr>
          <w:p w14:paraId="02396D6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64,622,549.10 </w:t>
            </w:r>
          </w:p>
        </w:tc>
      </w:tr>
      <w:tr w:rsidR="006E4950" w:rsidRPr="001E1372" w14:paraId="34FCAB9E" w14:textId="77777777" w:rsidTr="000E4787">
        <w:trPr>
          <w:gridAfter w:val="1"/>
          <w:wAfter w:w="179" w:type="dxa"/>
          <w:trHeight w:val="300"/>
        </w:trPr>
        <w:tc>
          <w:tcPr>
            <w:tcW w:w="1975" w:type="dxa"/>
            <w:gridSpan w:val="2"/>
            <w:tcBorders>
              <w:top w:val="nil"/>
              <w:left w:val="nil"/>
              <w:bottom w:val="single" w:sz="4" w:space="0" w:color="D9D9D9"/>
              <w:right w:val="nil"/>
            </w:tcBorders>
            <w:shd w:val="clear" w:color="auto" w:fill="auto"/>
            <w:noWrap/>
            <w:vAlign w:val="center"/>
            <w:hideMark/>
          </w:tcPr>
          <w:p w14:paraId="24714E37"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31111M150011307</w:t>
            </w:r>
            <w:proofErr w:type="spellEnd"/>
          </w:p>
        </w:tc>
        <w:tc>
          <w:tcPr>
            <w:tcW w:w="4404" w:type="dxa"/>
            <w:tcBorders>
              <w:top w:val="nil"/>
              <w:left w:val="nil"/>
              <w:bottom w:val="single" w:sz="4" w:space="0" w:color="D9D9D9"/>
              <w:right w:val="nil"/>
            </w:tcBorders>
            <w:shd w:val="clear" w:color="auto" w:fill="auto"/>
            <w:noWrap/>
            <w:vAlign w:val="bottom"/>
            <w:hideMark/>
          </w:tcPr>
          <w:p w14:paraId="29D2507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Parques y Jardines</w:t>
            </w:r>
          </w:p>
        </w:tc>
        <w:tc>
          <w:tcPr>
            <w:tcW w:w="2389" w:type="dxa"/>
            <w:gridSpan w:val="2"/>
            <w:tcBorders>
              <w:top w:val="nil"/>
              <w:left w:val="nil"/>
              <w:bottom w:val="single" w:sz="4" w:space="0" w:color="D9D9D9"/>
              <w:right w:val="nil"/>
            </w:tcBorders>
            <w:shd w:val="clear" w:color="auto" w:fill="auto"/>
            <w:noWrap/>
            <w:vAlign w:val="bottom"/>
            <w:hideMark/>
          </w:tcPr>
          <w:p w14:paraId="046515A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44,191,794.36 </w:t>
            </w:r>
          </w:p>
        </w:tc>
      </w:tr>
      <w:tr w:rsidR="006E4950" w:rsidRPr="001E1372" w14:paraId="28EE2535" w14:textId="77777777" w:rsidTr="000E4787">
        <w:trPr>
          <w:gridAfter w:val="1"/>
          <w:wAfter w:w="179" w:type="dxa"/>
          <w:trHeight w:val="315"/>
        </w:trPr>
        <w:tc>
          <w:tcPr>
            <w:tcW w:w="1975"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5C50A137"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31111M150011400</w:t>
            </w:r>
            <w:proofErr w:type="spellEnd"/>
          </w:p>
        </w:tc>
        <w:tc>
          <w:tcPr>
            <w:tcW w:w="4404" w:type="dxa"/>
            <w:tcBorders>
              <w:top w:val="single" w:sz="12" w:space="0" w:color="auto"/>
              <w:left w:val="nil"/>
              <w:bottom w:val="single" w:sz="12" w:space="0" w:color="auto"/>
              <w:right w:val="nil"/>
            </w:tcBorders>
            <w:shd w:val="clear" w:color="auto" w:fill="auto"/>
            <w:noWrap/>
            <w:vAlign w:val="center"/>
            <w:hideMark/>
          </w:tcPr>
          <w:p w14:paraId="1C45AC80"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Juzgado Administrativo Municipal</w:t>
            </w:r>
          </w:p>
        </w:tc>
        <w:tc>
          <w:tcPr>
            <w:tcW w:w="2389"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37F76518"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2,699,763.17 </w:t>
            </w:r>
          </w:p>
        </w:tc>
      </w:tr>
      <w:tr w:rsidR="006E4950" w:rsidRPr="001E1372" w14:paraId="0E406191" w14:textId="77777777" w:rsidTr="000E4787">
        <w:trPr>
          <w:gridAfter w:val="1"/>
          <w:wAfter w:w="179" w:type="dxa"/>
          <w:trHeight w:val="315"/>
        </w:trPr>
        <w:tc>
          <w:tcPr>
            <w:tcW w:w="1975" w:type="dxa"/>
            <w:gridSpan w:val="2"/>
            <w:tcBorders>
              <w:top w:val="single" w:sz="4" w:space="0" w:color="D9D9D9"/>
              <w:left w:val="nil"/>
              <w:bottom w:val="single" w:sz="4" w:space="0" w:color="D9D9D9"/>
              <w:right w:val="nil"/>
            </w:tcBorders>
            <w:shd w:val="clear" w:color="auto" w:fill="auto"/>
            <w:noWrap/>
            <w:vAlign w:val="center"/>
            <w:hideMark/>
          </w:tcPr>
          <w:p w14:paraId="531633C6"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31111M150011401</w:t>
            </w:r>
            <w:proofErr w:type="spellEnd"/>
          </w:p>
        </w:tc>
        <w:tc>
          <w:tcPr>
            <w:tcW w:w="4404" w:type="dxa"/>
            <w:tcBorders>
              <w:top w:val="single" w:sz="4" w:space="0" w:color="D9D9D9"/>
              <w:left w:val="nil"/>
              <w:bottom w:val="single" w:sz="4" w:space="0" w:color="D9D9D9"/>
              <w:right w:val="nil"/>
            </w:tcBorders>
            <w:shd w:val="clear" w:color="auto" w:fill="auto"/>
            <w:noWrap/>
            <w:vAlign w:val="bottom"/>
            <w:hideMark/>
          </w:tcPr>
          <w:p w14:paraId="15CD24C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Juzgado Administrativo Municipal</w:t>
            </w:r>
          </w:p>
        </w:tc>
        <w:tc>
          <w:tcPr>
            <w:tcW w:w="2389" w:type="dxa"/>
            <w:gridSpan w:val="2"/>
            <w:tcBorders>
              <w:top w:val="nil"/>
              <w:left w:val="nil"/>
              <w:bottom w:val="single" w:sz="4" w:space="0" w:color="D9D9D9"/>
              <w:right w:val="nil"/>
            </w:tcBorders>
            <w:shd w:val="clear" w:color="auto" w:fill="auto"/>
            <w:noWrap/>
            <w:vAlign w:val="bottom"/>
            <w:hideMark/>
          </w:tcPr>
          <w:p w14:paraId="7A0789D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2,699,763.17 </w:t>
            </w:r>
          </w:p>
        </w:tc>
      </w:tr>
      <w:tr w:rsidR="006E4950" w:rsidRPr="001E1372" w14:paraId="62CED91C" w14:textId="77777777" w:rsidTr="000E4787">
        <w:trPr>
          <w:gridAfter w:val="1"/>
          <w:wAfter w:w="179" w:type="dxa"/>
          <w:trHeight w:val="315"/>
        </w:trPr>
        <w:tc>
          <w:tcPr>
            <w:tcW w:w="1975"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56EBA468"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31111M150011500</w:t>
            </w:r>
            <w:proofErr w:type="spellEnd"/>
          </w:p>
        </w:tc>
        <w:tc>
          <w:tcPr>
            <w:tcW w:w="4404" w:type="dxa"/>
            <w:tcBorders>
              <w:top w:val="single" w:sz="12" w:space="0" w:color="auto"/>
              <w:left w:val="nil"/>
              <w:bottom w:val="single" w:sz="12" w:space="0" w:color="auto"/>
              <w:right w:val="nil"/>
            </w:tcBorders>
            <w:shd w:val="clear" w:color="auto" w:fill="auto"/>
            <w:noWrap/>
            <w:vAlign w:val="center"/>
            <w:hideMark/>
          </w:tcPr>
          <w:p w14:paraId="290F147B"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Deuda Pública Municipal</w:t>
            </w:r>
          </w:p>
        </w:tc>
        <w:tc>
          <w:tcPr>
            <w:tcW w:w="2389"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42917F56"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193,623,524.79 </w:t>
            </w:r>
          </w:p>
        </w:tc>
      </w:tr>
      <w:tr w:rsidR="006E4950" w:rsidRPr="001E1372" w14:paraId="24137587" w14:textId="77777777" w:rsidTr="000E4787">
        <w:trPr>
          <w:gridAfter w:val="1"/>
          <w:wAfter w:w="179" w:type="dxa"/>
          <w:trHeight w:val="315"/>
        </w:trPr>
        <w:tc>
          <w:tcPr>
            <w:tcW w:w="1975" w:type="dxa"/>
            <w:gridSpan w:val="2"/>
            <w:tcBorders>
              <w:top w:val="single" w:sz="4" w:space="0" w:color="D9D9D9"/>
              <w:left w:val="nil"/>
              <w:bottom w:val="single" w:sz="4" w:space="0" w:color="D9D9D9"/>
              <w:right w:val="nil"/>
            </w:tcBorders>
            <w:shd w:val="clear" w:color="auto" w:fill="auto"/>
            <w:noWrap/>
            <w:vAlign w:val="center"/>
            <w:hideMark/>
          </w:tcPr>
          <w:p w14:paraId="346C0354"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31111M150011501</w:t>
            </w:r>
            <w:proofErr w:type="spellEnd"/>
          </w:p>
        </w:tc>
        <w:tc>
          <w:tcPr>
            <w:tcW w:w="4404" w:type="dxa"/>
            <w:tcBorders>
              <w:top w:val="single" w:sz="4" w:space="0" w:color="D9D9D9"/>
              <w:left w:val="nil"/>
              <w:bottom w:val="single" w:sz="4" w:space="0" w:color="D9D9D9"/>
              <w:right w:val="nil"/>
            </w:tcBorders>
            <w:shd w:val="clear" w:color="auto" w:fill="auto"/>
            <w:noWrap/>
            <w:vAlign w:val="bottom"/>
            <w:hideMark/>
          </w:tcPr>
          <w:p w14:paraId="2EC8868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Deuda Pública Municipal</w:t>
            </w:r>
          </w:p>
        </w:tc>
        <w:tc>
          <w:tcPr>
            <w:tcW w:w="2389" w:type="dxa"/>
            <w:gridSpan w:val="2"/>
            <w:tcBorders>
              <w:top w:val="nil"/>
              <w:left w:val="nil"/>
              <w:bottom w:val="single" w:sz="4" w:space="0" w:color="D9D9D9"/>
              <w:right w:val="nil"/>
            </w:tcBorders>
            <w:shd w:val="clear" w:color="auto" w:fill="auto"/>
            <w:noWrap/>
            <w:vAlign w:val="bottom"/>
            <w:hideMark/>
          </w:tcPr>
          <w:p w14:paraId="5DDDE12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193,623,524.79 </w:t>
            </w:r>
          </w:p>
        </w:tc>
      </w:tr>
      <w:tr w:rsidR="006E4950" w:rsidRPr="001E1372" w14:paraId="37C4EE6F" w14:textId="77777777" w:rsidTr="000E4787">
        <w:trPr>
          <w:gridAfter w:val="1"/>
          <w:wAfter w:w="179" w:type="dxa"/>
          <w:trHeight w:val="315"/>
        </w:trPr>
        <w:tc>
          <w:tcPr>
            <w:tcW w:w="1975"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19908626"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31111M150011600</w:t>
            </w:r>
            <w:proofErr w:type="spellEnd"/>
          </w:p>
        </w:tc>
        <w:tc>
          <w:tcPr>
            <w:tcW w:w="4404" w:type="dxa"/>
            <w:tcBorders>
              <w:top w:val="single" w:sz="12" w:space="0" w:color="auto"/>
              <w:left w:val="nil"/>
              <w:bottom w:val="single" w:sz="12" w:space="0" w:color="auto"/>
              <w:right w:val="nil"/>
            </w:tcBorders>
            <w:shd w:val="clear" w:color="auto" w:fill="auto"/>
            <w:noWrap/>
            <w:vAlign w:val="center"/>
            <w:hideMark/>
          </w:tcPr>
          <w:p w14:paraId="58772BEE"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Secretaría de Seguridad Ciudadana Municipal</w:t>
            </w:r>
          </w:p>
        </w:tc>
        <w:tc>
          <w:tcPr>
            <w:tcW w:w="2389"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6EDD3847"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757,653,839.05 </w:t>
            </w:r>
          </w:p>
        </w:tc>
      </w:tr>
      <w:tr w:rsidR="006E4950" w:rsidRPr="001E1372" w14:paraId="27C9FD80" w14:textId="77777777" w:rsidTr="000E4787">
        <w:trPr>
          <w:gridAfter w:val="1"/>
          <w:wAfter w:w="179" w:type="dxa"/>
          <w:trHeight w:val="300"/>
        </w:trPr>
        <w:tc>
          <w:tcPr>
            <w:tcW w:w="1975" w:type="dxa"/>
            <w:gridSpan w:val="2"/>
            <w:tcBorders>
              <w:top w:val="single" w:sz="4" w:space="0" w:color="D9D9D9"/>
              <w:left w:val="nil"/>
              <w:bottom w:val="single" w:sz="4" w:space="0" w:color="D9D9D9"/>
              <w:right w:val="nil"/>
            </w:tcBorders>
            <w:shd w:val="clear" w:color="auto" w:fill="auto"/>
            <w:noWrap/>
            <w:vAlign w:val="center"/>
            <w:hideMark/>
          </w:tcPr>
          <w:p w14:paraId="18FBEEDE"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lastRenderedPageBreak/>
              <w:t>31111M150011601</w:t>
            </w:r>
            <w:proofErr w:type="spellEnd"/>
          </w:p>
        </w:tc>
        <w:tc>
          <w:tcPr>
            <w:tcW w:w="4404" w:type="dxa"/>
            <w:tcBorders>
              <w:top w:val="single" w:sz="4" w:space="0" w:color="D9D9D9"/>
              <w:left w:val="nil"/>
              <w:bottom w:val="single" w:sz="4" w:space="0" w:color="D9D9D9"/>
              <w:right w:val="nil"/>
            </w:tcBorders>
            <w:shd w:val="clear" w:color="auto" w:fill="auto"/>
            <w:noWrap/>
            <w:vAlign w:val="bottom"/>
            <w:hideMark/>
          </w:tcPr>
          <w:p w14:paraId="14078C9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Secretaría de Seguridad Ciudadana Municipal</w:t>
            </w:r>
          </w:p>
        </w:tc>
        <w:tc>
          <w:tcPr>
            <w:tcW w:w="2389" w:type="dxa"/>
            <w:gridSpan w:val="2"/>
            <w:tcBorders>
              <w:top w:val="nil"/>
              <w:left w:val="nil"/>
              <w:bottom w:val="single" w:sz="4" w:space="0" w:color="D9D9D9"/>
              <w:right w:val="nil"/>
            </w:tcBorders>
            <w:shd w:val="clear" w:color="auto" w:fill="auto"/>
            <w:noWrap/>
            <w:vAlign w:val="bottom"/>
            <w:hideMark/>
          </w:tcPr>
          <w:p w14:paraId="00AA7EA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108,040,401.61 </w:t>
            </w:r>
          </w:p>
        </w:tc>
      </w:tr>
      <w:tr w:rsidR="006E4950" w:rsidRPr="001E1372" w14:paraId="2DDCC67E"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0B0EE4C1"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31111M150011602</w:t>
            </w:r>
            <w:proofErr w:type="spellEnd"/>
          </w:p>
        </w:tc>
        <w:tc>
          <w:tcPr>
            <w:tcW w:w="4404" w:type="dxa"/>
            <w:tcBorders>
              <w:top w:val="nil"/>
              <w:left w:val="nil"/>
              <w:bottom w:val="single" w:sz="4" w:space="0" w:color="D9D9D9"/>
              <w:right w:val="nil"/>
            </w:tcBorders>
            <w:shd w:val="clear" w:color="auto" w:fill="auto"/>
            <w:noWrap/>
            <w:vAlign w:val="bottom"/>
            <w:hideMark/>
          </w:tcPr>
          <w:p w14:paraId="556A898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Coordinación Municipal de Protección Civil</w:t>
            </w:r>
          </w:p>
        </w:tc>
        <w:tc>
          <w:tcPr>
            <w:tcW w:w="2389" w:type="dxa"/>
            <w:gridSpan w:val="2"/>
            <w:tcBorders>
              <w:top w:val="nil"/>
              <w:left w:val="nil"/>
              <w:bottom w:val="single" w:sz="4" w:space="0" w:color="D9D9D9"/>
              <w:right w:val="nil"/>
            </w:tcBorders>
            <w:shd w:val="clear" w:color="auto" w:fill="auto"/>
            <w:noWrap/>
            <w:vAlign w:val="bottom"/>
            <w:hideMark/>
          </w:tcPr>
          <w:p w14:paraId="732A03B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33,628,317.14 </w:t>
            </w:r>
          </w:p>
        </w:tc>
      </w:tr>
      <w:tr w:rsidR="006E4950" w:rsidRPr="001E1372" w14:paraId="0DB49B44"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09B788F3"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31111M150011603</w:t>
            </w:r>
            <w:proofErr w:type="spellEnd"/>
          </w:p>
        </w:tc>
        <w:tc>
          <w:tcPr>
            <w:tcW w:w="4404" w:type="dxa"/>
            <w:tcBorders>
              <w:top w:val="nil"/>
              <w:left w:val="nil"/>
              <w:bottom w:val="single" w:sz="4" w:space="0" w:color="D9D9D9"/>
              <w:right w:val="nil"/>
            </w:tcBorders>
            <w:shd w:val="clear" w:color="auto" w:fill="auto"/>
            <w:noWrap/>
            <w:vAlign w:val="bottom"/>
            <w:hideMark/>
          </w:tcPr>
          <w:p w14:paraId="610D761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del Centro de Comunicaciones del Municipio de Irapuato</w:t>
            </w:r>
          </w:p>
        </w:tc>
        <w:tc>
          <w:tcPr>
            <w:tcW w:w="2389" w:type="dxa"/>
            <w:gridSpan w:val="2"/>
            <w:tcBorders>
              <w:top w:val="nil"/>
              <w:left w:val="nil"/>
              <w:bottom w:val="single" w:sz="4" w:space="0" w:color="D9D9D9"/>
              <w:right w:val="nil"/>
            </w:tcBorders>
            <w:shd w:val="clear" w:color="auto" w:fill="auto"/>
            <w:noWrap/>
            <w:vAlign w:val="bottom"/>
            <w:hideMark/>
          </w:tcPr>
          <w:p w14:paraId="5C7849D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21,288,515.46 </w:t>
            </w:r>
          </w:p>
        </w:tc>
      </w:tr>
      <w:tr w:rsidR="006E4950" w:rsidRPr="001E1372" w14:paraId="702607CF"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64B525FD"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31111M150011604</w:t>
            </w:r>
            <w:proofErr w:type="spellEnd"/>
          </w:p>
        </w:tc>
        <w:tc>
          <w:tcPr>
            <w:tcW w:w="4404" w:type="dxa"/>
            <w:tcBorders>
              <w:top w:val="nil"/>
              <w:left w:val="nil"/>
              <w:bottom w:val="single" w:sz="4" w:space="0" w:color="D9D9D9"/>
              <w:right w:val="nil"/>
            </w:tcBorders>
            <w:shd w:val="clear" w:color="auto" w:fill="auto"/>
            <w:noWrap/>
            <w:vAlign w:val="bottom"/>
            <w:hideMark/>
          </w:tcPr>
          <w:p w14:paraId="147F5426"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General de Policía Municipal</w:t>
            </w:r>
          </w:p>
        </w:tc>
        <w:tc>
          <w:tcPr>
            <w:tcW w:w="2389" w:type="dxa"/>
            <w:gridSpan w:val="2"/>
            <w:tcBorders>
              <w:top w:val="nil"/>
              <w:left w:val="nil"/>
              <w:bottom w:val="single" w:sz="4" w:space="0" w:color="D9D9D9"/>
              <w:right w:val="nil"/>
            </w:tcBorders>
            <w:shd w:val="clear" w:color="auto" w:fill="auto"/>
            <w:noWrap/>
            <w:vAlign w:val="bottom"/>
            <w:hideMark/>
          </w:tcPr>
          <w:p w14:paraId="73CBE53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147,899,829.14 </w:t>
            </w:r>
          </w:p>
        </w:tc>
      </w:tr>
      <w:tr w:rsidR="006E4950" w:rsidRPr="001E1372" w14:paraId="501AF979"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7E06884E"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31111M150011605</w:t>
            </w:r>
            <w:proofErr w:type="spellEnd"/>
          </w:p>
        </w:tc>
        <w:tc>
          <w:tcPr>
            <w:tcW w:w="4404" w:type="dxa"/>
            <w:tcBorders>
              <w:top w:val="nil"/>
              <w:left w:val="nil"/>
              <w:bottom w:val="single" w:sz="4" w:space="0" w:color="D9D9D9"/>
              <w:right w:val="nil"/>
            </w:tcBorders>
            <w:shd w:val="clear" w:color="auto" w:fill="auto"/>
            <w:noWrap/>
            <w:vAlign w:val="bottom"/>
            <w:hideMark/>
          </w:tcPr>
          <w:p w14:paraId="5BA81F2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Operativa de Policía Municipal</w:t>
            </w:r>
          </w:p>
        </w:tc>
        <w:tc>
          <w:tcPr>
            <w:tcW w:w="2389" w:type="dxa"/>
            <w:gridSpan w:val="2"/>
            <w:tcBorders>
              <w:top w:val="nil"/>
              <w:left w:val="nil"/>
              <w:bottom w:val="single" w:sz="4" w:space="0" w:color="D9D9D9"/>
              <w:right w:val="nil"/>
            </w:tcBorders>
            <w:shd w:val="clear" w:color="auto" w:fill="auto"/>
            <w:noWrap/>
            <w:vAlign w:val="bottom"/>
            <w:hideMark/>
          </w:tcPr>
          <w:p w14:paraId="5BBF2C7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349,649,713.82 </w:t>
            </w:r>
          </w:p>
        </w:tc>
      </w:tr>
      <w:tr w:rsidR="006E4950" w:rsidRPr="001E1372" w14:paraId="0267DE3A"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35E18208"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31111M150011606</w:t>
            </w:r>
            <w:proofErr w:type="spellEnd"/>
          </w:p>
        </w:tc>
        <w:tc>
          <w:tcPr>
            <w:tcW w:w="4404" w:type="dxa"/>
            <w:tcBorders>
              <w:top w:val="nil"/>
              <w:left w:val="nil"/>
              <w:bottom w:val="single" w:sz="4" w:space="0" w:color="D9D9D9"/>
              <w:right w:val="nil"/>
            </w:tcBorders>
            <w:shd w:val="clear" w:color="auto" w:fill="auto"/>
            <w:noWrap/>
            <w:vAlign w:val="bottom"/>
            <w:hideMark/>
          </w:tcPr>
          <w:p w14:paraId="2746360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la Academia de Seguridad Municipal</w:t>
            </w:r>
          </w:p>
        </w:tc>
        <w:tc>
          <w:tcPr>
            <w:tcW w:w="2389" w:type="dxa"/>
            <w:gridSpan w:val="2"/>
            <w:tcBorders>
              <w:top w:val="nil"/>
              <w:left w:val="nil"/>
              <w:bottom w:val="single" w:sz="4" w:space="0" w:color="D9D9D9"/>
              <w:right w:val="nil"/>
            </w:tcBorders>
            <w:shd w:val="clear" w:color="auto" w:fill="auto"/>
            <w:noWrap/>
            <w:vAlign w:val="bottom"/>
            <w:hideMark/>
          </w:tcPr>
          <w:p w14:paraId="4B93DBE6"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11,497,948.14 </w:t>
            </w:r>
          </w:p>
        </w:tc>
      </w:tr>
      <w:tr w:rsidR="006E4950" w:rsidRPr="001E1372" w14:paraId="5CC536C0"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65C4F81D"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31111M150011607</w:t>
            </w:r>
            <w:proofErr w:type="spellEnd"/>
          </w:p>
        </w:tc>
        <w:tc>
          <w:tcPr>
            <w:tcW w:w="4404" w:type="dxa"/>
            <w:tcBorders>
              <w:top w:val="nil"/>
              <w:left w:val="nil"/>
              <w:bottom w:val="single" w:sz="4" w:space="0" w:color="D9D9D9"/>
              <w:right w:val="nil"/>
            </w:tcBorders>
            <w:shd w:val="clear" w:color="auto" w:fill="auto"/>
            <w:noWrap/>
            <w:vAlign w:val="bottom"/>
            <w:hideMark/>
          </w:tcPr>
          <w:p w14:paraId="506F4E5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Tránsito</w:t>
            </w:r>
          </w:p>
        </w:tc>
        <w:tc>
          <w:tcPr>
            <w:tcW w:w="2389" w:type="dxa"/>
            <w:gridSpan w:val="2"/>
            <w:tcBorders>
              <w:top w:val="nil"/>
              <w:left w:val="nil"/>
              <w:bottom w:val="single" w:sz="4" w:space="0" w:color="D9D9D9"/>
              <w:right w:val="nil"/>
            </w:tcBorders>
            <w:shd w:val="clear" w:color="auto" w:fill="auto"/>
            <w:noWrap/>
            <w:vAlign w:val="bottom"/>
            <w:hideMark/>
          </w:tcPr>
          <w:p w14:paraId="591D86B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50,639,579.48 </w:t>
            </w:r>
          </w:p>
        </w:tc>
      </w:tr>
      <w:tr w:rsidR="006E4950" w:rsidRPr="001E1372" w14:paraId="64ED5015"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14D246A9"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31111M150011608</w:t>
            </w:r>
            <w:proofErr w:type="spellEnd"/>
          </w:p>
        </w:tc>
        <w:tc>
          <w:tcPr>
            <w:tcW w:w="4404" w:type="dxa"/>
            <w:tcBorders>
              <w:top w:val="nil"/>
              <w:left w:val="nil"/>
              <w:bottom w:val="single" w:sz="4" w:space="0" w:color="D9D9D9"/>
              <w:right w:val="nil"/>
            </w:tcBorders>
            <w:shd w:val="clear" w:color="auto" w:fill="auto"/>
            <w:noWrap/>
            <w:vAlign w:val="bottom"/>
            <w:hideMark/>
          </w:tcPr>
          <w:p w14:paraId="61ED6BE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Proximidad Ciudadana</w:t>
            </w:r>
          </w:p>
        </w:tc>
        <w:tc>
          <w:tcPr>
            <w:tcW w:w="2389" w:type="dxa"/>
            <w:gridSpan w:val="2"/>
            <w:tcBorders>
              <w:top w:val="nil"/>
              <w:left w:val="nil"/>
              <w:bottom w:val="single" w:sz="4" w:space="0" w:color="D9D9D9"/>
              <w:right w:val="nil"/>
            </w:tcBorders>
            <w:shd w:val="clear" w:color="auto" w:fill="auto"/>
            <w:noWrap/>
            <w:vAlign w:val="bottom"/>
            <w:hideMark/>
          </w:tcPr>
          <w:p w14:paraId="6C50703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7,092,379.51 </w:t>
            </w:r>
          </w:p>
        </w:tc>
      </w:tr>
      <w:tr w:rsidR="006E4950" w:rsidRPr="001E1372" w14:paraId="6865DFC3"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7F2623B2"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31111M150011609</w:t>
            </w:r>
            <w:proofErr w:type="spellEnd"/>
          </w:p>
        </w:tc>
        <w:tc>
          <w:tcPr>
            <w:tcW w:w="4404" w:type="dxa"/>
            <w:tcBorders>
              <w:top w:val="nil"/>
              <w:left w:val="nil"/>
              <w:bottom w:val="single" w:sz="4" w:space="0" w:color="D9D9D9"/>
              <w:right w:val="nil"/>
            </w:tcBorders>
            <w:shd w:val="clear" w:color="auto" w:fill="auto"/>
            <w:noWrap/>
            <w:vAlign w:val="bottom"/>
            <w:hideMark/>
          </w:tcPr>
          <w:p w14:paraId="75345D5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Coordinación de Vinculación Ciudadana</w:t>
            </w:r>
          </w:p>
        </w:tc>
        <w:tc>
          <w:tcPr>
            <w:tcW w:w="2389" w:type="dxa"/>
            <w:gridSpan w:val="2"/>
            <w:tcBorders>
              <w:top w:val="nil"/>
              <w:left w:val="nil"/>
              <w:bottom w:val="single" w:sz="4" w:space="0" w:color="D9D9D9"/>
              <w:right w:val="nil"/>
            </w:tcBorders>
            <w:shd w:val="clear" w:color="auto" w:fill="auto"/>
            <w:noWrap/>
            <w:vAlign w:val="bottom"/>
            <w:hideMark/>
          </w:tcPr>
          <w:p w14:paraId="74EDF89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948,896.68 </w:t>
            </w:r>
          </w:p>
        </w:tc>
      </w:tr>
      <w:tr w:rsidR="006E4950" w:rsidRPr="001E1372" w14:paraId="2F4B0310"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27463D3E"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31111M150011610</w:t>
            </w:r>
            <w:proofErr w:type="spellEnd"/>
          </w:p>
        </w:tc>
        <w:tc>
          <w:tcPr>
            <w:tcW w:w="4404" w:type="dxa"/>
            <w:tcBorders>
              <w:top w:val="nil"/>
              <w:left w:val="nil"/>
              <w:bottom w:val="single" w:sz="4" w:space="0" w:color="D9D9D9"/>
              <w:right w:val="nil"/>
            </w:tcBorders>
            <w:shd w:val="clear" w:color="auto" w:fill="auto"/>
            <w:noWrap/>
            <w:vAlign w:val="bottom"/>
            <w:hideMark/>
          </w:tcPr>
          <w:p w14:paraId="4CA8419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Coordinación de Prevención Social</w:t>
            </w:r>
          </w:p>
        </w:tc>
        <w:tc>
          <w:tcPr>
            <w:tcW w:w="2389" w:type="dxa"/>
            <w:gridSpan w:val="2"/>
            <w:tcBorders>
              <w:top w:val="nil"/>
              <w:left w:val="nil"/>
              <w:bottom w:val="single" w:sz="4" w:space="0" w:color="D9D9D9"/>
              <w:right w:val="nil"/>
            </w:tcBorders>
            <w:shd w:val="clear" w:color="auto" w:fill="auto"/>
            <w:noWrap/>
            <w:vAlign w:val="bottom"/>
            <w:hideMark/>
          </w:tcPr>
          <w:p w14:paraId="6DE96EC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4,111,742.03 </w:t>
            </w:r>
          </w:p>
        </w:tc>
      </w:tr>
      <w:tr w:rsidR="006E4950" w:rsidRPr="001E1372" w14:paraId="38BB0DE5"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6BC13694"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31111M150011611</w:t>
            </w:r>
            <w:proofErr w:type="spellEnd"/>
          </w:p>
        </w:tc>
        <w:tc>
          <w:tcPr>
            <w:tcW w:w="4404" w:type="dxa"/>
            <w:tcBorders>
              <w:top w:val="nil"/>
              <w:left w:val="nil"/>
              <w:bottom w:val="single" w:sz="4" w:space="0" w:color="D9D9D9"/>
              <w:right w:val="nil"/>
            </w:tcBorders>
            <w:shd w:val="clear" w:color="auto" w:fill="auto"/>
            <w:noWrap/>
            <w:vAlign w:val="bottom"/>
            <w:hideMark/>
          </w:tcPr>
          <w:p w14:paraId="6E57CDB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Coordinación para la Atención a Víctimas de Conductas Antisociales</w:t>
            </w:r>
          </w:p>
        </w:tc>
        <w:tc>
          <w:tcPr>
            <w:tcW w:w="2389" w:type="dxa"/>
            <w:gridSpan w:val="2"/>
            <w:tcBorders>
              <w:top w:val="nil"/>
              <w:left w:val="nil"/>
              <w:bottom w:val="single" w:sz="4" w:space="0" w:color="D9D9D9"/>
              <w:right w:val="nil"/>
            </w:tcBorders>
            <w:shd w:val="clear" w:color="auto" w:fill="auto"/>
            <w:noWrap/>
            <w:vAlign w:val="bottom"/>
            <w:hideMark/>
          </w:tcPr>
          <w:p w14:paraId="397AD7F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1,450,944.92 </w:t>
            </w:r>
          </w:p>
        </w:tc>
      </w:tr>
      <w:tr w:rsidR="006E4950" w:rsidRPr="001E1372" w14:paraId="0644F413"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7B10DFC2"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31111M150011612</w:t>
            </w:r>
            <w:proofErr w:type="spellEnd"/>
          </w:p>
        </w:tc>
        <w:tc>
          <w:tcPr>
            <w:tcW w:w="4404" w:type="dxa"/>
            <w:tcBorders>
              <w:top w:val="nil"/>
              <w:left w:val="nil"/>
              <w:bottom w:val="single" w:sz="4" w:space="0" w:color="D9D9D9"/>
              <w:right w:val="nil"/>
            </w:tcBorders>
            <w:shd w:val="clear" w:color="auto" w:fill="auto"/>
            <w:noWrap/>
            <w:vAlign w:val="bottom"/>
            <w:hideMark/>
          </w:tcPr>
          <w:p w14:paraId="5164FFF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General Jurídica</w:t>
            </w:r>
          </w:p>
        </w:tc>
        <w:tc>
          <w:tcPr>
            <w:tcW w:w="2389" w:type="dxa"/>
            <w:gridSpan w:val="2"/>
            <w:tcBorders>
              <w:top w:val="nil"/>
              <w:left w:val="nil"/>
              <w:bottom w:val="single" w:sz="4" w:space="0" w:color="D9D9D9"/>
              <w:right w:val="nil"/>
            </w:tcBorders>
            <w:shd w:val="clear" w:color="auto" w:fill="auto"/>
            <w:noWrap/>
            <w:vAlign w:val="bottom"/>
            <w:hideMark/>
          </w:tcPr>
          <w:p w14:paraId="2ABBEB7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3,797,795.82 </w:t>
            </w:r>
          </w:p>
        </w:tc>
      </w:tr>
      <w:tr w:rsidR="006E4950" w:rsidRPr="001E1372" w14:paraId="069A1C5B" w14:textId="77777777" w:rsidTr="000E4787">
        <w:trPr>
          <w:gridAfter w:val="1"/>
          <w:wAfter w:w="179" w:type="dxa"/>
          <w:trHeight w:val="300"/>
        </w:trPr>
        <w:tc>
          <w:tcPr>
            <w:tcW w:w="1975" w:type="dxa"/>
            <w:gridSpan w:val="2"/>
            <w:tcBorders>
              <w:top w:val="nil"/>
              <w:left w:val="nil"/>
              <w:bottom w:val="single" w:sz="4" w:space="0" w:color="D9D9D9"/>
              <w:right w:val="nil"/>
            </w:tcBorders>
            <w:shd w:val="clear" w:color="auto" w:fill="auto"/>
            <w:noWrap/>
            <w:vAlign w:val="center"/>
            <w:hideMark/>
          </w:tcPr>
          <w:p w14:paraId="1E542717"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31111M150011613</w:t>
            </w:r>
            <w:proofErr w:type="spellEnd"/>
          </w:p>
        </w:tc>
        <w:tc>
          <w:tcPr>
            <w:tcW w:w="4404" w:type="dxa"/>
            <w:tcBorders>
              <w:top w:val="nil"/>
              <w:left w:val="nil"/>
              <w:bottom w:val="single" w:sz="4" w:space="0" w:color="D9D9D9"/>
              <w:right w:val="nil"/>
            </w:tcBorders>
            <w:shd w:val="clear" w:color="auto" w:fill="auto"/>
            <w:noWrap/>
            <w:vAlign w:val="bottom"/>
            <w:hideMark/>
          </w:tcPr>
          <w:p w14:paraId="1D6C5AF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Juzgados Cívicos</w:t>
            </w:r>
          </w:p>
        </w:tc>
        <w:tc>
          <w:tcPr>
            <w:tcW w:w="2389" w:type="dxa"/>
            <w:gridSpan w:val="2"/>
            <w:tcBorders>
              <w:top w:val="nil"/>
              <w:left w:val="nil"/>
              <w:bottom w:val="single" w:sz="4" w:space="0" w:color="D9D9D9"/>
              <w:right w:val="nil"/>
            </w:tcBorders>
            <w:shd w:val="clear" w:color="auto" w:fill="auto"/>
            <w:noWrap/>
            <w:vAlign w:val="bottom"/>
            <w:hideMark/>
          </w:tcPr>
          <w:p w14:paraId="60E9DB9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17,607,775.29 </w:t>
            </w:r>
          </w:p>
        </w:tc>
      </w:tr>
      <w:tr w:rsidR="006E4950" w:rsidRPr="001E1372" w14:paraId="2FAE51E6" w14:textId="77777777" w:rsidTr="000E4787">
        <w:trPr>
          <w:gridAfter w:val="1"/>
          <w:wAfter w:w="179" w:type="dxa"/>
          <w:trHeight w:val="315"/>
        </w:trPr>
        <w:tc>
          <w:tcPr>
            <w:tcW w:w="1975"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613E8322"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31111M150011700</w:t>
            </w:r>
            <w:proofErr w:type="spellEnd"/>
          </w:p>
        </w:tc>
        <w:tc>
          <w:tcPr>
            <w:tcW w:w="4404" w:type="dxa"/>
            <w:tcBorders>
              <w:top w:val="single" w:sz="12" w:space="0" w:color="auto"/>
              <w:left w:val="nil"/>
              <w:bottom w:val="single" w:sz="12" w:space="0" w:color="auto"/>
              <w:right w:val="nil"/>
            </w:tcBorders>
            <w:shd w:val="clear" w:color="auto" w:fill="auto"/>
            <w:noWrap/>
            <w:vAlign w:val="center"/>
            <w:hideMark/>
          </w:tcPr>
          <w:p w14:paraId="36399268"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Dirección General de Salud Municipal</w:t>
            </w:r>
          </w:p>
        </w:tc>
        <w:tc>
          <w:tcPr>
            <w:tcW w:w="2389"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59B27E90"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23,988,301.73 </w:t>
            </w:r>
          </w:p>
        </w:tc>
      </w:tr>
      <w:tr w:rsidR="006E4950" w:rsidRPr="001E1372" w14:paraId="2C569108" w14:textId="77777777" w:rsidTr="000E4787">
        <w:trPr>
          <w:gridAfter w:val="1"/>
          <w:wAfter w:w="179" w:type="dxa"/>
          <w:trHeight w:val="300"/>
        </w:trPr>
        <w:tc>
          <w:tcPr>
            <w:tcW w:w="1975" w:type="dxa"/>
            <w:gridSpan w:val="2"/>
            <w:tcBorders>
              <w:top w:val="single" w:sz="4" w:space="0" w:color="D9D9D9"/>
              <w:left w:val="nil"/>
              <w:bottom w:val="single" w:sz="4" w:space="0" w:color="D9D9D9"/>
              <w:right w:val="nil"/>
            </w:tcBorders>
            <w:shd w:val="clear" w:color="auto" w:fill="auto"/>
            <w:noWrap/>
            <w:vAlign w:val="center"/>
            <w:hideMark/>
          </w:tcPr>
          <w:p w14:paraId="4D88BA7F"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31111M150011701</w:t>
            </w:r>
            <w:proofErr w:type="spellEnd"/>
          </w:p>
        </w:tc>
        <w:tc>
          <w:tcPr>
            <w:tcW w:w="4404" w:type="dxa"/>
            <w:tcBorders>
              <w:top w:val="single" w:sz="4" w:space="0" w:color="D9D9D9"/>
              <w:left w:val="nil"/>
              <w:bottom w:val="single" w:sz="4" w:space="0" w:color="D9D9D9"/>
              <w:right w:val="nil"/>
            </w:tcBorders>
            <w:shd w:val="clear" w:color="auto" w:fill="auto"/>
            <w:noWrap/>
            <w:vAlign w:val="bottom"/>
            <w:hideMark/>
          </w:tcPr>
          <w:p w14:paraId="1167811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General de Salud Municipal</w:t>
            </w:r>
          </w:p>
        </w:tc>
        <w:tc>
          <w:tcPr>
            <w:tcW w:w="2389" w:type="dxa"/>
            <w:gridSpan w:val="2"/>
            <w:tcBorders>
              <w:top w:val="nil"/>
              <w:left w:val="nil"/>
              <w:bottom w:val="single" w:sz="4" w:space="0" w:color="D9D9D9"/>
              <w:right w:val="nil"/>
            </w:tcBorders>
            <w:shd w:val="clear" w:color="auto" w:fill="auto"/>
            <w:noWrap/>
            <w:vAlign w:val="bottom"/>
            <w:hideMark/>
          </w:tcPr>
          <w:p w14:paraId="4AD018DC"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2,897,966.41 </w:t>
            </w:r>
          </w:p>
        </w:tc>
      </w:tr>
      <w:tr w:rsidR="006E4950" w:rsidRPr="001E1372" w14:paraId="0939D6B1"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1006A2F8"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31111M150011702</w:t>
            </w:r>
            <w:proofErr w:type="spellEnd"/>
          </w:p>
        </w:tc>
        <w:tc>
          <w:tcPr>
            <w:tcW w:w="4404" w:type="dxa"/>
            <w:tcBorders>
              <w:top w:val="nil"/>
              <w:left w:val="nil"/>
              <w:bottom w:val="single" w:sz="4" w:space="0" w:color="D9D9D9"/>
              <w:right w:val="nil"/>
            </w:tcBorders>
            <w:shd w:val="clear" w:color="auto" w:fill="auto"/>
            <w:noWrap/>
            <w:vAlign w:val="bottom"/>
            <w:hideMark/>
          </w:tcPr>
          <w:p w14:paraId="69A6CD5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en Programas de Salud</w:t>
            </w:r>
          </w:p>
        </w:tc>
        <w:tc>
          <w:tcPr>
            <w:tcW w:w="2389" w:type="dxa"/>
            <w:gridSpan w:val="2"/>
            <w:tcBorders>
              <w:top w:val="nil"/>
              <w:left w:val="nil"/>
              <w:bottom w:val="single" w:sz="4" w:space="0" w:color="D9D9D9"/>
              <w:right w:val="nil"/>
            </w:tcBorders>
            <w:shd w:val="clear" w:color="auto" w:fill="auto"/>
            <w:noWrap/>
            <w:vAlign w:val="bottom"/>
            <w:hideMark/>
          </w:tcPr>
          <w:p w14:paraId="3F21A81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5,024,918.56 </w:t>
            </w:r>
          </w:p>
        </w:tc>
      </w:tr>
      <w:tr w:rsidR="006E4950" w:rsidRPr="001E1372" w14:paraId="11B20274" w14:textId="77777777" w:rsidTr="000E4787">
        <w:trPr>
          <w:gridAfter w:val="1"/>
          <w:wAfter w:w="179" w:type="dxa"/>
          <w:trHeight w:val="300"/>
        </w:trPr>
        <w:tc>
          <w:tcPr>
            <w:tcW w:w="1975" w:type="dxa"/>
            <w:gridSpan w:val="2"/>
            <w:tcBorders>
              <w:top w:val="nil"/>
              <w:left w:val="nil"/>
              <w:bottom w:val="single" w:sz="4" w:space="0" w:color="D9D9D9"/>
              <w:right w:val="nil"/>
            </w:tcBorders>
            <w:shd w:val="clear" w:color="auto" w:fill="auto"/>
            <w:noWrap/>
            <w:vAlign w:val="center"/>
            <w:hideMark/>
          </w:tcPr>
          <w:p w14:paraId="0AEE0C76"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31111M150011703</w:t>
            </w:r>
            <w:proofErr w:type="spellEnd"/>
          </w:p>
        </w:tc>
        <w:tc>
          <w:tcPr>
            <w:tcW w:w="4404" w:type="dxa"/>
            <w:tcBorders>
              <w:top w:val="nil"/>
              <w:left w:val="nil"/>
              <w:bottom w:val="single" w:sz="4" w:space="0" w:color="D9D9D9"/>
              <w:right w:val="nil"/>
            </w:tcBorders>
            <w:shd w:val="clear" w:color="auto" w:fill="auto"/>
            <w:noWrap/>
            <w:vAlign w:val="bottom"/>
            <w:hideMark/>
          </w:tcPr>
          <w:p w14:paraId="6960BB4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Coordinación de Prevención, Atención y Protección Animal</w:t>
            </w:r>
          </w:p>
        </w:tc>
        <w:tc>
          <w:tcPr>
            <w:tcW w:w="2389" w:type="dxa"/>
            <w:gridSpan w:val="2"/>
            <w:tcBorders>
              <w:top w:val="nil"/>
              <w:left w:val="nil"/>
              <w:bottom w:val="single" w:sz="4" w:space="0" w:color="D9D9D9"/>
              <w:right w:val="nil"/>
            </w:tcBorders>
            <w:shd w:val="clear" w:color="auto" w:fill="auto"/>
            <w:noWrap/>
            <w:vAlign w:val="bottom"/>
            <w:hideMark/>
          </w:tcPr>
          <w:p w14:paraId="3EFD2CF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16,065,416.75 </w:t>
            </w:r>
          </w:p>
        </w:tc>
      </w:tr>
      <w:tr w:rsidR="006E4950" w:rsidRPr="001E1372" w14:paraId="5E58183F" w14:textId="77777777" w:rsidTr="000E4787">
        <w:trPr>
          <w:gridAfter w:val="1"/>
          <w:wAfter w:w="179" w:type="dxa"/>
          <w:trHeight w:val="315"/>
        </w:trPr>
        <w:tc>
          <w:tcPr>
            <w:tcW w:w="1975"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7514DB01"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31111M150011800</w:t>
            </w:r>
            <w:proofErr w:type="spellEnd"/>
          </w:p>
        </w:tc>
        <w:tc>
          <w:tcPr>
            <w:tcW w:w="4404" w:type="dxa"/>
            <w:tcBorders>
              <w:top w:val="single" w:sz="12" w:space="0" w:color="auto"/>
              <w:left w:val="nil"/>
              <w:bottom w:val="single" w:sz="12" w:space="0" w:color="auto"/>
              <w:right w:val="nil"/>
            </w:tcBorders>
            <w:shd w:val="clear" w:color="auto" w:fill="auto"/>
            <w:noWrap/>
            <w:vAlign w:val="center"/>
            <w:hideMark/>
          </w:tcPr>
          <w:p w14:paraId="3C229E6A"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Dirección General de Movilidad y Transporte</w:t>
            </w:r>
          </w:p>
        </w:tc>
        <w:tc>
          <w:tcPr>
            <w:tcW w:w="2389"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17241576"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105,003,743.12 </w:t>
            </w:r>
          </w:p>
        </w:tc>
      </w:tr>
      <w:tr w:rsidR="006E4950" w:rsidRPr="001E1372" w14:paraId="1FD2297E" w14:textId="77777777" w:rsidTr="000E4787">
        <w:trPr>
          <w:gridAfter w:val="1"/>
          <w:wAfter w:w="179" w:type="dxa"/>
          <w:trHeight w:val="300"/>
        </w:trPr>
        <w:tc>
          <w:tcPr>
            <w:tcW w:w="1975" w:type="dxa"/>
            <w:gridSpan w:val="2"/>
            <w:tcBorders>
              <w:top w:val="single" w:sz="4" w:space="0" w:color="D9D9D9"/>
              <w:left w:val="nil"/>
              <w:bottom w:val="single" w:sz="4" w:space="0" w:color="D9D9D9"/>
              <w:right w:val="nil"/>
            </w:tcBorders>
            <w:shd w:val="clear" w:color="auto" w:fill="auto"/>
            <w:noWrap/>
            <w:vAlign w:val="center"/>
            <w:hideMark/>
          </w:tcPr>
          <w:p w14:paraId="74A7148E"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31111M150011801</w:t>
            </w:r>
            <w:proofErr w:type="spellEnd"/>
          </w:p>
        </w:tc>
        <w:tc>
          <w:tcPr>
            <w:tcW w:w="4404" w:type="dxa"/>
            <w:tcBorders>
              <w:top w:val="single" w:sz="4" w:space="0" w:color="D9D9D9"/>
              <w:left w:val="nil"/>
              <w:bottom w:val="single" w:sz="4" w:space="0" w:color="D9D9D9"/>
              <w:right w:val="nil"/>
            </w:tcBorders>
            <w:shd w:val="clear" w:color="auto" w:fill="auto"/>
            <w:noWrap/>
            <w:vAlign w:val="bottom"/>
            <w:hideMark/>
          </w:tcPr>
          <w:p w14:paraId="48CC8C76"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General de Movilidad y Transporte</w:t>
            </w:r>
          </w:p>
        </w:tc>
        <w:tc>
          <w:tcPr>
            <w:tcW w:w="2389" w:type="dxa"/>
            <w:gridSpan w:val="2"/>
            <w:tcBorders>
              <w:top w:val="nil"/>
              <w:left w:val="nil"/>
              <w:bottom w:val="single" w:sz="4" w:space="0" w:color="D9D9D9"/>
              <w:right w:val="nil"/>
            </w:tcBorders>
            <w:shd w:val="clear" w:color="auto" w:fill="auto"/>
            <w:noWrap/>
            <w:vAlign w:val="bottom"/>
            <w:hideMark/>
          </w:tcPr>
          <w:p w14:paraId="6A3574E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25,506,725.68 </w:t>
            </w:r>
          </w:p>
        </w:tc>
      </w:tr>
      <w:tr w:rsidR="006E4950" w:rsidRPr="001E1372" w14:paraId="650D905C"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5C8E985E"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31111M150011802</w:t>
            </w:r>
            <w:proofErr w:type="spellEnd"/>
          </w:p>
        </w:tc>
        <w:tc>
          <w:tcPr>
            <w:tcW w:w="4404" w:type="dxa"/>
            <w:tcBorders>
              <w:top w:val="nil"/>
              <w:left w:val="nil"/>
              <w:bottom w:val="single" w:sz="4" w:space="0" w:color="D9D9D9"/>
              <w:right w:val="nil"/>
            </w:tcBorders>
            <w:shd w:val="clear" w:color="auto" w:fill="auto"/>
            <w:noWrap/>
            <w:vAlign w:val="bottom"/>
            <w:hideMark/>
          </w:tcPr>
          <w:p w14:paraId="657846E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Dirección de Planeación </w:t>
            </w:r>
            <w:proofErr w:type="spellStart"/>
            <w:r w:rsidRPr="001E1372">
              <w:rPr>
                <w:rFonts w:cstheme="minorHAnsi"/>
                <w:sz w:val="16"/>
                <w:szCs w:val="16"/>
              </w:rPr>
              <w:t>Víal</w:t>
            </w:r>
            <w:proofErr w:type="spellEnd"/>
          </w:p>
        </w:tc>
        <w:tc>
          <w:tcPr>
            <w:tcW w:w="2389" w:type="dxa"/>
            <w:gridSpan w:val="2"/>
            <w:tcBorders>
              <w:top w:val="nil"/>
              <w:left w:val="nil"/>
              <w:bottom w:val="single" w:sz="4" w:space="0" w:color="D9D9D9"/>
              <w:right w:val="nil"/>
            </w:tcBorders>
            <w:shd w:val="clear" w:color="auto" w:fill="auto"/>
            <w:noWrap/>
            <w:vAlign w:val="bottom"/>
            <w:hideMark/>
          </w:tcPr>
          <w:p w14:paraId="5246112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64,073,322.35 </w:t>
            </w:r>
          </w:p>
        </w:tc>
      </w:tr>
      <w:tr w:rsidR="006E4950" w:rsidRPr="001E1372" w14:paraId="27F77FBF"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54680F48"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31111M150011803</w:t>
            </w:r>
            <w:proofErr w:type="spellEnd"/>
          </w:p>
        </w:tc>
        <w:tc>
          <w:tcPr>
            <w:tcW w:w="4404" w:type="dxa"/>
            <w:tcBorders>
              <w:top w:val="nil"/>
              <w:left w:val="nil"/>
              <w:bottom w:val="single" w:sz="4" w:space="0" w:color="D9D9D9"/>
              <w:right w:val="nil"/>
            </w:tcBorders>
            <w:shd w:val="clear" w:color="auto" w:fill="auto"/>
            <w:noWrap/>
            <w:vAlign w:val="bottom"/>
            <w:hideMark/>
          </w:tcPr>
          <w:p w14:paraId="371F32A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Transporte</w:t>
            </w:r>
          </w:p>
        </w:tc>
        <w:tc>
          <w:tcPr>
            <w:tcW w:w="2389" w:type="dxa"/>
            <w:gridSpan w:val="2"/>
            <w:tcBorders>
              <w:top w:val="nil"/>
              <w:left w:val="nil"/>
              <w:bottom w:val="single" w:sz="4" w:space="0" w:color="D9D9D9"/>
              <w:right w:val="nil"/>
            </w:tcBorders>
            <w:shd w:val="clear" w:color="auto" w:fill="auto"/>
            <w:noWrap/>
            <w:vAlign w:val="bottom"/>
            <w:hideMark/>
          </w:tcPr>
          <w:p w14:paraId="42E6B696"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9,695,825.59 </w:t>
            </w:r>
          </w:p>
        </w:tc>
      </w:tr>
      <w:tr w:rsidR="006E4950" w:rsidRPr="001E1372" w14:paraId="5FEF7037" w14:textId="77777777" w:rsidTr="000E4787">
        <w:trPr>
          <w:gridAfter w:val="1"/>
          <w:wAfter w:w="179" w:type="dxa"/>
          <w:trHeight w:val="300"/>
        </w:trPr>
        <w:tc>
          <w:tcPr>
            <w:tcW w:w="1975" w:type="dxa"/>
            <w:gridSpan w:val="2"/>
            <w:tcBorders>
              <w:top w:val="nil"/>
              <w:left w:val="nil"/>
              <w:bottom w:val="single" w:sz="4" w:space="0" w:color="D9D9D9"/>
              <w:right w:val="nil"/>
            </w:tcBorders>
            <w:shd w:val="clear" w:color="auto" w:fill="auto"/>
            <w:noWrap/>
            <w:vAlign w:val="center"/>
            <w:hideMark/>
          </w:tcPr>
          <w:p w14:paraId="5CEC8166"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31111M150011804</w:t>
            </w:r>
            <w:proofErr w:type="spellEnd"/>
          </w:p>
        </w:tc>
        <w:tc>
          <w:tcPr>
            <w:tcW w:w="4404" w:type="dxa"/>
            <w:tcBorders>
              <w:top w:val="nil"/>
              <w:left w:val="nil"/>
              <w:bottom w:val="single" w:sz="4" w:space="0" w:color="D9D9D9"/>
              <w:right w:val="nil"/>
            </w:tcBorders>
            <w:shd w:val="clear" w:color="auto" w:fill="auto"/>
            <w:noWrap/>
            <w:vAlign w:val="bottom"/>
            <w:hideMark/>
          </w:tcPr>
          <w:p w14:paraId="782D1D0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Coordinación del </w:t>
            </w:r>
            <w:proofErr w:type="spellStart"/>
            <w:r w:rsidRPr="001E1372">
              <w:rPr>
                <w:rFonts w:cstheme="minorHAnsi"/>
                <w:sz w:val="16"/>
                <w:szCs w:val="16"/>
              </w:rPr>
              <w:t>SITI</w:t>
            </w:r>
            <w:proofErr w:type="spellEnd"/>
          </w:p>
        </w:tc>
        <w:tc>
          <w:tcPr>
            <w:tcW w:w="2389" w:type="dxa"/>
            <w:gridSpan w:val="2"/>
            <w:tcBorders>
              <w:top w:val="nil"/>
              <w:left w:val="nil"/>
              <w:bottom w:val="single" w:sz="4" w:space="0" w:color="D9D9D9"/>
              <w:right w:val="nil"/>
            </w:tcBorders>
            <w:shd w:val="clear" w:color="auto" w:fill="auto"/>
            <w:noWrap/>
            <w:vAlign w:val="bottom"/>
            <w:hideMark/>
          </w:tcPr>
          <w:p w14:paraId="75BFF38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5,727,869.50 </w:t>
            </w:r>
          </w:p>
        </w:tc>
      </w:tr>
      <w:tr w:rsidR="006E4950" w:rsidRPr="001E1372" w14:paraId="7695F901" w14:textId="77777777" w:rsidTr="000E4787">
        <w:trPr>
          <w:gridAfter w:val="1"/>
          <w:wAfter w:w="179" w:type="dxa"/>
          <w:trHeight w:val="315"/>
        </w:trPr>
        <w:tc>
          <w:tcPr>
            <w:tcW w:w="1975"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7FB0E1E4"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31111M150011900</w:t>
            </w:r>
            <w:proofErr w:type="spellEnd"/>
          </w:p>
        </w:tc>
        <w:tc>
          <w:tcPr>
            <w:tcW w:w="4404" w:type="dxa"/>
            <w:tcBorders>
              <w:top w:val="single" w:sz="12" w:space="0" w:color="auto"/>
              <w:left w:val="nil"/>
              <w:bottom w:val="single" w:sz="12" w:space="0" w:color="auto"/>
              <w:right w:val="nil"/>
            </w:tcBorders>
            <w:shd w:val="clear" w:color="auto" w:fill="auto"/>
            <w:noWrap/>
            <w:vAlign w:val="center"/>
            <w:hideMark/>
          </w:tcPr>
          <w:p w14:paraId="3FD6E7F5"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Dirección General de Sustentabilidad</w:t>
            </w:r>
          </w:p>
        </w:tc>
        <w:tc>
          <w:tcPr>
            <w:tcW w:w="2389"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328D6CDC"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29,494,947.53 </w:t>
            </w:r>
          </w:p>
        </w:tc>
      </w:tr>
      <w:tr w:rsidR="006E4950" w:rsidRPr="001E1372" w14:paraId="747F4085" w14:textId="77777777" w:rsidTr="000E4787">
        <w:trPr>
          <w:gridAfter w:val="1"/>
          <w:wAfter w:w="179" w:type="dxa"/>
          <w:trHeight w:val="300"/>
        </w:trPr>
        <w:tc>
          <w:tcPr>
            <w:tcW w:w="1975" w:type="dxa"/>
            <w:gridSpan w:val="2"/>
            <w:tcBorders>
              <w:top w:val="single" w:sz="4" w:space="0" w:color="D9D9D9"/>
              <w:left w:val="nil"/>
              <w:bottom w:val="single" w:sz="4" w:space="0" w:color="D9D9D9"/>
              <w:right w:val="nil"/>
            </w:tcBorders>
            <w:shd w:val="clear" w:color="auto" w:fill="auto"/>
            <w:noWrap/>
            <w:vAlign w:val="center"/>
            <w:hideMark/>
          </w:tcPr>
          <w:p w14:paraId="727E8755"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31111M150011901</w:t>
            </w:r>
            <w:proofErr w:type="spellEnd"/>
          </w:p>
        </w:tc>
        <w:tc>
          <w:tcPr>
            <w:tcW w:w="4404" w:type="dxa"/>
            <w:tcBorders>
              <w:top w:val="single" w:sz="4" w:space="0" w:color="D9D9D9"/>
              <w:left w:val="nil"/>
              <w:bottom w:val="single" w:sz="4" w:space="0" w:color="D9D9D9"/>
              <w:right w:val="nil"/>
            </w:tcBorders>
            <w:shd w:val="clear" w:color="auto" w:fill="auto"/>
            <w:noWrap/>
            <w:vAlign w:val="bottom"/>
            <w:hideMark/>
          </w:tcPr>
          <w:p w14:paraId="7B1ABE56"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General de Sustentabilidad</w:t>
            </w:r>
          </w:p>
        </w:tc>
        <w:tc>
          <w:tcPr>
            <w:tcW w:w="2389" w:type="dxa"/>
            <w:gridSpan w:val="2"/>
            <w:tcBorders>
              <w:top w:val="nil"/>
              <w:left w:val="nil"/>
              <w:bottom w:val="single" w:sz="4" w:space="0" w:color="D9D9D9"/>
              <w:right w:val="nil"/>
            </w:tcBorders>
            <w:shd w:val="clear" w:color="auto" w:fill="auto"/>
            <w:noWrap/>
            <w:vAlign w:val="bottom"/>
            <w:hideMark/>
          </w:tcPr>
          <w:p w14:paraId="4C04F03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12,048,064.95 </w:t>
            </w:r>
          </w:p>
        </w:tc>
      </w:tr>
      <w:tr w:rsidR="006E4950" w:rsidRPr="001E1372" w14:paraId="7168287E"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50DB1B69"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31111M150011902</w:t>
            </w:r>
            <w:proofErr w:type="spellEnd"/>
          </w:p>
        </w:tc>
        <w:tc>
          <w:tcPr>
            <w:tcW w:w="4404" w:type="dxa"/>
            <w:tcBorders>
              <w:top w:val="nil"/>
              <w:left w:val="nil"/>
              <w:bottom w:val="single" w:sz="4" w:space="0" w:color="D9D9D9"/>
              <w:right w:val="nil"/>
            </w:tcBorders>
            <w:shd w:val="clear" w:color="auto" w:fill="auto"/>
            <w:noWrap/>
            <w:vAlign w:val="bottom"/>
            <w:hideMark/>
          </w:tcPr>
          <w:p w14:paraId="00B776F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Gestión, Planeación y Política Ambiental</w:t>
            </w:r>
          </w:p>
        </w:tc>
        <w:tc>
          <w:tcPr>
            <w:tcW w:w="2389" w:type="dxa"/>
            <w:gridSpan w:val="2"/>
            <w:tcBorders>
              <w:top w:val="nil"/>
              <w:left w:val="nil"/>
              <w:bottom w:val="single" w:sz="4" w:space="0" w:color="D9D9D9"/>
              <w:right w:val="nil"/>
            </w:tcBorders>
            <w:shd w:val="clear" w:color="auto" w:fill="auto"/>
            <w:noWrap/>
            <w:vAlign w:val="bottom"/>
            <w:hideMark/>
          </w:tcPr>
          <w:p w14:paraId="195BCA2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14,755,353.89 </w:t>
            </w:r>
          </w:p>
        </w:tc>
      </w:tr>
      <w:tr w:rsidR="006E4950" w:rsidRPr="001E1372" w14:paraId="5B8E1625" w14:textId="77777777" w:rsidTr="000E4787">
        <w:trPr>
          <w:gridAfter w:val="1"/>
          <w:wAfter w:w="179" w:type="dxa"/>
          <w:trHeight w:val="300"/>
        </w:trPr>
        <w:tc>
          <w:tcPr>
            <w:tcW w:w="1975" w:type="dxa"/>
            <w:gridSpan w:val="2"/>
            <w:tcBorders>
              <w:top w:val="nil"/>
              <w:left w:val="nil"/>
              <w:bottom w:val="single" w:sz="4" w:space="0" w:color="D9D9D9"/>
              <w:right w:val="nil"/>
            </w:tcBorders>
            <w:shd w:val="clear" w:color="auto" w:fill="auto"/>
            <w:noWrap/>
            <w:vAlign w:val="center"/>
            <w:hideMark/>
          </w:tcPr>
          <w:p w14:paraId="43E650B0"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31111M150011903</w:t>
            </w:r>
            <w:proofErr w:type="spellEnd"/>
          </w:p>
        </w:tc>
        <w:tc>
          <w:tcPr>
            <w:tcW w:w="4404" w:type="dxa"/>
            <w:tcBorders>
              <w:top w:val="nil"/>
              <w:left w:val="nil"/>
              <w:bottom w:val="single" w:sz="4" w:space="0" w:color="D9D9D9"/>
              <w:right w:val="nil"/>
            </w:tcBorders>
            <w:shd w:val="clear" w:color="auto" w:fill="auto"/>
            <w:noWrap/>
            <w:vAlign w:val="bottom"/>
            <w:hideMark/>
          </w:tcPr>
          <w:p w14:paraId="75B2492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Coordinación de Inspección</w:t>
            </w:r>
          </w:p>
        </w:tc>
        <w:tc>
          <w:tcPr>
            <w:tcW w:w="2389" w:type="dxa"/>
            <w:gridSpan w:val="2"/>
            <w:tcBorders>
              <w:top w:val="nil"/>
              <w:left w:val="nil"/>
              <w:bottom w:val="single" w:sz="4" w:space="0" w:color="D9D9D9"/>
              <w:right w:val="nil"/>
            </w:tcBorders>
            <w:shd w:val="clear" w:color="auto" w:fill="auto"/>
            <w:noWrap/>
            <w:vAlign w:val="bottom"/>
            <w:hideMark/>
          </w:tcPr>
          <w:p w14:paraId="53AE2A0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2,691,528.70 </w:t>
            </w:r>
          </w:p>
        </w:tc>
      </w:tr>
      <w:tr w:rsidR="006E4950" w:rsidRPr="001E1372" w14:paraId="232F7A0E" w14:textId="77777777" w:rsidTr="000E4787">
        <w:trPr>
          <w:gridAfter w:val="1"/>
          <w:wAfter w:w="179" w:type="dxa"/>
          <w:trHeight w:val="315"/>
        </w:trPr>
        <w:tc>
          <w:tcPr>
            <w:tcW w:w="1975"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74F4629A"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31111M150012000</w:t>
            </w:r>
            <w:proofErr w:type="spellEnd"/>
          </w:p>
        </w:tc>
        <w:tc>
          <w:tcPr>
            <w:tcW w:w="4404" w:type="dxa"/>
            <w:tcBorders>
              <w:top w:val="single" w:sz="12" w:space="0" w:color="auto"/>
              <w:left w:val="nil"/>
              <w:bottom w:val="single" w:sz="12" w:space="0" w:color="auto"/>
              <w:right w:val="nil"/>
            </w:tcBorders>
            <w:shd w:val="clear" w:color="auto" w:fill="auto"/>
            <w:noWrap/>
            <w:vAlign w:val="center"/>
            <w:hideMark/>
          </w:tcPr>
          <w:p w14:paraId="5E77B3FE"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Dirección General de Tecnologías de la Información e Innovación</w:t>
            </w:r>
          </w:p>
        </w:tc>
        <w:tc>
          <w:tcPr>
            <w:tcW w:w="2389"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3140EF77"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45,379,115.34 </w:t>
            </w:r>
          </w:p>
        </w:tc>
      </w:tr>
      <w:tr w:rsidR="006E4950" w:rsidRPr="001E1372" w14:paraId="2D7E78A7" w14:textId="77777777" w:rsidTr="000E4787">
        <w:trPr>
          <w:gridAfter w:val="1"/>
          <w:wAfter w:w="179" w:type="dxa"/>
          <w:trHeight w:val="300"/>
        </w:trPr>
        <w:tc>
          <w:tcPr>
            <w:tcW w:w="1975" w:type="dxa"/>
            <w:gridSpan w:val="2"/>
            <w:tcBorders>
              <w:top w:val="single" w:sz="4" w:space="0" w:color="D9D9D9"/>
              <w:left w:val="nil"/>
              <w:bottom w:val="single" w:sz="4" w:space="0" w:color="D9D9D9"/>
              <w:right w:val="nil"/>
            </w:tcBorders>
            <w:shd w:val="clear" w:color="auto" w:fill="auto"/>
            <w:noWrap/>
            <w:vAlign w:val="center"/>
            <w:hideMark/>
          </w:tcPr>
          <w:p w14:paraId="6F6A2C0C"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31111M150012001</w:t>
            </w:r>
            <w:proofErr w:type="spellEnd"/>
          </w:p>
        </w:tc>
        <w:tc>
          <w:tcPr>
            <w:tcW w:w="4404" w:type="dxa"/>
            <w:tcBorders>
              <w:top w:val="single" w:sz="4" w:space="0" w:color="D9D9D9"/>
              <w:left w:val="nil"/>
              <w:bottom w:val="single" w:sz="4" w:space="0" w:color="D9D9D9"/>
              <w:right w:val="nil"/>
            </w:tcBorders>
            <w:shd w:val="clear" w:color="auto" w:fill="auto"/>
            <w:noWrap/>
            <w:vAlign w:val="bottom"/>
            <w:hideMark/>
          </w:tcPr>
          <w:p w14:paraId="5728B4B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General de Tecnologías de la Información e Innovación</w:t>
            </w:r>
          </w:p>
        </w:tc>
        <w:tc>
          <w:tcPr>
            <w:tcW w:w="2389" w:type="dxa"/>
            <w:gridSpan w:val="2"/>
            <w:tcBorders>
              <w:top w:val="nil"/>
              <w:left w:val="nil"/>
              <w:bottom w:val="single" w:sz="4" w:space="0" w:color="D9D9D9"/>
              <w:right w:val="nil"/>
            </w:tcBorders>
            <w:shd w:val="clear" w:color="auto" w:fill="auto"/>
            <w:noWrap/>
            <w:vAlign w:val="bottom"/>
            <w:hideMark/>
          </w:tcPr>
          <w:p w14:paraId="4FA9506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2,375,770.40 </w:t>
            </w:r>
          </w:p>
        </w:tc>
      </w:tr>
      <w:tr w:rsidR="006E4950" w:rsidRPr="001E1372" w14:paraId="6CE53B30"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67E77475"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31111M150012002</w:t>
            </w:r>
            <w:proofErr w:type="spellEnd"/>
          </w:p>
        </w:tc>
        <w:tc>
          <w:tcPr>
            <w:tcW w:w="4404" w:type="dxa"/>
            <w:tcBorders>
              <w:top w:val="nil"/>
              <w:left w:val="nil"/>
              <w:bottom w:val="single" w:sz="4" w:space="0" w:color="D9D9D9"/>
              <w:right w:val="nil"/>
            </w:tcBorders>
            <w:shd w:val="clear" w:color="auto" w:fill="auto"/>
            <w:noWrap/>
            <w:vAlign w:val="bottom"/>
            <w:hideMark/>
          </w:tcPr>
          <w:p w14:paraId="356BABE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Infraestructura Informática</w:t>
            </w:r>
          </w:p>
        </w:tc>
        <w:tc>
          <w:tcPr>
            <w:tcW w:w="2389" w:type="dxa"/>
            <w:gridSpan w:val="2"/>
            <w:tcBorders>
              <w:top w:val="nil"/>
              <w:left w:val="nil"/>
              <w:bottom w:val="single" w:sz="4" w:space="0" w:color="D9D9D9"/>
              <w:right w:val="nil"/>
            </w:tcBorders>
            <w:shd w:val="clear" w:color="auto" w:fill="auto"/>
            <w:noWrap/>
            <w:vAlign w:val="bottom"/>
            <w:hideMark/>
          </w:tcPr>
          <w:p w14:paraId="7EADCED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25,066,082.17 </w:t>
            </w:r>
          </w:p>
        </w:tc>
      </w:tr>
      <w:tr w:rsidR="006E4950" w:rsidRPr="001E1372" w14:paraId="00ADBE86"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311C910E"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31111M150012003</w:t>
            </w:r>
            <w:proofErr w:type="spellEnd"/>
          </w:p>
        </w:tc>
        <w:tc>
          <w:tcPr>
            <w:tcW w:w="4404" w:type="dxa"/>
            <w:tcBorders>
              <w:top w:val="nil"/>
              <w:left w:val="nil"/>
              <w:bottom w:val="single" w:sz="4" w:space="0" w:color="D9D9D9"/>
              <w:right w:val="nil"/>
            </w:tcBorders>
            <w:shd w:val="clear" w:color="auto" w:fill="auto"/>
            <w:noWrap/>
            <w:vAlign w:val="bottom"/>
            <w:hideMark/>
          </w:tcPr>
          <w:p w14:paraId="2FF5A03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Sistemas de Información</w:t>
            </w:r>
          </w:p>
        </w:tc>
        <w:tc>
          <w:tcPr>
            <w:tcW w:w="2389" w:type="dxa"/>
            <w:gridSpan w:val="2"/>
            <w:tcBorders>
              <w:top w:val="nil"/>
              <w:left w:val="nil"/>
              <w:bottom w:val="single" w:sz="4" w:space="0" w:color="D9D9D9"/>
              <w:right w:val="nil"/>
            </w:tcBorders>
            <w:shd w:val="clear" w:color="auto" w:fill="auto"/>
            <w:noWrap/>
            <w:vAlign w:val="bottom"/>
            <w:hideMark/>
          </w:tcPr>
          <w:p w14:paraId="7D10984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9,939,294.42 </w:t>
            </w:r>
          </w:p>
        </w:tc>
      </w:tr>
      <w:tr w:rsidR="006E4950" w:rsidRPr="001E1372" w14:paraId="5039C365"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2472C41E"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31111M150012004</w:t>
            </w:r>
            <w:proofErr w:type="spellEnd"/>
          </w:p>
        </w:tc>
        <w:tc>
          <w:tcPr>
            <w:tcW w:w="4404" w:type="dxa"/>
            <w:tcBorders>
              <w:top w:val="nil"/>
              <w:left w:val="nil"/>
              <w:bottom w:val="single" w:sz="4" w:space="0" w:color="D9D9D9"/>
              <w:right w:val="nil"/>
            </w:tcBorders>
            <w:shd w:val="clear" w:color="auto" w:fill="auto"/>
            <w:noWrap/>
            <w:vAlign w:val="bottom"/>
            <w:hideMark/>
          </w:tcPr>
          <w:p w14:paraId="61DA778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Dirección de Innovación</w:t>
            </w:r>
          </w:p>
        </w:tc>
        <w:tc>
          <w:tcPr>
            <w:tcW w:w="2389" w:type="dxa"/>
            <w:gridSpan w:val="2"/>
            <w:tcBorders>
              <w:top w:val="nil"/>
              <w:left w:val="nil"/>
              <w:bottom w:val="single" w:sz="4" w:space="0" w:color="D9D9D9"/>
              <w:right w:val="nil"/>
            </w:tcBorders>
            <w:shd w:val="clear" w:color="auto" w:fill="auto"/>
            <w:noWrap/>
            <w:vAlign w:val="bottom"/>
            <w:hideMark/>
          </w:tcPr>
          <w:p w14:paraId="1528907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7,997,968.36 </w:t>
            </w:r>
          </w:p>
        </w:tc>
      </w:tr>
      <w:tr w:rsidR="006E4950" w:rsidRPr="001E1372" w14:paraId="636674D0" w14:textId="77777777" w:rsidTr="000E4787">
        <w:trPr>
          <w:gridAfter w:val="1"/>
          <w:wAfter w:w="179" w:type="dxa"/>
          <w:trHeight w:val="150"/>
        </w:trPr>
        <w:tc>
          <w:tcPr>
            <w:tcW w:w="1975" w:type="dxa"/>
            <w:gridSpan w:val="2"/>
            <w:tcBorders>
              <w:top w:val="nil"/>
              <w:left w:val="nil"/>
              <w:bottom w:val="nil"/>
              <w:right w:val="nil"/>
            </w:tcBorders>
            <w:shd w:val="clear" w:color="auto" w:fill="auto"/>
            <w:noWrap/>
            <w:vAlign w:val="center"/>
            <w:hideMark/>
          </w:tcPr>
          <w:p w14:paraId="5309E80F" w14:textId="77777777" w:rsidR="006E4950" w:rsidRPr="001E1372" w:rsidRDefault="006E4950" w:rsidP="001E1372">
            <w:pPr>
              <w:spacing w:after="0" w:line="240" w:lineRule="auto"/>
              <w:rPr>
                <w:rFonts w:cstheme="minorHAnsi"/>
                <w:sz w:val="16"/>
                <w:szCs w:val="16"/>
              </w:rPr>
            </w:pPr>
          </w:p>
        </w:tc>
        <w:tc>
          <w:tcPr>
            <w:tcW w:w="4404" w:type="dxa"/>
            <w:tcBorders>
              <w:top w:val="nil"/>
              <w:left w:val="nil"/>
              <w:bottom w:val="nil"/>
              <w:right w:val="nil"/>
            </w:tcBorders>
            <w:shd w:val="clear" w:color="auto" w:fill="auto"/>
            <w:noWrap/>
            <w:vAlign w:val="bottom"/>
            <w:hideMark/>
          </w:tcPr>
          <w:p w14:paraId="3E1876A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w:t>
            </w:r>
          </w:p>
        </w:tc>
        <w:tc>
          <w:tcPr>
            <w:tcW w:w="2389" w:type="dxa"/>
            <w:gridSpan w:val="2"/>
            <w:tcBorders>
              <w:top w:val="nil"/>
              <w:left w:val="nil"/>
              <w:bottom w:val="nil"/>
              <w:right w:val="nil"/>
            </w:tcBorders>
            <w:shd w:val="clear" w:color="auto" w:fill="auto"/>
            <w:noWrap/>
            <w:vAlign w:val="bottom"/>
            <w:hideMark/>
          </w:tcPr>
          <w:p w14:paraId="4B8C60B2" w14:textId="77777777" w:rsidR="006E4950" w:rsidRPr="001E1372" w:rsidRDefault="006E4950" w:rsidP="001E1372">
            <w:pPr>
              <w:spacing w:after="0" w:line="240" w:lineRule="auto"/>
              <w:rPr>
                <w:rFonts w:cstheme="minorHAnsi"/>
                <w:sz w:val="16"/>
                <w:szCs w:val="16"/>
              </w:rPr>
            </w:pPr>
          </w:p>
        </w:tc>
      </w:tr>
      <w:tr w:rsidR="006E4950" w:rsidRPr="001E1372" w14:paraId="14CC947F" w14:textId="77777777" w:rsidTr="000E4787">
        <w:trPr>
          <w:gridAfter w:val="1"/>
          <w:wAfter w:w="179" w:type="dxa"/>
          <w:trHeight w:val="315"/>
        </w:trPr>
        <w:tc>
          <w:tcPr>
            <w:tcW w:w="1975"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6C9C3BD5"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31111M150900000</w:t>
            </w:r>
            <w:proofErr w:type="spellEnd"/>
          </w:p>
        </w:tc>
        <w:tc>
          <w:tcPr>
            <w:tcW w:w="4404" w:type="dxa"/>
            <w:tcBorders>
              <w:top w:val="single" w:sz="12" w:space="0" w:color="auto"/>
              <w:left w:val="nil"/>
              <w:bottom w:val="single" w:sz="12" w:space="0" w:color="auto"/>
              <w:right w:val="nil"/>
            </w:tcBorders>
            <w:shd w:val="clear" w:color="auto" w:fill="auto"/>
            <w:noWrap/>
            <w:vAlign w:val="center"/>
            <w:hideMark/>
          </w:tcPr>
          <w:p w14:paraId="40B04647"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Organismos Descentralizados</w:t>
            </w:r>
          </w:p>
        </w:tc>
        <w:tc>
          <w:tcPr>
            <w:tcW w:w="2389"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4584DAD9"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226,648,851.02 </w:t>
            </w:r>
          </w:p>
        </w:tc>
      </w:tr>
      <w:tr w:rsidR="006E4950" w:rsidRPr="001E1372" w14:paraId="47168703" w14:textId="77777777" w:rsidTr="000E4787">
        <w:trPr>
          <w:gridAfter w:val="1"/>
          <w:wAfter w:w="179" w:type="dxa"/>
          <w:trHeight w:val="210"/>
        </w:trPr>
        <w:tc>
          <w:tcPr>
            <w:tcW w:w="1975" w:type="dxa"/>
            <w:gridSpan w:val="2"/>
            <w:tcBorders>
              <w:top w:val="nil"/>
              <w:left w:val="nil"/>
              <w:bottom w:val="nil"/>
              <w:right w:val="nil"/>
            </w:tcBorders>
            <w:shd w:val="clear" w:color="auto" w:fill="auto"/>
            <w:noWrap/>
            <w:vAlign w:val="center"/>
            <w:hideMark/>
          </w:tcPr>
          <w:p w14:paraId="07698190" w14:textId="77777777" w:rsidR="006E4950" w:rsidRPr="001E1372" w:rsidRDefault="006E4950" w:rsidP="001E1372">
            <w:pPr>
              <w:spacing w:after="0" w:line="240" w:lineRule="auto"/>
              <w:rPr>
                <w:rFonts w:cstheme="minorHAnsi"/>
                <w:b/>
                <w:bCs/>
                <w:sz w:val="16"/>
                <w:szCs w:val="16"/>
              </w:rPr>
            </w:pPr>
          </w:p>
        </w:tc>
        <w:tc>
          <w:tcPr>
            <w:tcW w:w="4404" w:type="dxa"/>
            <w:tcBorders>
              <w:top w:val="nil"/>
              <w:left w:val="nil"/>
              <w:bottom w:val="nil"/>
              <w:right w:val="nil"/>
            </w:tcBorders>
            <w:shd w:val="clear" w:color="auto" w:fill="auto"/>
            <w:noWrap/>
            <w:vAlign w:val="center"/>
            <w:hideMark/>
          </w:tcPr>
          <w:p w14:paraId="759C3857" w14:textId="77777777" w:rsidR="006E4950" w:rsidRPr="001E1372" w:rsidRDefault="006E4950" w:rsidP="001E1372">
            <w:pPr>
              <w:spacing w:after="0" w:line="240" w:lineRule="auto"/>
              <w:jc w:val="center"/>
              <w:rPr>
                <w:rFonts w:cstheme="minorHAnsi"/>
                <w:sz w:val="16"/>
                <w:szCs w:val="16"/>
              </w:rPr>
            </w:pPr>
          </w:p>
        </w:tc>
        <w:tc>
          <w:tcPr>
            <w:tcW w:w="2389" w:type="dxa"/>
            <w:gridSpan w:val="2"/>
            <w:tcBorders>
              <w:top w:val="nil"/>
              <w:left w:val="nil"/>
              <w:bottom w:val="single" w:sz="4" w:space="0" w:color="D9D9D9"/>
              <w:right w:val="nil"/>
            </w:tcBorders>
            <w:shd w:val="clear" w:color="auto" w:fill="auto"/>
            <w:noWrap/>
            <w:vAlign w:val="bottom"/>
            <w:hideMark/>
          </w:tcPr>
          <w:p w14:paraId="052A694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w:t>
            </w:r>
          </w:p>
        </w:tc>
      </w:tr>
      <w:tr w:rsidR="006E4950" w:rsidRPr="001E1372" w14:paraId="1DB17FA8" w14:textId="77777777" w:rsidTr="000E4787">
        <w:trPr>
          <w:gridAfter w:val="1"/>
          <w:wAfter w:w="179" w:type="dxa"/>
          <w:trHeight w:val="285"/>
        </w:trPr>
        <w:tc>
          <w:tcPr>
            <w:tcW w:w="1975" w:type="dxa"/>
            <w:gridSpan w:val="2"/>
            <w:tcBorders>
              <w:top w:val="single" w:sz="4" w:space="0" w:color="D9D9D9"/>
              <w:left w:val="nil"/>
              <w:bottom w:val="single" w:sz="4" w:space="0" w:color="D9D9D9"/>
              <w:right w:val="nil"/>
            </w:tcBorders>
            <w:shd w:val="clear" w:color="auto" w:fill="auto"/>
            <w:noWrap/>
            <w:vAlign w:val="center"/>
            <w:hideMark/>
          </w:tcPr>
          <w:p w14:paraId="46466857"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31111M150900100</w:t>
            </w:r>
            <w:proofErr w:type="spellEnd"/>
          </w:p>
        </w:tc>
        <w:tc>
          <w:tcPr>
            <w:tcW w:w="4404" w:type="dxa"/>
            <w:tcBorders>
              <w:top w:val="single" w:sz="4" w:space="0" w:color="D9D9D9"/>
              <w:left w:val="nil"/>
              <w:bottom w:val="single" w:sz="4" w:space="0" w:color="D9D9D9"/>
              <w:right w:val="nil"/>
            </w:tcBorders>
            <w:shd w:val="clear" w:color="auto" w:fill="auto"/>
            <w:noWrap/>
            <w:vAlign w:val="bottom"/>
            <w:hideMark/>
          </w:tcPr>
          <w:p w14:paraId="161D9AD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Sistema para el Desarrollo Integral de la Familia del Municipio de </w:t>
            </w:r>
            <w:proofErr w:type="spellStart"/>
            <w:r w:rsidRPr="001E1372">
              <w:rPr>
                <w:rFonts w:cstheme="minorHAnsi"/>
                <w:sz w:val="16"/>
                <w:szCs w:val="16"/>
              </w:rPr>
              <w:t>Irapuato.Gto</w:t>
            </w:r>
            <w:proofErr w:type="spellEnd"/>
            <w:r w:rsidRPr="001E1372">
              <w:rPr>
                <w:rFonts w:cstheme="minorHAnsi"/>
                <w:sz w:val="16"/>
                <w:szCs w:val="16"/>
              </w:rPr>
              <w:t>.</w:t>
            </w:r>
          </w:p>
        </w:tc>
        <w:tc>
          <w:tcPr>
            <w:tcW w:w="2389" w:type="dxa"/>
            <w:gridSpan w:val="2"/>
            <w:tcBorders>
              <w:top w:val="nil"/>
              <w:left w:val="nil"/>
              <w:bottom w:val="single" w:sz="4" w:space="0" w:color="D9D9D9"/>
              <w:right w:val="nil"/>
            </w:tcBorders>
            <w:shd w:val="clear" w:color="auto" w:fill="auto"/>
            <w:noWrap/>
            <w:vAlign w:val="bottom"/>
            <w:hideMark/>
          </w:tcPr>
          <w:p w14:paraId="08C8E2C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58,510,668.10 </w:t>
            </w:r>
          </w:p>
        </w:tc>
      </w:tr>
      <w:tr w:rsidR="006E4950" w:rsidRPr="001E1372" w14:paraId="1E40C417"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3D7B17D0"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31111M150900200</w:t>
            </w:r>
            <w:proofErr w:type="spellEnd"/>
          </w:p>
        </w:tc>
        <w:tc>
          <w:tcPr>
            <w:tcW w:w="4404" w:type="dxa"/>
            <w:tcBorders>
              <w:top w:val="nil"/>
              <w:left w:val="nil"/>
              <w:bottom w:val="single" w:sz="4" w:space="0" w:color="D9D9D9"/>
              <w:right w:val="nil"/>
            </w:tcBorders>
            <w:shd w:val="clear" w:color="auto" w:fill="auto"/>
            <w:noWrap/>
            <w:vAlign w:val="bottom"/>
            <w:hideMark/>
          </w:tcPr>
          <w:p w14:paraId="364D60D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Instituto de las Mujeres Irapuatenses del Municipio de Irapuato, Gto.</w:t>
            </w:r>
          </w:p>
        </w:tc>
        <w:tc>
          <w:tcPr>
            <w:tcW w:w="2389" w:type="dxa"/>
            <w:gridSpan w:val="2"/>
            <w:tcBorders>
              <w:top w:val="nil"/>
              <w:left w:val="nil"/>
              <w:bottom w:val="single" w:sz="4" w:space="0" w:color="D9D9D9"/>
              <w:right w:val="nil"/>
            </w:tcBorders>
            <w:shd w:val="clear" w:color="auto" w:fill="auto"/>
            <w:noWrap/>
            <w:vAlign w:val="bottom"/>
            <w:hideMark/>
          </w:tcPr>
          <w:p w14:paraId="5189605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6,699,103.98 </w:t>
            </w:r>
          </w:p>
        </w:tc>
      </w:tr>
      <w:tr w:rsidR="006E4950" w:rsidRPr="001E1372" w14:paraId="63B4A33B"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35AF76D4"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31111M150900300</w:t>
            </w:r>
            <w:proofErr w:type="spellEnd"/>
          </w:p>
        </w:tc>
        <w:tc>
          <w:tcPr>
            <w:tcW w:w="4404" w:type="dxa"/>
            <w:tcBorders>
              <w:top w:val="nil"/>
              <w:left w:val="nil"/>
              <w:bottom w:val="single" w:sz="4" w:space="0" w:color="D9D9D9"/>
              <w:right w:val="nil"/>
            </w:tcBorders>
            <w:shd w:val="clear" w:color="auto" w:fill="auto"/>
            <w:noWrap/>
            <w:vAlign w:val="bottom"/>
            <w:hideMark/>
          </w:tcPr>
          <w:p w14:paraId="276E800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Comisión del Deporte y Atención a la Juventud del Municipio de Irapuato, Gto</w:t>
            </w:r>
          </w:p>
        </w:tc>
        <w:tc>
          <w:tcPr>
            <w:tcW w:w="2389" w:type="dxa"/>
            <w:gridSpan w:val="2"/>
            <w:tcBorders>
              <w:top w:val="nil"/>
              <w:left w:val="nil"/>
              <w:bottom w:val="single" w:sz="4" w:space="0" w:color="D9D9D9"/>
              <w:right w:val="nil"/>
            </w:tcBorders>
            <w:shd w:val="clear" w:color="auto" w:fill="auto"/>
            <w:noWrap/>
            <w:vAlign w:val="bottom"/>
            <w:hideMark/>
          </w:tcPr>
          <w:p w14:paraId="553169CC"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16,591,706.98 </w:t>
            </w:r>
          </w:p>
        </w:tc>
      </w:tr>
      <w:tr w:rsidR="006E4950" w:rsidRPr="001E1372" w14:paraId="5E3DB01E"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23E6EC65"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31111M150900400</w:t>
            </w:r>
            <w:proofErr w:type="spellEnd"/>
          </w:p>
        </w:tc>
        <w:tc>
          <w:tcPr>
            <w:tcW w:w="4404" w:type="dxa"/>
            <w:tcBorders>
              <w:top w:val="nil"/>
              <w:left w:val="nil"/>
              <w:bottom w:val="single" w:sz="4" w:space="0" w:color="D9D9D9"/>
              <w:right w:val="nil"/>
            </w:tcBorders>
            <w:shd w:val="clear" w:color="auto" w:fill="auto"/>
            <w:noWrap/>
            <w:vAlign w:val="bottom"/>
            <w:hideMark/>
          </w:tcPr>
          <w:p w14:paraId="6D07AFFC"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Instituto Municipal de Planeación de Irapuato, Gto.</w:t>
            </w:r>
          </w:p>
        </w:tc>
        <w:tc>
          <w:tcPr>
            <w:tcW w:w="2389" w:type="dxa"/>
            <w:gridSpan w:val="2"/>
            <w:tcBorders>
              <w:top w:val="nil"/>
              <w:left w:val="nil"/>
              <w:bottom w:val="single" w:sz="4" w:space="0" w:color="D9D9D9"/>
              <w:right w:val="nil"/>
            </w:tcBorders>
            <w:shd w:val="clear" w:color="auto" w:fill="auto"/>
            <w:noWrap/>
            <w:vAlign w:val="bottom"/>
            <w:hideMark/>
          </w:tcPr>
          <w:p w14:paraId="5AF759D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19,337,182.62 </w:t>
            </w:r>
          </w:p>
        </w:tc>
      </w:tr>
      <w:tr w:rsidR="006E4950" w:rsidRPr="001E1372" w14:paraId="06EFDBCB"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7F9A5F23"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31111M150900500</w:t>
            </w:r>
            <w:proofErr w:type="spellEnd"/>
          </w:p>
        </w:tc>
        <w:tc>
          <w:tcPr>
            <w:tcW w:w="4404" w:type="dxa"/>
            <w:tcBorders>
              <w:top w:val="nil"/>
              <w:left w:val="nil"/>
              <w:bottom w:val="single" w:sz="4" w:space="0" w:color="D9D9D9"/>
              <w:right w:val="nil"/>
            </w:tcBorders>
            <w:shd w:val="clear" w:color="auto" w:fill="auto"/>
            <w:noWrap/>
            <w:vAlign w:val="bottom"/>
            <w:hideMark/>
          </w:tcPr>
          <w:p w14:paraId="6040C5A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Instituto Municipal de Cultura, Arte y Recreación de Irapuato, Gto.</w:t>
            </w:r>
          </w:p>
        </w:tc>
        <w:tc>
          <w:tcPr>
            <w:tcW w:w="2389" w:type="dxa"/>
            <w:gridSpan w:val="2"/>
            <w:tcBorders>
              <w:top w:val="nil"/>
              <w:left w:val="nil"/>
              <w:bottom w:val="single" w:sz="4" w:space="0" w:color="D9D9D9"/>
              <w:right w:val="nil"/>
            </w:tcBorders>
            <w:shd w:val="clear" w:color="auto" w:fill="auto"/>
            <w:noWrap/>
            <w:vAlign w:val="bottom"/>
            <w:hideMark/>
          </w:tcPr>
          <w:p w14:paraId="2FEBDFA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28,956,640.00 </w:t>
            </w:r>
          </w:p>
        </w:tc>
      </w:tr>
      <w:tr w:rsidR="006E4950" w:rsidRPr="001E1372" w14:paraId="053FB2D4"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3ACFB138"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31111M150900600</w:t>
            </w:r>
            <w:proofErr w:type="spellEnd"/>
          </w:p>
        </w:tc>
        <w:tc>
          <w:tcPr>
            <w:tcW w:w="4404" w:type="dxa"/>
            <w:tcBorders>
              <w:top w:val="nil"/>
              <w:left w:val="nil"/>
              <w:bottom w:val="single" w:sz="4" w:space="0" w:color="D9D9D9"/>
              <w:right w:val="nil"/>
            </w:tcBorders>
            <w:shd w:val="clear" w:color="auto" w:fill="auto"/>
            <w:noWrap/>
            <w:vAlign w:val="bottom"/>
            <w:hideMark/>
          </w:tcPr>
          <w:p w14:paraId="4CCE8D3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Instituto Municipal de Vivienda de Irapuato, Gto.</w:t>
            </w:r>
          </w:p>
        </w:tc>
        <w:tc>
          <w:tcPr>
            <w:tcW w:w="2389" w:type="dxa"/>
            <w:gridSpan w:val="2"/>
            <w:tcBorders>
              <w:top w:val="nil"/>
              <w:left w:val="nil"/>
              <w:bottom w:val="single" w:sz="4" w:space="0" w:color="D9D9D9"/>
              <w:right w:val="nil"/>
            </w:tcBorders>
            <w:shd w:val="clear" w:color="auto" w:fill="auto"/>
            <w:noWrap/>
            <w:vAlign w:val="bottom"/>
            <w:hideMark/>
          </w:tcPr>
          <w:p w14:paraId="2B0BF84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23,700,000.00 </w:t>
            </w:r>
          </w:p>
        </w:tc>
      </w:tr>
      <w:tr w:rsidR="006E4950" w:rsidRPr="001E1372" w14:paraId="3BB5D3BF"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77BC20FD"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31111M150900700</w:t>
            </w:r>
            <w:proofErr w:type="spellEnd"/>
          </w:p>
        </w:tc>
        <w:tc>
          <w:tcPr>
            <w:tcW w:w="4404" w:type="dxa"/>
            <w:tcBorders>
              <w:top w:val="nil"/>
              <w:left w:val="nil"/>
              <w:bottom w:val="single" w:sz="4" w:space="0" w:color="D9D9D9"/>
              <w:right w:val="nil"/>
            </w:tcBorders>
            <w:shd w:val="clear" w:color="auto" w:fill="auto"/>
            <w:noWrap/>
            <w:vAlign w:val="bottom"/>
            <w:hideMark/>
          </w:tcPr>
          <w:p w14:paraId="074A900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Junta de Agua Potable, Drenaje, Alcantarillado y Saneamiento del Municipio de Irapuato, Gto.</w:t>
            </w:r>
          </w:p>
        </w:tc>
        <w:tc>
          <w:tcPr>
            <w:tcW w:w="2389" w:type="dxa"/>
            <w:gridSpan w:val="2"/>
            <w:tcBorders>
              <w:top w:val="nil"/>
              <w:left w:val="nil"/>
              <w:bottom w:val="single" w:sz="4" w:space="0" w:color="D9D9D9"/>
              <w:right w:val="nil"/>
            </w:tcBorders>
            <w:shd w:val="clear" w:color="auto" w:fill="auto"/>
            <w:noWrap/>
            <w:vAlign w:val="bottom"/>
            <w:hideMark/>
          </w:tcPr>
          <w:p w14:paraId="5284622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62,805,823.27 </w:t>
            </w:r>
          </w:p>
        </w:tc>
      </w:tr>
      <w:tr w:rsidR="006E4950" w:rsidRPr="001E1372" w14:paraId="5B96E717"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498929F7"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31111M150900800</w:t>
            </w:r>
            <w:proofErr w:type="spellEnd"/>
          </w:p>
        </w:tc>
        <w:tc>
          <w:tcPr>
            <w:tcW w:w="4404" w:type="dxa"/>
            <w:tcBorders>
              <w:top w:val="nil"/>
              <w:left w:val="nil"/>
              <w:bottom w:val="single" w:sz="4" w:space="0" w:color="D9D9D9"/>
              <w:right w:val="nil"/>
            </w:tcBorders>
            <w:shd w:val="clear" w:color="auto" w:fill="auto"/>
            <w:noWrap/>
            <w:vAlign w:val="bottom"/>
            <w:hideMark/>
          </w:tcPr>
          <w:p w14:paraId="2E1BD1E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Instituto Municipal de la Juventud de Irapuato, Gto.</w:t>
            </w:r>
          </w:p>
        </w:tc>
        <w:tc>
          <w:tcPr>
            <w:tcW w:w="2389" w:type="dxa"/>
            <w:gridSpan w:val="2"/>
            <w:tcBorders>
              <w:top w:val="nil"/>
              <w:left w:val="nil"/>
              <w:bottom w:val="single" w:sz="4" w:space="0" w:color="D9D9D9"/>
              <w:right w:val="nil"/>
            </w:tcBorders>
            <w:shd w:val="clear" w:color="auto" w:fill="auto"/>
            <w:noWrap/>
            <w:vAlign w:val="bottom"/>
            <w:hideMark/>
          </w:tcPr>
          <w:p w14:paraId="7C51723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4,813,500.00 </w:t>
            </w:r>
          </w:p>
        </w:tc>
      </w:tr>
      <w:tr w:rsidR="006E4950" w:rsidRPr="001E1372" w14:paraId="3EB02893" w14:textId="77777777" w:rsidTr="000E4787">
        <w:trPr>
          <w:gridAfter w:val="1"/>
          <w:wAfter w:w="179" w:type="dxa"/>
          <w:trHeight w:val="285"/>
        </w:trPr>
        <w:tc>
          <w:tcPr>
            <w:tcW w:w="1975" w:type="dxa"/>
            <w:gridSpan w:val="2"/>
            <w:tcBorders>
              <w:top w:val="nil"/>
              <w:left w:val="nil"/>
              <w:bottom w:val="single" w:sz="4" w:space="0" w:color="D9D9D9"/>
              <w:right w:val="nil"/>
            </w:tcBorders>
            <w:shd w:val="clear" w:color="auto" w:fill="auto"/>
            <w:noWrap/>
            <w:vAlign w:val="center"/>
            <w:hideMark/>
          </w:tcPr>
          <w:p w14:paraId="472C522B" w14:textId="77777777" w:rsidR="006E4950" w:rsidRPr="001E1372" w:rsidRDefault="006E4950" w:rsidP="001E1372">
            <w:pPr>
              <w:spacing w:after="0" w:line="240" w:lineRule="auto"/>
              <w:jc w:val="center"/>
              <w:rPr>
                <w:rFonts w:cstheme="minorHAnsi"/>
                <w:b/>
                <w:bCs/>
                <w:sz w:val="16"/>
                <w:szCs w:val="16"/>
              </w:rPr>
            </w:pPr>
            <w:proofErr w:type="spellStart"/>
            <w:r w:rsidRPr="001E1372">
              <w:rPr>
                <w:rFonts w:cstheme="minorHAnsi"/>
                <w:b/>
                <w:bCs/>
                <w:sz w:val="16"/>
                <w:szCs w:val="16"/>
              </w:rPr>
              <w:t>31111M150900900</w:t>
            </w:r>
            <w:proofErr w:type="spellEnd"/>
          </w:p>
        </w:tc>
        <w:tc>
          <w:tcPr>
            <w:tcW w:w="4404" w:type="dxa"/>
            <w:tcBorders>
              <w:top w:val="nil"/>
              <w:left w:val="nil"/>
              <w:bottom w:val="single" w:sz="4" w:space="0" w:color="D9D9D9"/>
              <w:right w:val="nil"/>
            </w:tcBorders>
            <w:shd w:val="clear" w:color="auto" w:fill="auto"/>
            <w:noWrap/>
            <w:vAlign w:val="bottom"/>
            <w:hideMark/>
          </w:tcPr>
          <w:p w14:paraId="0A591C4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Parque </w:t>
            </w:r>
            <w:proofErr w:type="spellStart"/>
            <w:r w:rsidRPr="001E1372">
              <w:rPr>
                <w:rFonts w:cstheme="minorHAnsi"/>
                <w:sz w:val="16"/>
                <w:szCs w:val="16"/>
              </w:rPr>
              <w:t>Irekua</w:t>
            </w:r>
            <w:proofErr w:type="spellEnd"/>
            <w:r w:rsidRPr="001E1372">
              <w:rPr>
                <w:rFonts w:cstheme="minorHAnsi"/>
                <w:sz w:val="16"/>
                <w:szCs w:val="16"/>
              </w:rPr>
              <w:t>, la Casa de las Familias del Municipio de Irapuato, Gto.</w:t>
            </w:r>
          </w:p>
        </w:tc>
        <w:tc>
          <w:tcPr>
            <w:tcW w:w="2389" w:type="dxa"/>
            <w:gridSpan w:val="2"/>
            <w:tcBorders>
              <w:top w:val="nil"/>
              <w:left w:val="nil"/>
              <w:bottom w:val="single" w:sz="4" w:space="0" w:color="D9D9D9"/>
              <w:right w:val="nil"/>
            </w:tcBorders>
            <w:shd w:val="clear" w:color="auto" w:fill="auto"/>
            <w:noWrap/>
            <w:vAlign w:val="bottom"/>
            <w:hideMark/>
          </w:tcPr>
          <w:p w14:paraId="179EB5C6"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5,234,226.07 </w:t>
            </w:r>
          </w:p>
        </w:tc>
      </w:tr>
      <w:tr w:rsidR="006E4950" w:rsidRPr="001E1372" w14:paraId="7EA44ED2" w14:textId="77777777" w:rsidTr="000E4787">
        <w:trPr>
          <w:gridAfter w:val="1"/>
          <w:wAfter w:w="179" w:type="dxa"/>
          <w:trHeight w:val="180"/>
        </w:trPr>
        <w:tc>
          <w:tcPr>
            <w:tcW w:w="1975" w:type="dxa"/>
            <w:gridSpan w:val="2"/>
            <w:tcBorders>
              <w:top w:val="nil"/>
              <w:left w:val="nil"/>
              <w:bottom w:val="nil"/>
              <w:right w:val="nil"/>
            </w:tcBorders>
            <w:shd w:val="clear" w:color="auto" w:fill="auto"/>
            <w:noWrap/>
            <w:vAlign w:val="center"/>
            <w:hideMark/>
          </w:tcPr>
          <w:p w14:paraId="0711595C" w14:textId="77777777" w:rsidR="006E4950" w:rsidRPr="001E1372" w:rsidRDefault="006E4950" w:rsidP="001E1372">
            <w:pPr>
              <w:spacing w:after="0" w:line="240" w:lineRule="auto"/>
              <w:rPr>
                <w:rFonts w:cstheme="minorHAnsi"/>
                <w:sz w:val="16"/>
                <w:szCs w:val="16"/>
              </w:rPr>
            </w:pPr>
          </w:p>
        </w:tc>
        <w:tc>
          <w:tcPr>
            <w:tcW w:w="4404" w:type="dxa"/>
            <w:tcBorders>
              <w:top w:val="nil"/>
              <w:left w:val="nil"/>
              <w:bottom w:val="nil"/>
              <w:right w:val="nil"/>
            </w:tcBorders>
            <w:shd w:val="clear" w:color="auto" w:fill="auto"/>
            <w:noWrap/>
            <w:vAlign w:val="bottom"/>
            <w:hideMark/>
          </w:tcPr>
          <w:p w14:paraId="3F9DDC9D" w14:textId="77777777" w:rsidR="006E4950" w:rsidRPr="001E1372" w:rsidRDefault="006E4950" w:rsidP="001E1372">
            <w:pPr>
              <w:spacing w:after="0" w:line="240" w:lineRule="auto"/>
              <w:jc w:val="center"/>
              <w:rPr>
                <w:rFonts w:cstheme="minorHAnsi"/>
                <w:sz w:val="16"/>
                <w:szCs w:val="16"/>
              </w:rPr>
            </w:pPr>
          </w:p>
        </w:tc>
        <w:tc>
          <w:tcPr>
            <w:tcW w:w="2389" w:type="dxa"/>
            <w:gridSpan w:val="2"/>
            <w:tcBorders>
              <w:top w:val="nil"/>
              <w:left w:val="nil"/>
              <w:bottom w:val="nil"/>
              <w:right w:val="nil"/>
            </w:tcBorders>
            <w:shd w:val="clear" w:color="auto" w:fill="auto"/>
            <w:noWrap/>
            <w:vAlign w:val="bottom"/>
            <w:hideMark/>
          </w:tcPr>
          <w:p w14:paraId="262543BC" w14:textId="77777777" w:rsidR="006E4950" w:rsidRPr="001E1372" w:rsidRDefault="006E4950" w:rsidP="001E1372">
            <w:pPr>
              <w:spacing w:after="0" w:line="240" w:lineRule="auto"/>
              <w:rPr>
                <w:rFonts w:cstheme="minorHAnsi"/>
                <w:sz w:val="16"/>
                <w:szCs w:val="16"/>
              </w:rPr>
            </w:pPr>
          </w:p>
        </w:tc>
      </w:tr>
      <w:tr w:rsidR="006E4950" w:rsidRPr="001E1372" w14:paraId="32DC2C99" w14:textId="77777777" w:rsidTr="000E4787">
        <w:trPr>
          <w:gridAfter w:val="1"/>
          <w:wAfter w:w="179" w:type="dxa"/>
          <w:trHeight w:val="345"/>
        </w:trPr>
        <w:tc>
          <w:tcPr>
            <w:tcW w:w="1975"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016F6CA1"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w:t>
            </w:r>
          </w:p>
        </w:tc>
        <w:tc>
          <w:tcPr>
            <w:tcW w:w="4404" w:type="dxa"/>
            <w:tcBorders>
              <w:top w:val="single" w:sz="12" w:space="0" w:color="auto"/>
              <w:left w:val="nil"/>
              <w:bottom w:val="single" w:sz="12" w:space="0" w:color="auto"/>
              <w:right w:val="nil"/>
            </w:tcBorders>
            <w:shd w:val="clear" w:color="auto" w:fill="auto"/>
            <w:noWrap/>
            <w:vAlign w:val="center"/>
            <w:hideMark/>
          </w:tcPr>
          <w:p w14:paraId="2AA71074"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TOTAL PRESUPUESTO DE EGRESOS DEL EJERCICIO FISCAL 2024 </w:t>
            </w:r>
          </w:p>
        </w:tc>
        <w:tc>
          <w:tcPr>
            <w:tcW w:w="2389" w:type="dxa"/>
            <w:gridSpan w:val="2"/>
            <w:tcBorders>
              <w:top w:val="single" w:sz="12" w:space="0" w:color="auto"/>
              <w:left w:val="nil"/>
              <w:bottom w:val="single" w:sz="12" w:space="0" w:color="auto"/>
              <w:right w:val="single" w:sz="12" w:space="0" w:color="auto"/>
            </w:tcBorders>
            <w:shd w:val="clear" w:color="auto" w:fill="auto"/>
            <w:vAlign w:val="center"/>
            <w:hideMark/>
          </w:tcPr>
          <w:p w14:paraId="662EF790"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xml:space="preserve"> 4,223,450,444.20 </w:t>
            </w:r>
          </w:p>
        </w:tc>
      </w:tr>
      <w:tr w:rsidR="006E4950" w:rsidRPr="001E1372" w14:paraId="0348B7CF" w14:textId="77777777" w:rsidTr="000E4787">
        <w:trPr>
          <w:trHeight w:val="594"/>
        </w:trPr>
        <w:tc>
          <w:tcPr>
            <w:tcW w:w="8947" w:type="dxa"/>
            <w:gridSpan w:val="6"/>
            <w:tcBorders>
              <w:top w:val="nil"/>
              <w:left w:val="nil"/>
              <w:bottom w:val="nil"/>
              <w:right w:val="nil"/>
            </w:tcBorders>
            <w:shd w:val="clear" w:color="auto" w:fill="auto"/>
            <w:noWrap/>
            <w:vAlign w:val="bottom"/>
            <w:hideMark/>
          </w:tcPr>
          <w:p w14:paraId="43A7C8E4" w14:textId="77777777" w:rsidR="006E4950" w:rsidRDefault="006E4950" w:rsidP="001E1372">
            <w:pPr>
              <w:spacing w:after="0" w:line="240" w:lineRule="auto"/>
              <w:rPr>
                <w:rFonts w:cstheme="minorHAnsi"/>
                <w:sz w:val="16"/>
                <w:szCs w:val="16"/>
              </w:rPr>
            </w:pPr>
          </w:p>
          <w:p w14:paraId="0C906B60" w14:textId="77777777" w:rsidR="001E1372" w:rsidRDefault="001E1372" w:rsidP="001E1372">
            <w:pPr>
              <w:spacing w:after="0" w:line="240" w:lineRule="auto"/>
              <w:rPr>
                <w:rFonts w:cstheme="minorHAnsi"/>
                <w:sz w:val="16"/>
                <w:szCs w:val="16"/>
              </w:rPr>
            </w:pPr>
          </w:p>
          <w:p w14:paraId="4C83D941" w14:textId="77777777" w:rsidR="001E1372" w:rsidRDefault="001E1372" w:rsidP="001E1372">
            <w:pPr>
              <w:spacing w:after="0" w:line="240" w:lineRule="auto"/>
              <w:rPr>
                <w:rFonts w:cstheme="minorHAnsi"/>
                <w:sz w:val="16"/>
                <w:szCs w:val="16"/>
              </w:rPr>
            </w:pPr>
          </w:p>
          <w:p w14:paraId="1C46E909" w14:textId="77777777" w:rsidR="001E1372" w:rsidRDefault="001E1372" w:rsidP="001E1372">
            <w:pPr>
              <w:spacing w:after="0" w:line="240" w:lineRule="auto"/>
              <w:rPr>
                <w:rFonts w:cstheme="minorHAnsi"/>
                <w:sz w:val="16"/>
                <w:szCs w:val="16"/>
              </w:rPr>
            </w:pPr>
          </w:p>
          <w:p w14:paraId="6961C232" w14:textId="77777777" w:rsidR="001E1372" w:rsidRDefault="001E1372" w:rsidP="001E1372">
            <w:pPr>
              <w:spacing w:after="0" w:line="240" w:lineRule="auto"/>
              <w:rPr>
                <w:rFonts w:cstheme="minorHAnsi"/>
                <w:sz w:val="16"/>
                <w:szCs w:val="16"/>
              </w:rPr>
            </w:pPr>
          </w:p>
          <w:p w14:paraId="20EEE5D8" w14:textId="77777777" w:rsidR="001E1372" w:rsidRPr="001E1372" w:rsidRDefault="001E1372" w:rsidP="001E1372">
            <w:pPr>
              <w:spacing w:after="0" w:line="240" w:lineRule="auto"/>
              <w:rPr>
                <w:rFonts w:cstheme="minorHAnsi"/>
                <w:sz w:val="16"/>
                <w:szCs w:val="16"/>
              </w:rPr>
            </w:pPr>
          </w:p>
          <w:tbl>
            <w:tblPr>
              <w:tblW w:w="0" w:type="auto"/>
              <w:tblCellSpacing w:w="0" w:type="dxa"/>
              <w:tblCellMar>
                <w:left w:w="0" w:type="dxa"/>
                <w:right w:w="0" w:type="dxa"/>
              </w:tblCellMar>
              <w:tblLook w:val="04A0" w:firstRow="1" w:lastRow="0" w:firstColumn="1" w:lastColumn="0" w:noHBand="0" w:noVBand="1"/>
            </w:tblPr>
            <w:tblGrid>
              <w:gridCol w:w="8722"/>
            </w:tblGrid>
            <w:tr w:rsidR="006E4950" w:rsidRPr="001E1372" w14:paraId="2B7BEAB1" w14:textId="77777777" w:rsidTr="001E1372">
              <w:trPr>
                <w:trHeight w:val="181"/>
                <w:tblCellSpacing w:w="0" w:type="dxa"/>
              </w:trPr>
              <w:tc>
                <w:tcPr>
                  <w:tcW w:w="8722" w:type="dxa"/>
                  <w:tcBorders>
                    <w:top w:val="nil"/>
                    <w:left w:val="nil"/>
                    <w:bottom w:val="nil"/>
                    <w:right w:val="nil"/>
                  </w:tcBorders>
                  <w:shd w:val="clear" w:color="000000" w:fill="FFFFFF"/>
                  <w:vAlign w:val="center"/>
                  <w:hideMark/>
                </w:tcPr>
                <w:p w14:paraId="16D2AE78"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lastRenderedPageBreak/>
                    <w:t>Municipio de Irapuato, Guanajuato</w:t>
                  </w:r>
                </w:p>
              </w:tc>
            </w:tr>
          </w:tbl>
          <w:p w14:paraId="4BE74B83" w14:textId="273FDE49" w:rsidR="006E4950" w:rsidRPr="001E1372" w:rsidRDefault="001E1372" w:rsidP="001E1372">
            <w:pPr>
              <w:spacing w:after="0" w:line="240" w:lineRule="auto"/>
              <w:rPr>
                <w:rFonts w:cstheme="minorHAnsi"/>
                <w:sz w:val="16"/>
                <w:szCs w:val="16"/>
              </w:rPr>
            </w:pPr>
            <w:r w:rsidRPr="001E1372">
              <w:rPr>
                <w:rFonts w:cstheme="minorHAnsi"/>
                <w:noProof/>
                <w:sz w:val="16"/>
                <w:szCs w:val="16"/>
              </w:rPr>
              <w:drawing>
                <wp:anchor distT="0" distB="0" distL="114300" distR="114300" simplePos="0" relativeHeight="251660288" behindDoc="0" locked="0" layoutInCell="1" allowOverlap="1" wp14:anchorId="04BC59B9" wp14:editId="19F3CB5C">
                  <wp:simplePos x="0" y="0"/>
                  <wp:positionH relativeFrom="column">
                    <wp:posOffset>4613910</wp:posOffset>
                  </wp:positionH>
                  <wp:positionV relativeFrom="paragraph">
                    <wp:posOffset>-108585</wp:posOffset>
                  </wp:positionV>
                  <wp:extent cx="694055" cy="414655"/>
                  <wp:effectExtent l="0" t="0" r="0" b="4445"/>
                  <wp:wrapNone/>
                  <wp:docPr id="2103246248" name="Imagen 6" descr="Imagen que contiene Diagrama&#10;&#10;Descripción generada automáticamente">
                    <a:extLst xmlns:a="http://schemas.openxmlformats.org/drawingml/2006/main">
                      <a:ext uri="{FF2B5EF4-FFF2-40B4-BE49-F238E27FC236}">
                        <a16:creationId xmlns:a16="http://schemas.microsoft.com/office/drawing/2014/main" id="{00000000-0008-0000-0200-000002000000}"/>
                      </a:ext>
                      <a:ext uri="{147F2762-F138-4A5C-976F-8EAC2B608ADB}">
                        <a16:predDERef xmlns:a16="http://schemas.microsoft.com/office/drawing/2014/main" pred="{00000000-0008-0000-0300-000004000000}"/>
                      </a:ext>
                    </a:extLst>
                  </wp:docPr>
                  <wp:cNvGraphicFramePr/>
                  <a:graphic xmlns:a="http://schemas.openxmlformats.org/drawingml/2006/main">
                    <a:graphicData uri="http://schemas.openxmlformats.org/drawingml/2006/picture">
                      <pic:pic xmlns:pic="http://schemas.openxmlformats.org/drawingml/2006/picture">
                        <pic:nvPicPr>
                          <pic:cNvPr id="2103246248" name="Imagen 6" descr="Imagen que contiene Diagrama&#10;&#10;Descripción generada automáticamente">
                            <a:extLst>
                              <a:ext uri="{FF2B5EF4-FFF2-40B4-BE49-F238E27FC236}">
                                <a16:creationId xmlns:a16="http://schemas.microsoft.com/office/drawing/2014/main" id="{00000000-0008-0000-0200-000002000000}"/>
                              </a:ext>
                              <a:ext uri="{147F2762-F138-4A5C-976F-8EAC2B608ADB}">
                                <a16:predDERef xmlns:a16="http://schemas.microsoft.com/office/drawing/2014/main" pred="{00000000-0008-0000-0300-000004000000}"/>
                              </a:ext>
                            </a:extLst>
                          </pic:cNvPr>
                          <pic:cNvPicPr/>
                        </pic:nvPicPr>
                        <pic:blipFill rotWithShape="1">
                          <a:blip r:embed="rId8" cstate="print">
                            <a:extLst>
                              <a:ext uri="{BEBA8EAE-BF5A-486C-A8C5-ECC9F3942E4B}">
                                <a14:imgProps xmlns:a14="http://schemas.microsoft.com/office/drawing/2010/main">
                                  <a14:imgLayer r:embed="rId9">
                                    <a14:imgEffect>
                                      <a14:brightnessContrast contrast="-20000"/>
                                    </a14:imgEffect>
                                  </a14:imgLayer>
                                </a14:imgProps>
                              </a:ext>
                              <a:ext uri="{28A0092B-C50C-407E-A947-70E740481C1C}">
                                <a14:useLocalDpi xmlns:a14="http://schemas.microsoft.com/office/drawing/2010/main" val="0"/>
                              </a:ext>
                            </a:extLst>
                          </a:blip>
                          <a:srcRect l="3828" t="4665" r="65259" b="84587"/>
                          <a:stretch/>
                        </pic:blipFill>
                        <pic:spPr bwMode="auto">
                          <a:xfrm>
                            <a:off x="0" y="0"/>
                            <a:ext cx="694055" cy="414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6E4950" w:rsidRPr="001E1372" w14:paraId="4603A912" w14:textId="77777777" w:rsidTr="001E1372">
        <w:trPr>
          <w:trHeight w:val="80"/>
        </w:trPr>
        <w:tc>
          <w:tcPr>
            <w:tcW w:w="8947" w:type="dxa"/>
            <w:gridSpan w:val="6"/>
            <w:tcBorders>
              <w:top w:val="nil"/>
              <w:left w:val="nil"/>
              <w:bottom w:val="nil"/>
              <w:right w:val="nil"/>
            </w:tcBorders>
            <w:shd w:val="clear" w:color="auto" w:fill="auto"/>
            <w:vAlign w:val="center"/>
            <w:hideMark/>
          </w:tcPr>
          <w:p w14:paraId="17C04429" w14:textId="447AA526"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lastRenderedPageBreak/>
              <w:t>Tesorería Municipal</w:t>
            </w:r>
          </w:p>
        </w:tc>
      </w:tr>
      <w:tr w:rsidR="006E4950" w:rsidRPr="001E1372" w14:paraId="01EBCAE4" w14:textId="77777777" w:rsidTr="001E1372">
        <w:trPr>
          <w:trHeight w:val="80"/>
        </w:trPr>
        <w:tc>
          <w:tcPr>
            <w:tcW w:w="8947" w:type="dxa"/>
            <w:gridSpan w:val="6"/>
            <w:tcBorders>
              <w:top w:val="nil"/>
              <w:left w:val="nil"/>
              <w:bottom w:val="nil"/>
              <w:right w:val="nil"/>
            </w:tcBorders>
            <w:shd w:val="clear" w:color="auto" w:fill="auto"/>
            <w:vAlign w:val="center"/>
            <w:hideMark/>
          </w:tcPr>
          <w:p w14:paraId="1579EFA8" w14:textId="5F42F863"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Clasificación por Objeto del Gasto</w:t>
            </w:r>
          </w:p>
        </w:tc>
      </w:tr>
      <w:tr w:rsidR="006E4950" w:rsidRPr="001E1372" w14:paraId="7FB41D40" w14:textId="77777777" w:rsidTr="000E4787">
        <w:trPr>
          <w:trHeight w:val="390"/>
        </w:trPr>
        <w:tc>
          <w:tcPr>
            <w:tcW w:w="829" w:type="dxa"/>
            <w:tcBorders>
              <w:top w:val="single" w:sz="12" w:space="0" w:color="auto"/>
              <w:left w:val="single" w:sz="12" w:space="0" w:color="auto"/>
              <w:bottom w:val="single" w:sz="12" w:space="0" w:color="auto"/>
              <w:right w:val="nil"/>
            </w:tcBorders>
            <w:shd w:val="clear" w:color="auto" w:fill="auto"/>
            <w:vAlign w:val="center"/>
            <w:hideMark/>
          </w:tcPr>
          <w:p w14:paraId="4DD32B8C"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xml:space="preserve"> PARTIDA </w:t>
            </w:r>
          </w:p>
        </w:tc>
        <w:tc>
          <w:tcPr>
            <w:tcW w:w="5975" w:type="dxa"/>
            <w:gridSpan w:val="3"/>
            <w:tcBorders>
              <w:top w:val="single" w:sz="12" w:space="0" w:color="auto"/>
              <w:left w:val="single" w:sz="12" w:space="0" w:color="auto"/>
              <w:bottom w:val="single" w:sz="12" w:space="0" w:color="auto"/>
              <w:right w:val="nil"/>
            </w:tcBorders>
            <w:shd w:val="clear" w:color="auto" w:fill="auto"/>
            <w:vAlign w:val="center"/>
            <w:hideMark/>
          </w:tcPr>
          <w:p w14:paraId="393A85D6"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xml:space="preserve"> DESCRIPCIÓN </w:t>
            </w:r>
          </w:p>
        </w:tc>
        <w:tc>
          <w:tcPr>
            <w:tcW w:w="2143" w:type="dxa"/>
            <w:gridSpan w:val="2"/>
            <w:tcBorders>
              <w:top w:val="single" w:sz="12" w:space="0" w:color="auto"/>
              <w:left w:val="nil"/>
              <w:bottom w:val="single" w:sz="12" w:space="0" w:color="auto"/>
              <w:right w:val="single" w:sz="12" w:space="0" w:color="auto"/>
            </w:tcBorders>
            <w:shd w:val="clear" w:color="auto" w:fill="auto"/>
            <w:vAlign w:val="center"/>
            <w:hideMark/>
          </w:tcPr>
          <w:p w14:paraId="152D2369"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xml:space="preserve"> </w:t>
            </w:r>
            <w:proofErr w:type="spellStart"/>
            <w:r w:rsidRPr="001E1372">
              <w:rPr>
                <w:rFonts w:cstheme="minorHAnsi"/>
                <w:b/>
                <w:bCs/>
                <w:sz w:val="16"/>
                <w:szCs w:val="16"/>
              </w:rPr>
              <w:t>4TA</w:t>
            </w:r>
            <w:proofErr w:type="spellEnd"/>
            <w:r w:rsidRPr="001E1372">
              <w:rPr>
                <w:rFonts w:cstheme="minorHAnsi"/>
                <w:b/>
                <w:bCs/>
                <w:sz w:val="16"/>
                <w:szCs w:val="16"/>
              </w:rPr>
              <w:t xml:space="preserve">. MODIFICACIÓN </w:t>
            </w:r>
          </w:p>
        </w:tc>
      </w:tr>
      <w:tr w:rsidR="006E4950" w:rsidRPr="001E1372" w14:paraId="1B0F1046" w14:textId="77777777" w:rsidTr="000E4787">
        <w:trPr>
          <w:trHeight w:val="210"/>
        </w:trPr>
        <w:tc>
          <w:tcPr>
            <w:tcW w:w="829" w:type="dxa"/>
            <w:tcBorders>
              <w:top w:val="single" w:sz="4" w:space="0" w:color="D9D9D9"/>
              <w:left w:val="nil"/>
              <w:bottom w:val="nil"/>
              <w:right w:val="nil"/>
            </w:tcBorders>
            <w:shd w:val="clear" w:color="auto" w:fill="auto"/>
            <w:noWrap/>
            <w:vAlign w:val="center"/>
            <w:hideMark/>
          </w:tcPr>
          <w:p w14:paraId="3BD3239A"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w:t>
            </w:r>
          </w:p>
        </w:tc>
        <w:tc>
          <w:tcPr>
            <w:tcW w:w="5975" w:type="dxa"/>
            <w:gridSpan w:val="3"/>
            <w:tcBorders>
              <w:top w:val="single" w:sz="4" w:space="0" w:color="D9D9D9"/>
              <w:left w:val="nil"/>
              <w:bottom w:val="nil"/>
              <w:right w:val="nil"/>
            </w:tcBorders>
            <w:shd w:val="clear" w:color="auto" w:fill="auto"/>
            <w:noWrap/>
            <w:vAlign w:val="center"/>
            <w:hideMark/>
          </w:tcPr>
          <w:p w14:paraId="2E098E75"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w:t>
            </w:r>
          </w:p>
        </w:tc>
        <w:tc>
          <w:tcPr>
            <w:tcW w:w="2143" w:type="dxa"/>
            <w:gridSpan w:val="2"/>
            <w:tcBorders>
              <w:top w:val="single" w:sz="4" w:space="0" w:color="D9D9D9"/>
              <w:left w:val="nil"/>
              <w:bottom w:val="nil"/>
              <w:right w:val="nil"/>
            </w:tcBorders>
            <w:shd w:val="clear" w:color="auto" w:fill="auto"/>
            <w:noWrap/>
            <w:vAlign w:val="center"/>
            <w:hideMark/>
          </w:tcPr>
          <w:p w14:paraId="3FAAEB3B"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w:t>
            </w:r>
          </w:p>
        </w:tc>
      </w:tr>
      <w:tr w:rsidR="006E4950" w:rsidRPr="001E1372" w14:paraId="02ECC1DA" w14:textId="77777777" w:rsidTr="000E4787">
        <w:trPr>
          <w:trHeight w:val="285"/>
        </w:trPr>
        <w:tc>
          <w:tcPr>
            <w:tcW w:w="829" w:type="dxa"/>
            <w:tcBorders>
              <w:top w:val="single" w:sz="4" w:space="0" w:color="D9D9D9"/>
              <w:left w:val="nil"/>
              <w:bottom w:val="single" w:sz="4" w:space="0" w:color="D9D9D9"/>
              <w:right w:val="nil"/>
            </w:tcBorders>
            <w:shd w:val="clear" w:color="auto" w:fill="auto"/>
            <w:noWrap/>
            <w:vAlign w:val="bottom"/>
            <w:hideMark/>
          </w:tcPr>
          <w:p w14:paraId="2BF01F1A"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1110</w:t>
            </w:r>
          </w:p>
        </w:tc>
        <w:tc>
          <w:tcPr>
            <w:tcW w:w="5975" w:type="dxa"/>
            <w:gridSpan w:val="3"/>
            <w:tcBorders>
              <w:top w:val="single" w:sz="4" w:space="0" w:color="D9D9D9"/>
              <w:left w:val="nil"/>
              <w:bottom w:val="single" w:sz="4" w:space="0" w:color="D9D9D9"/>
              <w:right w:val="nil"/>
            </w:tcBorders>
            <w:shd w:val="clear" w:color="auto" w:fill="auto"/>
            <w:noWrap/>
            <w:vAlign w:val="bottom"/>
            <w:hideMark/>
          </w:tcPr>
          <w:p w14:paraId="35E601D6"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Dietas</w:t>
            </w:r>
          </w:p>
        </w:tc>
        <w:tc>
          <w:tcPr>
            <w:tcW w:w="2143" w:type="dxa"/>
            <w:gridSpan w:val="2"/>
            <w:tcBorders>
              <w:top w:val="single" w:sz="4" w:space="0" w:color="D9D9D9"/>
              <w:left w:val="nil"/>
              <w:bottom w:val="single" w:sz="4" w:space="0" w:color="D9D9D9"/>
              <w:right w:val="nil"/>
            </w:tcBorders>
            <w:shd w:val="clear" w:color="auto" w:fill="auto"/>
            <w:noWrap/>
            <w:vAlign w:val="bottom"/>
            <w:hideMark/>
          </w:tcPr>
          <w:p w14:paraId="53E13CF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8,119,921.27 </w:t>
            </w:r>
          </w:p>
        </w:tc>
      </w:tr>
      <w:tr w:rsidR="006E4950" w:rsidRPr="001E1372" w14:paraId="4E0788BF"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4FD56DCF"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1130</w:t>
            </w:r>
          </w:p>
        </w:tc>
        <w:tc>
          <w:tcPr>
            <w:tcW w:w="5975" w:type="dxa"/>
            <w:gridSpan w:val="3"/>
            <w:tcBorders>
              <w:top w:val="nil"/>
              <w:left w:val="nil"/>
              <w:bottom w:val="single" w:sz="4" w:space="0" w:color="D9D9D9"/>
              <w:right w:val="nil"/>
            </w:tcBorders>
            <w:shd w:val="clear" w:color="auto" w:fill="auto"/>
            <w:noWrap/>
            <w:vAlign w:val="bottom"/>
            <w:hideMark/>
          </w:tcPr>
          <w:p w14:paraId="49E27F1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Sueldos Base</w:t>
            </w:r>
          </w:p>
        </w:tc>
        <w:tc>
          <w:tcPr>
            <w:tcW w:w="2143" w:type="dxa"/>
            <w:gridSpan w:val="2"/>
            <w:tcBorders>
              <w:top w:val="nil"/>
              <w:left w:val="nil"/>
              <w:bottom w:val="single" w:sz="4" w:space="0" w:color="D9D9D9"/>
              <w:right w:val="nil"/>
            </w:tcBorders>
            <w:shd w:val="clear" w:color="auto" w:fill="auto"/>
            <w:noWrap/>
            <w:vAlign w:val="bottom"/>
            <w:hideMark/>
          </w:tcPr>
          <w:p w14:paraId="1132342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453,305,769.82 </w:t>
            </w:r>
          </w:p>
        </w:tc>
      </w:tr>
      <w:tr w:rsidR="006E4950" w:rsidRPr="001E1372" w14:paraId="3DEBAC05"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1215D34B"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1210</w:t>
            </w:r>
          </w:p>
        </w:tc>
        <w:tc>
          <w:tcPr>
            <w:tcW w:w="5975" w:type="dxa"/>
            <w:gridSpan w:val="3"/>
            <w:tcBorders>
              <w:top w:val="nil"/>
              <w:left w:val="nil"/>
              <w:bottom w:val="single" w:sz="4" w:space="0" w:color="D9D9D9"/>
              <w:right w:val="nil"/>
            </w:tcBorders>
            <w:shd w:val="clear" w:color="auto" w:fill="auto"/>
            <w:noWrap/>
            <w:vAlign w:val="bottom"/>
            <w:hideMark/>
          </w:tcPr>
          <w:p w14:paraId="6A5797C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Honorarios Asimilados a Salarios</w:t>
            </w:r>
          </w:p>
        </w:tc>
        <w:tc>
          <w:tcPr>
            <w:tcW w:w="2143" w:type="dxa"/>
            <w:gridSpan w:val="2"/>
            <w:tcBorders>
              <w:top w:val="nil"/>
              <w:left w:val="nil"/>
              <w:bottom w:val="single" w:sz="4" w:space="0" w:color="D9D9D9"/>
              <w:right w:val="nil"/>
            </w:tcBorders>
            <w:shd w:val="clear" w:color="auto" w:fill="auto"/>
            <w:noWrap/>
            <w:vAlign w:val="bottom"/>
            <w:hideMark/>
          </w:tcPr>
          <w:p w14:paraId="3D6745C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18,778,239.77 </w:t>
            </w:r>
          </w:p>
        </w:tc>
      </w:tr>
      <w:tr w:rsidR="006E4950" w:rsidRPr="001E1372" w14:paraId="73D8E977"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15330A6B"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1220</w:t>
            </w:r>
          </w:p>
        </w:tc>
        <w:tc>
          <w:tcPr>
            <w:tcW w:w="5975" w:type="dxa"/>
            <w:gridSpan w:val="3"/>
            <w:tcBorders>
              <w:top w:val="nil"/>
              <w:left w:val="nil"/>
              <w:bottom w:val="single" w:sz="4" w:space="0" w:color="D9D9D9"/>
              <w:right w:val="nil"/>
            </w:tcBorders>
            <w:shd w:val="clear" w:color="auto" w:fill="auto"/>
            <w:noWrap/>
            <w:vAlign w:val="bottom"/>
            <w:hideMark/>
          </w:tcPr>
          <w:p w14:paraId="6223731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Remuneraciones para Eventuales</w:t>
            </w:r>
          </w:p>
        </w:tc>
        <w:tc>
          <w:tcPr>
            <w:tcW w:w="2143" w:type="dxa"/>
            <w:gridSpan w:val="2"/>
            <w:tcBorders>
              <w:top w:val="nil"/>
              <w:left w:val="nil"/>
              <w:bottom w:val="single" w:sz="4" w:space="0" w:color="D9D9D9"/>
              <w:right w:val="nil"/>
            </w:tcBorders>
            <w:shd w:val="clear" w:color="auto" w:fill="auto"/>
            <w:noWrap/>
            <w:vAlign w:val="bottom"/>
            <w:hideMark/>
          </w:tcPr>
          <w:p w14:paraId="05038A2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4,814,589.93 </w:t>
            </w:r>
          </w:p>
        </w:tc>
      </w:tr>
      <w:tr w:rsidR="006E4950" w:rsidRPr="001E1372" w14:paraId="09E6E39E"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63816381"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1311</w:t>
            </w:r>
          </w:p>
        </w:tc>
        <w:tc>
          <w:tcPr>
            <w:tcW w:w="5975" w:type="dxa"/>
            <w:gridSpan w:val="3"/>
            <w:tcBorders>
              <w:top w:val="nil"/>
              <w:left w:val="nil"/>
              <w:bottom w:val="single" w:sz="4" w:space="0" w:color="D9D9D9"/>
              <w:right w:val="nil"/>
            </w:tcBorders>
            <w:shd w:val="clear" w:color="auto" w:fill="auto"/>
            <w:noWrap/>
            <w:vAlign w:val="bottom"/>
            <w:hideMark/>
          </w:tcPr>
          <w:p w14:paraId="75D32DA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Prima Quinquenal</w:t>
            </w:r>
          </w:p>
        </w:tc>
        <w:tc>
          <w:tcPr>
            <w:tcW w:w="2143" w:type="dxa"/>
            <w:gridSpan w:val="2"/>
            <w:tcBorders>
              <w:top w:val="nil"/>
              <w:left w:val="nil"/>
              <w:bottom w:val="single" w:sz="4" w:space="0" w:color="D9D9D9"/>
              <w:right w:val="nil"/>
            </w:tcBorders>
            <w:shd w:val="clear" w:color="auto" w:fill="auto"/>
            <w:noWrap/>
            <w:vAlign w:val="bottom"/>
            <w:hideMark/>
          </w:tcPr>
          <w:p w14:paraId="418AEE5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846,634.00 </w:t>
            </w:r>
          </w:p>
        </w:tc>
      </w:tr>
      <w:tr w:rsidR="006E4950" w:rsidRPr="001E1372" w14:paraId="39326724"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79B6CD9B"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1321</w:t>
            </w:r>
          </w:p>
        </w:tc>
        <w:tc>
          <w:tcPr>
            <w:tcW w:w="5975" w:type="dxa"/>
            <w:gridSpan w:val="3"/>
            <w:tcBorders>
              <w:top w:val="nil"/>
              <w:left w:val="nil"/>
              <w:bottom w:val="single" w:sz="4" w:space="0" w:color="D9D9D9"/>
              <w:right w:val="nil"/>
            </w:tcBorders>
            <w:shd w:val="clear" w:color="auto" w:fill="auto"/>
            <w:noWrap/>
            <w:vAlign w:val="bottom"/>
            <w:hideMark/>
          </w:tcPr>
          <w:p w14:paraId="74FAAFC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Prima Vacacional</w:t>
            </w:r>
          </w:p>
        </w:tc>
        <w:tc>
          <w:tcPr>
            <w:tcW w:w="2143" w:type="dxa"/>
            <w:gridSpan w:val="2"/>
            <w:tcBorders>
              <w:top w:val="nil"/>
              <w:left w:val="nil"/>
              <w:bottom w:val="single" w:sz="4" w:space="0" w:color="D9D9D9"/>
              <w:right w:val="nil"/>
            </w:tcBorders>
            <w:shd w:val="clear" w:color="auto" w:fill="auto"/>
            <w:noWrap/>
            <w:vAlign w:val="bottom"/>
            <w:hideMark/>
          </w:tcPr>
          <w:p w14:paraId="5035C0C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11,473,169.68 </w:t>
            </w:r>
          </w:p>
        </w:tc>
      </w:tr>
      <w:tr w:rsidR="006E4950" w:rsidRPr="001E1372" w14:paraId="36319298"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5DABB4C8"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1322</w:t>
            </w:r>
          </w:p>
        </w:tc>
        <w:tc>
          <w:tcPr>
            <w:tcW w:w="5975" w:type="dxa"/>
            <w:gridSpan w:val="3"/>
            <w:tcBorders>
              <w:top w:val="nil"/>
              <w:left w:val="nil"/>
              <w:bottom w:val="single" w:sz="4" w:space="0" w:color="D9D9D9"/>
              <w:right w:val="nil"/>
            </w:tcBorders>
            <w:shd w:val="clear" w:color="auto" w:fill="auto"/>
            <w:noWrap/>
            <w:vAlign w:val="bottom"/>
            <w:hideMark/>
          </w:tcPr>
          <w:p w14:paraId="1F433B4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Prima Dominical</w:t>
            </w:r>
          </w:p>
        </w:tc>
        <w:tc>
          <w:tcPr>
            <w:tcW w:w="2143" w:type="dxa"/>
            <w:gridSpan w:val="2"/>
            <w:tcBorders>
              <w:top w:val="nil"/>
              <w:left w:val="nil"/>
              <w:bottom w:val="single" w:sz="4" w:space="0" w:color="D9D9D9"/>
              <w:right w:val="nil"/>
            </w:tcBorders>
            <w:shd w:val="clear" w:color="auto" w:fill="auto"/>
            <w:noWrap/>
            <w:vAlign w:val="bottom"/>
            <w:hideMark/>
          </w:tcPr>
          <w:p w14:paraId="71466F8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528,846.04 </w:t>
            </w:r>
          </w:p>
        </w:tc>
      </w:tr>
      <w:tr w:rsidR="006E4950" w:rsidRPr="001E1372" w14:paraId="2221E4BD"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26D19122"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1323</w:t>
            </w:r>
          </w:p>
        </w:tc>
        <w:tc>
          <w:tcPr>
            <w:tcW w:w="5975" w:type="dxa"/>
            <w:gridSpan w:val="3"/>
            <w:tcBorders>
              <w:top w:val="nil"/>
              <w:left w:val="nil"/>
              <w:bottom w:val="single" w:sz="4" w:space="0" w:color="D9D9D9"/>
              <w:right w:val="nil"/>
            </w:tcBorders>
            <w:shd w:val="clear" w:color="auto" w:fill="auto"/>
            <w:noWrap/>
            <w:vAlign w:val="bottom"/>
            <w:hideMark/>
          </w:tcPr>
          <w:p w14:paraId="50B99CD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Gratificación de Fin de Año</w:t>
            </w:r>
          </w:p>
        </w:tc>
        <w:tc>
          <w:tcPr>
            <w:tcW w:w="2143" w:type="dxa"/>
            <w:gridSpan w:val="2"/>
            <w:tcBorders>
              <w:top w:val="nil"/>
              <w:left w:val="nil"/>
              <w:bottom w:val="single" w:sz="4" w:space="0" w:color="D9D9D9"/>
              <w:right w:val="nil"/>
            </w:tcBorders>
            <w:shd w:val="clear" w:color="auto" w:fill="auto"/>
            <w:noWrap/>
            <w:vAlign w:val="bottom"/>
            <w:hideMark/>
          </w:tcPr>
          <w:p w14:paraId="7BC3D07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71,777,297.76 </w:t>
            </w:r>
          </w:p>
        </w:tc>
      </w:tr>
      <w:tr w:rsidR="006E4950" w:rsidRPr="001E1372" w14:paraId="3ED5BFA6"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0950E96D"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1330</w:t>
            </w:r>
          </w:p>
        </w:tc>
        <w:tc>
          <w:tcPr>
            <w:tcW w:w="5975" w:type="dxa"/>
            <w:gridSpan w:val="3"/>
            <w:tcBorders>
              <w:top w:val="nil"/>
              <w:left w:val="nil"/>
              <w:bottom w:val="single" w:sz="4" w:space="0" w:color="D9D9D9"/>
              <w:right w:val="nil"/>
            </w:tcBorders>
            <w:shd w:val="clear" w:color="auto" w:fill="auto"/>
            <w:noWrap/>
            <w:vAlign w:val="bottom"/>
            <w:hideMark/>
          </w:tcPr>
          <w:p w14:paraId="0017A80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Remuneraciones por Horas Extraordinarias</w:t>
            </w:r>
          </w:p>
        </w:tc>
        <w:tc>
          <w:tcPr>
            <w:tcW w:w="2143" w:type="dxa"/>
            <w:gridSpan w:val="2"/>
            <w:tcBorders>
              <w:top w:val="nil"/>
              <w:left w:val="nil"/>
              <w:bottom w:val="single" w:sz="4" w:space="0" w:color="D9D9D9"/>
              <w:right w:val="nil"/>
            </w:tcBorders>
            <w:shd w:val="clear" w:color="auto" w:fill="auto"/>
            <w:noWrap/>
            <w:vAlign w:val="bottom"/>
            <w:hideMark/>
          </w:tcPr>
          <w:p w14:paraId="26950B0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4,333,923.10 </w:t>
            </w:r>
          </w:p>
        </w:tc>
      </w:tr>
      <w:tr w:rsidR="006E4950" w:rsidRPr="001E1372" w14:paraId="6621B07E"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29262730"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1340</w:t>
            </w:r>
          </w:p>
        </w:tc>
        <w:tc>
          <w:tcPr>
            <w:tcW w:w="5975" w:type="dxa"/>
            <w:gridSpan w:val="3"/>
            <w:tcBorders>
              <w:top w:val="nil"/>
              <w:left w:val="nil"/>
              <w:bottom w:val="single" w:sz="4" w:space="0" w:color="D9D9D9"/>
              <w:right w:val="nil"/>
            </w:tcBorders>
            <w:shd w:val="clear" w:color="auto" w:fill="auto"/>
            <w:noWrap/>
            <w:vAlign w:val="bottom"/>
            <w:hideMark/>
          </w:tcPr>
          <w:p w14:paraId="37BA14C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Compensaciones por Servicios</w:t>
            </w:r>
          </w:p>
        </w:tc>
        <w:tc>
          <w:tcPr>
            <w:tcW w:w="2143" w:type="dxa"/>
            <w:gridSpan w:val="2"/>
            <w:tcBorders>
              <w:top w:val="nil"/>
              <w:left w:val="nil"/>
              <w:bottom w:val="single" w:sz="4" w:space="0" w:color="D9D9D9"/>
              <w:right w:val="nil"/>
            </w:tcBorders>
            <w:shd w:val="clear" w:color="auto" w:fill="auto"/>
            <w:noWrap/>
            <w:vAlign w:val="bottom"/>
            <w:hideMark/>
          </w:tcPr>
          <w:p w14:paraId="78BC2D4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18,577,000.00 </w:t>
            </w:r>
          </w:p>
        </w:tc>
      </w:tr>
      <w:tr w:rsidR="006E4950" w:rsidRPr="001E1372" w14:paraId="4D5C208B"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357CB880"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1380</w:t>
            </w:r>
          </w:p>
        </w:tc>
        <w:tc>
          <w:tcPr>
            <w:tcW w:w="5975" w:type="dxa"/>
            <w:gridSpan w:val="3"/>
            <w:tcBorders>
              <w:top w:val="nil"/>
              <w:left w:val="nil"/>
              <w:bottom w:val="single" w:sz="4" w:space="0" w:color="D9D9D9"/>
              <w:right w:val="nil"/>
            </w:tcBorders>
            <w:shd w:val="clear" w:color="auto" w:fill="auto"/>
            <w:noWrap/>
            <w:vAlign w:val="bottom"/>
            <w:hideMark/>
          </w:tcPr>
          <w:p w14:paraId="0CBEE17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Participaciones por Vigilancia en el Cumplimiento de las Leyes y Custodia de Valores</w:t>
            </w:r>
          </w:p>
        </w:tc>
        <w:tc>
          <w:tcPr>
            <w:tcW w:w="2143" w:type="dxa"/>
            <w:gridSpan w:val="2"/>
            <w:tcBorders>
              <w:top w:val="nil"/>
              <w:left w:val="nil"/>
              <w:bottom w:val="single" w:sz="4" w:space="0" w:color="D9D9D9"/>
              <w:right w:val="nil"/>
            </w:tcBorders>
            <w:shd w:val="clear" w:color="auto" w:fill="auto"/>
            <w:noWrap/>
            <w:vAlign w:val="bottom"/>
            <w:hideMark/>
          </w:tcPr>
          <w:p w14:paraId="11DC595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2,600,000.00 </w:t>
            </w:r>
          </w:p>
        </w:tc>
      </w:tr>
      <w:tr w:rsidR="006E4950" w:rsidRPr="001E1372" w14:paraId="1827E310"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62594857"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1411</w:t>
            </w:r>
          </w:p>
        </w:tc>
        <w:tc>
          <w:tcPr>
            <w:tcW w:w="5975" w:type="dxa"/>
            <w:gridSpan w:val="3"/>
            <w:tcBorders>
              <w:top w:val="nil"/>
              <w:left w:val="nil"/>
              <w:bottom w:val="single" w:sz="4" w:space="0" w:color="D9D9D9"/>
              <w:right w:val="nil"/>
            </w:tcBorders>
            <w:shd w:val="clear" w:color="auto" w:fill="auto"/>
            <w:noWrap/>
            <w:vAlign w:val="bottom"/>
            <w:hideMark/>
          </w:tcPr>
          <w:p w14:paraId="1639154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Aportaciones </w:t>
            </w:r>
            <w:proofErr w:type="spellStart"/>
            <w:r w:rsidRPr="001E1372">
              <w:rPr>
                <w:rFonts w:cstheme="minorHAnsi"/>
                <w:sz w:val="16"/>
                <w:szCs w:val="16"/>
              </w:rPr>
              <w:t>Isseg</w:t>
            </w:r>
            <w:proofErr w:type="spellEnd"/>
          </w:p>
        </w:tc>
        <w:tc>
          <w:tcPr>
            <w:tcW w:w="2143" w:type="dxa"/>
            <w:gridSpan w:val="2"/>
            <w:tcBorders>
              <w:top w:val="nil"/>
              <w:left w:val="nil"/>
              <w:bottom w:val="single" w:sz="4" w:space="0" w:color="D9D9D9"/>
              <w:right w:val="nil"/>
            </w:tcBorders>
            <w:shd w:val="clear" w:color="auto" w:fill="auto"/>
            <w:noWrap/>
            <w:vAlign w:val="bottom"/>
            <w:hideMark/>
          </w:tcPr>
          <w:p w14:paraId="26F1752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1,570,392.81 </w:t>
            </w:r>
          </w:p>
        </w:tc>
      </w:tr>
      <w:tr w:rsidR="006E4950" w:rsidRPr="001E1372" w14:paraId="768A1AAF"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4D3E8F63"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1413</w:t>
            </w:r>
          </w:p>
        </w:tc>
        <w:tc>
          <w:tcPr>
            <w:tcW w:w="5975" w:type="dxa"/>
            <w:gridSpan w:val="3"/>
            <w:tcBorders>
              <w:top w:val="nil"/>
              <w:left w:val="nil"/>
              <w:bottom w:val="single" w:sz="4" w:space="0" w:color="D9D9D9"/>
              <w:right w:val="nil"/>
            </w:tcBorders>
            <w:shd w:val="clear" w:color="auto" w:fill="auto"/>
            <w:noWrap/>
            <w:vAlign w:val="bottom"/>
            <w:hideMark/>
          </w:tcPr>
          <w:p w14:paraId="740FBA1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Aportaciones </w:t>
            </w:r>
            <w:proofErr w:type="spellStart"/>
            <w:r w:rsidRPr="001E1372">
              <w:rPr>
                <w:rFonts w:cstheme="minorHAnsi"/>
                <w:sz w:val="16"/>
                <w:szCs w:val="16"/>
              </w:rPr>
              <w:t>Imss</w:t>
            </w:r>
            <w:proofErr w:type="spellEnd"/>
          </w:p>
        </w:tc>
        <w:tc>
          <w:tcPr>
            <w:tcW w:w="2143" w:type="dxa"/>
            <w:gridSpan w:val="2"/>
            <w:tcBorders>
              <w:top w:val="nil"/>
              <w:left w:val="nil"/>
              <w:bottom w:val="single" w:sz="4" w:space="0" w:color="D9D9D9"/>
              <w:right w:val="nil"/>
            </w:tcBorders>
            <w:shd w:val="clear" w:color="auto" w:fill="auto"/>
            <w:noWrap/>
            <w:vAlign w:val="bottom"/>
            <w:hideMark/>
          </w:tcPr>
          <w:p w14:paraId="1A63824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144,093,397.62 </w:t>
            </w:r>
          </w:p>
        </w:tc>
      </w:tr>
      <w:tr w:rsidR="006E4950" w:rsidRPr="001E1372" w14:paraId="7F7D95C4"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2B2EA88E"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1440</w:t>
            </w:r>
          </w:p>
        </w:tc>
        <w:tc>
          <w:tcPr>
            <w:tcW w:w="5975" w:type="dxa"/>
            <w:gridSpan w:val="3"/>
            <w:tcBorders>
              <w:top w:val="nil"/>
              <w:left w:val="nil"/>
              <w:bottom w:val="single" w:sz="4" w:space="0" w:color="D9D9D9"/>
              <w:right w:val="nil"/>
            </w:tcBorders>
            <w:shd w:val="clear" w:color="auto" w:fill="auto"/>
            <w:noWrap/>
            <w:vAlign w:val="bottom"/>
            <w:hideMark/>
          </w:tcPr>
          <w:p w14:paraId="3805288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Aportaciones para Seguros</w:t>
            </w:r>
          </w:p>
        </w:tc>
        <w:tc>
          <w:tcPr>
            <w:tcW w:w="2143" w:type="dxa"/>
            <w:gridSpan w:val="2"/>
            <w:tcBorders>
              <w:top w:val="nil"/>
              <w:left w:val="nil"/>
              <w:bottom w:val="single" w:sz="4" w:space="0" w:color="D9D9D9"/>
              <w:right w:val="nil"/>
            </w:tcBorders>
            <w:shd w:val="clear" w:color="auto" w:fill="auto"/>
            <w:noWrap/>
            <w:vAlign w:val="bottom"/>
            <w:hideMark/>
          </w:tcPr>
          <w:p w14:paraId="38F08DD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20,060,000.00 </w:t>
            </w:r>
          </w:p>
        </w:tc>
      </w:tr>
      <w:tr w:rsidR="006E4950" w:rsidRPr="001E1372" w14:paraId="72A4A209"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0FE7704D"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1510</w:t>
            </w:r>
          </w:p>
        </w:tc>
        <w:tc>
          <w:tcPr>
            <w:tcW w:w="5975" w:type="dxa"/>
            <w:gridSpan w:val="3"/>
            <w:tcBorders>
              <w:top w:val="nil"/>
              <w:left w:val="nil"/>
              <w:bottom w:val="single" w:sz="4" w:space="0" w:color="D9D9D9"/>
              <w:right w:val="nil"/>
            </w:tcBorders>
            <w:shd w:val="clear" w:color="auto" w:fill="auto"/>
            <w:noWrap/>
            <w:vAlign w:val="bottom"/>
            <w:hideMark/>
          </w:tcPr>
          <w:p w14:paraId="3CCBE34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Cuotas para el Fondo de Ahorro y Fondo de Trabajo</w:t>
            </w:r>
          </w:p>
        </w:tc>
        <w:tc>
          <w:tcPr>
            <w:tcW w:w="2143" w:type="dxa"/>
            <w:gridSpan w:val="2"/>
            <w:tcBorders>
              <w:top w:val="nil"/>
              <w:left w:val="nil"/>
              <w:bottom w:val="single" w:sz="4" w:space="0" w:color="D9D9D9"/>
              <w:right w:val="nil"/>
            </w:tcBorders>
            <w:shd w:val="clear" w:color="auto" w:fill="auto"/>
            <w:noWrap/>
            <w:vAlign w:val="bottom"/>
            <w:hideMark/>
          </w:tcPr>
          <w:p w14:paraId="74DA380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815,153.67 </w:t>
            </w:r>
          </w:p>
        </w:tc>
      </w:tr>
      <w:tr w:rsidR="006E4950" w:rsidRPr="001E1372" w14:paraId="5BF64D90"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30E91B59"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1520</w:t>
            </w:r>
          </w:p>
        </w:tc>
        <w:tc>
          <w:tcPr>
            <w:tcW w:w="5975" w:type="dxa"/>
            <w:gridSpan w:val="3"/>
            <w:tcBorders>
              <w:top w:val="nil"/>
              <w:left w:val="nil"/>
              <w:bottom w:val="single" w:sz="4" w:space="0" w:color="D9D9D9"/>
              <w:right w:val="nil"/>
            </w:tcBorders>
            <w:shd w:val="clear" w:color="auto" w:fill="auto"/>
            <w:noWrap/>
            <w:vAlign w:val="bottom"/>
            <w:hideMark/>
          </w:tcPr>
          <w:p w14:paraId="79CAE45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Indemnizaciones</w:t>
            </w:r>
          </w:p>
        </w:tc>
        <w:tc>
          <w:tcPr>
            <w:tcW w:w="2143" w:type="dxa"/>
            <w:gridSpan w:val="2"/>
            <w:tcBorders>
              <w:top w:val="nil"/>
              <w:left w:val="nil"/>
              <w:bottom w:val="single" w:sz="4" w:space="0" w:color="D9D9D9"/>
              <w:right w:val="nil"/>
            </w:tcBorders>
            <w:shd w:val="clear" w:color="auto" w:fill="auto"/>
            <w:noWrap/>
            <w:vAlign w:val="bottom"/>
            <w:hideMark/>
          </w:tcPr>
          <w:p w14:paraId="77A6FAF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32,500,000.00 </w:t>
            </w:r>
          </w:p>
        </w:tc>
      </w:tr>
      <w:tr w:rsidR="006E4950" w:rsidRPr="001E1372" w14:paraId="061D4C74" w14:textId="77777777" w:rsidTr="000E4787">
        <w:trPr>
          <w:trHeight w:val="285"/>
        </w:trPr>
        <w:tc>
          <w:tcPr>
            <w:tcW w:w="829" w:type="dxa"/>
            <w:tcBorders>
              <w:top w:val="nil"/>
              <w:left w:val="nil"/>
              <w:bottom w:val="nil"/>
              <w:right w:val="nil"/>
            </w:tcBorders>
            <w:shd w:val="clear" w:color="auto" w:fill="auto"/>
            <w:noWrap/>
            <w:vAlign w:val="bottom"/>
            <w:hideMark/>
          </w:tcPr>
          <w:p w14:paraId="130A6EF2"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1592</w:t>
            </w:r>
          </w:p>
        </w:tc>
        <w:tc>
          <w:tcPr>
            <w:tcW w:w="5975" w:type="dxa"/>
            <w:gridSpan w:val="3"/>
            <w:tcBorders>
              <w:top w:val="nil"/>
              <w:left w:val="nil"/>
              <w:bottom w:val="nil"/>
              <w:right w:val="nil"/>
            </w:tcBorders>
            <w:shd w:val="clear" w:color="auto" w:fill="auto"/>
            <w:noWrap/>
            <w:vAlign w:val="bottom"/>
            <w:hideMark/>
          </w:tcPr>
          <w:p w14:paraId="124F076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Previsión Social Múltiple</w:t>
            </w:r>
          </w:p>
        </w:tc>
        <w:tc>
          <w:tcPr>
            <w:tcW w:w="2143" w:type="dxa"/>
            <w:gridSpan w:val="2"/>
            <w:tcBorders>
              <w:top w:val="nil"/>
              <w:left w:val="nil"/>
              <w:bottom w:val="single" w:sz="4" w:space="0" w:color="D9D9D9"/>
              <w:right w:val="nil"/>
            </w:tcBorders>
            <w:shd w:val="clear" w:color="auto" w:fill="auto"/>
            <w:noWrap/>
            <w:vAlign w:val="bottom"/>
            <w:hideMark/>
          </w:tcPr>
          <w:p w14:paraId="7CDB5A1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174,175,598.46 </w:t>
            </w:r>
          </w:p>
        </w:tc>
      </w:tr>
      <w:tr w:rsidR="006E4950" w:rsidRPr="001E1372" w14:paraId="707DEC9B" w14:textId="77777777" w:rsidTr="000E4787">
        <w:trPr>
          <w:trHeight w:val="300"/>
        </w:trPr>
        <w:tc>
          <w:tcPr>
            <w:tcW w:w="829" w:type="dxa"/>
            <w:tcBorders>
              <w:top w:val="single" w:sz="4" w:space="0" w:color="D9D9D9"/>
              <w:left w:val="nil"/>
              <w:bottom w:val="nil"/>
              <w:right w:val="nil"/>
            </w:tcBorders>
            <w:shd w:val="clear" w:color="auto" w:fill="auto"/>
            <w:noWrap/>
            <w:vAlign w:val="bottom"/>
            <w:hideMark/>
          </w:tcPr>
          <w:p w14:paraId="2D0AB4EA"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1711</w:t>
            </w:r>
          </w:p>
        </w:tc>
        <w:tc>
          <w:tcPr>
            <w:tcW w:w="5975" w:type="dxa"/>
            <w:gridSpan w:val="3"/>
            <w:tcBorders>
              <w:top w:val="single" w:sz="4" w:space="0" w:color="D9D9D9"/>
              <w:left w:val="nil"/>
              <w:bottom w:val="nil"/>
              <w:right w:val="nil"/>
            </w:tcBorders>
            <w:shd w:val="clear" w:color="auto" w:fill="auto"/>
            <w:noWrap/>
            <w:vAlign w:val="bottom"/>
            <w:hideMark/>
          </w:tcPr>
          <w:p w14:paraId="0ECB4662" w14:textId="77777777" w:rsidR="006E4950" w:rsidRPr="001E1372" w:rsidRDefault="006E4950" w:rsidP="001E1372">
            <w:pPr>
              <w:spacing w:after="0" w:line="240" w:lineRule="auto"/>
              <w:rPr>
                <w:rFonts w:cstheme="minorHAnsi"/>
                <w:sz w:val="16"/>
                <w:szCs w:val="16"/>
              </w:rPr>
            </w:pPr>
            <w:proofErr w:type="spellStart"/>
            <w:r w:rsidRPr="001E1372">
              <w:rPr>
                <w:rFonts w:cstheme="minorHAnsi"/>
                <w:sz w:val="16"/>
                <w:szCs w:val="16"/>
              </w:rPr>
              <w:t>Estimulos</w:t>
            </w:r>
            <w:proofErr w:type="spellEnd"/>
            <w:r w:rsidRPr="001E1372">
              <w:rPr>
                <w:rFonts w:cstheme="minorHAnsi"/>
                <w:sz w:val="16"/>
                <w:szCs w:val="16"/>
              </w:rPr>
              <w:t xml:space="preserve"> para Productividad y Eficiencia</w:t>
            </w:r>
          </w:p>
        </w:tc>
        <w:tc>
          <w:tcPr>
            <w:tcW w:w="2143" w:type="dxa"/>
            <w:gridSpan w:val="2"/>
            <w:tcBorders>
              <w:top w:val="nil"/>
              <w:left w:val="nil"/>
              <w:bottom w:val="single" w:sz="4" w:space="0" w:color="D9D9D9"/>
              <w:right w:val="nil"/>
            </w:tcBorders>
            <w:shd w:val="clear" w:color="auto" w:fill="auto"/>
            <w:noWrap/>
            <w:vAlign w:val="bottom"/>
            <w:hideMark/>
          </w:tcPr>
          <w:p w14:paraId="2757DB1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45,000.00 </w:t>
            </w:r>
          </w:p>
        </w:tc>
      </w:tr>
      <w:tr w:rsidR="006E4950" w:rsidRPr="001E1372" w14:paraId="4A98A3E0" w14:textId="77777777" w:rsidTr="000E4787">
        <w:trPr>
          <w:trHeight w:val="300"/>
        </w:trPr>
        <w:tc>
          <w:tcPr>
            <w:tcW w:w="829" w:type="dxa"/>
            <w:tcBorders>
              <w:top w:val="single" w:sz="12" w:space="0" w:color="auto"/>
              <w:left w:val="single" w:sz="12" w:space="0" w:color="auto"/>
              <w:bottom w:val="single" w:sz="12" w:space="0" w:color="auto"/>
              <w:right w:val="nil"/>
            </w:tcBorders>
            <w:shd w:val="clear" w:color="auto" w:fill="auto"/>
            <w:noWrap/>
            <w:vAlign w:val="center"/>
            <w:hideMark/>
          </w:tcPr>
          <w:p w14:paraId="29EAE6ED"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1000</w:t>
            </w:r>
          </w:p>
        </w:tc>
        <w:tc>
          <w:tcPr>
            <w:tcW w:w="5975" w:type="dxa"/>
            <w:gridSpan w:val="3"/>
            <w:tcBorders>
              <w:top w:val="single" w:sz="12" w:space="0" w:color="auto"/>
              <w:left w:val="single" w:sz="12" w:space="0" w:color="auto"/>
              <w:bottom w:val="single" w:sz="12" w:space="0" w:color="auto"/>
              <w:right w:val="nil"/>
            </w:tcBorders>
            <w:shd w:val="clear" w:color="auto" w:fill="auto"/>
            <w:noWrap/>
            <w:vAlign w:val="center"/>
            <w:hideMark/>
          </w:tcPr>
          <w:p w14:paraId="33A9EC3D"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Servicios Personales</w:t>
            </w:r>
          </w:p>
        </w:tc>
        <w:tc>
          <w:tcPr>
            <w:tcW w:w="2143"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18D8A758"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968,414,933.94 </w:t>
            </w:r>
          </w:p>
        </w:tc>
      </w:tr>
      <w:tr w:rsidR="006E4950" w:rsidRPr="001E1372" w14:paraId="0721134E" w14:textId="77777777" w:rsidTr="000E4787">
        <w:trPr>
          <w:trHeight w:val="300"/>
        </w:trPr>
        <w:tc>
          <w:tcPr>
            <w:tcW w:w="829" w:type="dxa"/>
            <w:tcBorders>
              <w:top w:val="nil"/>
              <w:left w:val="nil"/>
              <w:bottom w:val="single" w:sz="4" w:space="0" w:color="D9D9D9"/>
              <w:right w:val="nil"/>
            </w:tcBorders>
            <w:shd w:val="clear" w:color="auto" w:fill="auto"/>
            <w:noWrap/>
            <w:vAlign w:val="bottom"/>
            <w:hideMark/>
          </w:tcPr>
          <w:p w14:paraId="5CD39819"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2110</w:t>
            </w:r>
          </w:p>
        </w:tc>
        <w:tc>
          <w:tcPr>
            <w:tcW w:w="5975" w:type="dxa"/>
            <w:gridSpan w:val="3"/>
            <w:tcBorders>
              <w:top w:val="nil"/>
              <w:left w:val="nil"/>
              <w:bottom w:val="single" w:sz="4" w:space="0" w:color="D9D9D9"/>
              <w:right w:val="nil"/>
            </w:tcBorders>
            <w:shd w:val="clear" w:color="auto" w:fill="auto"/>
            <w:noWrap/>
            <w:vAlign w:val="bottom"/>
            <w:hideMark/>
          </w:tcPr>
          <w:p w14:paraId="3C7EDB1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Materiales, Útiles y Equipos Menores de Oficina</w:t>
            </w:r>
          </w:p>
        </w:tc>
        <w:tc>
          <w:tcPr>
            <w:tcW w:w="2143" w:type="dxa"/>
            <w:gridSpan w:val="2"/>
            <w:tcBorders>
              <w:top w:val="single" w:sz="4" w:space="0" w:color="D9D9D9"/>
              <w:left w:val="nil"/>
              <w:bottom w:val="single" w:sz="4" w:space="0" w:color="D9D9D9"/>
              <w:right w:val="nil"/>
            </w:tcBorders>
            <w:shd w:val="clear" w:color="auto" w:fill="auto"/>
            <w:noWrap/>
            <w:vAlign w:val="bottom"/>
            <w:hideMark/>
          </w:tcPr>
          <w:p w14:paraId="69A8ADD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7,210,376.93 </w:t>
            </w:r>
          </w:p>
        </w:tc>
      </w:tr>
      <w:tr w:rsidR="006E4950" w:rsidRPr="001E1372" w14:paraId="1B97444D"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1AEE4BCA"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2120</w:t>
            </w:r>
          </w:p>
        </w:tc>
        <w:tc>
          <w:tcPr>
            <w:tcW w:w="5975" w:type="dxa"/>
            <w:gridSpan w:val="3"/>
            <w:tcBorders>
              <w:top w:val="nil"/>
              <w:left w:val="nil"/>
              <w:bottom w:val="single" w:sz="4" w:space="0" w:color="D9D9D9"/>
              <w:right w:val="nil"/>
            </w:tcBorders>
            <w:shd w:val="clear" w:color="auto" w:fill="auto"/>
            <w:noWrap/>
            <w:vAlign w:val="bottom"/>
            <w:hideMark/>
          </w:tcPr>
          <w:p w14:paraId="42DE3D8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Materiales y Útiles de Impresión y Reproducción</w:t>
            </w:r>
          </w:p>
        </w:tc>
        <w:tc>
          <w:tcPr>
            <w:tcW w:w="2143" w:type="dxa"/>
            <w:gridSpan w:val="2"/>
            <w:tcBorders>
              <w:top w:val="nil"/>
              <w:left w:val="nil"/>
              <w:bottom w:val="single" w:sz="4" w:space="0" w:color="D9D9D9"/>
              <w:right w:val="nil"/>
            </w:tcBorders>
            <w:shd w:val="clear" w:color="auto" w:fill="auto"/>
            <w:noWrap/>
            <w:vAlign w:val="bottom"/>
            <w:hideMark/>
          </w:tcPr>
          <w:p w14:paraId="62EC3AC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42,200.00 </w:t>
            </w:r>
          </w:p>
        </w:tc>
      </w:tr>
      <w:tr w:rsidR="006E4950" w:rsidRPr="001E1372" w14:paraId="205E4879"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1524024F"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2140</w:t>
            </w:r>
          </w:p>
        </w:tc>
        <w:tc>
          <w:tcPr>
            <w:tcW w:w="5975" w:type="dxa"/>
            <w:gridSpan w:val="3"/>
            <w:tcBorders>
              <w:top w:val="nil"/>
              <w:left w:val="nil"/>
              <w:bottom w:val="single" w:sz="4" w:space="0" w:color="D9D9D9"/>
              <w:right w:val="nil"/>
            </w:tcBorders>
            <w:shd w:val="clear" w:color="auto" w:fill="auto"/>
            <w:noWrap/>
            <w:vAlign w:val="bottom"/>
            <w:hideMark/>
          </w:tcPr>
          <w:p w14:paraId="21795D5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Materiales, Útiles de Tecnología de la Información y Comunicaciones</w:t>
            </w:r>
          </w:p>
        </w:tc>
        <w:tc>
          <w:tcPr>
            <w:tcW w:w="2143" w:type="dxa"/>
            <w:gridSpan w:val="2"/>
            <w:tcBorders>
              <w:top w:val="nil"/>
              <w:left w:val="nil"/>
              <w:bottom w:val="single" w:sz="4" w:space="0" w:color="D9D9D9"/>
              <w:right w:val="nil"/>
            </w:tcBorders>
            <w:shd w:val="clear" w:color="auto" w:fill="auto"/>
            <w:noWrap/>
            <w:vAlign w:val="bottom"/>
            <w:hideMark/>
          </w:tcPr>
          <w:p w14:paraId="47FF189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882,992.84 </w:t>
            </w:r>
          </w:p>
        </w:tc>
      </w:tr>
      <w:tr w:rsidR="006E4950" w:rsidRPr="001E1372" w14:paraId="4AAC748A"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5C0EFC9B"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2141</w:t>
            </w:r>
          </w:p>
        </w:tc>
        <w:tc>
          <w:tcPr>
            <w:tcW w:w="5975" w:type="dxa"/>
            <w:gridSpan w:val="3"/>
            <w:tcBorders>
              <w:top w:val="nil"/>
              <w:left w:val="nil"/>
              <w:bottom w:val="single" w:sz="4" w:space="0" w:color="D9D9D9"/>
              <w:right w:val="nil"/>
            </w:tcBorders>
            <w:shd w:val="clear" w:color="auto" w:fill="auto"/>
            <w:noWrap/>
            <w:vAlign w:val="bottom"/>
            <w:hideMark/>
          </w:tcPr>
          <w:p w14:paraId="45FDBE6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Equipos Menores de Tecnologías de la Información y Comunicaciones</w:t>
            </w:r>
          </w:p>
        </w:tc>
        <w:tc>
          <w:tcPr>
            <w:tcW w:w="2143" w:type="dxa"/>
            <w:gridSpan w:val="2"/>
            <w:tcBorders>
              <w:top w:val="nil"/>
              <w:left w:val="nil"/>
              <w:bottom w:val="single" w:sz="4" w:space="0" w:color="D9D9D9"/>
              <w:right w:val="nil"/>
            </w:tcBorders>
            <w:shd w:val="clear" w:color="auto" w:fill="auto"/>
            <w:noWrap/>
            <w:vAlign w:val="bottom"/>
            <w:hideMark/>
          </w:tcPr>
          <w:p w14:paraId="327EEF3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572,064.63 </w:t>
            </w:r>
          </w:p>
        </w:tc>
      </w:tr>
      <w:tr w:rsidR="006E4950" w:rsidRPr="001E1372" w14:paraId="4C33CA82"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54FF9E42"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2150</w:t>
            </w:r>
          </w:p>
        </w:tc>
        <w:tc>
          <w:tcPr>
            <w:tcW w:w="5975" w:type="dxa"/>
            <w:gridSpan w:val="3"/>
            <w:tcBorders>
              <w:top w:val="nil"/>
              <w:left w:val="nil"/>
              <w:bottom w:val="single" w:sz="4" w:space="0" w:color="D9D9D9"/>
              <w:right w:val="nil"/>
            </w:tcBorders>
            <w:shd w:val="clear" w:color="auto" w:fill="auto"/>
            <w:noWrap/>
            <w:vAlign w:val="bottom"/>
            <w:hideMark/>
          </w:tcPr>
          <w:p w14:paraId="6D6738C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Material Impreso e Información Digital</w:t>
            </w:r>
          </w:p>
        </w:tc>
        <w:tc>
          <w:tcPr>
            <w:tcW w:w="2143" w:type="dxa"/>
            <w:gridSpan w:val="2"/>
            <w:tcBorders>
              <w:top w:val="nil"/>
              <w:left w:val="nil"/>
              <w:bottom w:val="single" w:sz="4" w:space="0" w:color="D9D9D9"/>
              <w:right w:val="nil"/>
            </w:tcBorders>
            <w:shd w:val="clear" w:color="auto" w:fill="auto"/>
            <w:noWrap/>
            <w:vAlign w:val="bottom"/>
            <w:hideMark/>
          </w:tcPr>
          <w:p w14:paraId="2BFAB66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342,150.00 </w:t>
            </w:r>
          </w:p>
        </w:tc>
      </w:tr>
      <w:tr w:rsidR="006E4950" w:rsidRPr="001E1372" w14:paraId="7B8B1182"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79ECAF32"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2160</w:t>
            </w:r>
          </w:p>
        </w:tc>
        <w:tc>
          <w:tcPr>
            <w:tcW w:w="5975" w:type="dxa"/>
            <w:gridSpan w:val="3"/>
            <w:tcBorders>
              <w:top w:val="nil"/>
              <w:left w:val="nil"/>
              <w:bottom w:val="single" w:sz="4" w:space="0" w:color="D9D9D9"/>
              <w:right w:val="nil"/>
            </w:tcBorders>
            <w:shd w:val="clear" w:color="auto" w:fill="auto"/>
            <w:noWrap/>
            <w:vAlign w:val="bottom"/>
            <w:hideMark/>
          </w:tcPr>
          <w:p w14:paraId="080A066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Material de Limpieza</w:t>
            </w:r>
          </w:p>
        </w:tc>
        <w:tc>
          <w:tcPr>
            <w:tcW w:w="2143" w:type="dxa"/>
            <w:gridSpan w:val="2"/>
            <w:tcBorders>
              <w:top w:val="nil"/>
              <w:left w:val="nil"/>
              <w:bottom w:val="single" w:sz="4" w:space="0" w:color="D9D9D9"/>
              <w:right w:val="nil"/>
            </w:tcBorders>
            <w:shd w:val="clear" w:color="auto" w:fill="auto"/>
            <w:noWrap/>
            <w:vAlign w:val="bottom"/>
            <w:hideMark/>
          </w:tcPr>
          <w:p w14:paraId="03A567C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4,406,271.31 </w:t>
            </w:r>
          </w:p>
        </w:tc>
      </w:tr>
      <w:tr w:rsidR="006E4950" w:rsidRPr="001E1372" w14:paraId="159830AD"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212BAEBA"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2170</w:t>
            </w:r>
          </w:p>
        </w:tc>
        <w:tc>
          <w:tcPr>
            <w:tcW w:w="5975" w:type="dxa"/>
            <w:gridSpan w:val="3"/>
            <w:tcBorders>
              <w:top w:val="nil"/>
              <w:left w:val="nil"/>
              <w:bottom w:val="single" w:sz="4" w:space="0" w:color="D9D9D9"/>
              <w:right w:val="nil"/>
            </w:tcBorders>
            <w:shd w:val="clear" w:color="auto" w:fill="auto"/>
            <w:noWrap/>
            <w:vAlign w:val="bottom"/>
            <w:hideMark/>
          </w:tcPr>
          <w:p w14:paraId="23DACAD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Materiales y Útiles de Enseñanza</w:t>
            </w:r>
          </w:p>
        </w:tc>
        <w:tc>
          <w:tcPr>
            <w:tcW w:w="2143" w:type="dxa"/>
            <w:gridSpan w:val="2"/>
            <w:tcBorders>
              <w:top w:val="nil"/>
              <w:left w:val="nil"/>
              <w:bottom w:val="single" w:sz="4" w:space="0" w:color="D9D9D9"/>
              <w:right w:val="nil"/>
            </w:tcBorders>
            <w:shd w:val="clear" w:color="auto" w:fill="auto"/>
            <w:noWrap/>
            <w:vAlign w:val="bottom"/>
            <w:hideMark/>
          </w:tcPr>
          <w:p w14:paraId="1BA49FE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1,326,414.93 </w:t>
            </w:r>
          </w:p>
        </w:tc>
      </w:tr>
      <w:tr w:rsidR="006E4950" w:rsidRPr="001E1372" w14:paraId="7CB86E1F"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0A900DB4"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2210</w:t>
            </w:r>
          </w:p>
        </w:tc>
        <w:tc>
          <w:tcPr>
            <w:tcW w:w="5975" w:type="dxa"/>
            <w:gridSpan w:val="3"/>
            <w:tcBorders>
              <w:top w:val="nil"/>
              <w:left w:val="nil"/>
              <w:bottom w:val="single" w:sz="4" w:space="0" w:color="D9D9D9"/>
              <w:right w:val="nil"/>
            </w:tcBorders>
            <w:shd w:val="clear" w:color="auto" w:fill="auto"/>
            <w:noWrap/>
            <w:vAlign w:val="bottom"/>
            <w:hideMark/>
          </w:tcPr>
          <w:p w14:paraId="536A765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Productos Alimenticios para Efectivos que Participen en Programas de Seguridad Publica</w:t>
            </w:r>
          </w:p>
        </w:tc>
        <w:tc>
          <w:tcPr>
            <w:tcW w:w="2143" w:type="dxa"/>
            <w:gridSpan w:val="2"/>
            <w:tcBorders>
              <w:top w:val="nil"/>
              <w:left w:val="nil"/>
              <w:bottom w:val="single" w:sz="4" w:space="0" w:color="D9D9D9"/>
              <w:right w:val="nil"/>
            </w:tcBorders>
            <w:shd w:val="clear" w:color="auto" w:fill="auto"/>
            <w:noWrap/>
            <w:vAlign w:val="bottom"/>
            <w:hideMark/>
          </w:tcPr>
          <w:p w14:paraId="364B2AD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4,774,735.30 </w:t>
            </w:r>
          </w:p>
        </w:tc>
      </w:tr>
      <w:tr w:rsidR="006E4950" w:rsidRPr="001E1372" w14:paraId="5E267CE7"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4A65958B"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2211</w:t>
            </w:r>
          </w:p>
        </w:tc>
        <w:tc>
          <w:tcPr>
            <w:tcW w:w="5975" w:type="dxa"/>
            <w:gridSpan w:val="3"/>
            <w:tcBorders>
              <w:top w:val="nil"/>
              <w:left w:val="nil"/>
              <w:bottom w:val="single" w:sz="4" w:space="0" w:color="D9D9D9"/>
              <w:right w:val="nil"/>
            </w:tcBorders>
            <w:shd w:val="clear" w:color="auto" w:fill="auto"/>
            <w:noWrap/>
            <w:vAlign w:val="bottom"/>
            <w:hideMark/>
          </w:tcPr>
          <w:p w14:paraId="3626E01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Productos Alimenticios para Personal en las Instalaciones de Dependencias y Entidades</w:t>
            </w:r>
          </w:p>
        </w:tc>
        <w:tc>
          <w:tcPr>
            <w:tcW w:w="2143" w:type="dxa"/>
            <w:gridSpan w:val="2"/>
            <w:tcBorders>
              <w:top w:val="nil"/>
              <w:left w:val="nil"/>
              <w:bottom w:val="single" w:sz="4" w:space="0" w:color="D9D9D9"/>
              <w:right w:val="nil"/>
            </w:tcBorders>
            <w:shd w:val="clear" w:color="auto" w:fill="auto"/>
            <w:noWrap/>
            <w:vAlign w:val="bottom"/>
            <w:hideMark/>
          </w:tcPr>
          <w:p w14:paraId="0C70CAF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3,869,448.16 </w:t>
            </w:r>
          </w:p>
        </w:tc>
      </w:tr>
      <w:tr w:rsidR="006E4950" w:rsidRPr="001E1372" w14:paraId="6FE94A3D"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0592A5B4"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2220</w:t>
            </w:r>
          </w:p>
        </w:tc>
        <w:tc>
          <w:tcPr>
            <w:tcW w:w="5975" w:type="dxa"/>
            <w:gridSpan w:val="3"/>
            <w:tcBorders>
              <w:top w:val="nil"/>
              <w:left w:val="nil"/>
              <w:bottom w:val="single" w:sz="4" w:space="0" w:color="D9D9D9"/>
              <w:right w:val="nil"/>
            </w:tcBorders>
            <w:shd w:val="clear" w:color="auto" w:fill="auto"/>
            <w:noWrap/>
            <w:vAlign w:val="bottom"/>
            <w:hideMark/>
          </w:tcPr>
          <w:p w14:paraId="65EBA09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Productos Alimenticios para Animales</w:t>
            </w:r>
          </w:p>
        </w:tc>
        <w:tc>
          <w:tcPr>
            <w:tcW w:w="2143" w:type="dxa"/>
            <w:gridSpan w:val="2"/>
            <w:tcBorders>
              <w:top w:val="nil"/>
              <w:left w:val="nil"/>
              <w:bottom w:val="single" w:sz="4" w:space="0" w:color="D9D9D9"/>
              <w:right w:val="nil"/>
            </w:tcBorders>
            <w:shd w:val="clear" w:color="auto" w:fill="auto"/>
            <w:noWrap/>
            <w:vAlign w:val="bottom"/>
            <w:hideMark/>
          </w:tcPr>
          <w:p w14:paraId="1B7B9AA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1,254,628.00 </w:t>
            </w:r>
          </w:p>
        </w:tc>
      </w:tr>
      <w:tr w:rsidR="006E4950" w:rsidRPr="001E1372" w14:paraId="4B5AD87C"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63D2083C"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2230</w:t>
            </w:r>
          </w:p>
        </w:tc>
        <w:tc>
          <w:tcPr>
            <w:tcW w:w="5975" w:type="dxa"/>
            <w:gridSpan w:val="3"/>
            <w:tcBorders>
              <w:top w:val="nil"/>
              <w:left w:val="nil"/>
              <w:bottom w:val="single" w:sz="4" w:space="0" w:color="D9D9D9"/>
              <w:right w:val="nil"/>
            </w:tcBorders>
            <w:shd w:val="clear" w:color="auto" w:fill="auto"/>
            <w:noWrap/>
            <w:vAlign w:val="bottom"/>
            <w:hideMark/>
          </w:tcPr>
          <w:p w14:paraId="0B92CC3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Utensilios para el Servicio de Alimentación</w:t>
            </w:r>
          </w:p>
        </w:tc>
        <w:tc>
          <w:tcPr>
            <w:tcW w:w="2143" w:type="dxa"/>
            <w:gridSpan w:val="2"/>
            <w:tcBorders>
              <w:top w:val="nil"/>
              <w:left w:val="nil"/>
              <w:bottom w:val="single" w:sz="4" w:space="0" w:color="D9D9D9"/>
              <w:right w:val="nil"/>
            </w:tcBorders>
            <w:shd w:val="clear" w:color="auto" w:fill="auto"/>
            <w:noWrap/>
            <w:vAlign w:val="bottom"/>
            <w:hideMark/>
          </w:tcPr>
          <w:p w14:paraId="19B18C2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236,647.67 </w:t>
            </w:r>
          </w:p>
        </w:tc>
      </w:tr>
      <w:tr w:rsidR="006E4950" w:rsidRPr="001E1372" w14:paraId="422C28FC"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772FF3D8"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2350</w:t>
            </w:r>
          </w:p>
        </w:tc>
        <w:tc>
          <w:tcPr>
            <w:tcW w:w="5975" w:type="dxa"/>
            <w:gridSpan w:val="3"/>
            <w:tcBorders>
              <w:top w:val="nil"/>
              <w:left w:val="nil"/>
              <w:bottom w:val="single" w:sz="4" w:space="0" w:color="D9D9D9"/>
              <w:right w:val="nil"/>
            </w:tcBorders>
            <w:shd w:val="clear" w:color="auto" w:fill="auto"/>
            <w:noWrap/>
            <w:vAlign w:val="bottom"/>
            <w:hideMark/>
          </w:tcPr>
          <w:p w14:paraId="05AAADC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Productos Químicos, Farmacéuticos y de Laboratorio Adquisición Materia Prima</w:t>
            </w:r>
          </w:p>
        </w:tc>
        <w:tc>
          <w:tcPr>
            <w:tcW w:w="2143" w:type="dxa"/>
            <w:gridSpan w:val="2"/>
            <w:tcBorders>
              <w:top w:val="nil"/>
              <w:left w:val="nil"/>
              <w:bottom w:val="single" w:sz="4" w:space="0" w:color="D9D9D9"/>
              <w:right w:val="nil"/>
            </w:tcBorders>
            <w:shd w:val="clear" w:color="auto" w:fill="auto"/>
            <w:noWrap/>
            <w:vAlign w:val="bottom"/>
            <w:hideMark/>
          </w:tcPr>
          <w:p w14:paraId="7FD8FB4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7,000.00 </w:t>
            </w:r>
          </w:p>
        </w:tc>
      </w:tr>
      <w:tr w:rsidR="006E4950" w:rsidRPr="001E1372" w14:paraId="3E34EA09"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332D17E6"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2370</w:t>
            </w:r>
          </w:p>
        </w:tc>
        <w:tc>
          <w:tcPr>
            <w:tcW w:w="5975" w:type="dxa"/>
            <w:gridSpan w:val="3"/>
            <w:tcBorders>
              <w:top w:val="nil"/>
              <w:left w:val="nil"/>
              <w:bottom w:val="single" w:sz="4" w:space="0" w:color="D9D9D9"/>
              <w:right w:val="nil"/>
            </w:tcBorders>
            <w:shd w:val="clear" w:color="auto" w:fill="auto"/>
            <w:noWrap/>
            <w:vAlign w:val="bottom"/>
            <w:hideMark/>
          </w:tcPr>
          <w:p w14:paraId="63FAAFE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Productos de Cuero, Piel, Plástico y Hule Adquisición Materia Prima</w:t>
            </w:r>
          </w:p>
        </w:tc>
        <w:tc>
          <w:tcPr>
            <w:tcW w:w="2143" w:type="dxa"/>
            <w:gridSpan w:val="2"/>
            <w:tcBorders>
              <w:top w:val="nil"/>
              <w:left w:val="nil"/>
              <w:bottom w:val="single" w:sz="4" w:space="0" w:color="D9D9D9"/>
              <w:right w:val="nil"/>
            </w:tcBorders>
            <w:shd w:val="clear" w:color="auto" w:fill="auto"/>
            <w:noWrap/>
            <w:vAlign w:val="bottom"/>
            <w:hideMark/>
          </w:tcPr>
          <w:p w14:paraId="233B8A4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11,300.00 </w:t>
            </w:r>
          </w:p>
        </w:tc>
      </w:tr>
      <w:tr w:rsidR="006E4950" w:rsidRPr="001E1372" w14:paraId="40A8355E"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0F033B1B"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2410</w:t>
            </w:r>
          </w:p>
        </w:tc>
        <w:tc>
          <w:tcPr>
            <w:tcW w:w="5975" w:type="dxa"/>
            <w:gridSpan w:val="3"/>
            <w:tcBorders>
              <w:top w:val="nil"/>
              <w:left w:val="nil"/>
              <w:bottom w:val="single" w:sz="4" w:space="0" w:color="D9D9D9"/>
              <w:right w:val="nil"/>
            </w:tcBorders>
            <w:shd w:val="clear" w:color="auto" w:fill="auto"/>
            <w:noWrap/>
            <w:vAlign w:val="bottom"/>
            <w:hideMark/>
          </w:tcPr>
          <w:p w14:paraId="09FF3A8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Productos Minerales No Metálicos</w:t>
            </w:r>
          </w:p>
        </w:tc>
        <w:tc>
          <w:tcPr>
            <w:tcW w:w="2143" w:type="dxa"/>
            <w:gridSpan w:val="2"/>
            <w:tcBorders>
              <w:top w:val="nil"/>
              <w:left w:val="nil"/>
              <w:bottom w:val="single" w:sz="4" w:space="0" w:color="D9D9D9"/>
              <w:right w:val="nil"/>
            </w:tcBorders>
            <w:shd w:val="clear" w:color="auto" w:fill="auto"/>
            <w:noWrap/>
            <w:vAlign w:val="bottom"/>
            <w:hideMark/>
          </w:tcPr>
          <w:p w14:paraId="1F74031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29,802,707.10 </w:t>
            </w:r>
          </w:p>
        </w:tc>
      </w:tr>
      <w:tr w:rsidR="006E4950" w:rsidRPr="001E1372" w14:paraId="117D36A1"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10143C15"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2420</w:t>
            </w:r>
          </w:p>
        </w:tc>
        <w:tc>
          <w:tcPr>
            <w:tcW w:w="5975" w:type="dxa"/>
            <w:gridSpan w:val="3"/>
            <w:tcBorders>
              <w:top w:val="nil"/>
              <w:left w:val="nil"/>
              <w:bottom w:val="single" w:sz="4" w:space="0" w:color="D9D9D9"/>
              <w:right w:val="nil"/>
            </w:tcBorders>
            <w:shd w:val="clear" w:color="auto" w:fill="auto"/>
            <w:noWrap/>
            <w:vAlign w:val="bottom"/>
            <w:hideMark/>
          </w:tcPr>
          <w:p w14:paraId="7351987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Cemento y Productos de Concreto</w:t>
            </w:r>
          </w:p>
        </w:tc>
        <w:tc>
          <w:tcPr>
            <w:tcW w:w="2143" w:type="dxa"/>
            <w:gridSpan w:val="2"/>
            <w:tcBorders>
              <w:top w:val="nil"/>
              <w:left w:val="nil"/>
              <w:bottom w:val="single" w:sz="4" w:space="0" w:color="D9D9D9"/>
              <w:right w:val="nil"/>
            </w:tcBorders>
            <w:shd w:val="clear" w:color="auto" w:fill="auto"/>
            <w:noWrap/>
            <w:vAlign w:val="bottom"/>
            <w:hideMark/>
          </w:tcPr>
          <w:p w14:paraId="1C52045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2,663,390.00 </w:t>
            </w:r>
          </w:p>
        </w:tc>
      </w:tr>
      <w:tr w:rsidR="006E4950" w:rsidRPr="001E1372" w14:paraId="55E71526"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0BA57ABC"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2430</w:t>
            </w:r>
          </w:p>
        </w:tc>
        <w:tc>
          <w:tcPr>
            <w:tcW w:w="5975" w:type="dxa"/>
            <w:gridSpan w:val="3"/>
            <w:tcBorders>
              <w:top w:val="nil"/>
              <w:left w:val="nil"/>
              <w:bottom w:val="single" w:sz="4" w:space="0" w:color="D9D9D9"/>
              <w:right w:val="nil"/>
            </w:tcBorders>
            <w:shd w:val="clear" w:color="auto" w:fill="auto"/>
            <w:noWrap/>
            <w:vAlign w:val="bottom"/>
            <w:hideMark/>
          </w:tcPr>
          <w:p w14:paraId="6662334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Cal, Yeso y Productos de Yeso</w:t>
            </w:r>
          </w:p>
        </w:tc>
        <w:tc>
          <w:tcPr>
            <w:tcW w:w="2143" w:type="dxa"/>
            <w:gridSpan w:val="2"/>
            <w:tcBorders>
              <w:top w:val="nil"/>
              <w:left w:val="nil"/>
              <w:bottom w:val="single" w:sz="4" w:space="0" w:color="D9D9D9"/>
              <w:right w:val="nil"/>
            </w:tcBorders>
            <w:shd w:val="clear" w:color="auto" w:fill="auto"/>
            <w:noWrap/>
            <w:vAlign w:val="bottom"/>
            <w:hideMark/>
          </w:tcPr>
          <w:p w14:paraId="6055C80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142,000.00 </w:t>
            </w:r>
          </w:p>
        </w:tc>
      </w:tr>
      <w:tr w:rsidR="006E4950" w:rsidRPr="001E1372" w14:paraId="3557C7AC"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1D232886"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2440</w:t>
            </w:r>
          </w:p>
        </w:tc>
        <w:tc>
          <w:tcPr>
            <w:tcW w:w="5975" w:type="dxa"/>
            <w:gridSpan w:val="3"/>
            <w:tcBorders>
              <w:top w:val="nil"/>
              <w:left w:val="nil"/>
              <w:bottom w:val="single" w:sz="4" w:space="0" w:color="D9D9D9"/>
              <w:right w:val="nil"/>
            </w:tcBorders>
            <w:shd w:val="clear" w:color="auto" w:fill="auto"/>
            <w:noWrap/>
            <w:vAlign w:val="bottom"/>
            <w:hideMark/>
          </w:tcPr>
          <w:p w14:paraId="68D66EB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Madera y Productos de Madera</w:t>
            </w:r>
          </w:p>
        </w:tc>
        <w:tc>
          <w:tcPr>
            <w:tcW w:w="2143" w:type="dxa"/>
            <w:gridSpan w:val="2"/>
            <w:tcBorders>
              <w:top w:val="nil"/>
              <w:left w:val="nil"/>
              <w:bottom w:val="single" w:sz="4" w:space="0" w:color="D9D9D9"/>
              <w:right w:val="nil"/>
            </w:tcBorders>
            <w:shd w:val="clear" w:color="auto" w:fill="auto"/>
            <w:noWrap/>
            <w:vAlign w:val="bottom"/>
            <w:hideMark/>
          </w:tcPr>
          <w:p w14:paraId="0562AB7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332,000.00 </w:t>
            </w:r>
          </w:p>
        </w:tc>
      </w:tr>
      <w:tr w:rsidR="006E4950" w:rsidRPr="001E1372" w14:paraId="37BB9B2C"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0393DF1D"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2450</w:t>
            </w:r>
          </w:p>
        </w:tc>
        <w:tc>
          <w:tcPr>
            <w:tcW w:w="5975" w:type="dxa"/>
            <w:gridSpan w:val="3"/>
            <w:tcBorders>
              <w:top w:val="nil"/>
              <w:left w:val="nil"/>
              <w:bottom w:val="single" w:sz="4" w:space="0" w:color="D9D9D9"/>
              <w:right w:val="nil"/>
            </w:tcBorders>
            <w:shd w:val="clear" w:color="auto" w:fill="auto"/>
            <w:noWrap/>
            <w:vAlign w:val="bottom"/>
            <w:hideMark/>
          </w:tcPr>
          <w:p w14:paraId="5AE315E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Vidrios y Productos de Vidrio</w:t>
            </w:r>
          </w:p>
        </w:tc>
        <w:tc>
          <w:tcPr>
            <w:tcW w:w="2143" w:type="dxa"/>
            <w:gridSpan w:val="2"/>
            <w:tcBorders>
              <w:top w:val="nil"/>
              <w:left w:val="nil"/>
              <w:bottom w:val="single" w:sz="4" w:space="0" w:color="D9D9D9"/>
              <w:right w:val="nil"/>
            </w:tcBorders>
            <w:shd w:val="clear" w:color="auto" w:fill="auto"/>
            <w:noWrap/>
            <w:vAlign w:val="bottom"/>
            <w:hideMark/>
          </w:tcPr>
          <w:p w14:paraId="54CC2BD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72,878.40 </w:t>
            </w:r>
          </w:p>
        </w:tc>
      </w:tr>
      <w:tr w:rsidR="006E4950" w:rsidRPr="001E1372" w14:paraId="7435FDBF"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333CB150"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2460</w:t>
            </w:r>
          </w:p>
        </w:tc>
        <w:tc>
          <w:tcPr>
            <w:tcW w:w="5975" w:type="dxa"/>
            <w:gridSpan w:val="3"/>
            <w:tcBorders>
              <w:top w:val="nil"/>
              <w:left w:val="nil"/>
              <w:bottom w:val="single" w:sz="4" w:space="0" w:color="D9D9D9"/>
              <w:right w:val="nil"/>
            </w:tcBorders>
            <w:shd w:val="clear" w:color="auto" w:fill="auto"/>
            <w:noWrap/>
            <w:vAlign w:val="bottom"/>
            <w:hideMark/>
          </w:tcPr>
          <w:p w14:paraId="3A6B2B1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Material Eléctrico y Electrónico</w:t>
            </w:r>
          </w:p>
        </w:tc>
        <w:tc>
          <w:tcPr>
            <w:tcW w:w="2143" w:type="dxa"/>
            <w:gridSpan w:val="2"/>
            <w:tcBorders>
              <w:top w:val="nil"/>
              <w:left w:val="nil"/>
              <w:bottom w:val="single" w:sz="4" w:space="0" w:color="D9D9D9"/>
              <w:right w:val="nil"/>
            </w:tcBorders>
            <w:shd w:val="clear" w:color="auto" w:fill="auto"/>
            <w:noWrap/>
            <w:vAlign w:val="bottom"/>
            <w:hideMark/>
          </w:tcPr>
          <w:p w14:paraId="3C611A2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12,755,571.40 </w:t>
            </w:r>
          </w:p>
        </w:tc>
      </w:tr>
      <w:tr w:rsidR="006E4950" w:rsidRPr="001E1372" w14:paraId="504048A2"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56547A94"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2470</w:t>
            </w:r>
          </w:p>
        </w:tc>
        <w:tc>
          <w:tcPr>
            <w:tcW w:w="5975" w:type="dxa"/>
            <w:gridSpan w:val="3"/>
            <w:tcBorders>
              <w:top w:val="nil"/>
              <w:left w:val="nil"/>
              <w:bottom w:val="single" w:sz="4" w:space="0" w:color="D9D9D9"/>
              <w:right w:val="nil"/>
            </w:tcBorders>
            <w:shd w:val="clear" w:color="auto" w:fill="auto"/>
            <w:noWrap/>
            <w:vAlign w:val="bottom"/>
            <w:hideMark/>
          </w:tcPr>
          <w:p w14:paraId="01EF52B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Artículos Metálicos para la Construcción</w:t>
            </w:r>
          </w:p>
        </w:tc>
        <w:tc>
          <w:tcPr>
            <w:tcW w:w="2143" w:type="dxa"/>
            <w:gridSpan w:val="2"/>
            <w:tcBorders>
              <w:top w:val="nil"/>
              <w:left w:val="nil"/>
              <w:bottom w:val="single" w:sz="4" w:space="0" w:color="D9D9D9"/>
              <w:right w:val="nil"/>
            </w:tcBorders>
            <w:shd w:val="clear" w:color="auto" w:fill="auto"/>
            <w:noWrap/>
            <w:vAlign w:val="bottom"/>
            <w:hideMark/>
          </w:tcPr>
          <w:p w14:paraId="5544ECE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2,623,334.88 </w:t>
            </w:r>
          </w:p>
        </w:tc>
      </w:tr>
      <w:tr w:rsidR="006E4950" w:rsidRPr="001E1372" w14:paraId="1F96D86C"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4D2F57FA"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2480</w:t>
            </w:r>
          </w:p>
        </w:tc>
        <w:tc>
          <w:tcPr>
            <w:tcW w:w="5975" w:type="dxa"/>
            <w:gridSpan w:val="3"/>
            <w:tcBorders>
              <w:top w:val="nil"/>
              <w:left w:val="nil"/>
              <w:bottom w:val="single" w:sz="4" w:space="0" w:color="D9D9D9"/>
              <w:right w:val="nil"/>
            </w:tcBorders>
            <w:shd w:val="clear" w:color="auto" w:fill="auto"/>
            <w:noWrap/>
            <w:vAlign w:val="bottom"/>
            <w:hideMark/>
          </w:tcPr>
          <w:p w14:paraId="2C4EE59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Materiales Complementarios </w:t>
            </w:r>
          </w:p>
        </w:tc>
        <w:tc>
          <w:tcPr>
            <w:tcW w:w="2143" w:type="dxa"/>
            <w:gridSpan w:val="2"/>
            <w:tcBorders>
              <w:top w:val="nil"/>
              <w:left w:val="nil"/>
              <w:bottom w:val="single" w:sz="4" w:space="0" w:color="D9D9D9"/>
              <w:right w:val="nil"/>
            </w:tcBorders>
            <w:shd w:val="clear" w:color="auto" w:fill="auto"/>
            <w:noWrap/>
            <w:vAlign w:val="bottom"/>
            <w:hideMark/>
          </w:tcPr>
          <w:p w14:paraId="69CAAE8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3,001,300.00 </w:t>
            </w:r>
          </w:p>
        </w:tc>
      </w:tr>
      <w:tr w:rsidR="006E4950" w:rsidRPr="001E1372" w14:paraId="48434EFB"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78F97D79"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2490</w:t>
            </w:r>
          </w:p>
        </w:tc>
        <w:tc>
          <w:tcPr>
            <w:tcW w:w="5975" w:type="dxa"/>
            <w:gridSpan w:val="3"/>
            <w:tcBorders>
              <w:top w:val="nil"/>
              <w:left w:val="nil"/>
              <w:bottom w:val="single" w:sz="4" w:space="0" w:color="D9D9D9"/>
              <w:right w:val="nil"/>
            </w:tcBorders>
            <w:shd w:val="clear" w:color="auto" w:fill="auto"/>
            <w:noWrap/>
            <w:vAlign w:val="bottom"/>
            <w:hideMark/>
          </w:tcPr>
          <w:p w14:paraId="164F8DC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Otros Materiales y Artículos de Construcción y Reparación</w:t>
            </w:r>
          </w:p>
        </w:tc>
        <w:tc>
          <w:tcPr>
            <w:tcW w:w="2143" w:type="dxa"/>
            <w:gridSpan w:val="2"/>
            <w:tcBorders>
              <w:top w:val="nil"/>
              <w:left w:val="nil"/>
              <w:bottom w:val="single" w:sz="4" w:space="0" w:color="D9D9D9"/>
              <w:right w:val="nil"/>
            </w:tcBorders>
            <w:shd w:val="clear" w:color="auto" w:fill="auto"/>
            <w:noWrap/>
            <w:vAlign w:val="bottom"/>
            <w:hideMark/>
          </w:tcPr>
          <w:p w14:paraId="04FF113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6,160,014.04 </w:t>
            </w:r>
          </w:p>
        </w:tc>
      </w:tr>
      <w:tr w:rsidR="006E4950" w:rsidRPr="001E1372" w14:paraId="5798BA78"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5939C647"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2510</w:t>
            </w:r>
          </w:p>
        </w:tc>
        <w:tc>
          <w:tcPr>
            <w:tcW w:w="5975" w:type="dxa"/>
            <w:gridSpan w:val="3"/>
            <w:tcBorders>
              <w:top w:val="nil"/>
              <w:left w:val="nil"/>
              <w:bottom w:val="single" w:sz="4" w:space="0" w:color="D9D9D9"/>
              <w:right w:val="nil"/>
            </w:tcBorders>
            <w:shd w:val="clear" w:color="auto" w:fill="auto"/>
            <w:noWrap/>
            <w:vAlign w:val="bottom"/>
            <w:hideMark/>
          </w:tcPr>
          <w:p w14:paraId="18787C7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Productos Químicos Básicos</w:t>
            </w:r>
          </w:p>
        </w:tc>
        <w:tc>
          <w:tcPr>
            <w:tcW w:w="2143" w:type="dxa"/>
            <w:gridSpan w:val="2"/>
            <w:tcBorders>
              <w:top w:val="nil"/>
              <w:left w:val="nil"/>
              <w:bottom w:val="single" w:sz="4" w:space="0" w:color="D9D9D9"/>
              <w:right w:val="nil"/>
            </w:tcBorders>
            <w:shd w:val="clear" w:color="auto" w:fill="auto"/>
            <w:noWrap/>
            <w:vAlign w:val="bottom"/>
            <w:hideMark/>
          </w:tcPr>
          <w:p w14:paraId="614CBA6C"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336,617.01 </w:t>
            </w:r>
          </w:p>
        </w:tc>
      </w:tr>
      <w:tr w:rsidR="006E4950" w:rsidRPr="001E1372" w14:paraId="17700DD2"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19366364"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2520</w:t>
            </w:r>
          </w:p>
        </w:tc>
        <w:tc>
          <w:tcPr>
            <w:tcW w:w="5975" w:type="dxa"/>
            <w:gridSpan w:val="3"/>
            <w:tcBorders>
              <w:top w:val="nil"/>
              <w:left w:val="nil"/>
              <w:bottom w:val="single" w:sz="4" w:space="0" w:color="D9D9D9"/>
              <w:right w:val="nil"/>
            </w:tcBorders>
            <w:shd w:val="clear" w:color="auto" w:fill="auto"/>
            <w:noWrap/>
            <w:vAlign w:val="bottom"/>
            <w:hideMark/>
          </w:tcPr>
          <w:p w14:paraId="568FA5F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Fertilizantes, Pesticidas y Otros Agroquímicos</w:t>
            </w:r>
          </w:p>
        </w:tc>
        <w:tc>
          <w:tcPr>
            <w:tcW w:w="2143" w:type="dxa"/>
            <w:gridSpan w:val="2"/>
            <w:tcBorders>
              <w:top w:val="nil"/>
              <w:left w:val="nil"/>
              <w:bottom w:val="single" w:sz="4" w:space="0" w:color="D9D9D9"/>
              <w:right w:val="nil"/>
            </w:tcBorders>
            <w:shd w:val="clear" w:color="auto" w:fill="auto"/>
            <w:noWrap/>
            <w:vAlign w:val="bottom"/>
            <w:hideMark/>
          </w:tcPr>
          <w:p w14:paraId="5FDF5FE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452,308.00 </w:t>
            </w:r>
          </w:p>
        </w:tc>
      </w:tr>
      <w:tr w:rsidR="006E4950" w:rsidRPr="001E1372" w14:paraId="5E8370AA"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40CEFB65"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2530</w:t>
            </w:r>
          </w:p>
        </w:tc>
        <w:tc>
          <w:tcPr>
            <w:tcW w:w="5975" w:type="dxa"/>
            <w:gridSpan w:val="3"/>
            <w:tcBorders>
              <w:top w:val="nil"/>
              <w:left w:val="nil"/>
              <w:bottom w:val="single" w:sz="4" w:space="0" w:color="D9D9D9"/>
              <w:right w:val="nil"/>
            </w:tcBorders>
            <w:shd w:val="clear" w:color="auto" w:fill="auto"/>
            <w:noWrap/>
            <w:vAlign w:val="bottom"/>
            <w:hideMark/>
          </w:tcPr>
          <w:p w14:paraId="5F8F1DD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Medicinas y Productos Farmacéuticos</w:t>
            </w:r>
          </w:p>
        </w:tc>
        <w:tc>
          <w:tcPr>
            <w:tcW w:w="2143" w:type="dxa"/>
            <w:gridSpan w:val="2"/>
            <w:tcBorders>
              <w:top w:val="nil"/>
              <w:left w:val="nil"/>
              <w:bottom w:val="single" w:sz="4" w:space="0" w:color="D9D9D9"/>
              <w:right w:val="nil"/>
            </w:tcBorders>
            <w:shd w:val="clear" w:color="auto" w:fill="auto"/>
            <w:noWrap/>
            <w:vAlign w:val="bottom"/>
            <w:hideMark/>
          </w:tcPr>
          <w:p w14:paraId="1077C9B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1,870,300.00 </w:t>
            </w:r>
          </w:p>
        </w:tc>
      </w:tr>
      <w:tr w:rsidR="006E4950" w:rsidRPr="001E1372" w14:paraId="55FF6C56"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73860026"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2540</w:t>
            </w:r>
          </w:p>
        </w:tc>
        <w:tc>
          <w:tcPr>
            <w:tcW w:w="5975" w:type="dxa"/>
            <w:gridSpan w:val="3"/>
            <w:tcBorders>
              <w:top w:val="nil"/>
              <w:left w:val="nil"/>
              <w:bottom w:val="single" w:sz="4" w:space="0" w:color="D9D9D9"/>
              <w:right w:val="nil"/>
            </w:tcBorders>
            <w:shd w:val="clear" w:color="auto" w:fill="auto"/>
            <w:noWrap/>
            <w:vAlign w:val="bottom"/>
            <w:hideMark/>
          </w:tcPr>
          <w:p w14:paraId="76C09C3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Materiales, Accesorios y Suministros Médicos</w:t>
            </w:r>
          </w:p>
        </w:tc>
        <w:tc>
          <w:tcPr>
            <w:tcW w:w="2143" w:type="dxa"/>
            <w:gridSpan w:val="2"/>
            <w:tcBorders>
              <w:top w:val="nil"/>
              <w:left w:val="nil"/>
              <w:bottom w:val="single" w:sz="4" w:space="0" w:color="D9D9D9"/>
              <w:right w:val="nil"/>
            </w:tcBorders>
            <w:shd w:val="clear" w:color="auto" w:fill="auto"/>
            <w:noWrap/>
            <w:vAlign w:val="bottom"/>
            <w:hideMark/>
          </w:tcPr>
          <w:p w14:paraId="56354E0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1,515,045.04 </w:t>
            </w:r>
          </w:p>
        </w:tc>
      </w:tr>
      <w:tr w:rsidR="006E4950" w:rsidRPr="001E1372" w14:paraId="065A74DE"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42EBFA81"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2560</w:t>
            </w:r>
          </w:p>
        </w:tc>
        <w:tc>
          <w:tcPr>
            <w:tcW w:w="5975" w:type="dxa"/>
            <w:gridSpan w:val="3"/>
            <w:tcBorders>
              <w:top w:val="nil"/>
              <w:left w:val="nil"/>
              <w:bottom w:val="single" w:sz="4" w:space="0" w:color="D9D9D9"/>
              <w:right w:val="nil"/>
            </w:tcBorders>
            <w:shd w:val="clear" w:color="auto" w:fill="auto"/>
            <w:noWrap/>
            <w:vAlign w:val="bottom"/>
            <w:hideMark/>
          </w:tcPr>
          <w:p w14:paraId="71F609D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Fibras Sintéticas, Hules, Plásticos y Derivados</w:t>
            </w:r>
          </w:p>
        </w:tc>
        <w:tc>
          <w:tcPr>
            <w:tcW w:w="2143" w:type="dxa"/>
            <w:gridSpan w:val="2"/>
            <w:tcBorders>
              <w:top w:val="nil"/>
              <w:left w:val="nil"/>
              <w:bottom w:val="single" w:sz="4" w:space="0" w:color="D9D9D9"/>
              <w:right w:val="nil"/>
            </w:tcBorders>
            <w:shd w:val="clear" w:color="auto" w:fill="auto"/>
            <w:noWrap/>
            <w:vAlign w:val="bottom"/>
            <w:hideMark/>
          </w:tcPr>
          <w:p w14:paraId="06E47B4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893,002.16 </w:t>
            </w:r>
          </w:p>
        </w:tc>
      </w:tr>
      <w:tr w:rsidR="006E4950" w:rsidRPr="001E1372" w14:paraId="22D2ECAB"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574217DA"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2610</w:t>
            </w:r>
          </w:p>
        </w:tc>
        <w:tc>
          <w:tcPr>
            <w:tcW w:w="5975" w:type="dxa"/>
            <w:gridSpan w:val="3"/>
            <w:tcBorders>
              <w:top w:val="nil"/>
              <w:left w:val="nil"/>
              <w:bottom w:val="single" w:sz="4" w:space="0" w:color="D9D9D9"/>
              <w:right w:val="nil"/>
            </w:tcBorders>
            <w:shd w:val="clear" w:color="auto" w:fill="auto"/>
            <w:noWrap/>
            <w:vAlign w:val="bottom"/>
            <w:hideMark/>
          </w:tcPr>
          <w:p w14:paraId="1D99F0AC"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Combustibles, Lubricantes y Aditivos para Vehículos Destinados a Programas de Seguridad Publica</w:t>
            </w:r>
          </w:p>
        </w:tc>
        <w:tc>
          <w:tcPr>
            <w:tcW w:w="2143" w:type="dxa"/>
            <w:gridSpan w:val="2"/>
            <w:tcBorders>
              <w:top w:val="nil"/>
              <w:left w:val="nil"/>
              <w:bottom w:val="single" w:sz="4" w:space="0" w:color="D9D9D9"/>
              <w:right w:val="nil"/>
            </w:tcBorders>
            <w:shd w:val="clear" w:color="auto" w:fill="auto"/>
            <w:noWrap/>
            <w:vAlign w:val="bottom"/>
            <w:hideMark/>
          </w:tcPr>
          <w:p w14:paraId="35B2AE3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31,756,663.21 </w:t>
            </w:r>
          </w:p>
        </w:tc>
      </w:tr>
      <w:tr w:rsidR="006E4950" w:rsidRPr="001E1372" w14:paraId="628CDB6A"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10CE30CB"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lastRenderedPageBreak/>
              <w:t>2611</w:t>
            </w:r>
          </w:p>
        </w:tc>
        <w:tc>
          <w:tcPr>
            <w:tcW w:w="5975" w:type="dxa"/>
            <w:gridSpan w:val="3"/>
            <w:tcBorders>
              <w:top w:val="nil"/>
              <w:left w:val="nil"/>
              <w:bottom w:val="single" w:sz="4" w:space="0" w:color="D9D9D9"/>
              <w:right w:val="nil"/>
            </w:tcBorders>
            <w:shd w:val="clear" w:color="auto" w:fill="auto"/>
            <w:noWrap/>
            <w:vAlign w:val="bottom"/>
            <w:hideMark/>
          </w:tcPr>
          <w:p w14:paraId="513298F6"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Combustibles, Lubricantes y Aditivos para Vehículos Asignados a Servidores Públicos</w:t>
            </w:r>
          </w:p>
        </w:tc>
        <w:tc>
          <w:tcPr>
            <w:tcW w:w="2143" w:type="dxa"/>
            <w:gridSpan w:val="2"/>
            <w:tcBorders>
              <w:top w:val="nil"/>
              <w:left w:val="nil"/>
              <w:bottom w:val="single" w:sz="4" w:space="0" w:color="D9D9D9"/>
              <w:right w:val="nil"/>
            </w:tcBorders>
            <w:shd w:val="clear" w:color="auto" w:fill="auto"/>
            <w:noWrap/>
            <w:vAlign w:val="bottom"/>
            <w:hideMark/>
          </w:tcPr>
          <w:p w14:paraId="1D22FE9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23,198,676.34 </w:t>
            </w:r>
          </w:p>
        </w:tc>
      </w:tr>
      <w:tr w:rsidR="006E4950" w:rsidRPr="001E1372" w14:paraId="0347E8E5"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50CA4A13"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2612</w:t>
            </w:r>
          </w:p>
        </w:tc>
        <w:tc>
          <w:tcPr>
            <w:tcW w:w="5975" w:type="dxa"/>
            <w:gridSpan w:val="3"/>
            <w:tcBorders>
              <w:top w:val="nil"/>
              <w:left w:val="nil"/>
              <w:bottom w:val="single" w:sz="4" w:space="0" w:color="D9D9D9"/>
              <w:right w:val="nil"/>
            </w:tcBorders>
            <w:shd w:val="clear" w:color="auto" w:fill="auto"/>
            <w:noWrap/>
            <w:vAlign w:val="bottom"/>
            <w:hideMark/>
          </w:tcPr>
          <w:p w14:paraId="7B88893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Combustibles, Lubricantes y Aditivos para Maquinaria, Equipo de Producción y Servicios Administrativos</w:t>
            </w:r>
          </w:p>
        </w:tc>
        <w:tc>
          <w:tcPr>
            <w:tcW w:w="2143" w:type="dxa"/>
            <w:gridSpan w:val="2"/>
            <w:tcBorders>
              <w:top w:val="nil"/>
              <w:left w:val="nil"/>
              <w:bottom w:val="single" w:sz="4" w:space="0" w:color="D9D9D9"/>
              <w:right w:val="nil"/>
            </w:tcBorders>
            <w:shd w:val="clear" w:color="auto" w:fill="auto"/>
            <w:noWrap/>
            <w:vAlign w:val="bottom"/>
            <w:hideMark/>
          </w:tcPr>
          <w:p w14:paraId="4004629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2,082,143.08 </w:t>
            </w:r>
          </w:p>
        </w:tc>
      </w:tr>
      <w:tr w:rsidR="006E4950" w:rsidRPr="001E1372" w14:paraId="5CB0CF4F"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78BE5415"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2710</w:t>
            </w:r>
          </w:p>
        </w:tc>
        <w:tc>
          <w:tcPr>
            <w:tcW w:w="5975" w:type="dxa"/>
            <w:gridSpan w:val="3"/>
            <w:tcBorders>
              <w:top w:val="nil"/>
              <w:left w:val="nil"/>
              <w:bottom w:val="single" w:sz="4" w:space="0" w:color="D9D9D9"/>
              <w:right w:val="nil"/>
            </w:tcBorders>
            <w:shd w:val="clear" w:color="auto" w:fill="auto"/>
            <w:noWrap/>
            <w:vAlign w:val="bottom"/>
            <w:hideMark/>
          </w:tcPr>
          <w:p w14:paraId="38ACA0F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Vestuario y Uniformes</w:t>
            </w:r>
          </w:p>
        </w:tc>
        <w:tc>
          <w:tcPr>
            <w:tcW w:w="2143" w:type="dxa"/>
            <w:gridSpan w:val="2"/>
            <w:tcBorders>
              <w:top w:val="nil"/>
              <w:left w:val="nil"/>
              <w:bottom w:val="single" w:sz="4" w:space="0" w:color="D9D9D9"/>
              <w:right w:val="nil"/>
            </w:tcBorders>
            <w:shd w:val="clear" w:color="auto" w:fill="auto"/>
            <w:noWrap/>
            <w:vAlign w:val="bottom"/>
            <w:hideMark/>
          </w:tcPr>
          <w:p w14:paraId="51A9085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41,676,822.90 </w:t>
            </w:r>
          </w:p>
        </w:tc>
      </w:tr>
      <w:tr w:rsidR="006E4950" w:rsidRPr="001E1372" w14:paraId="0D67581A"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060DF945"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2720</w:t>
            </w:r>
          </w:p>
        </w:tc>
        <w:tc>
          <w:tcPr>
            <w:tcW w:w="5975" w:type="dxa"/>
            <w:gridSpan w:val="3"/>
            <w:tcBorders>
              <w:top w:val="nil"/>
              <w:left w:val="nil"/>
              <w:bottom w:val="single" w:sz="4" w:space="0" w:color="D9D9D9"/>
              <w:right w:val="nil"/>
            </w:tcBorders>
            <w:shd w:val="clear" w:color="auto" w:fill="auto"/>
            <w:noWrap/>
            <w:vAlign w:val="bottom"/>
            <w:hideMark/>
          </w:tcPr>
          <w:p w14:paraId="6120914C"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Prendas de Seguridad y Protección Personal</w:t>
            </w:r>
          </w:p>
        </w:tc>
        <w:tc>
          <w:tcPr>
            <w:tcW w:w="2143" w:type="dxa"/>
            <w:gridSpan w:val="2"/>
            <w:tcBorders>
              <w:top w:val="nil"/>
              <w:left w:val="nil"/>
              <w:bottom w:val="single" w:sz="4" w:space="0" w:color="D9D9D9"/>
              <w:right w:val="nil"/>
            </w:tcBorders>
            <w:shd w:val="clear" w:color="auto" w:fill="auto"/>
            <w:noWrap/>
            <w:vAlign w:val="bottom"/>
            <w:hideMark/>
          </w:tcPr>
          <w:p w14:paraId="39730A8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2,938,836.55 </w:t>
            </w:r>
          </w:p>
        </w:tc>
      </w:tr>
      <w:tr w:rsidR="006E4950" w:rsidRPr="001E1372" w14:paraId="090D516E"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50AB915F"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2721</w:t>
            </w:r>
          </w:p>
        </w:tc>
        <w:tc>
          <w:tcPr>
            <w:tcW w:w="5975" w:type="dxa"/>
            <w:gridSpan w:val="3"/>
            <w:tcBorders>
              <w:top w:val="nil"/>
              <w:left w:val="nil"/>
              <w:bottom w:val="single" w:sz="4" w:space="0" w:color="D9D9D9"/>
              <w:right w:val="nil"/>
            </w:tcBorders>
            <w:shd w:val="clear" w:color="auto" w:fill="auto"/>
            <w:noWrap/>
            <w:vAlign w:val="bottom"/>
            <w:hideMark/>
          </w:tcPr>
          <w:p w14:paraId="60F4BEA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Materiales para Control Vial y Señalética</w:t>
            </w:r>
          </w:p>
        </w:tc>
        <w:tc>
          <w:tcPr>
            <w:tcW w:w="2143" w:type="dxa"/>
            <w:gridSpan w:val="2"/>
            <w:tcBorders>
              <w:top w:val="nil"/>
              <w:left w:val="nil"/>
              <w:bottom w:val="single" w:sz="4" w:space="0" w:color="D9D9D9"/>
              <w:right w:val="nil"/>
            </w:tcBorders>
            <w:shd w:val="clear" w:color="auto" w:fill="auto"/>
            <w:noWrap/>
            <w:vAlign w:val="bottom"/>
            <w:hideMark/>
          </w:tcPr>
          <w:p w14:paraId="28420D8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1,292,356.40 </w:t>
            </w:r>
          </w:p>
        </w:tc>
      </w:tr>
      <w:tr w:rsidR="006E4950" w:rsidRPr="001E1372" w14:paraId="6E19F24D"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5EF99F95"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2730</w:t>
            </w:r>
          </w:p>
        </w:tc>
        <w:tc>
          <w:tcPr>
            <w:tcW w:w="5975" w:type="dxa"/>
            <w:gridSpan w:val="3"/>
            <w:tcBorders>
              <w:top w:val="nil"/>
              <w:left w:val="nil"/>
              <w:bottom w:val="single" w:sz="4" w:space="0" w:color="D9D9D9"/>
              <w:right w:val="nil"/>
            </w:tcBorders>
            <w:shd w:val="clear" w:color="auto" w:fill="auto"/>
            <w:noWrap/>
            <w:vAlign w:val="bottom"/>
            <w:hideMark/>
          </w:tcPr>
          <w:p w14:paraId="296C00E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Artículos Deportivos</w:t>
            </w:r>
          </w:p>
        </w:tc>
        <w:tc>
          <w:tcPr>
            <w:tcW w:w="2143" w:type="dxa"/>
            <w:gridSpan w:val="2"/>
            <w:tcBorders>
              <w:top w:val="nil"/>
              <w:left w:val="nil"/>
              <w:bottom w:val="single" w:sz="4" w:space="0" w:color="D9D9D9"/>
              <w:right w:val="nil"/>
            </w:tcBorders>
            <w:shd w:val="clear" w:color="auto" w:fill="auto"/>
            <w:noWrap/>
            <w:vAlign w:val="bottom"/>
            <w:hideMark/>
          </w:tcPr>
          <w:p w14:paraId="2F6C703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946,326.28 </w:t>
            </w:r>
          </w:p>
        </w:tc>
      </w:tr>
      <w:tr w:rsidR="006E4950" w:rsidRPr="001E1372" w14:paraId="128C3B21"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74716BA1"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2740</w:t>
            </w:r>
          </w:p>
        </w:tc>
        <w:tc>
          <w:tcPr>
            <w:tcW w:w="5975" w:type="dxa"/>
            <w:gridSpan w:val="3"/>
            <w:tcBorders>
              <w:top w:val="nil"/>
              <w:left w:val="nil"/>
              <w:bottom w:val="single" w:sz="4" w:space="0" w:color="D9D9D9"/>
              <w:right w:val="nil"/>
            </w:tcBorders>
            <w:shd w:val="clear" w:color="auto" w:fill="auto"/>
            <w:noWrap/>
            <w:vAlign w:val="bottom"/>
            <w:hideMark/>
          </w:tcPr>
          <w:p w14:paraId="3E3B02D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Productos Textiles</w:t>
            </w:r>
          </w:p>
        </w:tc>
        <w:tc>
          <w:tcPr>
            <w:tcW w:w="2143" w:type="dxa"/>
            <w:gridSpan w:val="2"/>
            <w:tcBorders>
              <w:top w:val="nil"/>
              <w:left w:val="nil"/>
              <w:bottom w:val="single" w:sz="4" w:space="0" w:color="D9D9D9"/>
              <w:right w:val="nil"/>
            </w:tcBorders>
            <w:shd w:val="clear" w:color="auto" w:fill="auto"/>
            <w:noWrap/>
            <w:vAlign w:val="bottom"/>
            <w:hideMark/>
          </w:tcPr>
          <w:p w14:paraId="78E8B59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138,000.00 </w:t>
            </w:r>
          </w:p>
        </w:tc>
      </w:tr>
      <w:tr w:rsidR="006E4950" w:rsidRPr="001E1372" w14:paraId="0C1899EE"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28C51477"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2750</w:t>
            </w:r>
          </w:p>
        </w:tc>
        <w:tc>
          <w:tcPr>
            <w:tcW w:w="5975" w:type="dxa"/>
            <w:gridSpan w:val="3"/>
            <w:tcBorders>
              <w:top w:val="nil"/>
              <w:left w:val="nil"/>
              <w:bottom w:val="single" w:sz="4" w:space="0" w:color="D9D9D9"/>
              <w:right w:val="nil"/>
            </w:tcBorders>
            <w:shd w:val="clear" w:color="auto" w:fill="auto"/>
            <w:noWrap/>
            <w:vAlign w:val="bottom"/>
            <w:hideMark/>
          </w:tcPr>
          <w:p w14:paraId="2BAEEAE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Blancos y Otros Productos Textiles, Excepto Prendas de Vestir</w:t>
            </w:r>
          </w:p>
        </w:tc>
        <w:tc>
          <w:tcPr>
            <w:tcW w:w="2143" w:type="dxa"/>
            <w:gridSpan w:val="2"/>
            <w:tcBorders>
              <w:top w:val="nil"/>
              <w:left w:val="nil"/>
              <w:bottom w:val="single" w:sz="4" w:space="0" w:color="D9D9D9"/>
              <w:right w:val="nil"/>
            </w:tcBorders>
            <w:shd w:val="clear" w:color="auto" w:fill="auto"/>
            <w:noWrap/>
            <w:vAlign w:val="bottom"/>
            <w:hideMark/>
          </w:tcPr>
          <w:p w14:paraId="7076794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18,000.00 </w:t>
            </w:r>
          </w:p>
        </w:tc>
      </w:tr>
      <w:tr w:rsidR="006E4950" w:rsidRPr="001E1372" w14:paraId="4DEB943E"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26D5E4DA"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2820</w:t>
            </w:r>
          </w:p>
        </w:tc>
        <w:tc>
          <w:tcPr>
            <w:tcW w:w="5975" w:type="dxa"/>
            <w:gridSpan w:val="3"/>
            <w:tcBorders>
              <w:top w:val="nil"/>
              <w:left w:val="nil"/>
              <w:bottom w:val="single" w:sz="4" w:space="0" w:color="D9D9D9"/>
              <w:right w:val="nil"/>
            </w:tcBorders>
            <w:shd w:val="clear" w:color="auto" w:fill="auto"/>
            <w:noWrap/>
            <w:vAlign w:val="bottom"/>
            <w:hideMark/>
          </w:tcPr>
          <w:p w14:paraId="76B94B2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Materiales de Seguridad Pública</w:t>
            </w:r>
          </w:p>
        </w:tc>
        <w:tc>
          <w:tcPr>
            <w:tcW w:w="2143" w:type="dxa"/>
            <w:gridSpan w:val="2"/>
            <w:tcBorders>
              <w:top w:val="nil"/>
              <w:left w:val="nil"/>
              <w:bottom w:val="single" w:sz="4" w:space="0" w:color="D9D9D9"/>
              <w:right w:val="nil"/>
            </w:tcBorders>
            <w:shd w:val="clear" w:color="auto" w:fill="auto"/>
            <w:noWrap/>
            <w:vAlign w:val="bottom"/>
            <w:hideMark/>
          </w:tcPr>
          <w:p w14:paraId="3D85B7D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282,481.32 </w:t>
            </w:r>
          </w:p>
        </w:tc>
      </w:tr>
      <w:tr w:rsidR="006E4950" w:rsidRPr="001E1372" w14:paraId="5E9304EB"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61A2EB22"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2910</w:t>
            </w:r>
          </w:p>
        </w:tc>
        <w:tc>
          <w:tcPr>
            <w:tcW w:w="5975" w:type="dxa"/>
            <w:gridSpan w:val="3"/>
            <w:tcBorders>
              <w:top w:val="nil"/>
              <w:left w:val="nil"/>
              <w:bottom w:val="single" w:sz="4" w:space="0" w:color="D9D9D9"/>
              <w:right w:val="nil"/>
            </w:tcBorders>
            <w:shd w:val="clear" w:color="auto" w:fill="auto"/>
            <w:noWrap/>
            <w:vAlign w:val="bottom"/>
            <w:hideMark/>
          </w:tcPr>
          <w:p w14:paraId="422364AC"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Herramientas Menores</w:t>
            </w:r>
          </w:p>
        </w:tc>
        <w:tc>
          <w:tcPr>
            <w:tcW w:w="2143" w:type="dxa"/>
            <w:gridSpan w:val="2"/>
            <w:tcBorders>
              <w:top w:val="nil"/>
              <w:left w:val="nil"/>
              <w:bottom w:val="single" w:sz="4" w:space="0" w:color="D9D9D9"/>
              <w:right w:val="nil"/>
            </w:tcBorders>
            <w:shd w:val="clear" w:color="auto" w:fill="auto"/>
            <w:noWrap/>
            <w:vAlign w:val="bottom"/>
            <w:hideMark/>
          </w:tcPr>
          <w:p w14:paraId="62D9F4D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1,807,057.39 </w:t>
            </w:r>
          </w:p>
        </w:tc>
      </w:tr>
      <w:tr w:rsidR="006E4950" w:rsidRPr="001E1372" w14:paraId="0EC5EE31"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49308E47"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2920</w:t>
            </w:r>
          </w:p>
        </w:tc>
        <w:tc>
          <w:tcPr>
            <w:tcW w:w="5975" w:type="dxa"/>
            <w:gridSpan w:val="3"/>
            <w:tcBorders>
              <w:top w:val="nil"/>
              <w:left w:val="nil"/>
              <w:bottom w:val="single" w:sz="4" w:space="0" w:color="D9D9D9"/>
              <w:right w:val="nil"/>
            </w:tcBorders>
            <w:shd w:val="clear" w:color="auto" w:fill="auto"/>
            <w:noWrap/>
            <w:vAlign w:val="bottom"/>
            <w:hideMark/>
          </w:tcPr>
          <w:p w14:paraId="66CF0AA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Refacciones y Accesorios Menores de Edificios</w:t>
            </w:r>
          </w:p>
        </w:tc>
        <w:tc>
          <w:tcPr>
            <w:tcW w:w="2143" w:type="dxa"/>
            <w:gridSpan w:val="2"/>
            <w:tcBorders>
              <w:top w:val="nil"/>
              <w:left w:val="nil"/>
              <w:bottom w:val="single" w:sz="4" w:space="0" w:color="D9D9D9"/>
              <w:right w:val="nil"/>
            </w:tcBorders>
            <w:shd w:val="clear" w:color="auto" w:fill="auto"/>
            <w:noWrap/>
            <w:vAlign w:val="bottom"/>
            <w:hideMark/>
          </w:tcPr>
          <w:p w14:paraId="2FD80F0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899,151.68 </w:t>
            </w:r>
          </w:p>
        </w:tc>
      </w:tr>
      <w:tr w:rsidR="006E4950" w:rsidRPr="001E1372" w14:paraId="0F6F8089"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5A4F956E"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2930</w:t>
            </w:r>
          </w:p>
        </w:tc>
        <w:tc>
          <w:tcPr>
            <w:tcW w:w="5975" w:type="dxa"/>
            <w:gridSpan w:val="3"/>
            <w:tcBorders>
              <w:top w:val="nil"/>
              <w:left w:val="nil"/>
              <w:bottom w:val="single" w:sz="4" w:space="0" w:color="D9D9D9"/>
              <w:right w:val="nil"/>
            </w:tcBorders>
            <w:shd w:val="clear" w:color="auto" w:fill="auto"/>
            <w:noWrap/>
            <w:vAlign w:val="bottom"/>
            <w:hideMark/>
          </w:tcPr>
          <w:p w14:paraId="3A248FA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Refacciones y Accesorios Menores De Mobiliario, Equipo de Administración, Educación y Recreación</w:t>
            </w:r>
          </w:p>
        </w:tc>
        <w:tc>
          <w:tcPr>
            <w:tcW w:w="2143" w:type="dxa"/>
            <w:gridSpan w:val="2"/>
            <w:tcBorders>
              <w:top w:val="nil"/>
              <w:left w:val="nil"/>
              <w:bottom w:val="single" w:sz="4" w:space="0" w:color="D9D9D9"/>
              <w:right w:val="nil"/>
            </w:tcBorders>
            <w:shd w:val="clear" w:color="auto" w:fill="auto"/>
            <w:noWrap/>
            <w:vAlign w:val="bottom"/>
            <w:hideMark/>
          </w:tcPr>
          <w:p w14:paraId="27A8BD36"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152,100.88 </w:t>
            </w:r>
          </w:p>
        </w:tc>
      </w:tr>
      <w:tr w:rsidR="006E4950" w:rsidRPr="001E1372" w14:paraId="2D53658C"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43A2B8EC"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2940</w:t>
            </w:r>
          </w:p>
        </w:tc>
        <w:tc>
          <w:tcPr>
            <w:tcW w:w="5975" w:type="dxa"/>
            <w:gridSpan w:val="3"/>
            <w:tcBorders>
              <w:top w:val="nil"/>
              <w:left w:val="nil"/>
              <w:bottom w:val="single" w:sz="4" w:space="0" w:color="D9D9D9"/>
              <w:right w:val="nil"/>
            </w:tcBorders>
            <w:shd w:val="clear" w:color="auto" w:fill="auto"/>
            <w:noWrap/>
            <w:vAlign w:val="bottom"/>
            <w:hideMark/>
          </w:tcPr>
          <w:p w14:paraId="549D159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Refacciones y Accesorios Menores de Equipo de Cómputo y Tecnologías de la Información</w:t>
            </w:r>
          </w:p>
        </w:tc>
        <w:tc>
          <w:tcPr>
            <w:tcW w:w="2143" w:type="dxa"/>
            <w:gridSpan w:val="2"/>
            <w:tcBorders>
              <w:top w:val="nil"/>
              <w:left w:val="nil"/>
              <w:bottom w:val="single" w:sz="4" w:space="0" w:color="D9D9D9"/>
              <w:right w:val="nil"/>
            </w:tcBorders>
            <w:shd w:val="clear" w:color="auto" w:fill="auto"/>
            <w:noWrap/>
            <w:vAlign w:val="bottom"/>
            <w:hideMark/>
          </w:tcPr>
          <w:p w14:paraId="295141B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704,017.20 </w:t>
            </w:r>
          </w:p>
        </w:tc>
      </w:tr>
      <w:tr w:rsidR="006E4950" w:rsidRPr="001E1372" w14:paraId="3DAEE9E7"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736B71B1"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2950</w:t>
            </w:r>
          </w:p>
        </w:tc>
        <w:tc>
          <w:tcPr>
            <w:tcW w:w="5975" w:type="dxa"/>
            <w:gridSpan w:val="3"/>
            <w:tcBorders>
              <w:top w:val="nil"/>
              <w:left w:val="nil"/>
              <w:bottom w:val="single" w:sz="4" w:space="0" w:color="D9D9D9"/>
              <w:right w:val="nil"/>
            </w:tcBorders>
            <w:shd w:val="clear" w:color="auto" w:fill="auto"/>
            <w:noWrap/>
            <w:vAlign w:val="bottom"/>
            <w:hideMark/>
          </w:tcPr>
          <w:p w14:paraId="7BF5783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Refacciones y Accesorios Menores de Equipo E Instrumental Médico y de Laboratorio</w:t>
            </w:r>
          </w:p>
        </w:tc>
        <w:tc>
          <w:tcPr>
            <w:tcW w:w="2143" w:type="dxa"/>
            <w:gridSpan w:val="2"/>
            <w:tcBorders>
              <w:top w:val="nil"/>
              <w:left w:val="nil"/>
              <w:bottom w:val="single" w:sz="4" w:space="0" w:color="D9D9D9"/>
              <w:right w:val="nil"/>
            </w:tcBorders>
            <w:shd w:val="clear" w:color="auto" w:fill="auto"/>
            <w:noWrap/>
            <w:vAlign w:val="bottom"/>
            <w:hideMark/>
          </w:tcPr>
          <w:p w14:paraId="13123CB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20,000.00 </w:t>
            </w:r>
          </w:p>
        </w:tc>
      </w:tr>
      <w:tr w:rsidR="006E4950" w:rsidRPr="001E1372" w14:paraId="0A3501D8"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7A502512"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2960</w:t>
            </w:r>
          </w:p>
        </w:tc>
        <w:tc>
          <w:tcPr>
            <w:tcW w:w="5975" w:type="dxa"/>
            <w:gridSpan w:val="3"/>
            <w:tcBorders>
              <w:top w:val="nil"/>
              <w:left w:val="nil"/>
              <w:bottom w:val="single" w:sz="4" w:space="0" w:color="D9D9D9"/>
              <w:right w:val="nil"/>
            </w:tcBorders>
            <w:shd w:val="clear" w:color="auto" w:fill="auto"/>
            <w:noWrap/>
            <w:vAlign w:val="bottom"/>
            <w:hideMark/>
          </w:tcPr>
          <w:p w14:paraId="6FAB21C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Refacciones y Accesorios Menores de Equipo de Transporte</w:t>
            </w:r>
          </w:p>
        </w:tc>
        <w:tc>
          <w:tcPr>
            <w:tcW w:w="2143" w:type="dxa"/>
            <w:gridSpan w:val="2"/>
            <w:tcBorders>
              <w:top w:val="nil"/>
              <w:left w:val="nil"/>
              <w:bottom w:val="single" w:sz="4" w:space="0" w:color="D9D9D9"/>
              <w:right w:val="nil"/>
            </w:tcBorders>
            <w:shd w:val="clear" w:color="auto" w:fill="auto"/>
            <w:noWrap/>
            <w:vAlign w:val="bottom"/>
            <w:hideMark/>
          </w:tcPr>
          <w:p w14:paraId="133C452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57,000.00 </w:t>
            </w:r>
          </w:p>
        </w:tc>
      </w:tr>
      <w:tr w:rsidR="006E4950" w:rsidRPr="001E1372" w14:paraId="69357C0F"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2E9482CD"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2980</w:t>
            </w:r>
          </w:p>
        </w:tc>
        <w:tc>
          <w:tcPr>
            <w:tcW w:w="5975" w:type="dxa"/>
            <w:gridSpan w:val="3"/>
            <w:tcBorders>
              <w:top w:val="nil"/>
              <w:left w:val="nil"/>
              <w:bottom w:val="single" w:sz="4" w:space="0" w:color="D9D9D9"/>
              <w:right w:val="nil"/>
            </w:tcBorders>
            <w:shd w:val="clear" w:color="auto" w:fill="auto"/>
            <w:noWrap/>
            <w:vAlign w:val="bottom"/>
            <w:hideMark/>
          </w:tcPr>
          <w:p w14:paraId="126AC95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Refacciones y Accesorios Menores de Maquinaria y Otros Equipos</w:t>
            </w:r>
          </w:p>
        </w:tc>
        <w:tc>
          <w:tcPr>
            <w:tcW w:w="2143" w:type="dxa"/>
            <w:gridSpan w:val="2"/>
            <w:tcBorders>
              <w:top w:val="nil"/>
              <w:left w:val="nil"/>
              <w:bottom w:val="single" w:sz="4" w:space="0" w:color="D9D9D9"/>
              <w:right w:val="nil"/>
            </w:tcBorders>
            <w:shd w:val="clear" w:color="auto" w:fill="auto"/>
            <w:noWrap/>
            <w:vAlign w:val="bottom"/>
            <w:hideMark/>
          </w:tcPr>
          <w:p w14:paraId="25B9EFE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546,454.76 </w:t>
            </w:r>
          </w:p>
        </w:tc>
      </w:tr>
      <w:tr w:rsidR="006E4950" w:rsidRPr="001E1372" w14:paraId="6893F5E1" w14:textId="77777777" w:rsidTr="000E4787">
        <w:trPr>
          <w:trHeight w:val="300"/>
        </w:trPr>
        <w:tc>
          <w:tcPr>
            <w:tcW w:w="829" w:type="dxa"/>
            <w:tcBorders>
              <w:top w:val="nil"/>
              <w:left w:val="nil"/>
              <w:bottom w:val="single" w:sz="4" w:space="0" w:color="D9D9D9"/>
              <w:right w:val="nil"/>
            </w:tcBorders>
            <w:shd w:val="clear" w:color="auto" w:fill="auto"/>
            <w:noWrap/>
            <w:vAlign w:val="bottom"/>
            <w:hideMark/>
          </w:tcPr>
          <w:p w14:paraId="43E5310D"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2990</w:t>
            </w:r>
          </w:p>
        </w:tc>
        <w:tc>
          <w:tcPr>
            <w:tcW w:w="5975" w:type="dxa"/>
            <w:gridSpan w:val="3"/>
            <w:tcBorders>
              <w:top w:val="nil"/>
              <w:left w:val="nil"/>
              <w:bottom w:val="single" w:sz="4" w:space="0" w:color="D9D9D9"/>
              <w:right w:val="nil"/>
            </w:tcBorders>
            <w:shd w:val="clear" w:color="auto" w:fill="auto"/>
            <w:noWrap/>
            <w:vAlign w:val="bottom"/>
            <w:hideMark/>
          </w:tcPr>
          <w:p w14:paraId="4A97A54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Refacciones y Accesorios Menores Otros Bienes Muebles</w:t>
            </w:r>
          </w:p>
        </w:tc>
        <w:tc>
          <w:tcPr>
            <w:tcW w:w="2143" w:type="dxa"/>
            <w:gridSpan w:val="2"/>
            <w:tcBorders>
              <w:top w:val="nil"/>
              <w:left w:val="nil"/>
              <w:bottom w:val="single" w:sz="4" w:space="0" w:color="D9D9D9"/>
              <w:right w:val="nil"/>
            </w:tcBorders>
            <w:shd w:val="clear" w:color="auto" w:fill="auto"/>
            <w:noWrap/>
            <w:vAlign w:val="bottom"/>
            <w:hideMark/>
          </w:tcPr>
          <w:p w14:paraId="36AB66C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630,121.48 </w:t>
            </w:r>
          </w:p>
        </w:tc>
      </w:tr>
      <w:tr w:rsidR="006E4950" w:rsidRPr="001E1372" w14:paraId="29DB1F68" w14:textId="77777777" w:rsidTr="000E4787">
        <w:trPr>
          <w:trHeight w:val="300"/>
        </w:trPr>
        <w:tc>
          <w:tcPr>
            <w:tcW w:w="829" w:type="dxa"/>
            <w:tcBorders>
              <w:top w:val="single" w:sz="12" w:space="0" w:color="auto"/>
              <w:left w:val="single" w:sz="12" w:space="0" w:color="auto"/>
              <w:bottom w:val="single" w:sz="12" w:space="0" w:color="auto"/>
              <w:right w:val="nil"/>
            </w:tcBorders>
            <w:shd w:val="clear" w:color="auto" w:fill="auto"/>
            <w:noWrap/>
            <w:vAlign w:val="center"/>
            <w:hideMark/>
          </w:tcPr>
          <w:p w14:paraId="0F4C9B0C"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2000</w:t>
            </w:r>
          </w:p>
        </w:tc>
        <w:tc>
          <w:tcPr>
            <w:tcW w:w="5975" w:type="dxa"/>
            <w:gridSpan w:val="3"/>
            <w:tcBorders>
              <w:top w:val="single" w:sz="12" w:space="0" w:color="auto"/>
              <w:left w:val="single" w:sz="12" w:space="0" w:color="auto"/>
              <w:bottom w:val="single" w:sz="12" w:space="0" w:color="auto"/>
              <w:right w:val="nil"/>
            </w:tcBorders>
            <w:shd w:val="clear" w:color="auto" w:fill="auto"/>
            <w:noWrap/>
            <w:vAlign w:val="center"/>
            <w:hideMark/>
          </w:tcPr>
          <w:p w14:paraId="08E4DAD4"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Materiales y Suministros</w:t>
            </w:r>
          </w:p>
        </w:tc>
        <w:tc>
          <w:tcPr>
            <w:tcW w:w="2143"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4EABA4B9"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196,702,907.27 </w:t>
            </w:r>
          </w:p>
        </w:tc>
      </w:tr>
      <w:tr w:rsidR="006E4950" w:rsidRPr="001E1372" w14:paraId="5C5F3401" w14:textId="77777777" w:rsidTr="000E4787">
        <w:trPr>
          <w:trHeight w:val="300"/>
        </w:trPr>
        <w:tc>
          <w:tcPr>
            <w:tcW w:w="829" w:type="dxa"/>
            <w:tcBorders>
              <w:top w:val="single" w:sz="4" w:space="0" w:color="D9D9D9"/>
              <w:left w:val="nil"/>
              <w:bottom w:val="single" w:sz="4" w:space="0" w:color="D9D9D9"/>
              <w:right w:val="nil"/>
            </w:tcBorders>
            <w:shd w:val="clear" w:color="auto" w:fill="auto"/>
            <w:noWrap/>
            <w:vAlign w:val="bottom"/>
            <w:hideMark/>
          </w:tcPr>
          <w:p w14:paraId="56509639"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3110</w:t>
            </w:r>
          </w:p>
        </w:tc>
        <w:tc>
          <w:tcPr>
            <w:tcW w:w="5975" w:type="dxa"/>
            <w:gridSpan w:val="3"/>
            <w:tcBorders>
              <w:top w:val="single" w:sz="4" w:space="0" w:color="D9D9D9"/>
              <w:left w:val="nil"/>
              <w:bottom w:val="single" w:sz="4" w:space="0" w:color="D9D9D9"/>
              <w:right w:val="nil"/>
            </w:tcBorders>
            <w:shd w:val="clear" w:color="auto" w:fill="auto"/>
            <w:noWrap/>
            <w:vAlign w:val="bottom"/>
            <w:hideMark/>
          </w:tcPr>
          <w:p w14:paraId="6C9FE07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Energía Eléctrica</w:t>
            </w:r>
          </w:p>
        </w:tc>
        <w:tc>
          <w:tcPr>
            <w:tcW w:w="2143" w:type="dxa"/>
            <w:gridSpan w:val="2"/>
            <w:tcBorders>
              <w:top w:val="single" w:sz="4" w:space="0" w:color="D9D9D9"/>
              <w:left w:val="nil"/>
              <w:bottom w:val="single" w:sz="4" w:space="0" w:color="D9D9D9"/>
              <w:right w:val="nil"/>
            </w:tcBorders>
            <w:shd w:val="clear" w:color="auto" w:fill="auto"/>
            <w:noWrap/>
            <w:vAlign w:val="bottom"/>
            <w:hideMark/>
          </w:tcPr>
          <w:p w14:paraId="4C726A2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16,392,452.70 </w:t>
            </w:r>
          </w:p>
        </w:tc>
      </w:tr>
      <w:tr w:rsidR="006E4950" w:rsidRPr="001E1372" w14:paraId="093A9256"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4B5B0266"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3111</w:t>
            </w:r>
          </w:p>
        </w:tc>
        <w:tc>
          <w:tcPr>
            <w:tcW w:w="5975" w:type="dxa"/>
            <w:gridSpan w:val="3"/>
            <w:tcBorders>
              <w:top w:val="nil"/>
              <w:left w:val="nil"/>
              <w:bottom w:val="single" w:sz="4" w:space="0" w:color="D9D9D9"/>
              <w:right w:val="nil"/>
            </w:tcBorders>
            <w:shd w:val="clear" w:color="auto" w:fill="auto"/>
            <w:noWrap/>
            <w:vAlign w:val="bottom"/>
            <w:hideMark/>
          </w:tcPr>
          <w:p w14:paraId="7D77DC7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Alumbrado Publico</w:t>
            </w:r>
          </w:p>
        </w:tc>
        <w:tc>
          <w:tcPr>
            <w:tcW w:w="2143" w:type="dxa"/>
            <w:gridSpan w:val="2"/>
            <w:tcBorders>
              <w:top w:val="nil"/>
              <w:left w:val="nil"/>
              <w:bottom w:val="single" w:sz="4" w:space="0" w:color="D9D9D9"/>
              <w:right w:val="nil"/>
            </w:tcBorders>
            <w:shd w:val="clear" w:color="auto" w:fill="auto"/>
            <w:noWrap/>
            <w:vAlign w:val="bottom"/>
            <w:hideMark/>
          </w:tcPr>
          <w:p w14:paraId="7A50CFA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63,000,000.00 </w:t>
            </w:r>
          </w:p>
        </w:tc>
      </w:tr>
      <w:tr w:rsidR="006E4950" w:rsidRPr="001E1372" w14:paraId="2FCA79E3"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270C92EF"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3120</w:t>
            </w:r>
          </w:p>
        </w:tc>
        <w:tc>
          <w:tcPr>
            <w:tcW w:w="5975" w:type="dxa"/>
            <w:gridSpan w:val="3"/>
            <w:tcBorders>
              <w:top w:val="nil"/>
              <w:left w:val="nil"/>
              <w:bottom w:val="single" w:sz="4" w:space="0" w:color="D9D9D9"/>
              <w:right w:val="nil"/>
            </w:tcBorders>
            <w:shd w:val="clear" w:color="auto" w:fill="auto"/>
            <w:noWrap/>
            <w:vAlign w:val="bottom"/>
            <w:hideMark/>
          </w:tcPr>
          <w:p w14:paraId="286D9C5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Gas</w:t>
            </w:r>
          </w:p>
        </w:tc>
        <w:tc>
          <w:tcPr>
            <w:tcW w:w="2143" w:type="dxa"/>
            <w:gridSpan w:val="2"/>
            <w:tcBorders>
              <w:top w:val="nil"/>
              <w:left w:val="nil"/>
              <w:bottom w:val="single" w:sz="4" w:space="0" w:color="D9D9D9"/>
              <w:right w:val="nil"/>
            </w:tcBorders>
            <w:shd w:val="clear" w:color="auto" w:fill="auto"/>
            <w:noWrap/>
            <w:vAlign w:val="bottom"/>
            <w:hideMark/>
          </w:tcPr>
          <w:p w14:paraId="1012797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1,361,800.00 </w:t>
            </w:r>
          </w:p>
        </w:tc>
      </w:tr>
      <w:tr w:rsidR="006E4950" w:rsidRPr="001E1372" w14:paraId="544DDAA6"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05B2C106"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3130</w:t>
            </w:r>
          </w:p>
        </w:tc>
        <w:tc>
          <w:tcPr>
            <w:tcW w:w="5975" w:type="dxa"/>
            <w:gridSpan w:val="3"/>
            <w:tcBorders>
              <w:top w:val="nil"/>
              <w:left w:val="nil"/>
              <w:bottom w:val="single" w:sz="4" w:space="0" w:color="D9D9D9"/>
              <w:right w:val="nil"/>
            </w:tcBorders>
            <w:shd w:val="clear" w:color="auto" w:fill="auto"/>
            <w:noWrap/>
            <w:vAlign w:val="bottom"/>
            <w:hideMark/>
          </w:tcPr>
          <w:p w14:paraId="35A3C89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Agua</w:t>
            </w:r>
          </w:p>
        </w:tc>
        <w:tc>
          <w:tcPr>
            <w:tcW w:w="2143" w:type="dxa"/>
            <w:gridSpan w:val="2"/>
            <w:tcBorders>
              <w:top w:val="nil"/>
              <w:left w:val="nil"/>
              <w:bottom w:val="single" w:sz="4" w:space="0" w:color="D9D9D9"/>
              <w:right w:val="nil"/>
            </w:tcBorders>
            <w:shd w:val="clear" w:color="auto" w:fill="auto"/>
            <w:noWrap/>
            <w:vAlign w:val="bottom"/>
            <w:hideMark/>
          </w:tcPr>
          <w:p w14:paraId="67521DC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4,632,194.43 </w:t>
            </w:r>
          </w:p>
        </w:tc>
      </w:tr>
      <w:tr w:rsidR="006E4950" w:rsidRPr="001E1372" w14:paraId="1ADFC392"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49C9ED58"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3140</w:t>
            </w:r>
          </w:p>
        </w:tc>
        <w:tc>
          <w:tcPr>
            <w:tcW w:w="5975" w:type="dxa"/>
            <w:gridSpan w:val="3"/>
            <w:tcBorders>
              <w:top w:val="nil"/>
              <w:left w:val="nil"/>
              <w:bottom w:val="single" w:sz="4" w:space="0" w:color="D9D9D9"/>
              <w:right w:val="nil"/>
            </w:tcBorders>
            <w:shd w:val="clear" w:color="auto" w:fill="auto"/>
            <w:noWrap/>
            <w:vAlign w:val="bottom"/>
            <w:hideMark/>
          </w:tcPr>
          <w:p w14:paraId="62A3170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Telefonía Tradicional</w:t>
            </w:r>
          </w:p>
        </w:tc>
        <w:tc>
          <w:tcPr>
            <w:tcW w:w="2143" w:type="dxa"/>
            <w:gridSpan w:val="2"/>
            <w:tcBorders>
              <w:top w:val="nil"/>
              <w:left w:val="nil"/>
              <w:bottom w:val="single" w:sz="4" w:space="0" w:color="D9D9D9"/>
              <w:right w:val="nil"/>
            </w:tcBorders>
            <w:shd w:val="clear" w:color="auto" w:fill="auto"/>
            <w:noWrap/>
            <w:vAlign w:val="bottom"/>
            <w:hideMark/>
          </w:tcPr>
          <w:p w14:paraId="25B7E52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1,889,292.08 </w:t>
            </w:r>
          </w:p>
        </w:tc>
      </w:tr>
      <w:tr w:rsidR="006E4950" w:rsidRPr="001E1372" w14:paraId="67DAC635"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155E71D0"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3150</w:t>
            </w:r>
          </w:p>
        </w:tc>
        <w:tc>
          <w:tcPr>
            <w:tcW w:w="5975" w:type="dxa"/>
            <w:gridSpan w:val="3"/>
            <w:tcBorders>
              <w:top w:val="nil"/>
              <w:left w:val="nil"/>
              <w:bottom w:val="single" w:sz="4" w:space="0" w:color="D9D9D9"/>
              <w:right w:val="nil"/>
            </w:tcBorders>
            <w:shd w:val="clear" w:color="auto" w:fill="auto"/>
            <w:noWrap/>
            <w:vAlign w:val="bottom"/>
            <w:hideMark/>
          </w:tcPr>
          <w:p w14:paraId="6340EDC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Telefonía Celular</w:t>
            </w:r>
          </w:p>
        </w:tc>
        <w:tc>
          <w:tcPr>
            <w:tcW w:w="2143" w:type="dxa"/>
            <w:gridSpan w:val="2"/>
            <w:tcBorders>
              <w:top w:val="nil"/>
              <w:left w:val="nil"/>
              <w:bottom w:val="single" w:sz="4" w:space="0" w:color="D9D9D9"/>
              <w:right w:val="nil"/>
            </w:tcBorders>
            <w:shd w:val="clear" w:color="auto" w:fill="auto"/>
            <w:noWrap/>
            <w:vAlign w:val="bottom"/>
            <w:hideMark/>
          </w:tcPr>
          <w:p w14:paraId="4CEE2A5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778,851.88 </w:t>
            </w:r>
          </w:p>
        </w:tc>
      </w:tr>
      <w:tr w:rsidR="006E4950" w:rsidRPr="001E1372" w14:paraId="450178C6"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4EF2DC75"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3160</w:t>
            </w:r>
          </w:p>
        </w:tc>
        <w:tc>
          <w:tcPr>
            <w:tcW w:w="5975" w:type="dxa"/>
            <w:gridSpan w:val="3"/>
            <w:tcBorders>
              <w:top w:val="nil"/>
              <w:left w:val="nil"/>
              <w:bottom w:val="single" w:sz="4" w:space="0" w:color="D9D9D9"/>
              <w:right w:val="nil"/>
            </w:tcBorders>
            <w:shd w:val="clear" w:color="auto" w:fill="auto"/>
            <w:noWrap/>
            <w:vAlign w:val="bottom"/>
            <w:hideMark/>
          </w:tcPr>
          <w:p w14:paraId="5600625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Servicios de Telecomunicaciones y Satélites</w:t>
            </w:r>
          </w:p>
        </w:tc>
        <w:tc>
          <w:tcPr>
            <w:tcW w:w="2143" w:type="dxa"/>
            <w:gridSpan w:val="2"/>
            <w:tcBorders>
              <w:top w:val="nil"/>
              <w:left w:val="nil"/>
              <w:bottom w:val="single" w:sz="4" w:space="0" w:color="D9D9D9"/>
              <w:right w:val="nil"/>
            </w:tcBorders>
            <w:shd w:val="clear" w:color="auto" w:fill="auto"/>
            <w:noWrap/>
            <w:vAlign w:val="bottom"/>
            <w:hideMark/>
          </w:tcPr>
          <w:p w14:paraId="67C9D51C"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1,080,000.00 </w:t>
            </w:r>
          </w:p>
        </w:tc>
      </w:tr>
      <w:tr w:rsidR="006E4950" w:rsidRPr="001E1372" w14:paraId="03DE9815"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64832975"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3170</w:t>
            </w:r>
          </w:p>
        </w:tc>
        <w:tc>
          <w:tcPr>
            <w:tcW w:w="5975" w:type="dxa"/>
            <w:gridSpan w:val="3"/>
            <w:tcBorders>
              <w:top w:val="nil"/>
              <w:left w:val="nil"/>
              <w:bottom w:val="single" w:sz="4" w:space="0" w:color="D9D9D9"/>
              <w:right w:val="nil"/>
            </w:tcBorders>
            <w:shd w:val="clear" w:color="auto" w:fill="auto"/>
            <w:noWrap/>
            <w:vAlign w:val="bottom"/>
            <w:hideMark/>
          </w:tcPr>
          <w:p w14:paraId="16DA4C1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Servicios de Acceso de Internet, Redes y Procesos Informáticos</w:t>
            </w:r>
          </w:p>
        </w:tc>
        <w:tc>
          <w:tcPr>
            <w:tcW w:w="2143" w:type="dxa"/>
            <w:gridSpan w:val="2"/>
            <w:tcBorders>
              <w:top w:val="nil"/>
              <w:left w:val="nil"/>
              <w:bottom w:val="single" w:sz="4" w:space="0" w:color="D9D9D9"/>
              <w:right w:val="nil"/>
            </w:tcBorders>
            <w:shd w:val="clear" w:color="auto" w:fill="auto"/>
            <w:noWrap/>
            <w:vAlign w:val="bottom"/>
            <w:hideMark/>
          </w:tcPr>
          <w:p w14:paraId="4FA4E47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4,879,934.18 </w:t>
            </w:r>
          </w:p>
        </w:tc>
      </w:tr>
      <w:tr w:rsidR="006E4950" w:rsidRPr="001E1372" w14:paraId="3BEEC992"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0D7D1D19"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3171</w:t>
            </w:r>
          </w:p>
        </w:tc>
        <w:tc>
          <w:tcPr>
            <w:tcW w:w="5975" w:type="dxa"/>
            <w:gridSpan w:val="3"/>
            <w:tcBorders>
              <w:top w:val="nil"/>
              <w:left w:val="nil"/>
              <w:bottom w:val="single" w:sz="4" w:space="0" w:color="D9D9D9"/>
              <w:right w:val="nil"/>
            </w:tcBorders>
            <w:shd w:val="clear" w:color="auto" w:fill="auto"/>
            <w:noWrap/>
            <w:vAlign w:val="bottom"/>
            <w:hideMark/>
          </w:tcPr>
          <w:p w14:paraId="13D1F5C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Servicio de Redes</w:t>
            </w:r>
          </w:p>
        </w:tc>
        <w:tc>
          <w:tcPr>
            <w:tcW w:w="2143" w:type="dxa"/>
            <w:gridSpan w:val="2"/>
            <w:tcBorders>
              <w:top w:val="nil"/>
              <w:left w:val="nil"/>
              <w:bottom w:val="single" w:sz="4" w:space="0" w:color="D9D9D9"/>
              <w:right w:val="nil"/>
            </w:tcBorders>
            <w:shd w:val="clear" w:color="auto" w:fill="auto"/>
            <w:noWrap/>
            <w:vAlign w:val="bottom"/>
            <w:hideMark/>
          </w:tcPr>
          <w:p w14:paraId="78CF189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   </w:t>
            </w:r>
          </w:p>
        </w:tc>
      </w:tr>
      <w:tr w:rsidR="006E4950" w:rsidRPr="001E1372" w14:paraId="57C5FD64"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52B7BDC7"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3172</w:t>
            </w:r>
          </w:p>
        </w:tc>
        <w:tc>
          <w:tcPr>
            <w:tcW w:w="5975" w:type="dxa"/>
            <w:gridSpan w:val="3"/>
            <w:tcBorders>
              <w:top w:val="nil"/>
              <w:left w:val="nil"/>
              <w:bottom w:val="single" w:sz="4" w:space="0" w:color="D9D9D9"/>
              <w:right w:val="nil"/>
            </w:tcBorders>
            <w:shd w:val="clear" w:color="auto" w:fill="auto"/>
            <w:noWrap/>
            <w:vAlign w:val="bottom"/>
            <w:hideMark/>
          </w:tcPr>
          <w:p w14:paraId="6DF8700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Servicio de Procesamiento de Información</w:t>
            </w:r>
          </w:p>
        </w:tc>
        <w:tc>
          <w:tcPr>
            <w:tcW w:w="2143" w:type="dxa"/>
            <w:gridSpan w:val="2"/>
            <w:tcBorders>
              <w:top w:val="nil"/>
              <w:left w:val="nil"/>
              <w:bottom w:val="single" w:sz="4" w:space="0" w:color="D9D9D9"/>
              <w:right w:val="nil"/>
            </w:tcBorders>
            <w:shd w:val="clear" w:color="auto" w:fill="auto"/>
            <w:noWrap/>
            <w:vAlign w:val="bottom"/>
            <w:hideMark/>
          </w:tcPr>
          <w:p w14:paraId="6EEEBC9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   </w:t>
            </w:r>
          </w:p>
        </w:tc>
      </w:tr>
      <w:tr w:rsidR="006E4950" w:rsidRPr="001E1372" w14:paraId="24EF97AA"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6196CE00"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3180</w:t>
            </w:r>
          </w:p>
        </w:tc>
        <w:tc>
          <w:tcPr>
            <w:tcW w:w="5975" w:type="dxa"/>
            <w:gridSpan w:val="3"/>
            <w:tcBorders>
              <w:top w:val="nil"/>
              <w:left w:val="nil"/>
              <w:bottom w:val="single" w:sz="4" w:space="0" w:color="D9D9D9"/>
              <w:right w:val="nil"/>
            </w:tcBorders>
            <w:shd w:val="clear" w:color="auto" w:fill="auto"/>
            <w:noWrap/>
            <w:vAlign w:val="bottom"/>
            <w:hideMark/>
          </w:tcPr>
          <w:p w14:paraId="7169CCA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Servicio Postales y Telegráficos</w:t>
            </w:r>
          </w:p>
        </w:tc>
        <w:tc>
          <w:tcPr>
            <w:tcW w:w="2143" w:type="dxa"/>
            <w:gridSpan w:val="2"/>
            <w:tcBorders>
              <w:top w:val="nil"/>
              <w:left w:val="nil"/>
              <w:bottom w:val="single" w:sz="4" w:space="0" w:color="D9D9D9"/>
              <w:right w:val="nil"/>
            </w:tcBorders>
            <w:shd w:val="clear" w:color="auto" w:fill="auto"/>
            <w:noWrap/>
            <w:vAlign w:val="bottom"/>
            <w:hideMark/>
          </w:tcPr>
          <w:p w14:paraId="02DE4AF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532,808.80 </w:t>
            </w:r>
          </w:p>
        </w:tc>
      </w:tr>
      <w:tr w:rsidR="006E4950" w:rsidRPr="001E1372" w14:paraId="2BFDB383"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169A20BE"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3210</w:t>
            </w:r>
          </w:p>
        </w:tc>
        <w:tc>
          <w:tcPr>
            <w:tcW w:w="5975" w:type="dxa"/>
            <w:gridSpan w:val="3"/>
            <w:tcBorders>
              <w:top w:val="nil"/>
              <w:left w:val="nil"/>
              <w:bottom w:val="single" w:sz="4" w:space="0" w:color="D9D9D9"/>
              <w:right w:val="nil"/>
            </w:tcBorders>
            <w:shd w:val="clear" w:color="auto" w:fill="auto"/>
            <w:noWrap/>
            <w:vAlign w:val="bottom"/>
            <w:hideMark/>
          </w:tcPr>
          <w:p w14:paraId="31E6C42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Arrendamiento de Terrenos</w:t>
            </w:r>
          </w:p>
        </w:tc>
        <w:tc>
          <w:tcPr>
            <w:tcW w:w="2143" w:type="dxa"/>
            <w:gridSpan w:val="2"/>
            <w:tcBorders>
              <w:top w:val="nil"/>
              <w:left w:val="nil"/>
              <w:bottom w:val="single" w:sz="4" w:space="0" w:color="D9D9D9"/>
              <w:right w:val="nil"/>
            </w:tcBorders>
            <w:shd w:val="clear" w:color="auto" w:fill="auto"/>
            <w:noWrap/>
            <w:vAlign w:val="bottom"/>
            <w:hideMark/>
          </w:tcPr>
          <w:p w14:paraId="7D010A86"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3,200,000.00 </w:t>
            </w:r>
          </w:p>
        </w:tc>
      </w:tr>
      <w:tr w:rsidR="006E4950" w:rsidRPr="001E1372" w14:paraId="789E5001"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3EDC73BE"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3220</w:t>
            </w:r>
          </w:p>
        </w:tc>
        <w:tc>
          <w:tcPr>
            <w:tcW w:w="5975" w:type="dxa"/>
            <w:gridSpan w:val="3"/>
            <w:tcBorders>
              <w:top w:val="nil"/>
              <w:left w:val="nil"/>
              <w:bottom w:val="single" w:sz="4" w:space="0" w:color="D9D9D9"/>
              <w:right w:val="nil"/>
            </w:tcBorders>
            <w:shd w:val="clear" w:color="auto" w:fill="auto"/>
            <w:noWrap/>
            <w:vAlign w:val="bottom"/>
            <w:hideMark/>
          </w:tcPr>
          <w:p w14:paraId="2A5120F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Arrendamiento de Edificios</w:t>
            </w:r>
          </w:p>
        </w:tc>
        <w:tc>
          <w:tcPr>
            <w:tcW w:w="2143" w:type="dxa"/>
            <w:gridSpan w:val="2"/>
            <w:tcBorders>
              <w:top w:val="nil"/>
              <w:left w:val="nil"/>
              <w:bottom w:val="single" w:sz="4" w:space="0" w:color="D9D9D9"/>
              <w:right w:val="nil"/>
            </w:tcBorders>
            <w:shd w:val="clear" w:color="auto" w:fill="auto"/>
            <w:noWrap/>
            <w:vAlign w:val="bottom"/>
            <w:hideMark/>
          </w:tcPr>
          <w:p w14:paraId="056B18A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9,737,168.25 </w:t>
            </w:r>
          </w:p>
        </w:tc>
      </w:tr>
      <w:tr w:rsidR="006E4950" w:rsidRPr="001E1372" w14:paraId="598FB743"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6C70282D"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3232</w:t>
            </w:r>
          </w:p>
        </w:tc>
        <w:tc>
          <w:tcPr>
            <w:tcW w:w="5975" w:type="dxa"/>
            <w:gridSpan w:val="3"/>
            <w:tcBorders>
              <w:top w:val="nil"/>
              <w:left w:val="nil"/>
              <w:bottom w:val="single" w:sz="4" w:space="0" w:color="D9D9D9"/>
              <w:right w:val="nil"/>
            </w:tcBorders>
            <w:shd w:val="clear" w:color="auto" w:fill="auto"/>
            <w:noWrap/>
            <w:vAlign w:val="bottom"/>
            <w:hideMark/>
          </w:tcPr>
          <w:p w14:paraId="25C2434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Arrendamiento de Equipo y Bienes Informáticos</w:t>
            </w:r>
          </w:p>
        </w:tc>
        <w:tc>
          <w:tcPr>
            <w:tcW w:w="2143" w:type="dxa"/>
            <w:gridSpan w:val="2"/>
            <w:tcBorders>
              <w:top w:val="nil"/>
              <w:left w:val="nil"/>
              <w:bottom w:val="single" w:sz="4" w:space="0" w:color="D9D9D9"/>
              <w:right w:val="nil"/>
            </w:tcBorders>
            <w:shd w:val="clear" w:color="auto" w:fill="auto"/>
            <w:noWrap/>
            <w:vAlign w:val="bottom"/>
            <w:hideMark/>
          </w:tcPr>
          <w:p w14:paraId="289AE6A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1,168,840.00 </w:t>
            </w:r>
          </w:p>
        </w:tc>
      </w:tr>
      <w:tr w:rsidR="006E4950" w:rsidRPr="001E1372" w14:paraId="5934B820"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79766552"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3250</w:t>
            </w:r>
          </w:p>
        </w:tc>
        <w:tc>
          <w:tcPr>
            <w:tcW w:w="5975" w:type="dxa"/>
            <w:gridSpan w:val="3"/>
            <w:tcBorders>
              <w:top w:val="nil"/>
              <w:left w:val="nil"/>
              <w:bottom w:val="single" w:sz="4" w:space="0" w:color="D9D9D9"/>
              <w:right w:val="nil"/>
            </w:tcBorders>
            <w:shd w:val="clear" w:color="auto" w:fill="auto"/>
            <w:noWrap/>
            <w:vAlign w:val="bottom"/>
            <w:hideMark/>
          </w:tcPr>
          <w:p w14:paraId="4E19EEC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Arrendamiento de Equipo de Transporte</w:t>
            </w:r>
          </w:p>
        </w:tc>
        <w:tc>
          <w:tcPr>
            <w:tcW w:w="2143" w:type="dxa"/>
            <w:gridSpan w:val="2"/>
            <w:tcBorders>
              <w:top w:val="nil"/>
              <w:left w:val="nil"/>
              <w:bottom w:val="single" w:sz="4" w:space="0" w:color="D9D9D9"/>
              <w:right w:val="nil"/>
            </w:tcBorders>
            <w:shd w:val="clear" w:color="auto" w:fill="auto"/>
            <w:noWrap/>
            <w:vAlign w:val="bottom"/>
            <w:hideMark/>
          </w:tcPr>
          <w:p w14:paraId="53EA2906"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130,000.00 </w:t>
            </w:r>
          </w:p>
        </w:tc>
      </w:tr>
      <w:tr w:rsidR="006E4950" w:rsidRPr="001E1372" w14:paraId="580A91DF"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56888182"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3260</w:t>
            </w:r>
          </w:p>
        </w:tc>
        <w:tc>
          <w:tcPr>
            <w:tcW w:w="5975" w:type="dxa"/>
            <w:gridSpan w:val="3"/>
            <w:tcBorders>
              <w:top w:val="nil"/>
              <w:left w:val="nil"/>
              <w:bottom w:val="single" w:sz="4" w:space="0" w:color="D9D9D9"/>
              <w:right w:val="nil"/>
            </w:tcBorders>
            <w:shd w:val="clear" w:color="auto" w:fill="auto"/>
            <w:noWrap/>
            <w:vAlign w:val="bottom"/>
            <w:hideMark/>
          </w:tcPr>
          <w:p w14:paraId="4DDD48E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Arrendamiento de Maquinaria y Otros Equipos y Herramientas</w:t>
            </w:r>
          </w:p>
        </w:tc>
        <w:tc>
          <w:tcPr>
            <w:tcW w:w="2143" w:type="dxa"/>
            <w:gridSpan w:val="2"/>
            <w:tcBorders>
              <w:top w:val="nil"/>
              <w:left w:val="nil"/>
              <w:bottom w:val="single" w:sz="4" w:space="0" w:color="D9D9D9"/>
              <w:right w:val="nil"/>
            </w:tcBorders>
            <w:shd w:val="clear" w:color="auto" w:fill="auto"/>
            <w:noWrap/>
            <w:vAlign w:val="bottom"/>
            <w:hideMark/>
          </w:tcPr>
          <w:p w14:paraId="3D43406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15,115,619.29 </w:t>
            </w:r>
          </w:p>
        </w:tc>
      </w:tr>
      <w:tr w:rsidR="006E4950" w:rsidRPr="001E1372" w14:paraId="31A8AB17"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288B0BC7"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3270</w:t>
            </w:r>
          </w:p>
        </w:tc>
        <w:tc>
          <w:tcPr>
            <w:tcW w:w="5975" w:type="dxa"/>
            <w:gridSpan w:val="3"/>
            <w:tcBorders>
              <w:top w:val="nil"/>
              <w:left w:val="nil"/>
              <w:bottom w:val="single" w:sz="4" w:space="0" w:color="D9D9D9"/>
              <w:right w:val="nil"/>
            </w:tcBorders>
            <w:shd w:val="clear" w:color="auto" w:fill="auto"/>
            <w:noWrap/>
            <w:vAlign w:val="bottom"/>
            <w:hideMark/>
          </w:tcPr>
          <w:p w14:paraId="794F9D1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Arrendamiento de Activos Intangibles</w:t>
            </w:r>
          </w:p>
        </w:tc>
        <w:tc>
          <w:tcPr>
            <w:tcW w:w="2143" w:type="dxa"/>
            <w:gridSpan w:val="2"/>
            <w:tcBorders>
              <w:top w:val="nil"/>
              <w:left w:val="nil"/>
              <w:bottom w:val="single" w:sz="4" w:space="0" w:color="D9D9D9"/>
              <w:right w:val="nil"/>
            </w:tcBorders>
            <w:shd w:val="clear" w:color="auto" w:fill="auto"/>
            <w:noWrap/>
            <w:vAlign w:val="bottom"/>
            <w:hideMark/>
          </w:tcPr>
          <w:p w14:paraId="7E4B813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15,341,589.00 </w:t>
            </w:r>
          </w:p>
        </w:tc>
      </w:tr>
      <w:tr w:rsidR="006E4950" w:rsidRPr="001E1372" w14:paraId="62152954"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2EB86D4B"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3290</w:t>
            </w:r>
          </w:p>
        </w:tc>
        <w:tc>
          <w:tcPr>
            <w:tcW w:w="5975" w:type="dxa"/>
            <w:gridSpan w:val="3"/>
            <w:tcBorders>
              <w:top w:val="nil"/>
              <w:left w:val="nil"/>
              <w:bottom w:val="single" w:sz="4" w:space="0" w:color="D9D9D9"/>
              <w:right w:val="nil"/>
            </w:tcBorders>
            <w:shd w:val="clear" w:color="auto" w:fill="auto"/>
            <w:noWrap/>
            <w:vAlign w:val="bottom"/>
            <w:hideMark/>
          </w:tcPr>
          <w:p w14:paraId="7445AB36"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Otros Arrendamientos</w:t>
            </w:r>
          </w:p>
        </w:tc>
        <w:tc>
          <w:tcPr>
            <w:tcW w:w="2143" w:type="dxa"/>
            <w:gridSpan w:val="2"/>
            <w:tcBorders>
              <w:top w:val="nil"/>
              <w:left w:val="nil"/>
              <w:bottom w:val="single" w:sz="4" w:space="0" w:color="D9D9D9"/>
              <w:right w:val="nil"/>
            </w:tcBorders>
            <w:shd w:val="clear" w:color="auto" w:fill="auto"/>
            <w:noWrap/>
            <w:vAlign w:val="bottom"/>
            <w:hideMark/>
          </w:tcPr>
          <w:p w14:paraId="2FC6361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4,697,519.00 </w:t>
            </w:r>
          </w:p>
        </w:tc>
      </w:tr>
      <w:tr w:rsidR="006E4950" w:rsidRPr="001E1372" w14:paraId="6F7D27DF"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60DF5EB8"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3310</w:t>
            </w:r>
          </w:p>
        </w:tc>
        <w:tc>
          <w:tcPr>
            <w:tcW w:w="5975" w:type="dxa"/>
            <w:gridSpan w:val="3"/>
            <w:tcBorders>
              <w:top w:val="nil"/>
              <w:left w:val="nil"/>
              <w:bottom w:val="single" w:sz="4" w:space="0" w:color="D9D9D9"/>
              <w:right w:val="nil"/>
            </w:tcBorders>
            <w:shd w:val="clear" w:color="auto" w:fill="auto"/>
            <w:noWrap/>
            <w:vAlign w:val="bottom"/>
            <w:hideMark/>
          </w:tcPr>
          <w:p w14:paraId="7441A59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Servicios Legales</w:t>
            </w:r>
          </w:p>
        </w:tc>
        <w:tc>
          <w:tcPr>
            <w:tcW w:w="2143" w:type="dxa"/>
            <w:gridSpan w:val="2"/>
            <w:tcBorders>
              <w:top w:val="nil"/>
              <w:left w:val="nil"/>
              <w:bottom w:val="single" w:sz="4" w:space="0" w:color="D9D9D9"/>
              <w:right w:val="nil"/>
            </w:tcBorders>
            <w:shd w:val="clear" w:color="auto" w:fill="auto"/>
            <w:noWrap/>
            <w:vAlign w:val="bottom"/>
            <w:hideMark/>
          </w:tcPr>
          <w:p w14:paraId="157974A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8,178,580.00 </w:t>
            </w:r>
          </w:p>
        </w:tc>
      </w:tr>
      <w:tr w:rsidR="006E4950" w:rsidRPr="001E1372" w14:paraId="088F34C8"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2F6F83DC"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3311</w:t>
            </w:r>
          </w:p>
        </w:tc>
        <w:tc>
          <w:tcPr>
            <w:tcW w:w="5975" w:type="dxa"/>
            <w:gridSpan w:val="3"/>
            <w:tcBorders>
              <w:top w:val="nil"/>
              <w:left w:val="nil"/>
              <w:bottom w:val="single" w:sz="4" w:space="0" w:color="D9D9D9"/>
              <w:right w:val="nil"/>
            </w:tcBorders>
            <w:shd w:val="clear" w:color="auto" w:fill="auto"/>
            <w:noWrap/>
            <w:vAlign w:val="bottom"/>
            <w:hideMark/>
          </w:tcPr>
          <w:p w14:paraId="64224D7C"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Servicios de Contabilidad</w:t>
            </w:r>
          </w:p>
        </w:tc>
        <w:tc>
          <w:tcPr>
            <w:tcW w:w="2143" w:type="dxa"/>
            <w:gridSpan w:val="2"/>
            <w:tcBorders>
              <w:top w:val="nil"/>
              <w:left w:val="nil"/>
              <w:bottom w:val="single" w:sz="4" w:space="0" w:color="D9D9D9"/>
              <w:right w:val="nil"/>
            </w:tcBorders>
            <w:shd w:val="clear" w:color="auto" w:fill="auto"/>
            <w:noWrap/>
            <w:vAlign w:val="bottom"/>
            <w:hideMark/>
          </w:tcPr>
          <w:p w14:paraId="1303819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380,000.00 </w:t>
            </w:r>
          </w:p>
        </w:tc>
      </w:tr>
      <w:tr w:rsidR="006E4950" w:rsidRPr="001E1372" w14:paraId="381E5AF0"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78E89599"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3312</w:t>
            </w:r>
          </w:p>
        </w:tc>
        <w:tc>
          <w:tcPr>
            <w:tcW w:w="5975" w:type="dxa"/>
            <w:gridSpan w:val="3"/>
            <w:tcBorders>
              <w:top w:val="nil"/>
              <w:left w:val="nil"/>
              <w:bottom w:val="single" w:sz="4" w:space="0" w:color="D9D9D9"/>
              <w:right w:val="nil"/>
            </w:tcBorders>
            <w:shd w:val="clear" w:color="auto" w:fill="auto"/>
            <w:noWrap/>
            <w:vAlign w:val="bottom"/>
            <w:hideMark/>
          </w:tcPr>
          <w:p w14:paraId="0DC01096"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Servicios de Auditoría</w:t>
            </w:r>
          </w:p>
        </w:tc>
        <w:tc>
          <w:tcPr>
            <w:tcW w:w="2143" w:type="dxa"/>
            <w:gridSpan w:val="2"/>
            <w:tcBorders>
              <w:top w:val="nil"/>
              <w:left w:val="nil"/>
              <w:bottom w:val="single" w:sz="4" w:space="0" w:color="D9D9D9"/>
              <w:right w:val="nil"/>
            </w:tcBorders>
            <w:shd w:val="clear" w:color="auto" w:fill="auto"/>
            <w:noWrap/>
            <w:vAlign w:val="bottom"/>
            <w:hideMark/>
          </w:tcPr>
          <w:p w14:paraId="1C4903A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777,222.15 </w:t>
            </w:r>
          </w:p>
        </w:tc>
      </w:tr>
      <w:tr w:rsidR="006E4950" w:rsidRPr="001E1372" w14:paraId="3C5D107D"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7F937C48"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3313</w:t>
            </w:r>
          </w:p>
        </w:tc>
        <w:tc>
          <w:tcPr>
            <w:tcW w:w="5975" w:type="dxa"/>
            <w:gridSpan w:val="3"/>
            <w:tcBorders>
              <w:top w:val="nil"/>
              <w:left w:val="nil"/>
              <w:bottom w:val="single" w:sz="4" w:space="0" w:color="D9D9D9"/>
              <w:right w:val="nil"/>
            </w:tcBorders>
            <w:shd w:val="clear" w:color="auto" w:fill="auto"/>
            <w:noWrap/>
            <w:vAlign w:val="bottom"/>
            <w:hideMark/>
          </w:tcPr>
          <w:p w14:paraId="5813C0D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Otros Servicios Relacionados</w:t>
            </w:r>
          </w:p>
        </w:tc>
        <w:tc>
          <w:tcPr>
            <w:tcW w:w="2143" w:type="dxa"/>
            <w:gridSpan w:val="2"/>
            <w:tcBorders>
              <w:top w:val="nil"/>
              <w:left w:val="nil"/>
              <w:bottom w:val="single" w:sz="4" w:space="0" w:color="D9D9D9"/>
              <w:right w:val="nil"/>
            </w:tcBorders>
            <w:shd w:val="clear" w:color="auto" w:fill="auto"/>
            <w:noWrap/>
            <w:vAlign w:val="bottom"/>
            <w:hideMark/>
          </w:tcPr>
          <w:p w14:paraId="08DA5E3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894,500.00 </w:t>
            </w:r>
          </w:p>
        </w:tc>
      </w:tr>
      <w:tr w:rsidR="006E4950" w:rsidRPr="001E1372" w14:paraId="15764AE7"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594E6134"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3320</w:t>
            </w:r>
          </w:p>
        </w:tc>
        <w:tc>
          <w:tcPr>
            <w:tcW w:w="5975" w:type="dxa"/>
            <w:gridSpan w:val="3"/>
            <w:tcBorders>
              <w:top w:val="nil"/>
              <w:left w:val="nil"/>
              <w:bottom w:val="single" w:sz="4" w:space="0" w:color="D9D9D9"/>
              <w:right w:val="nil"/>
            </w:tcBorders>
            <w:shd w:val="clear" w:color="auto" w:fill="auto"/>
            <w:noWrap/>
            <w:vAlign w:val="bottom"/>
            <w:hideMark/>
          </w:tcPr>
          <w:p w14:paraId="2EF3E0E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Servicio de Diseño, Arquitectura, Ingeniera y Actividades Relacionadas</w:t>
            </w:r>
          </w:p>
        </w:tc>
        <w:tc>
          <w:tcPr>
            <w:tcW w:w="2143" w:type="dxa"/>
            <w:gridSpan w:val="2"/>
            <w:tcBorders>
              <w:top w:val="nil"/>
              <w:left w:val="nil"/>
              <w:bottom w:val="single" w:sz="4" w:space="0" w:color="D9D9D9"/>
              <w:right w:val="nil"/>
            </w:tcBorders>
            <w:shd w:val="clear" w:color="auto" w:fill="auto"/>
            <w:noWrap/>
            <w:vAlign w:val="bottom"/>
            <w:hideMark/>
          </w:tcPr>
          <w:p w14:paraId="5D07F60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51,798,989.85 </w:t>
            </w:r>
          </w:p>
        </w:tc>
      </w:tr>
      <w:tr w:rsidR="006E4950" w:rsidRPr="001E1372" w14:paraId="694EC1CE"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76244A05"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3330</w:t>
            </w:r>
          </w:p>
        </w:tc>
        <w:tc>
          <w:tcPr>
            <w:tcW w:w="5975" w:type="dxa"/>
            <w:gridSpan w:val="3"/>
            <w:tcBorders>
              <w:top w:val="nil"/>
              <w:left w:val="nil"/>
              <w:bottom w:val="single" w:sz="4" w:space="0" w:color="D9D9D9"/>
              <w:right w:val="nil"/>
            </w:tcBorders>
            <w:shd w:val="clear" w:color="auto" w:fill="auto"/>
            <w:noWrap/>
            <w:vAlign w:val="bottom"/>
            <w:hideMark/>
          </w:tcPr>
          <w:p w14:paraId="6938944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Servicios de Consultoría Administrativa</w:t>
            </w:r>
          </w:p>
        </w:tc>
        <w:tc>
          <w:tcPr>
            <w:tcW w:w="2143" w:type="dxa"/>
            <w:gridSpan w:val="2"/>
            <w:tcBorders>
              <w:top w:val="nil"/>
              <w:left w:val="nil"/>
              <w:bottom w:val="single" w:sz="4" w:space="0" w:color="D9D9D9"/>
              <w:right w:val="nil"/>
            </w:tcBorders>
            <w:shd w:val="clear" w:color="auto" w:fill="auto"/>
            <w:noWrap/>
            <w:vAlign w:val="bottom"/>
            <w:hideMark/>
          </w:tcPr>
          <w:p w14:paraId="3A9E632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27,401,239.54 </w:t>
            </w:r>
          </w:p>
        </w:tc>
      </w:tr>
      <w:tr w:rsidR="006E4950" w:rsidRPr="001E1372" w14:paraId="22C28E78"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0D6DF898"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3331</w:t>
            </w:r>
          </w:p>
        </w:tc>
        <w:tc>
          <w:tcPr>
            <w:tcW w:w="5975" w:type="dxa"/>
            <w:gridSpan w:val="3"/>
            <w:tcBorders>
              <w:top w:val="nil"/>
              <w:left w:val="nil"/>
              <w:bottom w:val="single" w:sz="4" w:space="0" w:color="D9D9D9"/>
              <w:right w:val="nil"/>
            </w:tcBorders>
            <w:shd w:val="clear" w:color="auto" w:fill="auto"/>
            <w:noWrap/>
            <w:vAlign w:val="bottom"/>
            <w:hideMark/>
          </w:tcPr>
          <w:p w14:paraId="4EE6A34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Servicios de Procesos, Técnica y en Tecnologías de la Información</w:t>
            </w:r>
          </w:p>
        </w:tc>
        <w:tc>
          <w:tcPr>
            <w:tcW w:w="2143" w:type="dxa"/>
            <w:gridSpan w:val="2"/>
            <w:tcBorders>
              <w:top w:val="nil"/>
              <w:left w:val="nil"/>
              <w:bottom w:val="single" w:sz="4" w:space="0" w:color="D9D9D9"/>
              <w:right w:val="nil"/>
            </w:tcBorders>
            <w:shd w:val="clear" w:color="auto" w:fill="auto"/>
            <w:noWrap/>
            <w:vAlign w:val="bottom"/>
            <w:hideMark/>
          </w:tcPr>
          <w:p w14:paraId="0111CBC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7,247,860.00 </w:t>
            </w:r>
          </w:p>
        </w:tc>
      </w:tr>
      <w:tr w:rsidR="006E4950" w:rsidRPr="001E1372" w14:paraId="26245C05"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1CE065E4"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3340</w:t>
            </w:r>
          </w:p>
        </w:tc>
        <w:tc>
          <w:tcPr>
            <w:tcW w:w="5975" w:type="dxa"/>
            <w:gridSpan w:val="3"/>
            <w:tcBorders>
              <w:top w:val="nil"/>
              <w:left w:val="nil"/>
              <w:bottom w:val="single" w:sz="4" w:space="0" w:color="D9D9D9"/>
              <w:right w:val="nil"/>
            </w:tcBorders>
            <w:shd w:val="clear" w:color="auto" w:fill="auto"/>
            <w:noWrap/>
            <w:vAlign w:val="bottom"/>
            <w:hideMark/>
          </w:tcPr>
          <w:p w14:paraId="67B1A81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Servicios de Capacitación </w:t>
            </w:r>
          </w:p>
        </w:tc>
        <w:tc>
          <w:tcPr>
            <w:tcW w:w="2143" w:type="dxa"/>
            <w:gridSpan w:val="2"/>
            <w:tcBorders>
              <w:top w:val="nil"/>
              <w:left w:val="nil"/>
              <w:bottom w:val="single" w:sz="4" w:space="0" w:color="D9D9D9"/>
              <w:right w:val="nil"/>
            </w:tcBorders>
            <w:shd w:val="clear" w:color="auto" w:fill="auto"/>
            <w:noWrap/>
            <w:vAlign w:val="bottom"/>
            <w:hideMark/>
          </w:tcPr>
          <w:p w14:paraId="25897A4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9,243,377.69 </w:t>
            </w:r>
          </w:p>
        </w:tc>
      </w:tr>
      <w:tr w:rsidR="006E4950" w:rsidRPr="001E1372" w14:paraId="15B9E599"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5BEAF312"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3350</w:t>
            </w:r>
          </w:p>
        </w:tc>
        <w:tc>
          <w:tcPr>
            <w:tcW w:w="5975" w:type="dxa"/>
            <w:gridSpan w:val="3"/>
            <w:tcBorders>
              <w:top w:val="nil"/>
              <w:left w:val="nil"/>
              <w:bottom w:val="single" w:sz="4" w:space="0" w:color="D9D9D9"/>
              <w:right w:val="nil"/>
            </w:tcBorders>
            <w:shd w:val="clear" w:color="auto" w:fill="auto"/>
            <w:noWrap/>
            <w:vAlign w:val="bottom"/>
            <w:hideMark/>
          </w:tcPr>
          <w:p w14:paraId="5F7BEFC6"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Servicios de Investigación Científica y Desarrollo</w:t>
            </w:r>
          </w:p>
        </w:tc>
        <w:tc>
          <w:tcPr>
            <w:tcW w:w="2143" w:type="dxa"/>
            <w:gridSpan w:val="2"/>
            <w:tcBorders>
              <w:top w:val="nil"/>
              <w:left w:val="nil"/>
              <w:bottom w:val="single" w:sz="4" w:space="0" w:color="D9D9D9"/>
              <w:right w:val="nil"/>
            </w:tcBorders>
            <w:shd w:val="clear" w:color="auto" w:fill="auto"/>
            <w:noWrap/>
            <w:vAlign w:val="bottom"/>
            <w:hideMark/>
          </w:tcPr>
          <w:p w14:paraId="30AA70E6"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250,000.00 </w:t>
            </w:r>
          </w:p>
        </w:tc>
      </w:tr>
      <w:tr w:rsidR="006E4950" w:rsidRPr="001E1372" w14:paraId="6FC6F754"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17A9E159"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3360</w:t>
            </w:r>
          </w:p>
        </w:tc>
        <w:tc>
          <w:tcPr>
            <w:tcW w:w="5975" w:type="dxa"/>
            <w:gridSpan w:val="3"/>
            <w:tcBorders>
              <w:top w:val="nil"/>
              <w:left w:val="nil"/>
              <w:bottom w:val="single" w:sz="4" w:space="0" w:color="D9D9D9"/>
              <w:right w:val="nil"/>
            </w:tcBorders>
            <w:shd w:val="clear" w:color="auto" w:fill="auto"/>
            <w:noWrap/>
            <w:vAlign w:val="bottom"/>
            <w:hideMark/>
          </w:tcPr>
          <w:p w14:paraId="6B36C0BC"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Servicios de Apoyo Administrativo, Traducción, Fotocopiado e Impresión</w:t>
            </w:r>
          </w:p>
        </w:tc>
        <w:tc>
          <w:tcPr>
            <w:tcW w:w="2143" w:type="dxa"/>
            <w:gridSpan w:val="2"/>
            <w:tcBorders>
              <w:top w:val="nil"/>
              <w:left w:val="nil"/>
              <w:bottom w:val="single" w:sz="4" w:space="0" w:color="D9D9D9"/>
              <w:right w:val="nil"/>
            </w:tcBorders>
            <w:shd w:val="clear" w:color="auto" w:fill="auto"/>
            <w:noWrap/>
            <w:vAlign w:val="bottom"/>
            <w:hideMark/>
          </w:tcPr>
          <w:p w14:paraId="2E8CEF5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10,304,801.82 </w:t>
            </w:r>
          </w:p>
        </w:tc>
      </w:tr>
      <w:tr w:rsidR="006E4950" w:rsidRPr="001E1372" w14:paraId="784FAD51"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3F0B5517"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3370</w:t>
            </w:r>
          </w:p>
        </w:tc>
        <w:tc>
          <w:tcPr>
            <w:tcW w:w="5975" w:type="dxa"/>
            <w:gridSpan w:val="3"/>
            <w:tcBorders>
              <w:top w:val="nil"/>
              <w:left w:val="nil"/>
              <w:bottom w:val="single" w:sz="4" w:space="0" w:color="D9D9D9"/>
              <w:right w:val="nil"/>
            </w:tcBorders>
            <w:shd w:val="clear" w:color="auto" w:fill="auto"/>
            <w:noWrap/>
            <w:vAlign w:val="bottom"/>
            <w:hideMark/>
          </w:tcPr>
          <w:p w14:paraId="30CC2BB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Servicios de Protección y Seguridad</w:t>
            </w:r>
          </w:p>
        </w:tc>
        <w:tc>
          <w:tcPr>
            <w:tcW w:w="2143" w:type="dxa"/>
            <w:gridSpan w:val="2"/>
            <w:tcBorders>
              <w:top w:val="nil"/>
              <w:left w:val="nil"/>
              <w:bottom w:val="single" w:sz="4" w:space="0" w:color="D9D9D9"/>
              <w:right w:val="nil"/>
            </w:tcBorders>
            <w:shd w:val="clear" w:color="auto" w:fill="auto"/>
            <w:noWrap/>
            <w:vAlign w:val="bottom"/>
            <w:hideMark/>
          </w:tcPr>
          <w:p w14:paraId="23B52B6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87,561,961.88 </w:t>
            </w:r>
          </w:p>
        </w:tc>
      </w:tr>
      <w:tr w:rsidR="006E4950" w:rsidRPr="001E1372" w14:paraId="09D70F0B"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23B8E986"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3380</w:t>
            </w:r>
          </w:p>
        </w:tc>
        <w:tc>
          <w:tcPr>
            <w:tcW w:w="5975" w:type="dxa"/>
            <w:gridSpan w:val="3"/>
            <w:tcBorders>
              <w:top w:val="nil"/>
              <w:left w:val="nil"/>
              <w:bottom w:val="single" w:sz="4" w:space="0" w:color="D9D9D9"/>
              <w:right w:val="nil"/>
            </w:tcBorders>
            <w:shd w:val="clear" w:color="auto" w:fill="auto"/>
            <w:noWrap/>
            <w:vAlign w:val="bottom"/>
            <w:hideMark/>
          </w:tcPr>
          <w:p w14:paraId="07E37F2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Servicios de Vigilancia </w:t>
            </w:r>
          </w:p>
        </w:tc>
        <w:tc>
          <w:tcPr>
            <w:tcW w:w="2143" w:type="dxa"/>
            <w:gridSpan w:val="2"/>
            <w:tcBorders>
              <w:top w:val="nil"/>
              <w:left w:val="nil"/>
              <w:bottom w:val="single" w:sz="4" w:space="0" w:color="D9D9D9"/>
              <w:right w:val="nil"/>
            </w:tcBorders>
            <w:shd w:val="clear" w:color="auto" w:fill="auto"/>
            <w:noWrap/>
            <w:vAlign w:val="bottom"/>
            <w:hideMark/>
          </w:tcPr>
          <w:p w14:paraId="3D914A2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10,239,167.75 </w:t>
            </w:r>
          </w:p>
        </w:tc>
      </w:tr>
      <w:tr w:rsidR="006E4950" w:rsidRPr="001E1372" w14:paraId="32F55639"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1A68CE0C"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3390</w:t>
            </w:r>
          </w:p>
        </w:tc>
        <w:tc>
          <w:tcPr>
            <w:tcW w:w="5975" w:type="dxa"/>
            <w:gridSpan w:val="3"/>
            <w:tcBorders>
              <w:top w:val="nil"/>
              <w:left w:val="nil"/>
              <w:bottom w:val="single" w:sz="4" w:space="0" w:color="D9D9D9"/>
              <w:right w:val="nil"/>
            </w:tcBorders>
            <w:shd w:val="clear" w:color="auto" w:fill="auto"/>
            <w:noWrap/>
            <w:vAlign w:val="bottom"/>
            <w:hideMark/>
          </w:tcPr>
          <w:p w14:paraId="41B56CE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Servicios Profesionales, Científicos y Técnicos Integrales</w:t>
            </w:r>
          </w:p>
        </w:tc>
        <w:tc>
          <w:tcPr>
            <w:tcW w:w="2143" w:type="dxa"/>
            <w:gridSpan w:val="2"/>
            <w:tcBorders>
              <w:top w:val="nil"/>
              <w:left w:val="nil"/>
              <w:bottom w:val="single" w:sz="4" w:space="0" w:color="D9D9D9"/>
              <w:right w:val="nil"/>
            </w:tcBorders>
            <w:shd w:val="clear" w:color="auto" w:fill="auto"/>
            <w:noWrap/>
            <w:vAlign w:val="bottom"/>
            <w:hideMark/>
          </w:tcPr>
          <w:p w14:paraId="68201C9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19,178,387.23 </w:t>
            </w:r>
          </w:p>
        </w:tc>
      </w:tr>
      <w:tr w:rsidR="006E4950" w:rsidRPr="001E1372" w14:paraId="216B79B8"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08F9973C"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3410</w:t>
            </w:r>
          </w:p>
        </w:tc>
        <w:tc>
          <w:tcPr>
            <w:tcW w:w="5975" w:type="dxa"/>
            <w:gridSpan w:val="3"/>
            <w:tcBorders>
              <w:top w:val="nil"/>
              <w:left w:val="nil"/>
              <w:bottom w:val="single" w:sz="4" w:space="0" w:color="D9D9D9"/>
              <w:right w:val="nil"/>
            </w:tcBorders>
            <w:shd w:val="clear" w:color="auto" w:fill="auto"/>
            <w:noWrap/>
            <w:vAlign w:val="bottom"/>
            <w:hideMark/>
          </w:tcPr>
          <w:p w14:paraId="6A2B9A0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Servicios Financieros y Bancarios</w:t>
            </w:r>
          </w:p>
        </w:tc>
        <w:tc>
          <w:tcPr>
            <w:tcW w:w="2143" w:type="dxa"/>
            <w:gridSpan w:val="2"/>
            <w:tcBorders>
              <w:top w:val="nil"/>
              <w:left w:val="nil"/>
              <w:bottom w:val="single" w:sz="4" w:space="0" w:color="D9D9D9"/>
              <w:right w:val="nil"/>
            </w:tcBorders>
            <w:shd w:val="clear" w:color="auto" w:fill="auto"/>
            <w:noWrap/>
            <w:vAlign w:val="bottom"/>
            <w:hideMark/>
          </w:tcPr>
          <w:p w14:paraId="25C2134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2,810,000.00 </w:t>
            </w:r>
          </w:p>
        </w:tc>
      </w:tr>
      <w:tr w:rsidR="006E4950" w:rsidRPr="001E1372" w14:paraId="0B54B781"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33294E47"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3420</w:t>
            </w:r>
          </w:p>
        </w:tc>
        <w:tc>
          <w:tcPr>
            <w:tcW w:w="5975" w:type="dxa"/>
            <w:gridSpan w:val="3"/>
            <w:tcBorders>
              <w:top w:val="nil"/>
              <w:left w:val="nil"/>
              <w:bottom w:val="single" w:sz="4" w:space="0" w:color="D9D9D9"/>
              <w:right w:val="nil"/>
            </w:tcBorders>
            <w:shd w:val="clear" w:color="auto" w:fill="auto"/>
            <w:noWrap/>
            <w:vAlign w:val="bottom"/>
            <w:hideMark/>
          </w:tcPr>
          <w:p w14:paraId="52ACC9B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Servicios de Cobranza, Investigación Crediticia y Similar </w:t>
            </w:r>
          </w:p>
        </w:tc>
        <w:tc>
          <w:tcPr>
            <w:tcW w:w="2143" w:type="dxa"/>
            <w:gridSpan w:val="2"/>
            <w:tcBorders>
              <w:top w:val="nil"/>
              <w:left w:val="nil"/>
              <w:bottom w:val="single" w:sz="4" w:space="0" w:color="D9D9D9"/>
              <w:right w:val="nil"/>
            </w:tcBorders>
            <w:shd w:val="clear" w:color="auto" w:fill="auto"/>
            <w:noWrap/>
            <w:vAlign w:val="bottom"/>
            <w:hideMark/>
          </w:tcPr>
          <w:p w14:paraId="49C4509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750,000.00 </w:t>
            </w:r>
          </w:p>
        </w:tc>
      </w:tr>
      <w:tr w:rsidR="006E4950" w:rsidRPr="001E1372" w14:paraId="3F1E3EAE"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4C109300"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3430</w:t>
            </w:r>
          </w:p>
        </w:tc>
        <w:tc>
          <w:tcPr>
            <w:tcW w:w="5975" w:type="dxa"/>
            <w:gridSpan w:val="3"/>
            <w:tcBorders>
              <w:top w:val="nil"/>
              <w:left w:val="nil"/>
              <w:bottom w:val="single" w:sz="4" w:space="0" w:color="D9D9D9"/>
              <w:right w:val="nil"/>
            </w:tcBorders>
            <w:shd w:val="clear" w:color="auto" w:fill="auto"/>
            <w:noWrap/>
            <w:vAlign w:val="bottom"/>
            <w:hideMark/>
          </w:tcPr>
          <w:p w14:paraId="32E4374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Servicio de Recaudación, Traslado y Custodia de Valores</w:t>
            </w:r>
          </w:p>
        </w:tc>
        <w:tc>
          <w:tcPr>
            <w:tcW w:w="2143" w:type="dxa"/>
            <w:gridSpan w:val="2"/>
            <w:tcBorders>
              <w:top w:val="nil"/>
              <w:left w:val="nil"/>
              <w:bottom w:val="single" w:sz="4" w:space="0" w:color="D9D9D9"/>
              <w:right w:val="nil"/>
            </w:tcBorders>
            <w:shd w:val="clear" w:color="auto" w:fill="auto"/>
            <w:noWrap/>
            <w:vAlign w:val="bottom"/>
            <w:hideMark/>
          </w:tcPr>
          <w:p w14:paraId="78285A5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5,000,000.00 </w:t>
            </w:r>
          </w:p>
        </w:tc>
      </w:tr>
      <w:tr w:rsidR="006E4950" w:rsidRPr="001E1372" w14:paraId="156B49AD"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06575DED"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lastRenderedPageBreak/>
              <w:t>3440</w:t>
            </w:r>
          </w:p>
        </w:tc>
        <w:tc>
          <w:tcPr>
            <w:tcW w:w="5975" w:type="dxa"/>
            <w:gridSpan w:val="3"/>
            <w:tcBorders>
              <w:top w:val="nil"/>
              <w:left w:val="nil"/>
              <w:bottom w:val="single" w:sz="4" w:space="0" w:color="D9D9D9"/>
              <w:right w:val="nil"/>
            </w:tcBorders>
            <w:shd w:val="clear" w:color="auto" w:fill="auto"/>
            <w:noWrap/>
            <w:vAlign w:val="bottom"/>
            <w:hideMark/>
          </w:tcPr>
          <w:p w14:paraId="60BAEFD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Seguros de Responsabilidad Patrimonial y Fianzas</w:t>
            </w:r>
          </w:p>
        </w:tc>
        <w:tc>
          <w:tcPr>
            <w:tcW w:w="2143" w:type="dxa"/>
            <w:gridSpan w:val="2"/>
            <w:tcBorders>
              <w:top w:val="nil"/>
              <w:left w:val="nil"/>
              <w:bottom w:val="single" w:sz="4" w:space="0" w:color="D9D9D9"/>
              <w:right w:val="nil"/>
            </w:tcBorders>
            <w:shd w:val="clear" w:color="auto" w:fill="auto"/>
            <w:noWrap/>
            <w:vAlign w:val="bottom"/>
            <w:hideMark/>
          </w:tcPr>
          <w:p w14:paraId="7E90D5E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400,000.00 </w:t>
            </w:r>
          </w:p>
        </w:tc>
      </w:tr>
      <w:tr w:rsidR="006E4950" w:rsidRPr="001E1372" w14:paraId="4E71C490"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4FF63967"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3450</w:t>
            </w:r>
          </w:p>
        </w:tc>
        <w:tc>
          <w:tcPr>
            <w:tcW w:w="5975" w:type="dxa"/>
            <w:gridSpan w:val="3"/>
            <w:tcBorders>
              <w:top w:val="nil"/>
              <w:left w:val="nil"/>
              <w:bottom w:val="single" w:sz="4" w:space="0" w:color="D9D9D9"/>
              <w:right w:val="nil"/>
            </w:tcBorders>
            <w:shd w:val="clear" w:color="auto" w:fill="auto"/>
            <w:noWrap/>
            <w:vAlign w:val="bottom"/>
            <w:hideMark/>
          </w:tcPr>
          <w:p w14:paraId="3405102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Seguro de Bienes Patrimoniales</w:t>
            </w:r>
          </w:p>
        </w:tc>
        <w:tc>
          <w:tcPr>
            <w:tcW w:w="2143" w:type="dxa"/>
            <w:gridSpan w:val="2"/>
            <w:tcBorders>
              <w:top w:val="nil"/>
              <w:left w:val="nil"/>
              <w:bottom w:val="single" w:sz="4" w:space="0" w:color="D9D9D9"/>
              <w:right w:val="nil"/>
            </w:tcBorders>
            <w:shd w:val="clear" w:color="auto" w:fill="auto"/>
            <w:noWrap/>
            <w:vAlign w:val="bottom"/>
            <w:hideMark/>
          </w:tcPr>
          <w:p w14:paraId="4149FCB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15,315,632.00 </w:t>
            </w:r>
          </w:p>
        </w:tc>
      </w:tr>
      <w:tr w:rsidR="006E4950" w:rsidRPr="001E1372" w14:paraId="6794A158"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7D8EA359"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3460</w:t>
            </w:r>
          </w:p>
        </w:tc>
        <w:tc>
          <w:tcPr>
            <w:tcW w:w="5975" w:type="dxa"/>
            <w:gridSpan w:val="3"/>
            <w:tcBorders>
              <w:top w:val="nil"/>
              <w:left w:val="nil"/>
              <w:bottom w:val="single" w:sz="4" w:space="0" w:color="D9D9D9"/>
              <w:right w:val="nil"/>
            </w:tcBorders>
            <w:shd w:val="clear" w:color="auto" w:fill="auto"/>
            <w:noWrap/>
            <w:vAlign w:val="bottom"/>
            <w:hideMark/>
          </w:tcPr>
          <w:p w14:paraId="641D81C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Almacenaje, Envase y Embalaje</w:t>
            </w:r>
          </w:p>
        </w:tc>
        <w:tc>
          <w:tcPr>
            <w:tcW w:w="2143" w:type="dxa"/>
            <w:gridSpan w:val="2"/>
            <w:tcBorders>
              <w:top w:val="nil"/>
              <w:left w:val="nil"/>
              <w:bottom w:val="single" w:sz="4" w:space="0" w:color="D9D9D9"/>
              <w:right w:val="nil"/>
            </w:tcBorders>
            <w:shd w:val="clear" w:color="auto" w:fill="auto"/>
            <w:noWrap/>
            <w:vAlign w:val="bottom"/>
            <w:hideMark/>
          </w:tcPr>
          <w:p w14:paraId="5B0846E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400,000.00 </w:t>
            </w:r>
          </w:p>
        </w:tc>
      </w:tr>
      <w:tr w:rsidR="006E4950" w:rsidRPr="001E1372" w14:paraId="3EF4D830"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4BFEAB39"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3470</w:t>
            </w:r>
          </w:p>
        </w:tc>
        <w:tc>
          <w:tcPr>
            <w:tcW w:w="5975" w:type="dxa"/>
            <w:gridSpan w:val="3"/>
            <w:tcBorders>
              <w:top w:val="nil"/>
              <w:left w:val="nil"/>
              <w:bottom w:val="single" w:sz="4" w:space="0" w:color="D9D9D9"/>
              <w:right w:val="nil"/>
            </w:tcBorders>
            <w:shd w:val="clear" w:color="auto" w:fill="auto"/>
            <w:noWrap/>
            <w:vAlign w:val="bottom"/>
            <w:hideMark/>
          </w:tcPr>
          <w:p w14:paraId="03FB8606"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Fletes y Maniobras</w:t>
            </w:r>
          </w:p>
        </w:tc>
        <w:tc>
          <w:tcPr>
            <w:tcW w:w="2143" w:type="dxa"/>
            <w:gridSpan w:val="2"/>
            <w:tcBorders>
              <w:top w:val="nil"/>
              <w:left w:val="nil"/>
              <w:bottom w:val="single" w:sz="4" w:space="0" w:color="D9D9D9"/>
              <w:right w:val="nil"/>
            </w:tcBorders>
            <w:shd w:val="clear" w:color="auto" w:fill="auto"/>
            <w:noWrap/>
            <w:vAlign w:val="bottom"/>
            <w:hideMark/>
          </w:tcPr>
          <w:p w14:paraId="63513F4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278,000.00 </w:t>
            </w:r>
          </w:p>
        </w:tc>
      </w:tr>
      <w:tr w:rsidR="006E4950" w:rsidRPr="001E1372" w14:paraId="2FAD6604"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52168406"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3480</w:t>
            </w:r>
          </w:p>
        </w:tc>
        <w:tc>
          <w:tcPr>
            <w:tcW w:w="5975" w:type="dxa"/>
            <w:gridSpan w:val="3"/>
            <w:tcBorders>
              <w:top w:val="nil"/>
              <w:left w:val="nil"/>
              <w:bottom w:val="single" w:sz="4" w:space="0" w:color="D9D9D9"/>
              <w:right w:val="nil"/>
            </w:tcBorders>
            <w:shd w:val="clear" w:color="auto" w:fill="auto"/>
            <w:noWrap/>
            <w:vAlign w:val="bottom"/>
            <w:hideMark/>
          </w:tcPr>
          <w:p w14:paraId="44D3CB2C"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Comisiones por Ventas</w:t>
            </w:r>
          </w:p>
        </w:tc>
        <w:tc>
          <w:tcPr>
            <w:tcW w:w="2143" w:type="dxa"/>
            <w:gridSpan w:val="2"/>
            <w:tcBorders>
              <w:top w:val="nil"/>
              <w:left w:val="nil"/>
              <w:bottom w:val="single" w:sz="4" w:space="0" w:color="D9D9D9"/>
              <w:right w:val="nil"/>
            </w:tcBorders>
            <w:shd w:val="clear" w:color="auto" w:fill="auto"/>
            <w:noWrap/>
            <w:vAlign w:val="bottom"/>
            <w:hideMark/>
          </w:tcPr>
          <w:p w14:paraId="0C262D8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800,000.00 </w:t>
            </w:r>
          </w:p>
        </w:tc>
      </w:tr>
      <w:tr w:rsidR="006E4950" w:rsidRPr="001E1372" w14:paraId="79689C88"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2A2F765B"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3510</w:t>
            </w:r>
          </w:p>
        </w:tc>
        <w:tc>
          <w:tcPr>
            <w:tcW w:w="5975" w:type="dxa"/>
            <w:gridSpan w:val="3"/>
            <w:tcBorders>
              <w:top w:val="nil"/>
              <w:left w:val="nil"/>
              <w:bottom w:val="single" w:sz="4" w:space="0" w:color="D9D9D9"/>
              <w:right w:val="nil"/>
            </w:tcBorders>
            <w:shd w:val="clear" w:color="auto" w:fill="auto"/>
            <w:noWrap/>
            <w:vAlign w:val="bottom"/>
            <w:hideMark/>
          </w:tcPr>
          <w:p w14:paraId="79DC3ECC"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Conservación y Mantenimiento Menor de Inmuebles</w:t>
            </w:r>
          </w:p>
        </w:tc>
        <w:tc>
          <w:tcPr>
            <w:tcW w:w="2143" w:type="dxa"/>
            <w:gridSpan w:val="2"/>
            <w:tcBorders>
              <w:top w:val="nil"/>
              <w:left w:val="nil"/>
              <w:bottom w:val="single" w:sz="4" w:space="0" w:color="D9D9D9"/>
              <w:right w:val="nil"/>
            </w:tcBorders>
            <w:shd w:val="clear" w:color="auto" w:fill="auto"/>
            <w:noWrap/>
            <w:vAlign w:val="bottom"/>
            <w:hideMark/>
          </w:tcPr>
          <w:p w14:paraId="11620BB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3,274,275.60 </w:t>
            </w:r>
          </w:p>
        </w:tc>
      </w:tr>
      <w:tr w:rsidR="006E4950" w:rsidRPr="001E1372" w14:paraId="3578F9F0"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3D4A15ED"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3511</w:t>
            </w:r>
          </w:p>
        </w:tc>
        <w:tc>
          <w:tcPr>
            <w:tcW w:w="5975" w:type="dxa"/>
            <w:gridSpan w:val="3"/>
            <w:tcBorders>
              <w:top w:val="nil"/>
              <w:left w:val="nil"/>
              <w:bottom w:val="single" w:sz="4" w:space="0" w:color="D9D9D9"/>
              <w:right w:val="nil"/>
            </w:tcBorders>
            <w:shd w:val="clear" w:color="auto" w:fill="auto"/>
            <w:noWrap/>
            <w:vAlign w:val="bottom"/>
            <w:hideMark/>
          </w:tcPr>
          <w:p w14:paraId="5E37FD2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Adaptación de Inmuebles</w:t>
            </w:r>
          </w:p>
        </w:tc>
        <w:tc>
          <w:tcPr>
            <w:tcW w:w="2143" w:type="dxa"/>
            <w:gridSpan w:val="2"/>
            <w:tcBorders>
              <w:top w:val="nil"/>
              <w:left w:val="nil"/>
              <w:bottom w:val="single" w:sz="4" w:space="0" w:color="D9D9D9"/>
              <w:right w:val="nil"/>
            </w:tcBorders>
            <w:shd w:val="clear" w:color="auto" w:fill="auto"/>
            <w:noWrap/>
            <w:vAlign w:val="bottom"/>
            <w:hideMark/>
          </w:tcPr>
          <w:p w14:paraId="24F711F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1,858,157.13 </w:t>
            </w:r>
          </w:p>
        </w:tc>
      </w:tr>
      <w:tr w:rsidR="006E4950" w:rsidRPr="001E1372" w14:paraId="072EC9DA"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7D19316B"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3520</w:t>
            </w:r>
          </w:p>
        </w:tc>
        <w:tc>
          <w:tcPr>
            <w:tcW w:w="5975" w:type="dxa"/>
            <w:gridSpan w:val="3"/>
            <w:tcBorders>
              <w:top w:val="nil"/>
              <w:left w:val="nil"/>
              <w:bottom w:val="single" w:sz="4" w:space="0" w:color="D9D9D9"/>
              <w:right w:val="nil"/>
            </w:tcBorders>
            <w:shd w:val="clear" w:color="auto" w:fill="auto"/>
            <w:noWrap/>
            <w:vAlign w:val="bottom"/>
            <w:hideMark/>
          </w:tcPr>
          <w:p w14:paraId="4A89CFC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Instalación, Reparación y Mantenimiento de Mobiliario y Equipo de Administración, Educacional y Recreativo</w:t>
            </w:r>
          </w:p>
        </w:tc>
        <w:tc>
          <w:tcPr>
            <w:tcW w:w="2143" w:type="dxa"/>
            <w:gridSpan w:val="2"/>
            <w:tcBorders>
              <w:top w:val="nil"/>
              <w:left w:val="nil"/>
              <w:bottom w:val="single" w:sz="4" w:space="0" w:color="D9D9D9"/>
              <w:right w:val="nil"/>
            </w:tcBorders>
            <w:shd w:val="clear" w:color="auto" w:fill="auto"/>
            <w:noWrap/>
            <w:vAlign w:val="bottom"/>
            <w:hideMark/>
          </w:tcPr>
          <w:p w14:paraId="23F4F38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152,581.60 </w:t>
            </w:r>
          </w:p>
        </w:tc>
      </w:tr>
      <w:tr w:rsidR="006E4950" w:rsidRPr="001E1372" w14:paraId="32AE9609"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29025AD5"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3530</w:t>
            </w:r>
          </w:p>
        </w:tc>
        <w:tc>
          <w:tcPr>
            <w:tcW w:w="5975" w:type="dxa"/>
            <w:gridSpan w:val="3"/>
            <w:tcBorders>
              <w:top w:val="nil"/>
              <w:left w:val="nil"/>
              <w:bottom w:val="single" w:sz="4" w:space="0" w:color="D9D9D9"/>
              <w:right w:val="nil"/>
            </w:tcBorders>
            <w:shd w:val="clear" w:color="auto" w:fill="auto"/>
            <w:noWrap/>
            <w:vAlign w:val="bottom"/>
            <w:hideMark/>
          </w:tcPr>
          <w:p w14:paraId="5A635E6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Instalación, Reparación y Mantenimiento de Equipo de Cómputo y Tecnología de la Información</w:t>
            </w:r>
          </w:p>
        </w:tc>
        <w:tc>
          <w:tcPr>
            <w:tcW w:w="2143" w:type="dxa"/>
            <w:gridSpan w:val="2"/>
            <w:tcBorders>
              <w:top w:val="nil"/>
              <w:left w:val="nil"/>
              <w:bottom w:val="single" w:sz="4" w:space="0" w:color="D9D9D9"/>
              <w:right w:val="nil"/>
            </w:tcBorders>
            <w:shd w:val="clear" w:color="auto" w:fill="auto"/>
            <w:noWrap/>
            <w:vAlign w:val="bottom"/>
            <w:hideMark/>
          </w:tcPr>
          <w:p w14:paraId="3129FBD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240,000.00 </w:t>
            </w:r>
          </w:p>
        </w:tc>
      </w:tr>
      <w:tr w:rsidR="006E4950" w:rsidRPr="001E1372" w14:paraId="3CAAB997"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6EBE9C93"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3540</w:t>
            </w:r>
          </w:p>
        </w:tc>
        <w:tc>
          <w:tcPr>
            <w:tcW w:w="5975" w:type="dxa"/>
            <w:gridSpan w:val="3"/>
            <w:tcBorders>
              <w:top w:val="nil"/>
              <w:left w:val="nil"/>
              <w:bottom w:val="single" w:sz="4" w:space="0" w:color="D9D9D9"/>
              <w:right w:val="nil"/>
            </w:tcBorders>
            <w:shd w:val="clear" w:color="auto" w:fill="auto"/>
            <w:noWrap/>
            <w:vAlign w:val="bottom"/>
            <w:hideMark/>
          </w:tcPr>
          <w:p w14:paraId="2189B44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Instalación, Reparación y Mantenimiento de Equipo e Instrumental Médico y de Laboratorio</w:t>
            </w:r>
          </w:p>
        </w:tc>
        <w:tc>
          <w:tcPr>
            <w:tcW w:w="2143" w:type="dxa"/>
            <w:gridSpan w:val="2"/>
            <w:tcBorders>
              <w:top w:val="nil"/>
              <w:left w:val="nil"/>
              <w:bottom w:val="single" w:sz="4" w:space="0" w:color="D9D9D9"/>
              <w:right w:val="nil"/>
            </w:tcBorders>
            <w:shd w:val="clear" w:color="auto" w:fill="auto"/>
            <w:noWrap/>
            <w:vAlign w:val="bottom"/>
            <w:hideMark/>
          </w:tcPr>
          <w:p w14:paraId="3AD5F1D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80,000.00 </w:t>
            </w:r>
          </w:p>
        </w:tc>
      </w:tr>
      <w:tr w:rsidR="006E4950" w:rsidRPr="001E1372" w14:paraId="7B7543D8"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7C9EA773"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3550</w:t>
            </w:r>
          </w:p>
        </w:tc>
        <w:tc>
          <w:tcPr>
            <w:tcW w:w="5975" w:type="dxa"/>
            <w:gridSpan w:val="3"/>
            <w:tcBorders>
              <w:top w:val="nil"/>
              <w:left w:val="nil"/>
              <w:bottom w:val="single" w:sz="4" w:space="0" w:color="D9D9D9"/>
              <w:right w:val="nil"/>
            </w:tcBorders>
            <w:shd w:val="clear" w:color="auto" w:fill="auto"/>
            <w:noWrap/>
            <w:vAlign w:val="bottom"/>
            <w:hideMark/>
          </w:tcPr>
          <w:p w14:paraId="6D8ADF8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Reparación y Mantenimiento de Equipo de Transporte</w:t>
            </w:r>
          </w:p>
        </w:tc>
        <w:tc>
          <w:tcPr>
            <w:tcW w:w="2143" w:type="dxa"/>
            <w:gridSpan w:val="2"/>
            <w:tcBorders>
              <w:top w:val="nil"/>
              <w:left w:val="nil"/>
              <w:bottom w:val="single" w:sz="4" w:space="0" w:color="D9D9D9"/>
              <w:right w:val="nil"/>
            </w:tcBorders>
            <w:shd w:val="clear" w:color="auto" w:fill="auto"/>
            <w:noWrap/>
            <w:vAlign w:val="bottom"/>
            <w:hideMark/>
          </w:tcPr>
          <w:p w14:paraId="03AF69A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47,993,975.16 </w:t>
            </w:r>
          </w:p>
        </w:tc>
      </w:tr>
      <w:tr w:rsidR="006E4950" w:rsidRPr="001E1372" w14:paraId="089DE29F"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5CB8B24C"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3560</w:t>
            </w:r>
          </w:p>
        </w:tc>
        <w:tc>
          <w:tcPr>
            <w:tcW w:w="5975" w:type="dxa"/>
            <w:gridSpan w:val="3"/>
            <w:tcBorders>
              <w:top w:val="nil"/>
              <w:left w:val="nil"/>
              <w:bottom w:val="single" w:sz="4" w:space="0" w:color="D9D9D9"/>
              <w:right w:val="nil"/>
            </w:tcBorders>
            <w:shd w:val="clear" w:color="auto" w:fill="auto"/>
            <w:noWrap/>
            <w:vAlign w:val="bottom"/>
            <w:hideMark/>
          </w:tcPr>
          <w:p w14:paraId="349CFF2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Reparación y Mantenimiento de Equipo de Defensa y Seguridad</w:t>
            </w:r>
          </w:p>
        </w:tc>
        <w:tc>
          <w:tcPr>
            <w:tcW w:w="2143" w:type="dxa"/>
            <w:gridSpan w:val="2"/>
            <w:tcBorders>
              <w:top w:val="nil"/>
              <w:left w:val="nil"/>
              <w:bottom w:val="single" w:sz="4" w:space="0" w:color="D9D9D9"/>
              <w:right w:val="nil"/>
            </w:tcBorders>
            <w:shd w:val="clear" w:color="auto" w:fill="auto"/>
            <w:noWrap/>
            <w:vAlign w:val="bottom"/>
            <w:hideMark/>
          </w:tcPr>
          <w:p w14:paraId="05F44F96"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1,043,036.64 </w:t>
            </w:r>
          </w:p>
        </w:tc>
      </w:tr>
      <w:tr w:rsidR="006E4950" w:rsidRPr="001E1372" w14:paraId="1B8F4349"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2C0B98EC"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3570</w:t>
            </w:r>
          </w:p>
        </w:tc>
        <w:tc>
          <w:tcPr>
            <w:tcW w:w="5975" w:type="dxa"/>
            <w:gridSpan w:val="3"/>
            <w:tcBorders>
              <w:top w:val="nil"/>
              <w:left w:val="nil"/>
              <w:bottom w:val="single" w:sz="4" w:space="0" w:color="D9D9D9"/>
              <w:right w:val="nil"/>
            </w:tcBorders>
            <w:shd w:val="clear" w:color="auto" w:fill="auto"/>
            <w:noWrap/>
            <w:vAlign w:val="bottom"/>
            <w:hideMark/>
          </w:tcPr>
          <w:p w14:paraId="53F6613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Instalación, Reparación y Mantenimiento de Maquinaria, Otros Equipos y Herramienta</w:t>
            </w:r>
          </w:p>
        </w:tc>
        <w:tc>
          <w:tcPr>
            <w:tcW w:w="2143" w:type="dxa"/>
            <w:gridSpan w:val="2"/>
            <w:tcBorders>
              <w:top w:val="nil"/>
              <w:left w:val="nil"/>
              <w:bottom w:val="single" w:sz="4" w:space="0" w:color="D9D9D9"/>
              <w:right w:val="nil"/>
            </w:tcBorders>
            <w:shd w:val="clear" w:color="auto" w:fill="auto"/>
            <w:noWrap/>
            <w:vAlign w:val="bottom"/>
            <w:hideMark/>
          </w:tcPr>
          <w:p w14:paraId="2DFB44E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10,606,095.05 </w:t>
            </w:r>
          </w:p>
        </w:tc>
      </w:tr>
      <w:tr w:rsidR="006E4950" w:rsidRPr="001E1372" w14:paraId="655A3FF1"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62151A8A"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3580</w:t>
            </w:r>
          </w:p>
        </w:tc>
        <w:tc>
          <w:tcPr>
            <w:tcW w:w="5975" w:type="dxa"/>
            <w:gridSpan w:val="3"/>
            <w:tcBorders>
              <w:top w:val="nil"/>
              <w:left w:val="nil"/>
              <w:bottom w:val="single" w:sz="4" w:space="0" w:color="D9D9D9"/>
              <w:right w:val="nil"/>
            </w:tcBorders>
            <w:shd w:val="clear" w:color="auto" w:fill="auto"/>
            <w:noWrap/>
            <w:vAlign w:val="bottom"/>
            <w:hideMark/>
          </w:tcPr>
          <w:p w14:paraId="5EA803DC"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Servicios de Limpieza y Manejo de Desechos</w:t>
            </w:r>
          </w:p>
        </w:tc>
        <w:tc>
          <w:tcPr>
            <w:tcW w:w="2143" w:type="dxa"/>
            <w:gridSpan w:val="2"/>
            <w:tcBorders>
              <w:top w:val="nil"/>
              <w:left w:val="nil"/>
              <w:bottom w:val="single" w:sz="4" w:space="0" w:color="D9D9D9"/>
              <w:right w:val="nil"/>
            </w:tcBorders>
            <w:shd w:val="clear" w:color="auto" w:fill="auto"/>
            <w:noWrap/>
            <w:vAlign w:val="bottom"/>
            <w:hideMark/>
          </w:tcPr>
          <w:p w14:paraId="6EA9060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152,088,588.48 </w:t>
            </w:r>
          </w:p>
        </w:tc>
      </w:tr>
      <w:tr w:rsidR="006E4950" w:rsidRPr="001E1372" w14:paraId="29B1263B"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5254004D"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3590</w:t>
            </w:r>
          </w:p>
        </w:tc>
        <w:tc>
          <w:tcPr>
            <w:tcW w:w="5975" w:type="dxa"/>
            <w:gridSpan w:val="3"/>
            <w:tcBorders>
              <w:top w:val="nil"/>
              <w:left w:val="nil"/>
              <w:bottom w:val="single" w:sz="4" w:space="0" w:color="D9D9D9"/>
              <w:right w:val="nil"/>
            </w:tcBorders>
            <w:shd w:val="clear" w:color="auto" w:fill="auto"/>
            <w:noWrap/>
            <w:vAlign w:val="bottom"/>
            <w:hideMark/>
          </w:tcPr>
          <w:p w14:paraId="7B9C7E8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Servicios de Jardinería y Fumigación</w:t>
            </w:r>
          </w:p>
        </w:tc>
        <w:tc>
          <w:tcPr>
            <w:tcW w:w="2143" w:type="dxa"/>
            <w:gridSpan w:val="2"/>
            <w:tcBorders>
              <w:top w:val="nil"/>
              <w:left w:val="nil"/>
              <w:bottom w:val="single" w:sz="4" w:space="0" w:color="D9D9D9"/>
              <w:right w:val="nil"/>
            </w:tcBorders>
            <w:shd w:val="clear" w:color="auto" w:fill="auto"/>
            <w:noWrap/>
            <w:vAlign w:val="bottom"/>
            <w:hideMark/>
          </w:tcPr>
          <w:p w14:paraId="3DB0261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2,395,680.00 </w:t>
            </w:r>
          </w:p>
        </w:tc>
      </w:tr>
      <w:tr w:rsidR="006E4950" w:rsidRPr="001E1372" w14:paraId="14D29612"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0C1466ED"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3610</w:t>
            </w:r>
          </w:p>
        </w:tc>
        <w:tc>
          <w:tcPr>
            <w:tcW w:w="5975" w:type="dxa"/>
            <w:gridSpan w:val="3"/>
            <w:tcBorders>
              <w:top w:val="nil"/>
              <w:left w:val="nil"/>
              <w:bottom w:val="single" w:sz="4" w:space="0" w:color="D9D9D9"/>
              <w:right w:val="nil"/>
            </w:tcBorders>
            <w:shd w:val="clear" w:color="auto" w:fill="auto"/>
            <w:noWrap/>
            <w:vAlign w:val="bottom"/>
            <w:hideMark/>
          </w:tcPr>
          <w:p w14:paraId="05BD3C2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Difusión e Información de Mensajes y Actividades Gubernamentales </w:t>
            </w:r>
          </w:p>
        </w:tc>
        <w:tc>
          <w:tcPr>
            <w:tcW w:w="2143" w:type="dxa"/>
            <w:gridSpan w:val="2"/>
            <w:tcBorders>
              <w:top w:val="nil"/>
              <w:left w:val="nil"/>
              <w:bottom w:val="single" w:sz="4" w:space="0" w:color="D9D9D9"/>
              <w:right w:val="nil"/>
            </w:tcBorders>
            <w:shd w:val="clear" w:color="auto" w:fill="auto"/>
            <w:noWrap/>
            <w:vAlign w:val="bottom"/>
            <w:hideMark/>
          </w:tcPr>
          <w:p w14:paraId="47B8BA5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20,734,063.60 </w:t>
            </w:r>
          </w:p>
        </w:tc>
      </w:tr>
      <w:tr w:rsidR="006E4950" w:rsidRPr="001E1372" w14:paraId="39019016"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6DD3F5EC"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3611</w:t>
            </w:r>
          </w:p>
        </w:tc>
        <w:tc>
          <w:tcPr>
            <w:tcW w:w="5975" w:type="dxa"/>
            <w:gridSpan w:val="3"/>
            <w:tcBorders>
              <w:top w:val="nil"/>
              <w:left w:val="nil"/>
              <w:bottom w:val="single" w:sz="4" w:space="0" w:color="D9D9D9"/>
              <w:right w:val="nil"/>
            </w:tcBorders>
            <w:shd w:val="clear" w:color="auto" w:fill="auto"/>
            <w:noWrap/>
            <w:vAlign w:val="bottom"/>
            <w:hideMark/>
          </w:tcPr>
          <w:p w14:paraId="778E403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Impresión y Elaboración de Publicaciones Oficiales y de Información en General para el Público</w:t>
            </w:r>
          </w:p>
        </w:tc>
        <w:tc>
          <w:tcPr>
            <w:tcW w:w="2143" w:type="dxa"/>
            <w:gridSpan w:val="2"/>
            <w:tcBorders>
              <w:top w:val="nil"/>
              <w:left w:val="nil"/>
              <w:bottom w:val="single" w:sz="4" w:space="0" w:color="D9D9D9"/>
              <w:right w:val="nil"/>
            </w:tcBorders>
            <w:shd w:val="clear" w:color="auto" w:fill="auto"/>
            <w:noWrap/>
            <w:vAlign w:val="bottom"/>
            <w:hideMark/>
          </w:tcPr>
          <w:p w14:paraId="274263F6"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11,347,675.79 </w:t>
            </w:r>
          </w:p>
        </w:tc>
      </w:tr>
      <w:tr w:rsidR="006E4950" w:rsidRPr="001E1372" w14:paraId="4858A8A2"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0C016CEB"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3620</w:t>
            </w:r>
          </w:p>
        </w:tc>
        <w:tc>
          <w:tcPr>
            <w:tcW w:w="5975" w:type="dxa"/>
            <w:gridSpan w:val="3"/>
            <w:tcBorders>
              <w:top w:val="nil"/>
              <w:left w:val="nil"/>
              <w:bottom w:val="single" w:sz="4" w:space="0" w:color="D9D9D9"/>
              <w:right w:val="nil"/>
            </w:tcBorders>
            <w:shd w:val="clear" w:color="auto" w:fill="auto"/>
            <w:noWrap/>
            <w:vAlign w:val="bottom"/>
            <w:hideMark/>
          </w:tcPr>
          <w:p w14:paraId="2DBC2D7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Difusión por Radio, Televisión y Otros Medios de Mensajes Comerciales para Promover la Venta de Bienes o Servicios</w:t>
            </w:r>
          </w:p>
        </w:tc>
        <w:tc>
          <w:tcPr>
            <w:tcW w:w="2143" w:type="dxa"/>
            <w:gridSpan w:val="2"/>
            <w:tcBorders>
              <w:top w:val="nil"/>
              <w:left w:val="nil"/>
              <w:bottom w:val="single" w:sz="4" w:space="0" w:color="D9D9D9"/>
              <w:right w:val="nil"/>
            </w:tcBorders>
            <w:shd w:val="clear" w:color="auto" w:fill="auto"/>
            <w:noWrap/>
            <w:vAlign w:val="bottom"/>
            <w:hideMark/>
          </w:tcPr>
          <w:p w14:paraId="2728192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15,000.00 </w:t>
            </w:r>
          </w:p>
        </w:tc>
      </w:tr>
      <w:tr w:rsidR="006E4950" w:rsidRPr="001E1372" w14:paraId="6CA23107"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0C4A17AF"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3630</w:t>
            </w:r>
          </w:p>
        </w:tc>
        <w:tc>
          <w:tcPr>
            <w:tcW w:w="5975" w:type="dxa"/>
            <w:gridSpan w:val="3"/>
            <w:tcBorders>
              <w:top w:val="nil"/>
              <w:left w:val="nil"/>
              <w:bottom w:val="single" w:sz="4" w:space="0" w:color="D9D9D9"/>
              <w:right w:val="nil"/>
            </w:tcBorders>
            <w:shd w:val="clear" w:color="auto" w:fill="auto"/>
            <w:noWrap/>
            <w:vAlign w:val="bottom"/>
            <w:hideMark/>
          </w:tcPr>
          <w:p w14:paraId="117B5D5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Servicios de Creatividad, Preproducción y Producción de Publicidad, Excepto Internet</w:t>
            </w:r>
          </w:p>
        </w:tc>
        <w:tc>
          <w:tcPr>
            <w:tcW w:w="2143" w:type="dxa"/>
            <w:gridSpan w:val="2"/>
            <w:tcBorders>
              <w:top w:val="nil"/>
              <w:left w:val="nil"/>
              <w:bottom w:val="single" w:sz="4" w:space="0" w:color="D9D9D9"/>
              <w:right w:val="nil"/>
            </w:tcBorders>
            <w:shd w:val="clear" w:color="auto" w:fill="auto"/>
            <w:noWrap/>
            <w:vAlign w:val="bottom"/>
            <w:hideMark/>
          </w:tcPr>
          <w:p w14:paraId="44B847A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1,791,000.00 </w:t>
            </w:r>
          </w:p>
        </w:tc>
      </w:tr>
      <w:tr w:rsidR="006E4950" w:rsidRPr="001E1372" w14:paraId="612DCD61"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253FC571"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3640</w:t>
            </w:r>
          </w:p>
        </w:tc>
        <w:tc>
          <w:tcPr>
            <w:tcW w:w="5975" w:type="dxa"/>
            <w:gridSpan w:val="3"/>
            <w:tcBorders>
              <w:top w:val="nil"/>
              <w:left w:val="nil"/>
              <w:bottom w:val="single" w:sz="4" w:space="0" w:color="D9D9D9"/>
              <w:right w:val="nil"/>
            </w:tcBorders>
            <w:shd w:val="clear" w:color="auto" w:fill="auto"/>
            <w:noWrap/>
            <w:vAlign w:val="bottom"/>
            <w:hideMark/>
          </w:tcPr>
          <w:p w14:paraId="1A86491C"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Servicios de Revelado de Fotografías</w:t>
            </w:r>
          </w:p>
        </w:tc>
        <w:tc>
          <w:tcPr>
            <w:tcW w:w="2143" w:type="dxa"/>
            <w:gridSpan w:val="2"/>
            <w:tcBorders>
              <w:top w:val="nil"/>
              <w:left w:val="nil"/>
              <w:bottom w:val="single" w:sz="4" w:space="0" w:color="D9D9D9"/>
              <w:right w:val="nil"/>
            </w:tcBorders>
            <w:shd w:val="clear" w:color="auto" w:fill="auto"/>
            <w:noWrap/>
            <w:vAlign w:val="bottom"/>
            <w:hideMark/>
          </w:tcPr>
          <w:p w14:paraId="2CAF6E7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   </w:t>
            </w:r>
          </w:p>
        </w:tc>
      </w:tr>
      <w:tr w:rsidR="006E4950" w:rsidRPr="001E1372" w14:paraId="1D46ECEA"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352CEFA2"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3660</w:t>
            </w:r>
          </w:p>
        </w:tc>
        <w:tc>
          <w:tcPr>
            <w:tcW w:w="5975" w:type="dxa"/>
            <w:gridSpan w:val="3"/>
            <w:tcBorders>
              <w:top w:val="nil"/>
              <w:left w:val="nil"/>
              <w:bottom w:val="single" w:sz="4" w:space="0" w:color="D9D9D9"/>
              <w:right w:val="nil"/>
            </w:tcBorders>
            <w:shd w:val="clear" w:color="auto" w:fill="auto"/>
            <w:noWrap/>
            <w:vAlign w:val="bottom"/>
            <w:hideMark/>
          </w:tcPr>
          <w:p w14:paraId="17F1FB3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Servicio de Creación y Difusión de Contenido Exclusivamente a través de Internet</w:t>
            </w:r>
          </w:p>
        </w:tc>
        <w:tc>
          <w:tcPr>
            <w:tcW w:w="2143" w:type="dxa"/>
            <w:gridSpan w:val="2"/>
            <w:tcBorders>
              <w:top w:val="nil"/>
              <w:left w:val="nil"/>
              <w:bottom w:val="single" w:sz="4" w:space="0" w:color="D9D9D9"/>
              <w:right w:val="nil"/>
            </w:tcBorders>
            <w:shd w:val="clear" w:color="auto" w:fill="auto"/>
            <w:noWrap/>
            <w:vAlign w:val="bottom"/>
            <w:hideMark/>
          </w:tcPr>
          <w:p w14:paraId="393E120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15,329,880.00 </w:t>
            </w:r>
          </w:p>
        </w:tc>
      </w:tr>
      <w:tr w:rsidR="006E4950" w:rsidRPr="001E1372" w14:paraId="5383B3FA"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44FB9A55"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3690</w:t>
            </w:r>
          </w:p>
        </w:tc>
        <w:tc>
          <w:tcPr>
            <w:tcW w:w="5975" w:type="dxa"/>
            <w:gridSpan w:val="3"/>
            <w:tcBorders>
              <w:top w:val="nil"/>
              <w:left w:val="nil"/>
              <w:bottom w:val="single" w:sz="4" w:space="0" w:color="D9D9D9"/>
              <w:right w:val="nil"/>
            </w:tcBorders>
            <w:shd w:val="clear" w:color="auto" w:fill="auto"/>
            <w:noWrap/>
            <w:vAlign w:val="bottom"/>
            <w:hideMark/>
          </w:tcPr>
          <w:p w14:paraId="035C9A1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Otros Servicios de Información</w:t>
            </w:r>
          </w:p>
        </w:tc>
        <w:tc>
          <w:tcPr>
            <w:tcW w:w="2143" w:type="dxa"/>
            <w:gridSpan w:val="2"/>
            <w:tcBorders>
              <w:top w:val="nil"/>
              <w:left w:val="nil"/>
              <w:bottom w:val="single" w:sz="4" w:space="0" w:color="D9D9D9"/>
              <w:right w:val="nil"/>
            </w:tcBorders>
            <w:shd w:val="clear" w:color="auto" w:fill="auto"/>
            <w:noWrap/>
            <w:vAlign w:val="bottom"/>
            <w:hideMark/>
          </w:tcPr>
          <w:p w14:paraId="1290AE8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770,400.00 </w:t>
            </w:r>
          </w:p>
        </w:tc>
      </w:tr>
      <w:tr w:rsidR="006E4950" w:rsidRPr="001E1372" w14:paraId="615AE5EB"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7E9C563B"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3710</w:t>
            </w:r>
          </w:p>
        </w:tc>
        <w:tc>
          <w:tcPr>
            <w:tcW w:w="5975" w:type="dxa"/>
            <w:gridSpan w:val="3"/>
            <w:tcBorders>
              <w:top w:val="nil"/>
              <w:left w:val="nil"/>
              <w:bottom w:val="single" w:sz="4" w:space="0" w:color="D9D9D9"/>
              <w:right w:val="nil"/>
            </w:tcBorders>
            <w:shd w:val="clear" w:color="auto" w:fill="auto"/>
            <w:noWrap/>
            <w:vAlign w:val="bottom"/>
            <w:hideMark/>
          </w:tcPr>
          <w:p w14:paraId="4EA52286"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Pasajes Aéreos</w:t>
            </w:r>
          </w:p>
        </w:tc>
        <w:tc>
          <w:tcPr>
            <w:tcW w:w="2143" w:type="dxa"/>
            <w:gridSpan w:val="2"/>
            <w:tcBorders>
              <w:top w:val="nil"/>
              <w:left w:val="nil"/>
              <w:bottom w:val="single" w:sz="4" w:space="0" w:color="D9D9D9"/>
              <w:right w:val="nil"/>
            </w:tcBorders>
            <w:shd w:val="clear" w:color="auto" w:fill="auto"/>
            <w:noWrap/>
            <w:vAlign w:val="bottom"/>
            <w:hideMark/>
          </w:tcPr>
          <w:p w14:paraId="302A49B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847,000.00 </w:t>
            </w:r>
          </w:p>
        </w:tc>
      </w:tr>
      <w:tr w:rsidR="006E4950" w:rsidRPr="001E1372" w14:paraId="178CF2A4"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77334C8C"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3720</w:t>
            </w:r>
          </w:p>
        </w:tc>
        <w:tc>
          <w:tcPr>
            <w:tcW w:w="5975" w:type="dxa"/>
            <w:gridSpan w:val="3"/>
            <w:tcBorders>
              <w:top w:val="nil"/>
              <w:left w:val="nil"/>
              <w:bottom w:val="single" w:sz="4" w:space="0" w:color="D9D9D9"/>
              <w:right w:val="nil"/>
            </w:tcBorders>
            <w:shd w:val="clear" w:color="auto" w:fill="auto"/>
            <w:noWrap/>
            <w:vAlign w:val="bottom"/>
            <w:hideMark/>
          </w:tcPr>
          <w:p w14:paraId="060C917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Pasajes Terrestres</w:t>
            </w:r>
          </w:p>
        </w:tc>
        <w:tc>
          <w:tcPr>
            <w:tcW w:w="2143" w:type="dxa"/>
            <w:gridSpan w:val="2"/>
            <w:tcBorders>
              <w:top w:val="nil"/>
              <w:left w:val="nil"/>
              <w:bottom w:val="single" w:sz="4" w:space="0" w:color="D9D9D9"/>
              <w:right w:val="nil"/>
            </w:tcBorders>
            <w:shd w:val="clear" w:color="auto" w:fill="auto"/>
            <w:noWrap/>
            <w:vAlign w:val="bottom"/>
            <w:hideMark/>
          </w:tcPr>
          <w:p w14:paraId="2B347C2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387,975.96 </w:t>
            </w:r>
          </w:p>
        </w:tc>
      </w:tr>
      <w:tr w:rsidR="006E4950" w:rsidRPr="001E1372" w14:paraId="2A067D3A"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15452FB5"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3750</w:t>
            </w:r>
          </w:p>
        </w:tc>
        <w:tc>
          <w:tcPr>
            <w:tcW w:w="5975" w:type="dxa"/>
            <w:gridSpan w:val="3"/>
            <w:tcBorders>
              <w:top w:val="nil"/>
              <w:left w:val="nil"/>
              <w:bottom w:val="single" w:sz="4" w:space="0" w:color="D9D9D9"/>
              <w:right w:val="nil"/>
            </w:tcBorders>
            <w:shd w:val="clear" w:color="auto" w:fill="auto"/>
            <w:noWrap/>
            <w:vAlign w:val="bottom"/>
            <w:hideMark/>
          </w:tcPr>
          <w:p w14:paraId="1A43FA1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Viáticos en el País</w:t>
            </w:r>
          </w:p>
        </w:tc>
        <w:tc>
          <w:tcPr>
            <w:tcW w:w="2143" w:type="dxa"/>
            <w:gridSpan w:val="2"/>
            <w:tcBorders>
              <w:top w:val="nil"/>
              <w:left w:val="nil"/>
              <w:bottom w:val="single" w:sz="4" w:space="0" w:color="D9D9D9"/>
              <w:right w:val="nil"/>
            </w:tcBorders>
            <w:shd w:val="clear" w:color="auto" w:fill="auto"/>
            <w:noWrap/>
            <w:vAlign w:val="bottom"/>
            <w:hideMark/>
          </w:tcPr>
          <w:p w14:paraId="3CDDF4D6"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962,422.40 </w:t>
            </w:r>
          </w:p>
        </w:tc>
      </w:tr>
      <w:tr w:rsidR="006E4950" w:rsidRPr="001E1372" w14:paraId="70A65CF0"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55FED87C"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3760</w:t>
            </w:r>
          </w:p>
        </w:tc>
        <w:tc>
          <w:tcPr>
            <w:tcW w:w="5975" w:type="dxa"/>
            <w:gridSpan w:val="3"/>
            <w:tcBorders>
              <w:top w:val="nil"/>
              <w:left w:val="nil"/>
              <w:bottom w:val="single" w:sz="4" w:space="0" w:color="D9D9D9"/>
              <w:right w:val="nil"/>
            </w:tcBorders>
            <w:shd w:val="clear" w:color="auto" w:fill="auto"/>
            <w:noWrap/>
            <w:vAlign w:val="bottom"/>
            <w:hideMark/>
          </w:tcPr>
          <w:p w14:paraId="2CC3F2A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Viáticos en el Extranjero</w:t>
            </w:r>
          </w:p>
        </w:tc>
        <w:tc>
          <w:tcPr>
            <w:tcW w:w="2143" w:type="dxa"/>
            <w:gridSpan w:val="2"/>
            <w:tcBorders>
              <w:top w:val="nil"/>
              <w:left w:val="nil"/>
              <w:bottom w:val="single" w:sz="4" w:space="0" w:color="D9D9D9"/>
              <w:right w:val="nil"/>
            </w:tcBorders>
            <w:shd w:val="clear" w:color="auto" w:fill="auto"/>
            <w:noWrap/>
            <w:vAlign w:val="bottom"/>
            <w:hideMark/>
          </w:tcPr>
          <w:p w14:paraId="7440AFD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403,000.00 </w:t>
            </w:r>
          </w:p>
        </w:tc>
      </w:tr>
      <w:tr w:rsidR="006E4950" w:rsidRPr="001E1372" w14:paraId="7F14E6F5"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39484605"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3790</w:t>
            </w:r>
          </w:p>
        </w:tc>
        <w:tc>
          <w:tcPr>
            <w:tcW w:w="5975" w:type="dxa"/>
            <w:gridSpan w:val="3"/>
            <w:tcBorders>
              <w:top w:val="nil"/>
              <w:left w:val="nil"/>
              <w:bottom w:val="single" w:sz="4" w:space="0" w:color="D9D9D9"/>
              <w:right w:val="nil"/>
            </w:tcBorders>
            <w:shd w:val="clear" w:color="auto" w:fill="auto"/>
            <w:noWrap/>
            <w:vAlign w:val="bottom"/>
            <w:hideMark/>
          </w:tcPr>
          <w:p w14:paraId="24B2F7C6"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Otros Servicios de Traslado y Hospedaje</w:t>
            </w:r>
          </w:p>
        </w:tc>
        <w:tc>
          <w:tcPr>
            <w:tcW w:w="2143" w:type="dxa"/>
            <w:gridSpan w:val="2"/>
            <w:tcBorders>
              <w:top w:val="nil"/>
              <w:left w:val="nil"/>
              <w:bottom w:val="single" w:sz="4" w:space="0" w:color="D9D9D9"/>
              <w:right w:val="nil"/>
            </w:tcBorders>
            <w:shd w:val="clear" w:color="auto" w:fill="auto"/>
            <w:noWrap/>
            <w:vAlign w:val="bottom"/>
            <w:hideMark/>
          </w:tcPr>
          <w:p w14:paraId="00D8252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17,000.00 </w:t>
            </w:r>
          </w:p>
        </w:tc>
      </w:tr>
      <w:tr w:rsidR="006E4950" w:rsidRPr="001E1372" w14:paraId="7AFBDA11"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5FED36E5"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3810</w:t>
            </w:r>
          </w:p>
        </w:tc>
        <w:tc>
          <w:tcPr>
            <w:tcW w:w="5975" w:type="dxa"/>
            <w:gridSpan w:val="3"/>
            <w:tcBorders>
              <w:top w:val="nil"/>
              <w:left w:val="nil"/>
              <w:bottom w:val="single" w:sz="4" w:space="0" w:color="D9D9D9"/>
              <w:right w:val="nil"/>
            </w:tcBorders>
            <w:shd w:val="clear" w:color="auto" w:fill="auto"/>
            <w:noWrap/>
            <w:vAlign w:val="bottom"/>
            <w:hideMark/>
          </w:tcPr>
          <w:p w14:paraId="2A5FD82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Gastos de Ceremonial</w:t>
            </w:r>
          </w:p>
        </w:tc>
        <w:tc>
          <w:tcPr>
            <w:tcW w:w="2143" w:type="dxa"/>
            <w:gridSpan w:val="2"/>
            <w:tcBorders>
              <w:top w:val="nil"/>
              <w:left w:val="nil"/>
              <w:bottom w:val="single" w:sz="4" w:space="0" w:color="D9D9D9"/>
              <w:right w:val="nil"/>
            </w:tcBorders>
            <w:shd w:val="clear" w:color="auto" w:fill="auto"/>
            <w:noWrap/>
            <w:vAlign w:val="bottom"/>
            <w:hideMark/>
          </w:tcPr>
          <w:p w14:paraId="39F4AF7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40,000.00 </w:t>
            </w:r>
          </w:p>
        </w:tc>
      </w:tr>
      <w:tr w:rsidR="006E4950" w:rsidRPr="001E1372" w14:paraId="6E989D02"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2AE9B1B8"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3820</w:t>
            </w:r>
          </w:p>
        </w:tc>
        <w:tc>
          <w:tcPr>
            <w:tcW w:w="5975" w:type="dxa"/>
            <w:gridSpan w:val="3"/>
            <w:tcBorders>
              <w:top w:val="nil"/>
              <w:left w:val="nil"/>
              <w:bottom w:val="single" w:sz="4" w:space="0" w:color="D9D9D9"/>
              <w:right w:val="nil"/>
            </w:tcBorders>
            <w:shd w:val="clear" w:color="auto" w:fill="auto"/>
            <w:noWrap/>
            <w:vAlign w:val="bottom"/>
            <w:hideMark/>
          </w:tcPr>
          <w:p w14:paraId="625396E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Gastos de Orden Social y Cultural</w:t>
            </w:r>
          </w:p>
        </w:tc>
        <w:tc>
          <w:tcPr>
            <w:tcW w:w="2143" w:type="dxa"/>
            <w:gridSpan w:val="2"/>
            <w:tcBorders>
              <w:top w:val="nil"/>
              <w:left w:val="nil"/>
              <w:bottom w:val="single" w:sz="4" w:space="0" w:color="D9D9D9"/>
              <w:right w:val="nil"/>
            </w:tcBorders>
            <w:shd w:val="clear" w:color="auto" w:fill="auto"/>
            <w:noWrap/>
            <w:vAlign w:val="bottom"/>
            <w:hideMark/>
          </w:tcPr>
          <w:p w14:paraId="3BD17C4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145,421,793.68 </w:t>
            </w:r>
          </w:p>
        </w:tc>
      </w:tr>
      <w:tr w:rsidR="006E4950" w:rsidRPr="001E1372" w14:paraId="232FF28A"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6FCC35EF"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3830</w:t>
            </w:r>
          </w:p>
        </w:tc>
        <w:tc>
          <w:tcPr>
            <w:tcW w:w="5975" w:type="dxa"/>
            <w:gridSpan w:val="3"/>
            <w:tcBorders>
              <w:top w:val="nil"/>
              <w:left w:val="nil"/>
              <w:bottom w:val="single" w:sz="4" w:space="0" w:color="D9D9D9"/>
              <w:right w:val="nil"/>
            </w:tcBorders>
            <w:shd w:val="clear" w:color="auto" w:fill="auto"/>
            <w:noWrap/>
            <w:vAlign w:val="bottom"/>
            <w:hideMark/>
          </w:tcPr>
          <w:p w14:paraId="083DF45C"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Congresos y Convenciones</w:t>
            </w:r>
          </w:p>
        </w:tc>
        <w:tc>
          <w:tcPr>
            <w:tcW w:w="2143" w:type="dxa"/>
            <w:gridSpan w:val="2"/>
            <w:tcBorders>
              <w:top w:val="nil"/>
              <w:left w:val="nil"/>
              <w:bottom w:val="single" w:sz="4" w:space="0" w:color="D9D9D9"/>
              <w:right w:val="nil"/>
            </w:tcBorders>
            <w:shd w:val="clear" w:color="auto" w:fill="auto"/>
            <w:noWrap/>
            <w:vAlign w:val="bottom"/>
            <w:hideMark/>
          </w:tcPr>
          <w:p w14:paraId="4BD41B8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77,000.00 </w:t>
            </w:r>
          </w:p>
        </w:tc>
      </w:tr>
      <w:tr w:rsidR="006E4950" w:rsidRPr="001E1372" w14:paraId="3E788C2C"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01786756"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3850</w:t>
            </w:r>
          </w:p>
        </w:tc>
        <w:tc>
          <w:tcPr>
            <w:tcW w:w="5975" w:type="dxa"/>
            <w:gridSpan w:val="3"/>
            <w:tcBorders>
              <w:top w:val="nil"/>
              <w:left w:val="nil"/>
              <w:bottom w:val="single" w:sz="4" w:space="0" w:color="D9D9D9"/>
              <w:right w:val="nil"/>
            </w:tcBorders>
            <w:shd w:val="clear" w:color="auto" w:fill="auto"/>
            <w:noWrap/>
            <w:vAlign w:val="bottom"/>
            <w:hideMark/>
          </w:tcPr>
          <w:p w14:paraId="0321017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Gastos de Representación</w:t>
            </w:r>
          </w:p>
        </w:tc>
        <w:tc>
          <w:tcPr>
            <w:tcW w:w="2143" w:type="dxa"/>
            <w:gridSpan w:val="2"/>
            <w:tcBorders>
              <w:top w:val="nil"/>
              <w:left w:val="nil"/>
              <w:bottom w:val="single" w:sz="4" w:space="0" w:color="D9D9D9"/>
              <w:right w:val="nil"/>
            </w:tcBorders>
            <w:shd w:val="clear" w:color="auto" w:fill="auto"/>
            <w:noWrap/>
            <w:vAlign w:val="bottom"/>
            <w:hideMark/>
          </w:tcPr>
          <w:p w14:paraId="244321E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162,000.00 </w:t>
            </w:r>
          </w:p>
        </w:tc>
      </w:tr>
      <w:tr w:rsidR="006E4950" w:rsidRPr="001E1372" w14:paraId="2C9532B3"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31A638BB"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3920</w:t>
            </w:r>
          </w:p>
        </w:tc>
        <w:tc>
          <w:tcPr>
            <w:tcW w:w="5975" w:type="dxa"/>
            <w:gridSpan w:val="3"/>
            <w:tcBorders>
              <w:top w:val="nil"/>
              <w:left w:val="nil"/>
              <w:bottom w:val="single" w:sz="4" w:space="0" w:color="D9D9D9"/>
              <w:right w:val="nil"/>
            </w:tcBorders>
            <w:shd w:val="clear" w:color="auto" w:fill="auto"/>
            <w:noWrap/>
            <w:vAlign w:val="bottom"/>
            <w:hideMark/>
          </w:tcPr>
          <w:p w14:paraId="50DB3DB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Otros Impuestos y Derechos</w:t>
            </w:r>
          </w:p>
        </w:tc>
        <w:tc>
          <w:tcPr>
            <w:tcW w:w="2143" w:type="dxa"/>
            <w:gridSpan w:val="2"/>
            <w:tcBorders>
              <w:top w:val="nil"/>
              <w:left w:val="nil"/>
              <w:bottom w:val="single" w:sz="4" w:space="0" w:color="D9D9D9"/>
              <w:right w:val="nil"/>
            </w:tcBorders>
            <w:shd w:val="clear" w:color="auto" w:fill="auto"/>
            <w:noWrap/>
            <w:vAlign w:val="bottom"/>
            <w:hideMark/>
          </w:tcPr>
          <w:p w14:paraId="05DA8E6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2,432,113.00 </w:t>
            </w:r>
          </w:p>
        </w:tc>
      </w:tr>
      <w:tr w:rsidR="006E4950" w:rsidRPr="001E1372" w14:paraId="6BD76686"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72C6C27C"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3940</w:t>
            </w:r>
          </w:p>
        </w:tc>
        <w:tc>
          <w:tcPr>
            <w:tcW w:w="5975" w:type="dxa"/>
            <w:gridSpan w:val="3"/>
            <w:tcBorders>
              <w:top w:val="nil"/>
              <w:left w:val="nil"/>
              <w:bottom w:val="single" w:sz="4" w:space="0" w:color="D9D9D9"/>
              <w:right w:val="nil"/>
            </w:tcBorders>
            <w:shd w:val="clear" w:color="auto" w:fill="auto"/>
            <w:noWrap/>
            <w:vAlign w:val="bottom"/>
            <w:hideMark/>
          </w:tcPr>
          <w:p w14:paraId="4E1FF77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Sentencias y Resoluciones Judiciales</w:t>
            </w:r>
          </w:p>
        </w:tc>
        <w:tc>
          <w:tcPr>
            <w:tcW w:w="2143" w:type="dxa"/>
            <w:gridSpan w:val="2"/>
            <w:tcBorders>
              <w:top w:val="nil"/>
              <w:left w:val="nil"/>
              <w:bottom w:val="single" w:sz="4" w:space="0" w:color="D9D9D9"/>
              <w:right w:val="nil"/>
            </w:tcBorders>
            <w:shd w:val="clear" w:color="auto" w:fill="auto"/>
            <w:noWrap/>
            <w:vAlign w:val="bottom"/>
            <w:hideMark/>
          </w:tcPr>
          <w:p w14:paraId="3B66A51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2,000,000.00 </w:t>
            </w:r>
          </w:p>
        </w:tc>
      </w:tr>
      <w:tr w:rsidR="006E4950" w:rsidRPr="001E1372" w14:paraId="5BF9843C"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41850B5B"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3941</w:t>
            </w:r>
          </w:p>
        </w:tc>
        <w:tc>
          <w:tcPr>
            <w:tcW w:w="5975" w:type="dxa"/>
            <w:gridSpan w:val="3"/>
            <w:tcBorders>
              <w:top w:val="nil"/>
              <w:left w:val="nil"/>
              <w:bottom w:val="single" w:sz="4" w:space="0" w:color="D9D9D9"/>
              <w:right w:val="nil"/>
            </w:tcBorders>
            <w:shd w:val="clear" w:color="auto" w:fill="auto"/>
            <w:noWrap/>
            <w:vAlign w:val="bottom"/>
            <w:hideMark/>
          </w:tcPr>
          <w:p w14:paraId="2811727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Otras Sentencias y Resoluciones</w:t>
            </w:r>
          </w:p>
        </w:tc>
        <w:tc>
          <w:tcPr>
            <w:tcW w:w="2143" w:type="dxa"/>
            <w:gridSpan w:val="2"/>
            <w:tcBorders>
              <w:top w:val="nil"/>
              <w:left w:val="nil"/>
              <w:bottom w:val="single" w:sz="4" w:space="0" w:color="D9D9D9"/>
              <w:right w:val="nil"/>
            </w:tcBorders>
            <w:shd w:val="clear" w:color="auto" w:fill="auto"/>
            <w:noWrap/>
            <w:vAlign w:val="bottom"/>
            <w:hideMark/>
          </w:tcPr>
          <w:p w14:paraId="4060C886"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750,000.00 </w:t>
            </w:r>
          </w:p>
        </w:tc>
      </w:tr>
      <w:tr w:rsidR="006E4950" w:rsidRPr="001E1372" w14:paraId="5C7A6E3E"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0E52DD8C"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3950</w:t>
            </w:r>
          </w:p>
        </w:tc>
        <w:tc>
          <w:tcPr>
            <w:tcW w:w="5975" w:type="dxa"/>
            <w:gridSpan w:val="3"/>
            <w:tcBorders>
              <w:top w:val="nil"/>
              <w:left w:val="nil"/>
              <w:bottom w:val="single" w:sz="4" w:space="0" w:color="D9D9D9"/>
              <w:right w:val="nil"/>
            </w:tcBorders>
            <w:shd w:val="clear" w:color="auto" w:fill="auto"/>
            <w:noWrap/>
            <w:vAlign w:val="bottom"/>
            <w:hideMark/>
          </w:tcPr>
          <w:p w14:paraId="1C09FEF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Penas, Multas, Accesorios y Actualizaciones</w:t>
            </w:r>
          </w:p>
        </w:tc>
        <w:tc>
          <w:tcPr>
            <w:tcW w:w="2143" w:type="dxa"/>
            <w:gridSpan w:val="2"/>
            <w:tcBorders>
              <w:top w:val="nil"/>
              <w:left w:val="nil"/>
              <w:bottom w:val="single" w:sz="4" w:space="0" w:color="D9D9D9"/>
              <w:right w:val="nil"/>
            </w:tcBorders>
            <w:shd w:val="clear" w:color="auto" w:fill="auto"/>
            <w:noWrap/>
            <w:vAlign w:val="bottom"/>
            <w:hideMark/>
          </w:tcPr>
          <w:p w14:paraId="4687A2B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1,010,000.00 </w:t>
            </w:r>
          </w:p>
        </w:tc>
      </w:tr>
      <w:tr w:rsidR="006E4950" w:rsidRPr="001E1372" w14:paraId="13B49F67"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5FE434F6"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3960</w:t>
            </w:r>
          </w:p>
        </w:tc>
        <w:tc>
          <w:tcPr>
            <w:tcW w:w="5975" w:type="dxa"/>
            <w:gridSpan w:val="3"/>
            <w:tcBorders>
              <w:top w:val="nil"/>
              <w:left w:val="nil"/>
              <w:bottom w:val="single" w:sz="4" w:space="0" w:color="D9D9D9"/>
              <w:right w:val="nil"/>
            </w:tcBorders>
            <w:shd w:val="clear" w:color="auto" w:fill="auto"/>
            <w:noWrap/>
            <w:vAlign w:val="bottom"/>
            <w:hideMark/>
          </w:tcPr>
          <w:p w14:paraId="50D0A58C"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Otros Gastos por Responsabilidades</w:t>
            </w:r>
          </w:p>
        </w:tc>
        <w:tc>
          <w:tcPr>
            <w:tcW w:w="2143" w:type="dxa"/>
            <w:gridSpan w:val="2"/>
            <w:tcBorders>
              <w:top w:val="nil"/>
              <w:left w:val="nil"/>
              <w:bottom w:val="single" w:sz="4" w:space="0" w:color="D9D9D9"/>
              <w:right w:val="nil"/>
            </w:tcBorders>
            <w:shd w:val="clear" w:color="auto" w:fill="auto"/>
            <w:noWrap/>
            <w:vAlign w:val="bottom"/>
            <w:hideMark/>
          </w:tcPr>
          <w:p w14:paraId="6F6BC01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230,282.81 </w:t>
            </w:r>
          </w:p>
        </w:tc>
      </w:tr>
      <w:tr w:rsidR="006E4950" w:rsidRPr="001E1372" w14:paraId="495225F0"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1353E7B2"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3980</w:t>
            </w:r>
          </w:p>
        </w:tc>
        <w:tc>
          <w:tcPr>
            <w:tcW w:w="5975" w:type="dxa"/>
            <w:gridSpan w:val="3"/>
            <w:tcBorders>
              <w:top w:val="nil"/>
              <w:left w:val="nil"/>
              <w:bottom w:val="single" w:sz="4" w:space="0" w:color="D9D9D9"/>
              <w:right w:val="nil"/>
            </w:tcBorders>
            <w:shd w:val="clear" w:color="auto" w:fill="auto"/>
            <w:noWrap/>
            <w:vAlign w:val="bottom"/>
            <w:hideMark/>
          </w:tcPr>
          <w:p w14:paraId="14EC50C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Impuesto sobre Nómina y Otros que se Deriven de una Relación Laboral</w:t>
            </w:r>
          </w:p>
        </w:tc>
        <w:tc>
          <w:tcPr>
            <w:tcW w:w="2143" w:type="dxa"/>
            <w:gridSpan w:val="2"/>
            <w:tcBorders>
              <w:top w:val="nil"/>
              <w:left w:val="nil"/>
              <w:bottom w:val="single" w:sz="4" w:space="0" w:color="D9D9D9"/>
              <w:right w:val="nil"/>
            </w:tcBorders>
            <w:shd w:val="clear" w:color="auto" w:fill="auto"/>
            <w:noWrap/>
            <w:vAlign w:val="bottom"/>
            <w:hideMark/>
          </w:tcPr>
          <w:p w14:paraId="48E30C0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25,759,686.91 </w:t>
            </w:r>
          </w:p>
        </w:tc>
      </w:tr>
      <w:tr w:rsidR="006E4950" w:rsidRPr="001E1372" w14:paraId="7CC1AA15"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6F865282"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3990</w:t>
            </w:r>
          </w:p>
        </w:tc>
        <w:tc>
          <w:tcPr>
            <w:tcW w:w="5975" w:type="dxa"/>
            <w:gridSpan w:val="3"/>
            <w:tcBorders>
              <w:top w:val="nil"/>
              <w:left w:val="nil"/>
              <w:bottom w:val="single" w:sz="4" w:space="0" w:color="D9D9D9"/>
              <w:right w:val="nil"/>
            </w:tcBorders>
            <w:shd w:val="clear" w:color="auto" w:fill="auto"/>
            <w:noWrap/>
            <w:vAlign w:val="bottom"/>
            <w:hideMark/>
          </w:tcPr>
          <w:p w14:paraId="0F183BC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Otros Servicios Generales</w:t>
            </w:r>
          </w:p>
        </w:tc>
        <w:tc>
          <w:tcPr>
            <w:tcW w:w="2143" w:type="dxa"/>
            <w:gridSpan w:val="2"/>
            <w:tcBorders>
              <w:top w:val="nil"/>
              <w:left w:val="nil"/>
              <w:bottom w:val="single" w:sz="4" w:space="0" w:color="D9D9D9"/>
              <w:right w:val="nil"/>
            </w:tcBorders>
            <w:shd w:val="clear" w:color="auto" w:fill="auto"/>
            <w:noWrap/>
            <w:vAlign w:val="bottom"/>
            <w:hideMark/>
          </w:tcPr>
          <w:p w14:paraId="2FB98F7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3,500.00 </w:t>
            </w:r>
          </w:p>
        </w:tc>
      </w:tr>
      <w:tr w:rsidR="006E4950" w:rsidRPr="001E1372" w14:paraId="115F4BC5"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2CA6F060"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3991</w:t>
            </w:r>
          </w:p>
        </w:tc>
        <w:tc>
          <w:tcPr>
            <w:tcW w:w="5975" w:type="dxa"/>
            <w:gridSpan w:val="3"/>
            <w:tcBorders>
              <w:top w:val="nil"/>
              <w:left w:val="nil"/>
              <w:bottom w:val="single" w:sz="4" w:space="0" w:color="D9D9D9"/>
              <w:right w:val="nil"/>
            </w:tcBorders>
            <w:shd w:val="clear" w:color="auto" w:fill="auto"/>
            <w:noWrap/>
            <w:vAlign w:val="bottom"/>
            <w:hideMark/>
          </w:tcPr>
          <w:p w14:paraId="1B60596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Gastos de Transición</w:t>
            </w:r>
          </w:p>
        </w:tc>
        <w:tc>
          <w:tcPr>
            <w:tcW w:w="2143" w:type="dxa"/>
            <w:gridSpan w:val="2"/>
            <w:tcBorders>
              <w:top w:val="nil"/>
              <w:left w:val="nil"/>
              <w:bottom w:val="single" w:sz="4" w:space="0" w:color="D9D9D9"/>
              <w:right w:val="nil"/>
            </w:tcBorders>
            <w:shd w:val="clear" w:color="auto" w:fill="auto"/>
            <w:noWrap/>
            <w:vAlign w:val="bottom"/>
            <w:hideMark/>
          </w:tcPr>
          <w:p w14:paraId="5A51DB8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600,000.00 </w:t>
            </w:r>
          </w:p>
        </w:tc>
      </w:tr>
      <w:tr w:rsidR="006E4950" w:rsidRPr="001E1372" w14:paraId="74BBAE44" w14:textId="77777777" w:rsidTr="000E4787">
        <w:trPr>
          <w:trHeight w:val="300"/>
        </w:trPr>
        <w:tc>
          <w:tcPr>
            <w:tcW w:w="829" w:type="dxa"/>
            <w:tcBorders>
              <w:top w:val="nil"/>
              <w:left w:val="nil"/>
              <w:bottom w:val="single" w:sz="4" w:space="0" w:color="D9D9D9"/>
              <w:right w:val="nil"/>
            </w:tcBorders>
            <w:shd w:val="clear" w:color="auto" w:fill="auto"/>
            <w:noWrap/>
            <w:vAlign w:val="bottom"/>
            <w:hideMark/>
          </w:tcPr>
          <w:p w14:paraId="0FEA7EDD"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3992</w:t>
            </w:r>
          </w:p>
        </w:tc>
        <w:tc>
          <w:tcPr>
            <w:tcW w:w="5975" w:type="dxa"/>
            <w:gridSpan w:val="3"/>
            <w:tcBorders>
              <w:top w:val="nil"/>
              <w:left w:val="nil"/>
              <w:bottom w:val="single" w:sz="4" w:space="0" w:color="D9D9D9"/>
              <w:right w:val="nil"/>
            </w:tcBorders>
            <w:shd w:val="clear" w:color="auto" w:fill="auto"/>
            <w:noWrap/>
            <w:vAlign w:val="bottom"/>
            <w:hideMark/>
          </w:tcPr>
          <w:p w14:paraId="3211A3E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Servicios Integrales Para la Atención de Activos Biológicos Propiedad del Ente Público</w:t>
            </w:r>
          </w:p>
        </w:tc>
        <w:tc>
          <w:tcPr>
            <w:tcW w:w="2143" w:type="dxa"/>
            <w:gridSpan w:val="2"/>
            <w:tcBorders>
              <w:top w:val="nil"/>
              <w:left w:val="nil"/>
              <w:bottom w:val="single" w:sz="4" w:space="0" w:color="D9D9D9"/>
              <w:right w:val="nil"/>
            </w:tcBorders>
            <w:shd w:val="clear" w:color="auto" w:fill="auto"/>
            <w:noWrap/>
            <w:vAlign w:val="bottom"/>
            <w:hideMark/>
          </w:tcPr>
          <w:p w14:paraId="69C9908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1,590,000.00 </w:t>
            </w:r>
          </w:p>
        </w:tc>
      </w:tr>
      <w:tr w:rsidR="006E4950" w:rsidRPr="001E1372" w14:paraId="56D6B717" w14:textId="77777777" w:rsidTr="000E4787">
        <w:trPr>
          <w:trHeight w:val="300"/>
        </w:trPr>
        <w:tc>
          <w:tcPr>
            <w:tcW w:w="829" w:type="dxa"/>
            <w:tcBorders>
              <w:top w:val="single" w:sz="12" w:space="0" w:color="auto"/>
              <w:left w:val="single" w:sz="12" w:space="0" w:color="auto"/>
              <w:bottom w:val="single" w:sz="12" w:space="0" w:color="auto"/>
              <w:right w:val="nil"/>
            </w:tcBorders>
            <w:shd w:val="clear" w:color="auto" w:fill="auto"/>
            <w:noWrap/>
            <w:vAlign w:val="center"/>
            <w:hideMark/>
          </w:tcPr>
          <w:p w14:paraId="5F194B41"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3000</w:t>
            </w:r>
          </w:p>
        </w:tc>
        <w:tc>
          <w:tcPr>
            <w:tcW w:w="5975" w:type="dxa"/>
            <w:gridSpan w:val="3"/>
            <w:tcBorders>
              <w:top w:val="single" w:sz="12" w:space="0" w:color="auto"/>
              <w:left w:val="single" w:sz="12" w:space="0" w:color="auto"/>
              <w:bottom w:val="single" w:sz="12" w:space="0" w:color="auto"/>
              <w:right w:val="nil"/>
            </w:tcBorders>
            <w:shd w:val="clear" w:color="auto" w:fill="auto"/>
            <w:noWrap/>
            <w:vAlign w:val="center"/>
            <w:hideMark/>
          </w:tcPr>
          <w:p w14:paraId="6868F3D2"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Servicios Generales</w:t>
            </w:r>
          </w:p>
        </w:tc>
        <w:tc>
          <w:tcPr>
            <w:tcW w:w="2143"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1D5EBF1F"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855,561,973.33 </w:t>
            </w:r>
          </w:p>
        </w:tc>
      </w:tr>
      <w:tr w:rsidR="006E4950" w:rsidRPr="001E1372" w14:paraId="5E58761F" w14:textId="77777777" w:rsidTr="000E4787">
        <w:trPr>
          <w:trHeight w:val="300"/>
        </w:trPr>
        <w:tc>
          <w:tcPr>
            <w:tcW w:w="829" w:type="dxa"/>
            <w:tcBorders>
              <w:top w:val="single" w:sz="4" w:space="0" w:color="D9D9D9"/>
              <w:left w:val="nil"/>
              <w:bottom w:val="single" w:sz="4" w:space="0" w:color="D9D9D9"/>
              <w:right w:val="nil"/>
            </w:tcBorders>
            <w:shd w:val="clear" w:color="auto" w:fill="auto"/>
            <w:noWrap/>
            <w:vAlign w:val="bottom"/>
            <w:hideMark/>
          </w:tcPr>
          <w:p w14:paraId="063ADB5B"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4151</w:t>
            </w:r>
          </w:p>
        </w:tc>
        <w:tc>
          <w:tcPr>
            <w:tcW w:w="5975" w:type="dxa"/>
            <w:gridSpan w:val="3"/>
            <w:tcBorders>
              <w:top w:val="single" w:sz="4" w:space="0" w:color="D9D9D9"/>
              <w:left w:val="nil"/>
              <w:bottom w:val="single" w:sz="4" w:space="0" w:color="D9D9D9"/>
              <w:right w:val="nil"/>
            </w:tcBorders>
            <w:shd w:val="clear" w:color="auto" w:fill="auto"/>
            <w:noWrap/>
            <w:vAlign w:val="bottom"/>
            <w:hideMark/>
          </w:tcPr>
          <w:p w14:paraId="1AFDD80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Transferencias para Servicios Personales</w:t>
            </w:r>
          </w:p>
        </w:tc>
        <w:tc>
          <w:tcPr>
            <w:tcW w:w="2143" w:type="dxa"/>
            <w:gridSpan w:val="2"/>
            <w:tcBorders>
              <w:top w:val="single" w:sz="4" w:space="0" w:color="D9D9D9"/>
              <w:left w:val="nil"/>
              <w:bottom w:val="single" w:sz="4" w:space="0" w:color="D9D9D9"/>
              <w:right w:val="nil"/>
            </w:tcBorders>
            <w:shd w:val="clear" w:color="auto" w:fill="auto"/>
            <w:noWrap/>
            <w:vAlign w:val="bottom"/>
            <w:hideMark/>
          </w:tcPr>
          <w:p w14:paraId="175621B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92,315,352.22 </w:t>
            </w:r>
          </w:p>
        </w:tc>
      </w:tr>
      <w:tr w:rsidR="006E4950" w:rsidRPr="001E1372" w14:paraId="7AB3BDE6"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02B85AC8"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4152</w:t>
            </w:r>
          </w:p>
        </w:tc>
        <w:tc>
          <w:tcPr>
            <w:tcW w:w="5975" w:type="dxa"/>
            <w:gridSpan w:val="3"/>
            <w:tcBorders>
              <w:top w:val="nil"/>
              <w:left w:val="nil"/>
              <w:bottom w:val="single" w:sz="4" w:space="0" w:color="D9D9D9"/>
              <w:right w:val="nil"/>
            </w:tcBorders>
            <w:shd w:val="clear" w:color="auto" w:fill="auto"/>
            <w:noWrap/>
            <w:vAlign w:val="bottom"/>
            <w:hideMark/>
          </w:tcPr>
          <w:p w14:paraId="757F642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Transferencias para Materiales y Suministros</w:t>
            </w:r>
          </w:p>
        </w:tc>
        <w:tc>
          <w:tcPr>
            <w:tcW w:w="2143" w:type="dxa"/>
            <w:gridSpan w:val="2"/>
            <w:tcBorders>
              <w:top w:val="nil"/>
              <w:left w:val="nil"/>
              <w:bottom w:val="single" w:sz="4" w:space="0" w:color="D9D9D9"/>
              <w:right w:val="nil"/>
            </w:tcBorders>
            <w:shd w:val="clear" w:color="auto" w:fill="auto"/>
            <w:noWrap/>
            <w:vAlign w:val="bottom"/>
            <w:hideMark/>
          </w:tcPr>
          <w:p w14:paraId="333105A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4,886,420.16 </w:t>
            </w:r>
          </w:p>
        </w:tc>
      </w:tr>
      <w:tr w:rsidR="006E4950" w:rsidRPr="001E1372" w14:paraId="11680394"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5C890AA7"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4153</w:t>
            </w:r>
          </w:p>
        </w:tc>
        <w:tc>
          <w:tcPr>
            <w:tcW w:w="5975" w:type="dxa"/>
            <w:gridSpan w:val="3"/>
            <w:tcBorders>
              <w:top w:val="nil"/>
              <w:left w:val="nil"/>
              <w:bottom w:val="single" w:sz="4" w:space="0" w:color="D9D9D9"/>
              <w:right w:val="nil"/>
            </w:tcBorders>
            <w:shd w:val="clear" w:color="auto" w:fill="auto"/>
            <w:noWrap/>
            <w:vAlign w:val="bottom"/>
            <w:hideMark/>
          </w:tcPr>
          <w:p w14:paraId="106A8A4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Transferencias para Servicios Básicos</w:t>
            </w:r>
          </w:p>
        </w:tc>
        <w:tc>
          <w:tcPr>
            <w:tcW w:w="2143" w:type="dxa"/>
            <w:gridSpan w:val="2"/>
            <w:tcBorders>
              <w:top w:val="nil"/>
              <w:left w:val="nil"/>
              <w:bottom w:val="single" w:sz="4" w:space="0" w:color="D9D9D9"/>
              <w:right w:val="nil"/>
            </w:tcBorders>
            <w:shd w:val="clear" w:color="auto" w:fill="auto"/>
            <w:noWrap/>
            <w:vAlign w:val="bottom"/>
            <w:hideMark/>
          </w:tcPr>
          <w:p w14:paraId="6248797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56,240,103.37 </w:t>
            </w:r>
          </w:p>
        </w:tc>
      </w:tr>
      <w:tr w:rsidR="006E4950" w:rsidRPr="001E1372" w14:paraId="363B7701"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5E5DED3A"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4154</w:t>
            </w:r>
          </w:p>
        </w:tc>
        <w:tc>
          <w:tcPr>
            <w:tcW w:w="5975" w:type="dxa"/>
            <w:gridSpan w:val="3"/>
            <w:tcBorders>
              <w:top w:val="nil"/>
              <w:left w:val="nil"/>
              <w:bottom w:val="single" w:sz="4" w:space="0" w:color="D9D9D9"/>
              <w:right w:val="nil"/>
            </w:tcBorders>
            <w:shd w:val="clear" w:color="auto" w:fill="auto"/>
            <w:noWrap/>
            <w:vAlign w:val="bottom"/>
            <w:hideMark/>
          </w:tcPr>
          <w:p w14:paraId="5462A73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Transferencias para Asignaciones, Subsidios y Otras Ayudas</w:t>
            </w:r>
          </w:p>
        </w:tc>
        <w:tc>
          <w:tcPr>
            <w:tcW w:w="2143" w:type="dxa"/>
            <w:gridSpan w:val="2"/>
            <w:tcBorders>
              <w:top w:val="nil"/>
              <w:left w:val="nil"/>
              <w:bottom w:val="single" w:sz="4" w:space="0" w:color="D9D9D9"/>
              <w:right w:val="nil"/>
            </w:tcBorders>
            <w:shd w:val="clear" w:color="auto" w:fill="auto"/>
            <w:noWrap/>
            <w:vAlign w:val="bottom"/>
            <w:hideMark/>
          </w:tcPr>
          <w:p w14:paraId="67B56DA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6,310,465.00 </w:t>
            </w:r>
          </w:p>
        </w:tc>
      </w:tr>
      <w:tr w:rsidR="006E4950" w:rsidRPr="001E1372" w14:paraId="0A4060CD"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22514013"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4155</w:t>
            </w:r>
          </w:p>
        </w:tc>
        <w:tc>
          <w:tcPr>
            <w:tcW w:w="5975" w:type="dxa"/>
            <w:gridSpan w:val="3"/>
            <w:tcBorders>
              <w:top w:val="nil"/>
              <w:left w:val="nil"/>
              <w:bottom w:val="single" w:sz="4" w:space="0" w:color="D9D9D9"/>
              <w:right w:val="nil"/>
            </w:tcBorders>
            <w:shd w:val="clear" w:color="auto" w:fill="auto"/>
            <w:noWrap/>
            <w:vAlign w:val="bottom"/>
            <w:hideMark/>
          </w:tcPr>
          <w:p w14:paraId="2213E32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Transferencias para Bienes Muebles, Inmuebles e Intangibles</w:t>
            </w:r>
          </w:p>
        </w:tc>
        <w:tc>
          <w:tcPr>
            <w:tcW w:w="2143" w:type="dxa"/>
            <w:gridSpan w:val="2"/>
            <w:tcBorders>
              <w:top w:val="nil"/>
              <w:left w:val="nil"/>
              <w:bottom w:val="single" w:sz="4" w:space="0" w:color="D9D9D9"/>
              <w:right w:val="nil"/>
            </w:tcBorders>
            <w:shd w:val="clear" w:color="auto" w:fill="auto"/>
            <w:noWrap/>
            <w:vAlign w:val="bottom"/>
            <w:hideMark/>
          </w:tcPr>
          <w:p w14:paraId="6FFE4F9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4,510,687.00 </w:t>
            </w:r>
          </w:p>
        </w:tc>
      </w:tr>
      <w:tr w:rsidR="006E4950" w:rsidRPr="001E1372" w14:paraId="3C264CE0"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62CE3F35"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4156</w:t>
            </w:r>
          </w:p>
        </w:tc>
        <w:tc>
          <w:tcPr>
            <w:tcW w:w="5975" w:type="dxa"/>
            <w:gridSpan w:val="3"/>
            <w:tcBorders>
              <w:top w:val="nil"/>
              <w:left w:val="nil"/>
              <w:bottom w:val="single" w:sz="4" w:space="0" w:color="D9D9D9"/>
              <w:right w:val="nil"/>
            </w:tcBorders>
            <w:shd w:val="clear" w:color="auto" w:fill="auto"/>
            <w:noWrap/>
            <w:vAlign w:val="bottom"/>
            <w:hideMark/>
          </w:tcPr>
          <w:p w14:paraId="1D5BD0F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Transferencias para Inversión Pública</w:t>
            </w:r>
          </w:p>
        </w:tc>
        <w:tc>
          <w:tcPr>
            <w:tcW w:w="2143" w:type="dxa"/>
            <w:gridSpan w:val="2"/>
            <w:tcBorders>
              <w:top w:val="nil"/>
              <w:left w:val="nil"/>
              <w:bottom w:val="single" w:sz="4" w:space="0" w:color="D9D9D9"/>
              <w:right w:val="nil"/>
            </w:tcBorders>
            <w:shd w:val="clear" w:color="auto" w:fill="auto"/>
            <w:noWrap/>
            <w:vAlign w:val="bottom"/>
            <w:hideMark/>
          </w:tcPr>
          <w:p w14:paraId="666B444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107,735,798.27 </w:t>
            </w:r>
          </w:p>
        </w:tc>
      </w:tr>
      <w:tr w:rsidR="006E4950" w:rsidRPr="001E1372" w14:paraId="2A63906A"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2460105B"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4330</w:t>
            </w:r>
          </w:p>
        </w:tc>
        <w:tc>
          <w:tcPr>
            <w:tcW w:w="5975" w:type="dxa"/>
            <w:gridSpan w:val="3"/>
            <w:tcBorders>
              <w:top w:val="nil"/>
              <w:left w:val="nil"/>
              <w:bottom w:val="single" w:sz="4" w:space="0" w:color="D9D9D9"/>
              <w:right w:val="nil"/>
            </w:tcBorders>
            <w:shd w:val="clear" w:color="auto" w:fill="auto"/>
            <w:noWrap/>
            <w:vAlign w:val="bottom"/>
            <w:hideMark/>
          </w:tcPr>
          <w:p w14:paraId="14604AE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Subsidios a la Inversión</w:t>
            </w:r>
          </w:p>
        </w:tc>
        <w:tc>
          <w:tcPr>
            <w:tcW w:w="2143" w:type="dxa"/>
            <w:gridSpan w:val="2"/>
            <w:tcBorders>
              <w:top w:val="nil"/>
              <w:left w:val="nil"/>
              <w:bottom w:val="single" w:sz="4" w:space="0" w:color="D9D9D9"/>
              <w:right w:val="nil"/>
            </w:tcBorders>
            <w:shd w:val="clear" w:color="auto" w:fill="auto"/>
            <w:noWrap/>
            <w:vAlign w:val="bottom"/>
            <w:hideMark/>
          </w:tcPr>
          <w:p w14:paraId="4D2548B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1,725,000.00 </w:t>
            </w:r>
          </w:p>
        </w:tc>
      </w:tr>
      <w:tr w:rsidR="006E4950" w:rsidRPr="001E1372" w14:paraId="2803269D"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48A7F69E"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4390</w:t>
            </w:r>
          </w:p>
        </w:tc>
        <w:tc>
          <w:tcPr>
            <w:tcW w:w="5975" w:type="dxa"/>
            <w:gridSpan w:val="3"/>
            <w:tcBorders>
              <w:top w:val="nil"/>
              <w:left w:val="nil"/>
              <w:bottom w:val="single" w:sz="4" w:space="0" w:color="D9D9D9"/>
              <w:right w:val="nil"/>
            </w:tcBorders>
            <w:shd w:val="clear" w:color="auto" w:fill="auto"/>
            <w:noWrap/>
            <w:vAlign w:val="bottom"/>
            <w:hideMark/>
          </w:tcPr>
          <w:p w14:paraId="6EACE98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Otros Subsidios</w:t>
            </w:r>
          </w:p>
        </w:tc>
        <w:tc>
          <w:tcPr>
            <w:tcW w:w="2143" w:type="dxa"/>
            <w:gridSpan w:val="2"/>
            <w:tcBorders>
              <w:top w:val="nil"/>
              <w:left w:val="nil"/>
              <w:bottom w:val="single" w:sz="4" w:space="0" w:color="D9D9D9"/>
              <w:right w:val="nil"/>
            </w:tcBorders>
            <w:shd w:val="clear" w:color="auto" w:fill="auto"/>
            <w:noWrap/>
            <w:vAlign w:val="bottom"/>
            <w:hideMark/>
          </w:tcPr>
          <w:p w14:paraId="7A86FF7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13,700,000.00 </w:t>
            </w:r>
          </w:p>
        </w:tc>
      </w:tr>
      <w:tr w:rsidR="006E4950" w:rsidRPr="001E1372" w14:paraId="1B33EBA8"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1BED194C"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4410</w:t>
            </w:r>
          </w:p>
        </w:tc>
        <w:tc>
          <w:tcPr>
            <w:tcW w:w="5975" w:type="dxa"/>
            <w:gridSpan w:val="3"/>
            <w:tcBorders>
              <w:top w:val="nil"/>
              <w:left w:val="nil"/>
              <w:bottom w:val="single" w:sz="4" w:space="0" w:color="D9D9D9"/>
              <w:right w:val="nil"/>
            </w:tcBorders>
            <w:shd w:val="clear" w:color="auto" w:fill="auto"/>
            <w:noWrap/>
            <w:vAlign w:val="bottom"/>
            <w:hideMark/>
          </w:tcPr>
          <w:p w14:paraId="71F03E4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Gastos Relacionados con Actividades Culturales, Deportivas y Ayuda Extraordinaria</w:t>
            </w:r>
          </w:p>
        </w:tc>
        <w:tc>
          <w:tcPr>
            <w:tcW w:w="2143" w:type="dxa"/>
            <w:gridSpan w:val="2"/>
            <w:tcBorders>
              <w:top w:val="nil"/>
              <w:left w:val="nil"/>
              <w:bottom w:val="single" w:sz="4" w:space="0" w:color="D9D9D9"/>
              <w:right w:val="nil"/>
            </w:tcBorders>
            <w:shd w:val="clear" w:color="auto" w:fill="auto"/>
            <w:noWrap/>
            <w:vAlign w:val="bottom"/>
            <w:hideMark/>
          </w:tcPr>
          <w:p w14:paraId="28929A3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54,205,685.82 </w:t>
            </w:r>
          </w:p>
        </w:tc>
      </w:tr>
      <w:tr w:rsidR="006E4950" w:rsidRPr="001E1372" w14:paraId="3ADA734C"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31E4492D"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4411</w:t>
            </w:r>
          </w:p>
        </w:tc>
        <w:tc>
          <w:tcPr>
            <w:tcW w:w="5975" w:type="dxa"/>
            <w:gridSpan w:val="3"/>
            <w:tcBorders>
              <w:top w:val="nil"/>
              <w:left w:val="nil"/>
              <w:bottom w:val="single" w:sz="4" w:space="0" w:color="D9D9D9"/>
              <w:right w:val="nil"/>
            </w:tcBorders>
            <w:shd w:val="clear" w:color="auto" w:fill="auto"/>
            <w:noWrap/>
            <w:vAlign w:val="bottom"/>
            <w:hideMark/>
          </w:tcPr>
          <w:p w14:paraId="1DD7FF3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Funerales y Pagas de Defunción</w:t>
            </w:r>
          </w:p>
        </w:tc>
        <w:tc>
          <w:tcPr>
            <w:tcW w:w="2143" w:type="dxa"/>
            <w:gridSpan w:val="2"/>
            <w:tcBorders>
              <w:top w:val="nil"/>
              <w:left w:val="nil"/>
              <w:bottom w:val="single" w:sz="4" w:space="0" w:color="D9D9D9"/>
              <w:right w:val="nil"/>
            </w:tcBorders>
            <w:shd w:val="clear" w:color="auto" w:fill="auto"/>
            <w:noWrap/>
            <w:vAlign w:val="bottom"/>
            <w:hideMark/>
          </w:tcPr>
          <w:p w14:paraId="0266BFD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250,000.00 </w:t>
            </w:r>
          </w:p>
        </w:tc>
      </w:tr>
      <w:tr w:rsidR="006E4950" w:rsidRPr="001E1372" w14:paraId="0599A096"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6985FC6E"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lastRenderedPageBreak/>
              <w:t>4412</w:t>
            </w:r>
          </w:p>
        </w:tc>
        <w:tc>
          <w:tcPr>
            <w:tcW w:w="5975" w:type="dxa"/>
            <w:gridSpan w:val="3"/>
            <w:tcBorders>
              <w:top w:val="nil"/>
              <w:left w:val="nil"/>
              <w:bottom w:val="single" w:sz="4" w:space="0" w:color="D9D9D9"/>
              <w:right w:val="nil"/>
            </w:tcBorders>
            <w:shd w:val="clear" w:color="auto" w:fill="auto"/>
            <w:noWrap/>
            <w:vAlign w:val="bottom"/>
            <w:hideMark/>
          </w:tcPr>
          <w:p w14:paraId="5432064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Premios, Recompensas, Pensiones de Gracia y Pensión Recreativa Estudiantil</w:t>
            </w:r>
          </w:p>
        </w:tc>
        <w:tc>
          <w:tcPr>
            <w:tcW w:w="2143" w:type="dxa"/>
            <w:gridSpan w:val="2"/>
            <w:tcBorders>
              <w:top w:val="nil"/>
              <w:left w:val="nil"/>
              <w:bottom w:val="single" w:sz="4" w:space="0" w:color="D9D9D9"/>
              <w:right w:val="nil"/>
            </w:tcBorders>
            <w:shd w:val="clear" w:color="auto" w:fill="auto"/>
            <w:noWrap/>
            <w:vAlign w:val="bottom"/>
            <w:hideMark/>
          </w:tcPr>
          <w:p w14:paraId="1E28282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40,000.00 </w:t>
            </w:r>
          </w:p>
        </w:tc>
      </w:tr>
      <w:tr w:rsidR="006E4950" w:rsidRPr="001E1372" w14:paraId="3C28F03A"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71B25F59"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4414</w:t>
            </w:r>
          </w:p>
        </w:tc>
        <w:tc>
          <w:tcPr>
            <w:tcW w:w="5975" w:type="dxa"/>
            <w:gridSpan w:val="3"/>
            <w:tcBorders>
              <w:top w:val="nil"/>
              <w:left w:val="nil"/>
              <w:bottom w:val="single" w:sz="4" w:space="0" w:color="D9D9D9"/>
              <w:right w:val="nil"/>
            </w:tcBorders>
            <w:shd w:val="clear" w:color="auto" w:fill="auto"/>
            <w:noWrap/>
            <w:vAlign w:val="bottom"/>
            <w:hideMark/>
          </w:tcPr>
          <w:p w14:paraId="6300D6C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Apoyo a Integrantes del Ayuntamiento</w:t>
            </w:r>
          </w:p>
        </w:tc>
        <w:tc>
          <w:tcPr>
            <w:tcW w:w="2143" w:type="dxa"/>
            <w:gridSpan w:val="2"/>
            <w:tcBorders>
              <w:top w:val="nil"/>
              <w:left w:val="nil"/>
              <w:bottom w:val="single" w:sz="4" w:space="0" w:color="D9D9D9"/>
              <w:right w:val="nil"/>
            </w:tcBorders>
            <w:shd w:val="clear" w:color="auto" w:fill="auto"/>
            <w:noWrap/>
            <w:vAlign w:val="bottom"/>
            <w:hideMark/>
          </w:tcPr>
          <w:p w14:paraId="323BD36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755,905.58 </w:t>
            </w:r>
          </w:p>
        </w:tc>
      </w:tr>
      <w:tr w:rsidR="006E4950" w:rsidRPr="001E1372" w14:paraId="7EA156B8"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0994BF8F"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4416</w:t>
            </w:r>
          </w:p>
        </w:tc>
        <w:tc>
          <w:tcPr>
            <w:tcW w:w="5975" w:type="dxa"/>
            <w:gridSpan w:val="3"/>
            <w:tcBorders>
              <w:top w:val="nil"/>
              <w:left w:val="nil"/>
              <w:bottom w:val="single" w:sz="4" w:space="0" w:color="D9D9D9"/>
              <w:right w:val="nil"/>
            </w:tcBorders>
            <w:shd w:val="clear" w:color="auto" w:fill="auto"/>
            <w:noWrap/>
            <w:vAlign w:val="bottom"/>
            <w:hideMark/>
          </w:tcPr>
          <w:p w14:paraId="2A85864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Apoyos para Sindicatos</w:t>
            </w:r>
          </w:p>
        </w:tc>
        <w:tc>
          <w:tcPr>
            <w:tcW w:w="2143" w:type="dxa"/>
            <w:gridSpan w:val="2"/>
            <w:tcBorders>
              <w:top w:val="nil"/>
              <w:left w:val="nil"/>
              <w:bottom w:val="single" w:sz="4" w:space="0" w:color="D9D9D9"/>
              <w:right w:val="nil"/>
            </w:tcBorders>
            <w:shd w:val="clear" w:color="auto" w:fill="auto"/>
            <w:noWrap/>
            <w:vAlign w:val="bottom"/>
            <w:hideMark/>
          </w:tcPr>
          <w:p w14:paraId="5F7DF80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600,000.00 </w:t>
            </w:r>
          </w:p>
        </w:tc>
      </w:tr>
      <w:tr w:rsidR="006E4950" w:rsidRPr="001E1372" w14:paraId="6A63B4A4"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0E88CECD"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4417</w:t>
            </w:r>
          </w:p>
        </w:tc>
        <w:tc>
          <w:tcPr>
            <w:tcW w:w="5975" w:type="dxa"/>
            <w:gridSpan w:val="3"/>
            <w:tcBorders>
              <w:top w:val="nil"/>
              <w:left w:val="nil"/>
              <w:bottom w:val="single" w:sz="4" w:space="0" w:color="D9D9D9"/>
              <w:right w:val="nil"/>
            </w:tcBorders>
            <w:shd w:val="clear" w:color="auto" w:fill="auto"/>
            <w:noWrap/>
            <w:vAlign w:val="bottom"/>
            <w:hideMark/>
          </w:tcPr>
          <w:p w14:paraId="31724EF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Apoyos para Personal Sindicalizado</w:t>
            </w:r>
          </w:p>
        </w:tc>
        <w:tc>
          <w:tcPr>
            <w:tcW w:w="2143" w:type="dxa"/>
            <w:gridSpan w:val="2"/>
            <w:tcBorders>
              <w:top w:val="nil"/>
              <w:left w:val="nil"/>
              <w:bottom w:val="single" w:sz="4" w:space="0" w:color="D9D9D9"/>
              <w:right w:val="nil"/>
            </w:tcBorders>
            <w:shd w:val="clear" w:color="auto" w:fill="auto"/>
            <w:noWrap/>
            <w:vAlign w:val="bottom"/>
            <w:hideMark/>
          </w:tcPr>
          <w:p w14:paraId="094D027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9,178,675.03 </w:t>
            </w:r>
          </w:p>
        </w:tc>
      </w:tr>
      <w:tr w:rsidR="006E4950" w:rsidRPr="001E1372" w14:paraId="64EA83DA"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0E15E0A2"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4418</w:t>
            </w:r>
          </w:p>
        </w:tc>
        <w:tc>
          <w:tcPr>
            <w:tcW w:w="5975" w:type="dxa"/>
            <w:gridSpan w:val="3"/>
            <w:tcBorders>
              <w:top w:val="nil"/>
              <w:left w:val="nil"/>
              <w:bottom w:val="single" w:sz="4" w:space="0" w:color="D9D9D9"/>
              <w:right w:val="nil"/>
            </w:tcBorders>
            <w:shd w:val="clear" w:color="auto" w:fill="auto"/>
            <w:noWrap/>
            <w:vAlign w:val="bottom"/>
            <w:hideMark/>
          </w:tcPr>
          <w:p w14:paraId="78574D4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Apoyos Educativos para Empleados Municipales</w:t>
            </w:r>
          </w:p>
        </w:tc>
        <w:tc>
          <w:tcPr>
            <w:tcW w:w="2143" w:type="dxa"/>
            <w:gridSpan w:val="2"/>
            <w:tcBorders>
              <w:top w:val="nil"/>
              <w:left w:val="nil"/>
              <w:bottom w:val="single" w:sz="4" w:space="0" w:color="D9D9D9"/>
              <w:right w:val="nil"/>
            </w:tcBorders>
            <w:shd w:val="clear" w:color="auto" w:fill="auto"/>
            <w:noWrap/>
            <w:vAlign w:val="bottom"/>
            <w:hideMark/>
          </w:tcPr>
          <w:p w14:paraId="483CF0B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700,000.00 </w:t>
            </w:r>
          </w:p>
        </w:tc>
      </w:tr>
      <w:tr w:rsidR="006E4950" w:rsidRPr="001E1372" w14:paraId="1B487F93"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13D11BF6"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4420</w:t>
            </w:r>
          </w:p>
        </w:tc>
        <w:tc>
          <w:tcPr>
            <w:tcW w:w="5975" w:type="dxa"/>
            <w:gridSpan w:val="3"/>
            <w:tcBorders>
              <w:top w:val="nil"/>
              <w:left w:val="nil"/>
              <w:bottom w:val="single" w:sz="4" w:space="0" w:color="D9D9D9"/>
              <w:right w:val="nil"/>
            </w:tcBorders>
            <w:shd w:val="clear" w:color="auto" w:fill="auto"/>
            <w:noWrap/>
            <w:vAlign w:val="bottom"/>
            <w:hideMark/>
          </w:tcPr>
          <w:p w14:paraId="582A771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Becas y Otras Ayudas para Programas de Capacitación</w:t>
            </w:r>
          </w:p>
        </w:tc>
        <w:tc>
          <w:tcPr>
            <w:tcW w:w="2143" w:type="dxa"/>
            <w:gridSpan w:val="2"/>
            <w:tcBorders>
              <w:top w:val="nil"/>
              <w:left w:val="nil"/>
              <w:bottom w:val="single" w:sz="4" w:space="0" w:color="D9D9D9"/>
              <w:right w:val="nil"/>
            </w:tcBorders>
            <w:shd w:val="clear" w:color="auto" w:fill="auto"/>
            <w:noWrap/>
            <w:vAlign w:val="bottom"/>
            <w:hideMark/>
          </w:tcPr>
          <w:p w14:paraId="7026CB0C"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26,653,487.02 </w:t>
            </w:r>
          </w:p>
        </w:tc>
      </w:tr>
      <w:tr w:rsidR="006E4950" w:rsidRPr="001E1372" w14:paraId="2F7AE46D"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4752F9C0"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4430</w:t>
            </w:r>
          </w:p>
        </w:tc>
        <w:tc>
          <w:tcPr>
            <w:tcW w:w="5975" w:type="dxa"/>
            <w:gridSpan w:val="3"/>
            <w:tcBorders>
              <w:top w:val="nil"/>
              <w:left w:val="nil"/>
              <w:bottom w:val="single" w:sz="4" w:space="0" w:color="D9D9D9"/>
              <w:right w:val="nil"/>
            </w:tcBorders>
            <w:shd w:val="clear" w:color="auto" w:fill="auto"/>
            <w:noWrap/>
            <w:vAlign w:val="bottom"/>
            <w:hideMark/>
          </w:tcPr>
          <w:p w14:paraId="5544224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Ayudas Sociales a Instituciones de Enseñanza</w:t>
            </w:r>
          </w:p>
        </w:tc>
        <w:tc>
          <w:tcPr>
            <w:tcW w:w="2143" w:type="dxa"/>
            <w:gridSpan w:val="2"/>
            <w:tcBorders>
              <w:top w:val="nil"/>
              <w:left w:val="nil"/>
              <w:bottom w:val="single" w:sz="4" w:space="0" w:color="D9D9D9"/>
              <w:right w:val="nil"/>
            </w:tcBorders>
            <w:shd w:val="clear" w:color="auto" w:fill="auto"/>
            <w:noWrap/>
            <w:vAlign w:val="bottom"/>
            <w:hideMark/>
          </w:tcPr>
          <w:p w14:paraId="31E4BED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4,774,520.04 </w:t>
            </w:r>
          </w:p>
        </w:tc>
      </w:tr>
      <w:tr w:rsidR="006E4950" w:rsidRPr="001E1372" w14:paraId="527C1742"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1899EFA9"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4450</w:t>
            </w:r>
          </w:p>
        </w:tc>
        <w:tc>
          <w:tcPr>
            <w:tcW w:w="5975" w:type="dxa"/>
            <w:gridSpan w:val="3"/>
            <w:tcBorders>
              <w:top w:val="nil"/>
              <w:left w:val="nil"/>
              <w:bottom w:val="single" w:sz="4" w:space="0" w:color="D9D9D9"/>
              <w:right w:val="nil"/>
            </w:tcBorders>
            <w:shd w:val="clear" w:color="auto" w:fill="auto"/>
            <w:noWrap/>
            <w:vAlign w:val="bottom"/>
            <w:hideMark/>
          </w:tcPr>
          <w:p w14:paraId="648BD38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Ayudas Sociales a Instituciones sin Fines de Lucro</w:t>
            </w:r>
          </w:p>
        </w:tc>
        <w:tc>
          <w:tcPr>
            <w:tcW w:w="2143" w:type="dxa"/>
            <w:gridSpan w:val="2"/>
            <w:tcBorders>
              <w:top w:val="nil"/>
              <w:left w:val="nil"/>
              <w:bottom w:val="single" w:sz="4" w:space="0" w:color="D9D9D9"/>
              <w:right w:val="nil"/>
            </w:tcBorders>
            <w:shd w:val="clear" w:color="auto" w:fill="auto"/>
            <w:noWrap/>
            <w:vAlign w:val="bottom"/>
            <w:hideMark/>
          </w:tcPr>
          <w:p w14:paraId="633DBCA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4,780,000.01 </w:t>
            </w:r>
          </w:p>
        </w:tc>
      </w:tr>
      <w:tr w:rsidR="006E4950" w:rsidRPr="001E1372" w14:paraId="257D71A3"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7D9513B8"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4451</w:t>
            </w:r>
          </w:p>
        </w:tc>
        <w:tc>
          <w:tcPr>
            <w:tcW w:w="5975" w:type="dxa"/>
            <w:gridSpan w:val="3"/>
            <w:tcBorders>
              <w:top w:val="nil"/>
              <w:left w:val="nil"/>
              <w:bottom w:val="single" w:sz="4" w:space="0" w:color="D9D9D9"/>
              <w:right w:val="nil"/>
            </w:tcBorders>
            <w:shd w:val="clear" w:color="auto" w:fill="auto"/>
            <w:noWrap/>
            <w:vAlign w:val="bottom"/>
            <w:hideMark/>
          </w:tcPr>
          <w:p w14:paraId="5B22646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Ayudas Sociales a Instituciones </w:t>
            </w:r>
          </w:p>
        </w:tc>
        <w:tc>
          <w:tcPr>
            <w:tcW w:w="2143" w:type="dxa"/>
            <w:gridSpan w:val="2"/>
            <w:tcBorders>
              <w:top w:val="nil"/>
              <w:left w:val="nil"/>
              <w:bottom w:val="single" w:sz="4" w:space="0" w:color="D9D9D9"/>
              <w:right w:val="nil"/>
            </w:tcBorders>
            <w:shd w:val="clear" w:color="auto" w:fill="auto"/>
            <w:noWrap/>
            <w:vAlign w:val="bottom"/>
            <w:hideMark/>
          </w:tcPr>
          <w:p w14:paraId="5172358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11,660,000.00 </w:t>
            </w:r>
          </w:p>
        </w:tc>
      </w:tr>
      <w:tr w:rsidR="006E4950" w:rsidRPr="001E1372" w14:paraId="2BF64C98"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587D4704"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4480</w:t>
            </w:r>
          </w:p>
        </w:tc>
        <w:tc>
          <w:tcPr>
            <w:tcW w:w="5975" w:type="dxa"/>
            <w:gridSpan w:val="3"/>
            <w:tcBorders>
              <w:top w:val="nil"/>
              <w:left w:val="nil"/>
              <w:bottom w:val="single" w:sz="4" w:space="0" w:color="D9D9D9"/>
              <w:right w:val="nil"/>
            </w:tcBorders>
            <w:shd w:val="clear" w:color="auto" w:fill="auto"/>
            <w:noWrap/>
            <w:vAlign w:val="bottom"/>
            <w:hideMark/>
          </w:tcPr>
          <w:p w14:paraId="591A454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Ayudas por Desastres Naturales y Otros Siniestros</w:t>
            </w:r>
          </w:p>
        </w:tc>
        <w:tc>
          <w:tcPr>
            <w:tcW w:w="2143" w:type="dxa"/>
            <w:gridSpan w:val="2"/>
            <w:tcBorders>
              <w:top w:val="nil"/>
              <w:left w:val="nil"/>
              <w:bottom w:val="single" w:sz="4" w:space="0" w:color="D9D9D9"/>
              <w:right w:val="nil"/>
            </w:tcBorders>
            <w:shd w:val="clear" w:color="auto" w:fill="auto"/>
            <w:noWrap/>
            <w:vAlign w:val="bottom"/>
            <w:hideMark/>
          </w:tcPr>
          <w:p w14:paraId="5FDFE8E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1,500,000.00 </w:t>
            </w:r>
          </w:p>
        </w:tc>
      </w:tr>
      <w:tr w:rsidR="006E4950" w:rsidRPr="001E1372" w14:paraId="0980DBF0"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22E52DED"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4510</w:t>
            </w:r>
          </w:p>
        </w:tc>
        <w:tc>
          <w:tcPr>
            <w:tcW w:w="5975" w:type="dxa"/>
            <w:gridSpan w:val="3"/>
            <w:tcBorders>
              <w:top w:val="nil"/>
              <w:left w:val="nil"/>
              <w:bottom w:val="single" w:sz="4" w:space="0" w:color="D9D9D9"/>
              <w:right w:val="nil"/>
            </w:tcBorders>
            <w:shd w:val="clear" w:color="auto" w:fill="auto"/>
            <w:noWrap/>
            <w:vAlign w:val="bottom"/>
            <w:hideMark/>
          </w:tcPr>
          <w:p w14:paraId="4D1F943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Pensiones</w:t>
            </w:r>
          </w:p>
        </w:tc>
        <w:tc>
          <w:tcPr>
            <w:tcW w:w="2143" w:type="dxa"/>
            <w:gridSpan w:val="2"/>
            <w:tcBorders>
              <w:top w:val="nil"/>
              <w:left w:val="nil"/>
              <w:bottom w:val="single" w:sz="4" w:space="0" w:color="D9D9D9"/>
              <w:right w:val="nil"/>
            </w:tcBorders>
            <w:shd w:val="clear" w:color="auto" w:fill="auto"/>
            <w:noWrap/>
            <w:vAlign w:val="bottom"/>
            <w:hideMark/>
          </w:tcPr>
          <w:p w14:paraId="4F8702B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4,082,001.04 </w:t>
            </w:r>
          </w:p>
        </w:tc>
      </w:tr>
      <w:tr w:rsidR="006E4950" w:rsidRPr="001E1372" w14:paraId="28B75E2C" w14:textId="77777777" w:rsidTr="000E4787">
        <w:trPr>
          <w:trHeight w:val="300"/>
        </w:trPr>
        <w:tc>
          <w:tcPr>
            <w:tcW w:w="829" w:type="dxa"/>
            <w:tcBorders>
              <w:top w:val="nil"/>
              <w:left w:val="nil"/>
              <w:bottom w:val="single" w:sz="4" w:space="0" w:color="D9D9D9"/>
              <w:right w:val="nil"/>
            </w:tcBorders>
            <w:shd w:val="clear" w:color="auto" w:fill="auto"/>
            <w:noWrap/>
            <w:vAlign w:val="bottom"/>
            <w:hideMark/>
          </w:tcPr>
          <w:p w14:paraId="2F824068"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4920</w:t>
            </w:r>
          </w:p>
        </w:tc>
        <w:tc>
          <w:tcPr>
            <w:tcW w:w="5975" w:type="dxa"/>
            <w:gridSpan w:val="3"/>
            <w:tcBorders>
              <w:top w:val="nil"/>
              <w:left w:val="nil"/>
              <w:bottom w:val="single" w:sz="4" w:space="0" w:color="D9D9D9"/>
              <w:right w:val="nil"/>
            </w:tcBorders>
            <w:shd w:val="clear" w:color="auto" w:fill="auto"/>
            <w:noWrap/>
            <w:vAlign w:val="bottom"/>
            <w:hideMark/>
          </w:tcPr>
          <w:p w14:paraId="32EDB4C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Transferencias para Organismos Internacionales</w:t>
            </w:r>
          </w:p>
        </w:tc>
        <w:tc>
          <w:tcPr>
            <w:tcW w:w="2143" w:type="dxa"/>
            <w:gridSpan w:val="2"/>
            <w:tcBorders>
              <w:top w:val="nil"/>
              <w:left w:val="nil"/>
              <w:bottom w:val="single" w:sz="4" w:space="0" w:color="D9D9D9"/>
              <w:right w:val="nil"/>
            </w:tcBorders>
            <w:shd w:val="clear" w:color="auto" w:fill="auto"/>
            <w:noWrap/>
            <w:vAlign w:val="bottom"/>
            <w:hideMark/>
          </w:tcPr>
          <w:p w14:paraId="643D8F8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65,000.00 </w:t>
            </w:r>
          </w:p>
        </w:tc>
      </w:tr>
      <w:tr w:rsidR="006E4950" w:rsidRPr="001E1372" w14:paraId="61ED296E" w14:textId="77777777" w:rsidTr="000E4787">
        <w:trPr>
          <w:trHeight w:val="300"/>
        </w:trPr>
        <w:tc>
          <w:tcPr>
            <w:tcW w:w="829" w:type="dxa"/>
            <w:tcBorders>
              <w:top w:val="single" w:sz="12" w:space="0" w:color="auto"/>
              <w:left w:val="single" w:sz="12" w:space="0" w:color="auto"/>
              <w:bottom w:val="single" w:sz="12" w:space="0" w:color="auto"/>
              <w:right w:val="nil"/>
            </w:tcBorders>
            <w:shd w:val="clear" w:color="auto" w:fill="auto"/>
            <w:noWrap/>
            <w:vAlign w:val="center"/>
            <w:hideMark/>
          </w:tcPr>
          <w:p w14:paraId="1DA47FB3"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4000</w:t>
            </w:r>
          </w:p>
        </w:tc>
        <w:tc>
          <w:tcPr>
            <w:tcW w:w="5975" w:type="dxa"/>
            <w:gridSpan w:val="3"/>
            <w:tcBorders>
              <w:top w:val="single" w:sz="12" w:space="0" w:color="auto"/>
              <w:left w:val="single" w:sz="12" w:space="0" w:color="auto"/>
              <w:bottom w:val="single" w:sz="12" w:space="0" w:color="auto"/>
              <w:right w:val="nil"/>
            </w:tcBorders>
            <w:shd w:val="clear" w:color="auto" w:fill="auto"/>
            <w:noWrap/>
            <w:vAlign w:val="center"/>
            <w:hideMark/>
          </w:tcPr>
          <w:p w14:paraId="4AC3B4F7"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Transferencias, Asignaciones, Subsidios y Otras Ayudas</w:t>
            </w:r>
          </w:p>
        </w:tc>
        <w:tc>
          <w:tcPr>
            <w:tcW w:w="2143"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510257BF"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406,669,100.56 </w:t>
            </w:r>
          </w:p>
        </w:tc>
      </w:tr>
      <w:tr w:rsidR="006E4950" w:rsidRPr="001E1372" w14:paraId="5E133D79" w14:textId="77777777" w:rsidTr="000E4787">
        <w:trPr>
          <w:trHeight w:val="300"/>
        </w:trPr>
        <w:tc>
          <w:tcPr>
            <w:tcW w:w="829" w:type="dxa"/>
            <w:tcBorders>
              <w:top w:val="single" w:sz="4" w:space="0" w:color="D9D9D9"/>
              <w:left w:val="nil"/>
              <w:bottom w:val="single" w:sz="4" w:space="0" w:color="D9D9D9"/>
              <w:right w:val="nil"/>
            </w:tcBorders>
            <w:shd w:val="clear" w:color="auto" w:fill="auto"/>
            <w:noWrap/>
            <w:vAlign w:val="bottom"/>
            <w:hideMark/>
          </w:tcPr>
          <w:p w14:paraId="625B4224"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5110</w:t>
            </w:r>
          </w:p>
        </w:tc>
        <w:tc>
          <w:tcPr>
            <w:tcW w:w="5975" w:type="dxa"/>
            <w:gridSpan w:val="3"/>
            <w:tcBorders>
              <w:top w:val="single" w:sz="4" w:space="0" w:color="D9D9D9"/>
              <w:left w:val="nil"/>
              <w:bottom w:val="single" w:sz="4" w:space="0" w:color="D9D9D9"/>
              <w:right w:val="nil"/>
            </w:tcBorders>
            <w:shd w:val="clear" w:color="auto" w:fill="auto"/>
            <w:noWrap/>
            <w:vAlign w:val="bottom"/>
            <w:hideMark/>
          </w:tcPr>
          <w:p w14:paraId="62054F7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Muebles de Oficina y Estantería</w:t>
            </w:r>
          </w:p>
        </w:tc>
        <w:tc>
          <w:tcPr>
            <w:tcW w:w="2143" w:type="dxa"/>
            <w:gridSpan w:val="2"/>
            <w:tcBorders>
              <w:top w:val="single" w:sz="4" w:space="0" w:color="D9D9D9"/>
              <w:left w:val="nil"/>
              <w:bottom w:val="single" w:sz="4" w:space="0" w:color="D9D9D9"/>
              <w:right w:val="nil"/>
            </w:tcBorders>
            <w:shd w:val="clear" w:color="auto" w:fill="auto"/>
            <w:noWrap/>
            <w:vAlign w:val="bottom"/>
            <w:hideMark/>
          </w:tcPr>
          <w:p w14:paraId="00C69A1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1,452,805.03 </w:t>
            </w:r>
          </w:p>
        </w:tc>
      </w:tr>
      <w:tr w:rsidR="006E4950" w:rsidRPr="001E1372" w14:paraId="7226BEF5"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232A3D3A"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5120</w:t>
            </w:r>
          </w:p>
        </w:tc>
        <w:tc>
          <w:tcPr>
            <w:tcW w:w="5975" w:type="dxa"/>
            <w:gridSpan w:val="3"/>
            <w:tcBorders>
              <w:top w:val="nil"/>
              <w:left w:val="nil"/>
              <w:bottom w:val="single" w:sz="4" w:space="0" w:color="D9D9D9"/>
              <w:right w:val="nil"/>
            </w:tcBorders>
            <w:shd w:val="clear" w:color="auto" w:fill="auto"/>
            <w:noWrap/>
            <w:vAlign w:val="bottom"/>
            <w:hideMark/>
          </w:tcPr>
          <w:p w14:paraId="267B9916"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Muebles, excepto de Oficina y Estantería</w:t>
            </w:r>
          </w:p>
        </w:tc>
        <w:tc>
          <w:tcPr>
            <w:tcW w:w="2143" w:type="dxa"/>
            <w:gridSpan w:val="2"/>
            <w:tcBorders>
              <w:top w:val="nil"/>
              <w:left w:val="nil"/>
              <w:bottom w:val="single" w:sz="4" w:space="0" w:color="D9D9D9"/>
              <w:right w:val="nil"/>
            </w:tcBorders>
            <w:shd w:val="clear" w:color="auto" w:fill="auto"/>
            <w:noWrap/>
            <w:vAlign w:val="bottom"/>
            <w:hideMark/>
          </w:tcPr>
          <w:p w14:paraId="6EACB19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42,340.00 </w:t>
            </w:r>
          </w:p>
        </w:tc>
      </w:tr>
      <w:tr w:rsidR="006E4950" w:rsidRPr="001E1372" w14:paraId="66AFECCC"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53789EA2"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5150</w:t>
            </w:r>
          </w:p>
        </w:tc>
        <w:tc>
          <w:tcPr>
            <w:tcW w:w="5975" w:type="dxa"/>
            <w:gridSpan w:val="3"/>
            <w:tcBorders>
              <w:top w:val="nil"/>
              <w:left w:val="nil"/>
              <w:bottom w:val="single" w:sz="4" w:space="0" w:color="D9D9D9"/>
              <w:right w:val="nil"/>
            </w:tcBorders>
            <w:shd w:val="clear" w:color="auto" w:fill="auto"/>
            <w:noWrap/>
            <w:vAlign w:val="bottom"/>
            <w:hideMark/>
          </w:tcPr>
          <w:p w14:paraId="556AA0C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Equipo de Cómputo y de Tecnologías de la Información</w:t>
            </w:r>
          </w:p>
        </w:tc>
        <w:tc>
          <w:tcPr>
            <w:tcW w:w="2143" w:type="dxa"/>
            <w:gridSpan w:val="2"/>
            <w:tcBorders>
              <w:top w:val="nil"/>
              <w:left w:val="nil"/>
              <w:bottom w:val="single" w:sz="4" w:space="0" w:color="D9D9D9"/>
              <w:right w:val="nil"/>
            </w:tcBorders>
            <w:shd w:val="clear" w:color="auto" w:fill="auto"/>
            <w:noWrap/>
            <w:vAlign w:val="bottom"/>
            <w:hideMark/>
          </w:tcPr>
          <w:p w14:paraId="76A658F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9,366,912.83 </w:t>
            </w:r>
          </w:p>
        </w:tc>
      </w:tr>
      <w:tr w:rsidR="006E4950" w:rsidRPr="001E1372" w14:paraId="6A20857C"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061C2BB3"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5190</w:t>
            </w:r>
          </w:p>
        </w:tc>
        <w:tc>
          <w:tcPr>
            <w:tcW w:w="5975" w:type="dxa"/>
            <w:gridSpan w:val="3"/>
            <w:tcBorders>
              <w:top w:val="nil"/>
              <w:left w:val="nil"/>
              <w:bottom w:val="single" w:sz="4" w:space="0" w:color="D9D9D9"/>
              <w:right w:val="nil"/>
            </w:tcBorders>
            <w:shd w:val="clear" w:color="auto" w:fill="auto"/>
            <w:noWrap/>
            <w:vAlign w:val="bottom"/>
            <w:hideMark/>
          </w:tcPr>
          <w:p w14:paraId="01C5207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Otros Mobiliarios Y Equipos De Administración</w:t>
            </w:r>
          </w:p>
        </w:tc>
        <w:tc>
          <w:tcPr>
            <w:tcW w:w="2143" w:type="dxa"/>
            <w:gridSpan w:val="2"/>
            <w:tcBorders>
              <w:top w:val="nil"/>
              <w:left w:val="nil"/>
              <w:bottom w:val="single" w:sz="4" w:space="0" w:color="D9D9D9"/>
              <w:right w:val="nil"/>
            </w:tcBorders>
            <w:shd w:val="clear" w:color="auto" w:fill="auto"/>
            <w:noWrap/>
            <w:vAlign w:val="bottom"/>
            <w:hideMark/>
          </w:tcPr>
          <w:p w14:paraId="027C003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542,150.07 </w:t>
            </w:r>
          </w:p>
        </w:tc>
      </w:tr>
      <w:tr w:rsidR="006E4950" w:rsidRPr="001E1372" w14:paraId="0FC84CC0"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7CADD887"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5210</w:t>
            </w:r>
          </w:p>
        </w:tc>
        <w:tc>
          <w:tcPr>
            <w:tcW w:w="5975" w:type="dxa"/>
            <w:gridSpan w:val="3"/>
            <w:tcBorders>
              <w:top w:val="nil"/>
              <w:left w:val="nil"/>
              <w:bottom w:val="single" w:sz="4" w:space="0" w:color="D9D9D9"/>
              <w:right w:val="nil"/>
            </w:tcBorders>
            <w:shd w:val="clear" w:color="auto" w:fill="auto"/>
            <w:noWrap/>
            <w:vAlign w:val="bottom"/>
            <w:hideMark/>
          </w:tcPr>
          <w:p w14:paraId="3458C09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Equipos y Aparatos Audiovisuales</w:t>
            </w:r>
          </w:p>
        </w:tc>
        <w:tc>
          <w:tcPr>
            <w:tcW w:w="2143" w:type="dxa"/>
            <w:gridSpan w:val="2"/>
            <w:tcBorders>
              <w:top w:val="nil"/>
              <w:left w:val="nil"/>
              <w:bottom w:val="single" w:sz="4" w:space="0" w:color="D9D9D9"/>
              <w:right w:val="nil"/>
            </w:tcBorders>
            <w:shd w:val="clear" w:color="auto" w:fill="auto"/>
            <w:noWrap/>
            <w:vAlign w:val="bottom"/>
            <w:hideMark/>
          </w:tcPr>
          <w:p w14:paraId="4BE0F29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354,369.85 </w:t>
            </w:r>
          </w:p>
        </w:tc>
      </w:tr>
      <w:tr w:rsidR="006E4950" w:rsidRPr="001E1372" w14:paraId="0AAE97CD"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123521D1"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5220</w:t>
            </w:r>
          </w:p>
        </w:tc>
        <w:tc>
          <w:tcPr>
            <w:tcW w:w="5975" w:type="dxa"/>
            <w:gridSpan w:val="3"/>
            <w:tcBorders>
              <w:top w:val="nil"/>
              <w:left w:val="nil"/>
              <w:bottom w:val="single" w:sz="4" w:space="0" w:color="D9D9D9"/>
              <w:right w:val="nil"/>
            </w:tcBorders>
            <w:shd w:val="clear" w:color="auto" w:fill="auto"/>
            <w:noWrap/>
            <w:vAlign w:val="bottom"/>
            <w:hideMark/>
          </w:tcPr>
          <w:p w14:paraId="1B5F0E0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Aparatos Deportivos</w:t>
            </w:r>
          </w:p>
        </w:tc>
        <w:tc>
          <w:tcPr>
            <w:tcW w:w="2143" w:type="dxa"/>
            <w:gridSpan w:val="2"/>
            <w:tcBorders>
              <w:top w:val="nil"/>
              <w:left w:val="nil"/>
              <w:bottom w:val="single" w:sz="4" w:space="0" w:color="D9D9D9"/>
              <w:right w:val="nil"/>
            </w:tcBorders>
            <w:shd w:val="clear" w:color="auto" w:fill="auto"/>
            <w:noWrap/>
            <w:vAlign w:val="bottom"/>
            <w:hideMark/>
          </w:tcPr>
          <w:p w14:paraId="28A9870C"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600,000.00 </w:t>
            </w:r>
          </w:p>
        </w:tc>
      </w:tr>
      <w:tr w:rsidR="006E4950" w:rsidRPr="001E1372" w14:paraId="63214C3E"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67024F0A"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5230</w:t>
            </w:r>
          </w:p>
        </w:tc>
        <w:tc>
          <w:tcPr>
            <w:tcW w:w="5975" w:type="dxa"/>
            <w:gridSpan w:val="3"/>
            <w:tcBorders>
              <w:top w:val="nil"/>
              <w:left w:val="nil"/>
              <w:bottom w:val="single" w:sz="4" w:space="0" w:color="D9D9D9"/>
              <w:right w:val="nil"/>
            </w:tcBorders>
            <w:shd w:val="clear" w:color="auto" w:fill="auto"/>
            <w:noWrap/>
            <w:vAlign w:val="bottom"/>
            <w:hideMark/>
          </w:tcPr>
          <w:p w14:paraId="5E9F1BF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Cámaras Fotográficas y de Video</w:t>
            </w:r>
          </w:p>
        </w:tc>
        <w:tc>
          <w:tcPr>
            <w:tcW w:w="2143" w:type="dxa"/>
            <w:gridSpan w:val="2"/>
            <w:tcBorders>
              <w:top w:val="nil"/>
              <w:left w:val="nil"/>
              <w:bottom w:val="single" w:sz="4" w:space="0" w:color="D9D9D9"/>
              <w:right w:val="nil"/>
            </w:tcBorders>
            <w:shd w:val="clear" w:color="auto" w:fill="auto"/>
            <w:noWrap/>
            <w:vAlign w:val="bottom"/>
            <w:hideMark/>
          </w:tcPr>
          <w:p w14:paraId="190154DC"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78,708.00 </w:t>
            </w:r>
          </w:p>
        </w:tc>
      </w:tr>
      <w:tr w:rsidR="006E4950" w:rsidRPr="001E1372" w14:paraId="1021F00A"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0F76DBF0"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5290</w:t>
            </w:r>
          </w:p>
        </w:tc>
        <w:tc>
          <w:tcPr>
            <w:tcW w:w="5975" w:type="dxa"/>
            <w:gridSpan w:val="3"/>
            <w:tcBorders>
              <w:top w:val="nil"/>
              <w:left w:val="nil"/>
              <w:bottom w:val="single" w:sz="4" w:space="0" w:color="D9D9D9"/>
              <w:right w:val="nil"/>
            </w:tcBorders>
            <w:shd w:val="clear" w:color="auto" w:fill="auto"/>
            <w:noWrap/>
            <w:vAlign w:val="bottom"/>
            <w:hideMark/>
          </w:tcPr>
          <w:p w14:paraId="5DE051D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Otro Mobiliario y Equipo Educacional y Recreativo</w:t>
            </w:r>
          </w:p>
        </w:tc>
        <w:tc>
          <w:tcPr>
            <w:tcW w:w="2143" w:type="dxa"/>
            <w:gridSpan w:val="2"/>
            <w:tcBorders>
              <w:top w:val="nil"/>
              <w:left w:val="nil"/>
              <w:bottom w:val="single" w:sz="4" w:space="0" w:color="D9D9D9"/>
              <w:right w:val="nil"/>
            </w:tcBorders>
            <w:shd w:val="clear" w:color="auto" w:fill="auto"/>
            <w:noWrap/>
            <w:vAlign w:val="bottom"/>
            <w:hideMark/>
          </w:tcPr>
          <w:p w14:paraId="01B176A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9,141,790.68 </w:t>
            </w:r>
          </w:p>
        </w:tc>
      </w:tr>
      <w:tr w:rsidR="006E4950" w:rsidRPr="001E1372" w14:paraId="7C8443A2"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01025D6C"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5310</w:t>
            </w:r>
          </w:p>
        </w:tc>
        <w:tc>
          <w:tcPr>
            <w:tcW w:w="5975" w:type="dxa"/>
            <w:gridSpan w:val="3"/>
            <w:tcBorders>
              <w:top w:val="nil"/>
              <w:left w:val="nil"/>
              <w:bottom w:val="single" w:sz="4" w:space="0" w:color="D9D9D9"/>
              <w:right w:val="nil"/>
            </w:tcBorders>
            <w:shd w:val="clear" w:color="auto" w:fill="auto"/>
            <w:noWrap/>
            <w:vAlign w:val="bottom"/>
            <w:hideMark/>
          </w:tcPr>
          <w:p w14:paraId="52C69BA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Equipo Médico y de Laboratorio</w:t>
            </w:r>
          </w:p>
        </w:tc>
        <w:tc>
          <w:tcPr>
            <w:tcW w:w="2143" w:type="dxa"/>
            <w:gridSpan w:val="2"/>
            <w:tcBorders>
              <w:top w:val="nil"/>
              <w:left w:val="nil"/>
              <w:bottom w:val="single" w:sz="4" w:space="0" w:color="D9D9D9"/>
              <w:right w:val="nil"/>
            </w:tcBorders>
            <w:shd w:val="clear" w:color="auto" w:fill="auto"/>
            <w:noWrap/>
            <w:vAlign w:val="bottom"/>
            <w:hideMark/>
          </w:tcPr>
          <w:p w14:paraId="284F127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14,163.81 </w:t>
            </w:r>
          </w:p>
        </w:tc>
      </w:tr>
      <w:tr w:rsidR="006E4950" w:rsidRPr="001E1372" w14:paraId="6B5D0D2E"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792386F9"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5410</w:t>
            </w:r>
          </w:p>
        </w:tc>
        <w:tc>
          <w:tcPr>
            <w:tcW w:w="5975" w:type="dxa"/>
            <w:gridSpan w:val="3"/>
            <w:tcBorders>
              <w:top w:val="nil"/>
              <w:left w:val="nil"/>
              <w:bottom w:val="single" w:sz="4" w:space="0" w:color="D9D9D9"/>
              <w:right w:val="nil"/>
            </w:tcBorders>
            <w:shd w:val="clear" w:color="auto" w:fill="auto"/>
            <w:noWrap/>
            <w:vAlign w:val="bottom"/>
            <w:hideMark/>
          </w:tcPr>
          <w:p w14:paraId="62FDF8A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Vehículos y Equipo Terrestre</w:t>
            </w:r>
          </w:p>
        </w:tc>
        <w:tc>
          <w:tcPr>
            <w:tcW w:w="2143" w:type="dxa"/>
            <w:gridSpan w:val="2"/>
            <w:tcBorders>
              <w:top w:val="nil"/>
              <w:left w:val="nil"/>
              <w:bottom w:val="single" w:sz="4" w:space="0" w:color="D9D9D9"/>
              <w:right w:val="nil"/>
            </w:tcBorders>
            <w:shd w:val="clear" w:color="auto" w:fill="auto"/>
            <w:noWrap/>
            <w:vAlign w:val="bottom"/>
            <w:hideMark/>
          </w:tcPr>
          <w:p w14:paraId="4439757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81,796,378.12 </w:t>
            </w:r>
          </w:p>
        </w:tc>
      </w:tr>
      <w:tr w:rsidR="006E4950" w:rsidRPr="001E1372" w14:paraId="6F8AB70F"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6BCF9691"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5420</w:t>
            </w:r>
          </w:p>
        </w:tc>
        <w:tc>
          <w:tcPr>
            <w:tcW w:w="5975" w:type="dxa"/>
            <w:gridSpan w:val="3"/>
            <w:tcBorders>
              <w:top w:val="nil"/>
              <w:left w:val="nil"/>
              <w:bottom w:val="single" w:sz="4" w:space="0" w:color="D9D9D9"/>
              <w:right w:val="nil"/>
            </w:tcBorders>
            <w:shd w:val="clear" w:color="auto" w:fill="auto"/>
            <w:noWrap/>
            <w:vAlign w:val="bottom"/>
            <w:hideMark/>
          </w:tcPr>
          <w:p w14:paraId="15D0386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Carrocerías y Remolques</w:t>
            </w:r>
          </w:p>
        </w:tc>
        <w:tc>
          <w:tcPr>
            <w:tcW w:w="2143" w:type="dxa"/>
            <w:gridSpan w:val="2"/>
            <w:tcBorders>
              <w:top w:val="nil"/>
              <w:left w:val="nil"/>
              <w:bottom w:val="single" w:sz="4" w:space="0" w:color="D9D9D9"/>
              <w:right w:val="nil"/>
            </w:tcBorders>
            <w:shd w:val="clear" w:color="auto" w:fill="auto"/>
            <w:noWrap/>
            <w:vAlign w:val="bottom"/>
            <w:hideMark/>
          </w:tcPr>
          <w:p w14:paraId="7011A24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195,920.00 </w:t>
            </w:r>
          </w:p>
        </w:tc>
      </w:tr>
      <w:tr w:rsidR="006E4950" w:rsidRPr="001E1372" w14:paraId="28749217"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379DA8AB"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5430</w:t>
            </w:r>
          </w:p>
        </w:tc>
        <w:tc>
          <w:tcPr>
            <w:tcW w:w="5975" w:type="dxa"/>
            <w:gridSpan w:val="3"/>
            <w:tcBorders>
              <w:top w:val="nil"/>
              <w:left w:val="nil"/>
              <w:bottom w:val="single" w:sz="4" w:space="0" w:color="D9D9D9"/>
              <w:right w:val="nil"/>
            </w:tcBorders>
            <w:shd w:val="clear" w:color="auto" w:fill="auto"/>
            <w:noWrap/>
            <w:vAlign w:val="bottom"/>
            <w:hideMark/>
          </w:tcPr>
          <w:p w14:paraId="365C897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Equipo Aeroespacial</w:t>
            </w:r>
          </w:p>
        </w:tc>
        <w:tc>
          <w:tcPr>
            <w:tcW w:w="2143" w:type="dxa"/>
            <w:gridSpan w:val="2"/>
            <w:tcBorders>
              <w:top w:val="nil"/>
              <w:left w:val="nil"/>
              <w:bottom w:val="single" w:sz="4" w:space="0" w:color="D9D9D9"/>
              <w:right w:val="nil"/>
            </w:tcBorders>
            <w:shd w:val="clear" w:color="auto" w:fill="auto"/>
            <w:noWrap/>
            <w:vAlign w:val="bottom"/>
            <w:hideMark/>
          </w:tcPr>
          <w:p w14:paraId="1711FF1C"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918,170.80 </w:t>
            </w:r>
          </w:p>
        </w:tc>
      </w:tr>
      <w:tr w:rsidR="006E4950" w:rsidRPr="001E1372" w14:paraId="455CA8B7"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1B1549AF"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5490</w:t>
            </w:r>
          </w:p>
        </w:tc>
        <w:tc>
          <w:tcPr>
            <w:tcW w:w="5975" w:type="dxa"/>
            <w:gridSpan w:val="3"/>
            <w:tcBorders>
              <w:top w:val="nil"/>
              <w:left w:val="nil"/>
              <w:bottom w:val="single" w:sz="4" w:space="0" w:color="D9D9D9"/>
              <w:right w:val="nil"/>
            </w:tcBorders>
            <w:shd w:val="clear" w:color="auto" w:fill="auto"/>
            <w:noWrap/>
            <w:vAlign w:val="bottom"/>
            <w:hideMark/>
          </w:tcPr>
          <w:p w14:paraId="1AB8837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Otros Equipos de Transporte</w:t>
            </w:r>
          </w:p>
        </w:tc>
        <w:tc>
          <w:tcPr>
            <w:tcW w:w="2143" w:type="dxa"/>
            <w:gridSpan w:val="2"/>
            <w:tcBorders>
              <w:top w:val="nil"/>
              <w:left w:val="nil"/>
              <w:bottom w:val="single" w:sz="4" w:space="0" w:color="D9D9D9"/>
              <w:right w:val="nil"/>
            </w:tcBorders>
            <w:shd w:val="clear" w:color="auto" w:fill="auto"/>
            <w:noWrap/>
            <w:vAlign w:val="bottom"/>
            <w:hideMark/>
          </w:tcPr>
          <w:p w14:paraId="3397106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3,231,950.15 </w:t>
            </w:r>
          </w:p>
        </w:tc>
      </w:tr>
      <w:tr w:rsidR="006E4950" w:rsidRPr="001E1372" w14:paraId="4C0FDF59"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0EC14CE6"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5510</w:t>
            </w:r>
          </w:p>
        </w:tc>
        <w:tc>
          <w:tcPr>
            <w:tcW w:w="5975" w:type="dxa"/>
            <w:gridSpan w:val="3"/>
            <w:tcBorders>
              <w:top w:val="nil"/>
              <w:left w:val="nil"/>
              <w:bottom w:val="single" w:sz="4" w:space="0" w:color="D9D9D9"/>
              <w:right w:val="nil"/>
            </w:tcBorders>
            <w:shd w:val="clear" w:color="auto" w:fill="auto"/>
            <w:noWrap/>
            <w:vAlign w:val="bottom"/>
            <w:hideMark/>
          </w:tcPr>
          <w:p w14:paraId="28AFD3E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Equipo de Defensa y Seguridad</w:t>
            </w:r>
          </w:p>
        </w:tc>
        <w:tc>
          <w:tcPr>
            <w:tcW w:w="2143" w:type="dxa"/>
            <w:gridSpan w:val="2"/>
            <w:tcBorders>
              <w:top w:val="nil"/>
              <w:left w:val="nil"/>
              <w:bottom w:val="single" w:sz="4" w:space="0" w:color="D9D9D9"/>
              <w:right w:val="nil"/>
            </w:tcBorders>
            <w:shd w:val="clear" w:color="auto" w:fill="auto"/>
            <w:noWrap/>
            <w:vAlign w:val="bottom"/>
            <w:hideMark/>
          </w:tcPr>
          <w:p w14:paraId="7C61B95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8,455,292.00 </w:t>
            </w:r>
          </w:p>
        </w:tc>
      </w:tr>
      <w:tr w:rsidR="006E4950" w:rsidRPr="001E1372" w14:paraId="731962CB"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17F841B6"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5610</w:t>
            </w:r>
          </w:p>
        </w:tc>
        <w:tc>
          <w:tcPr>
            <w:tcW w:w="5975" w:type="dxa"/>
            <w:gridSpan w:val="3"/>
            <w:tcBorders>
              <w:top w:val="nil"/>
              <w:left w:val="nil"/>
              <w:bottom w:val="single" w:sz="4" w:space="0" w:color="D9D9D9"/>
              <w:right w:val="nil"/>
            </w:tcBorders>
            <w:shd w:val="clear" w:color="auto" w:fill="auto"/>
            <w:noWrap/>
            <w:vAlign w:val="bottom"/>
            <w:hideMark/>
          </w:tcPr>
          <w:p w14:paraId="29FD979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Maquinaria y Equipo Agropecuario</w:t>
            </w:r>
          </w:p>
        </w:tc>
        <w:tc>
          <w:tcPr>
            <w:tcW w:w="2143" w:type="dxa"/>
            <w:gridSpan w:val="2"/>
            <w:tcBorders>
              <w:top w:val="nil"/>
              <w:left w:val="nil"/>
              <w:bottom w:val="single" w:sz="4" w:space="0" w:color="D9D9D9"/>
              <w:right w:val="nil"/>
            </w:tcBorders>
            <w:shd w:val="clear" w:color="auto" w:fill="auto"/>
            <w:noWrap/>
            <w:vAlign w:val="bottom"/>
            <w:hideMark/>
          </w:tcPr>
          <w:p w14:paraId="00AC753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88,000.00 </w:t>
            </w:r>
          </w:p>
        </w:tc>
      </w:tr>
      <w:tr w:rsidR="006E4950" w:rsidRPr="001E1372" w14:paraId="319A1C27"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2FEFFF35"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5640</w:t>
            </w:r>
          </w:p>
        </w:tc>
        <w:tc>
          <w:tcPr>
            <w:tcW w:w="5975" w:type="dxa"/>
            <w:gridSpan w:val="3"/>
            <w:tcBorders>
              <w:top w:val="nil"/>
              <w:left w:val="nil"/>
              <w:bottom w:val="single" w:sz="4" w:space="0" w:color="D9D9D9"/>
              <w:right w:val="nil"/>
            </w:tcBorders>
            <w:shd w:val="clear" w:color="auto" w:fill="auto"/>
            <w:noWrap/>
            <w:vAlign w:val="bottom"/>
            <w:hideMark/>
          </w:tcPr>
          <w:p w14:paraId="251E643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Sistema de aire acondicionado, calefacción y de refrigeración industrial y comercial</w:t>
            </w:r>
          </w:p>
        </w:tc>
        <w:tc>
          <w:tcPr>
            <w:tcW w:w="2143" w:type="dxa"/>
            <w:gridSpan w:val="2"/>
            <w:tcBorders>
              <w:top w:val="nil"/>
              <w:left w:val="nil"/>
              <w:bottom w:val="single" w:sz="4" w:space="0" w:color="D9D9D9"/>
              <w:right w:val="nil"/>
            </w:tcBorders>
            <w:shd w:val="clear" w:color="auto" w:fill="auto"/>
            <w:noWrap/>
            <w:vAlign w:val="bottom"/>
            <w:hideMark/>
          </w:tcPr>
          <w:p w14:paraId="19F6F17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231,500.00 </w:t>
            </w:r>
          </w:p>
        </w:tc>
      </w:tr>
      <w:tr w:rsidR="006E4950" w:rsidRPr="001E1372" w14:paraId="61044296"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0036C74F"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5650</w:t>
            </w:r>
          </w:p>
        </w:tc>
        <w:tc>
          <w:tcPr>
            <w:tcW w:w="5975" w:type="dxa"/>
            <w:gridSpan w:val="3"/>
            <w:tcBorders>
              <w:top w:val="nil"/>
              <w:left w:val="nil"/>
              <w:bottom w:val="single" w:sz="4" w:space="0" w:color="D9D9D9"/>
              <w:right w:val="nil"/>
            </w:tcBorders>
            <w:shd w:val="clear" w:color="auto" w:fill="auto"/>
            <w:noWrap/>
            <w:vAlign w:val="bottom"/>
            <w:hideMark/>
          </w:tcPr>
          <w:p w14:paraId="5088CB9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Equipo de Comunicación y Telecomunicación</w:t>
            </w:r>
          </w:p>
        </w:tc>
        <w:tc>
          <w:tcPr>
            <w:tcW w:w="2143" w:type="dxa"/>
            <w:gridSpan w:val="2"/>
            <w:tcBorders>
              <w:top w:val="nil"/>
              <w:left w:val="nil"/>
              <w:bottom w:val="single" w:sz="4" w:space="0" w:color="D9D9D9"/>
              <w:right w:val="nil"/>
            </w:tcBorders>
            <w:shd w:val="clear" w:color="auto" w:fill="auto"/>
            <w:noWrap/>
            <w:vAlign w:val="bottom"/>
            <w:hideMark/>
          </w:tcPr>
          <w:p w14:paraId="2AF7019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1,259,937.97 </w:t>
            </w:r>
          </w:p>
        </w:tc>
      </w:tr>
      <w:tr w:rsidR="006E4950" w:rsidRPr="001E1372" w14:paraId="4109BC96"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7B7B5AB1"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5670</w:t>
            </w:r>
          </w:p>
        </w:tc>
        <w:tc>
          <w:tcPr>
            <w:tcW w:w="5975" w:type="dxa"/>
            <w:gridSpan w:val="3"/>
            <w:tcBorders>
              <w:top w:val="nil"/>
              <w:left w:val="nil"/>
              <w:bottom w:val="single" w:sz="4" w:space="0" w:color="D9D9D9"/>
              <w:right w:val="nil"/>
            </w:tcBorders>
            <w:shd w:val="clear" w:color="auto" w:fill="auto"/>
            <w:noWrap/>
            <w:vAlign w:val="bottom"/>
            <w:hideMark/>
          </w:tcPr>
          <w:p w14:paraId="46532F36"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Herramientas y </w:t>
            </w:r>
            <w:proofErr w:type="spellStart"/>
            <w:r w:rsidRPr="001E1372">
              <w:rPr>
                <w:rFonts w:cstheme="minorHAnsi"/>
                <w:sz w:val="16"/>
                <w:szCs w:val="16"/>
              </w:rPr>
              <w:t>Maquinas</w:t>
            </w:r>
            <w:proofErr w:type="spellEnd"/>
            <w:r w:rsidRPr="001E1372">
              <w:rPr>
                <w:rFonts w:cstheme="minorHAnsi"/>
                <w:sz w:val="16"/>
                <w:szCs w:val="16"/>
              </w:rPr>
              <w:t xml:space="preserve"> - Herramienta</w:t>
            </w:r>
          </w:p>
        </w:tc>
        <w:tc>
          <w:tcPr>
            <w:tcW w:w="2143" w:type="dxa"/>
            <w:gridSpan w:val="2"/>
            <w:tcBorders>
              <w:top w:val="nil"/>
              <w:left w:val="nil"/>
              <w:bottom w:val="single" w:sz="4" w:space="0" w:color="D9D9D9"/>
              <w:right w:val="nil"/>
            </w:tcBorders>
            <w:shd w:val="clear" w:color="auto" w:fill="auto"/>
            <w:noWrap/>
            <w:vAlign w:val="bottom"/>
            <w:hideMark/>
          </w:tcPr>
          <w:p w14:paraId="00470EA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610,170.52 </w:t>
            </w:r>
          </w:p>
        </w:tc>
      </w:tr>
      <w:tr w:rsidR="006E4950" w:rsidRPr="001E1372" w14:paraId="2E09F79B"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2D94AEDF"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5690</w:t>
            </w:r>
          </w:p>
        </w:tc>
        <w:tc>
          <w:tcPr>
            <w:tcW w:w="5975" w:type="dxa"/>
            <w:gridSpan w:val="3"/>
            <w:tcBorders>
              <w:top w:val="nil"/>
              <w:left w:val="nil"/>
              <w:bottom w:val="single" w:sz="4" w:space="0" w:color="D9D9D9"/>
              <w:right w:val="nil"/>
            </w:tcBorders>
            <w:shd w:val="clear" w:color="auto" w:fill="auto"/>
            <w:noWrap/>
            <w:vAlign w:val="bottom"/>
            <w:hideMark/>
          </w:tcPr>
          <w:p w14:paraId="3C0563D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Otros Equipos</w:t>
            </w:r>
          </w:p>
        </w:tc>
        <w:tc>
          <w:tcPr>
            <w:tcW w:w="2143" w:type="dxa"/>
            <w:gridSpan w:val="2"/>
            <w:tcBorders>
              <w:top w:val="nil"/>
              <w:left w:val="nil"/>
              <w:bottom w:val="single" w:sz="4" w:space="0" w:color="D9D9D9"/>
              <w:right w:val="nil"/>
            </w:tcBorders>
            <w:shd w:val="clear" w:color="auto" w:fill="auto"/>
            <w:noWrap/>
            <w:vAlign w:val="bottom"/>
            <w:hideMark/>
          </w:tcPr>
          <w:p w14:paraId="35D4569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1,733,553.57 </w:t>
            </w:r>
          </w:p>
        </w:tc>
      </w:tr>
      <w:tr w:rsidR="006E4950" w:rsidRPr="001E1372" w14:paraId="6D8CB81D"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4F6CC39C"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5910</w:t>
            </w:r>
          </w:p>
        </w:tc>
        <w:tc>
          <w:tcPr>
            <w:tcW w:w="5975" w:type="dxa"/>
            <w:gridSpan w:val="3"/>
            <w:tcBorders>
              <w:top w:val="nil"/>
              <w:left w:val="nil"/>
              <w:bottom w:val="single" w:sz="4" w:space="0" w:color="D9D9D9"/>
              <w:right w:val="nil"/>
            </w:tcBorders>
            <w:shd w:val="clear" w:color="auto" w:fill="auto"/>
            <w:noWrap/>
            <w:vAlign w:val="bottom"/>
            <w:hideMark/>
          </w:tcPr>
          <w:p w14:paraId="1A990A6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Software</w:t>
            </w:r>
          </w:p>
        </w:tc>
        <w:tc>
          <w:tcPr>
            <w:tcW w:w="2143" w:type="dxa"/>
            <w:gridSpan w:val="2"/>
            <w:tcBorders>
              <w:top w:val="nil"/>
              <w:left w:val="nil"/>
              <w:bottom w:val="single" w:sz="4" w:space="0" w:color="D9D9D9"/>
              <w:right w:val="nil"/>
            </w:tcBorders>
            <w:shd w:val="clear" w:color="auto" w:fill="auto"/>
            <w:noWrap/>
            <w:vAlign w:val="bottom"/>
            <w:hideMark/>
          </w:tcPr>
          <w:p w14:paraId="7C308C8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85,237.60 </w:t>
            </w:r>
          </w:p>
        </w:tc>
      </w:tr>
      <w:tr w:rsidR="006E4950" w:rsidRPr="001E1372" w14:paraId="683AE9A9" w14:textId="77777777" w:rsidTr="000E4787">
        <w:trPr>
          <w:trHeight w:val="300"/>
        </w:trPr>
        <w:tc>
          <w:tcPr>
            <w:tcW w:w="829" w:type="dxa"/>
            <w:tcBorders>
              <w:top w:val="nil"/>
              <w:left w:val="nil"/>
              <w:bottom w:val="single" w:sz="4" w:space="0" w:color="D9D9D9"/>
              <w:right w:val="nil"/>
            </w:tcBorders>
            <w:shd w:val="clear" w:color="auto" w:fill="auto"/>
            <w:noWrap/>
            <w:vAlign w:val="bottom"/>
            <w:hideMark/>
          </w:tcPr>
          <w:p w14:paraId="4A80280C"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5970</w:t>
            </w:r>
          </w:p>
        </w:tc>
        <w:tc>
          <w:tcPr>
            <w:tcW w:w="5975" w:type="dxa"/>
            <w:gridSpan w:val="3"/>
            <w:tcBorders>
              <w:top w:val="nil"/>
              <w:left w:val="nil"/>
              <w:bottom w:val="single" w:sz="4" w:space="0" w:color="D9D9D9"/>
              <w:right w:val="nil"/>
            </w:tcBorders>
            <w:shd w:val="clear" w:color="auto" w:fill="auto"/>
            <w:noWrap/>
            <w:vAlign w:val="bottom"/>
            <w:hideMark/>
          </w:tcPr>
          <w:p w14:paraId="318D236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Licencias Informáticas e Intelectuales</w:t>
            </w:r>
          </w:p>
        </w:tc>
        <w:tc>
          <w:tcPr>
            <w:tcW w:w="2143" w:type="dxa"/>
            <w:gridSpan w:val="2"/>
            <w:tcBorders>
              <w:top w:val="nil"/>
              <w:left w:val="nil"/>
              <w:bottom w:val="single" w:sz="4" w:space="0" w:color="D9D9D9"/>
              <w:right w:val="nil"/>
            </w:tcBorders>
            <w:shd w:val="clear" w:color="auto" w:fill="auto"/>
            <w:noWrap/>
            <w:vAlign w:val="bottom"/>
            <w:hideMark/>
          </w:tcPr>
          <w:p w14:paraId="0E943ED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   </w:t>
            </w:r>
          </w:p>
        </w:tc>
      </w:tr>
      <w:tr w:rsidR="006E4950" w:rsidRPr="001E1372" w14:paraId="20F8E4FD" w14:textId="77777777" w:rsidTr="000E4787">
        <w:trPr>
          <w:trHeight w:val="300"/>
        </w:trPr>
        <w:tc>
          <w:tcPr>
            <w:tcW w:w="829" w:type="dxa"/>
            <w:tcBorders>
              <w:top w:val="single" w:sz="12" w:space="0" w:color="auto"/>
              <w:left w:val="single" w:sz="12" w:space="0" w:color="auto"/>
              <w:bottom w:val="single" w:sz="12" w:space="0" w:color="auto"/>
              <w:right w:val="nil"/>
            </w:tcBorders>
            <w:shd w:val="clear" w:color="auto" w:fill="auto"/>
            <w:noWrap/>
            <w:vAlign w:val="center"/>
            <w:hideMark/>
          </w:tcPr>
          <w:p w14:paraId="3722DD66"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5000</w:t>
            </w:r>
          </w:p>
        </w:tc>
        <w:tc>
          <w:tcPr>
            <w:tcW w:w="5975" w:type="dxa"/>
            <w:gridSpan w:val="3"/>
            <w:tcBorders>
              <w:top w:val="single" w:sz="12" w:space="0" w:color="auto"/>
              <w:left w:val="single" w:sz="12" w:space="0" w:color="auto"/>
              <w:bottom w:val="single" w:sz="12" w:space="0" w:color="auto"/>
              <w:right w:val="nil"/>
            </w:tcBorders>
            <w:shd w:val="clear" w:color="auto" w:fill="auto"/>
            <w:noWrap/>
            <w:vAlign w:val="center"/>
            <w:hideMark/>
          </w:tcPr>
          <w:p w14:paraId="4F946633"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Bienes Muebles, Inmuebles e Intangibles</w:t>
            </w:r>
          </w:p>
        </w:tc>
        <w:tc>
          <w:tcPr>
            <w:tcW w:w="2143"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0B218BB2"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120,199,350.99 </w:t>
            </w:r>
          </w:p>
        </w:tc>
      </w:tr>
      <w:tr w:rsidR="006E4950" w:rsidRPr="001E1372" w14:paraId="08CB95E0" w14:textId="77777777" w:rsidTr="000E4787">
        <w:trPr>
          <w:trHeight w:val="300"/>
        </w:trPr>
        <w:tc>
          <w:tcPr>
            <w:tcW w:w="829" w:type="dxa"/>
            <w:tcBorders>
              <w:top w:val="single" w:sz="4" w:space="0" w:color="D9D9D9"/>
              <w:left w:val="nil"/>
              <w:bottom w:val="single" w:sz="4" w:space="0" w:color="D9D9D9"/>
              <w:right w:val="nil"/>
            </w:tcBorders>
            <w:shd w:val="clear" w:color="auto" w:fill="auto"/>
            <w:noWrap/>
            <w:vAlign w:val="bottom"/>
            <w:hideMark/>
          </w:tcPr>
          <w:p w14:paraId="07756FAB"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6110</w:t>
            </w:r>
          </w:p>
        </w:tc>
        <w:tc>
          <w:tcPr>
            <w:tcW w:w="5975" w:type="dxa"/>
            <w:gridSpan w:val="3"/>
            <w:tcBorders>
              <w:top w:val="single" w:sz="4" w:space="0" w:color="D9D9D9"/>
              <w:left w:val="nil"/>
              <w:bottom w:val="single" w:sz="4" w:space="0" w:color="D9D9D9"/>
              <w:right w:val="nil"/>
            </w:tcBorders>
            <w:shd w:val="clear" w:color="auto" w:fill="auto"/>
            <w:noWrap/>
            <w:vAlign w:val="bottom"/>
            <w:hideMark/>
          </w:tcPr>
          <w:p w14:paraId="3F49979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Edificación Habitacional</w:t>
            </w:r>
          </w:p>
        </w:tc>
        <w:tc>
          <w:tcPr>
            <w:tcW w:w="2143" w:type="dxa"/>
            <w:gridSpan w:val="2"/>
            <w:tcBorders>
              <w:top w:val="single" w:sz="4" w:space="0" w:color="D9D9D9"/>
              <w:left w:val="nil"/>
              <w:bottom w:val="single" w:sz="4" w:space="0" w:color="D9D9D9"/>
              <w:right w:val="nil"/>
            </w:tcBorders>
            <w:shd w:val="clear" w:color="auto" w:fill="auto"/>
            <w:noWrap/>
            <w:vAlign w:val="bottom"/>
            <w:hideMark/>
          </w:tcPr>
          <w:p w14:paraId="054A271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12,000,000.00 </w:t>
            </w:r>
          </w:p>
        </w:tc>
      </w:tr>
      <w:tr w:rsidR="006E4950" w:rsidRPr="001E1372" w14:paraId="02A77E4D"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05415C0A"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6120</w:t>
            </w:r>
          </w:p>
        </w:tc>
        <w:tc>
          <w:tcPr>
            <w:tcW w:w="5975" w:type="dxa"/>
            <w:gridSpan w:val="3"/>
            <w:tcBorders>
              <w:top w:val="nil"/>
              <w:left w:val="nil"/>
              <w:bottom w:val="single" w:sz="4" w:space="0" w:color="D9D9D9"/>
              <w:right w:val="nil"/>
            </w:tcBorders>
            <w:shd w:val="clear" w:color="auto" w:fill="auto"/>
            <w:noWrap/>
            <w:vAlign w:val="bottom"/>
            <w:hideMark/>
          </w:tcPr>
          <w:p w14:paraId="37749EC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Edificación No Habitacional (Obra en Bienes Dominio Público)</w:t>
            </w:r>
          </w:p>
        </w:tc>
        <w:tc>
          <w:tcPr>
            <w:tcW w:w="2143" w:type="dxa"/>
            <w:gridSpan w:val="2"/>
            <w:tcBorders>
              <w:top w:val="nil"/>
              <w:left w:val="nil"/>
              <w:bottom w:val="single" w:sz="4" w:space="0" w:color="D9D9D9"/>
              <w:right w:val="nil"/>
            </w:tcBorders>
            <w:shd w:val="clear" w:color="auto" w:fill="auto"/>
            <w:noWrap/>
            <w:vAlign w:val="bottom"/>
            <w:hideMark/>
          </w:tcPr>
          <w:p w14:paraId="0FFD475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55,475,184.61 </w:t>
            </w:r>
          </w:p>
        </w:tc>
      </w:tr>
      <w:tr w:rsidR="006E4950" w:rsidRPr="001E1372" w14:paraId="6828C9A8"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6EA4F655"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6140</w:t>
            </w:r>
          </w:p>
        </w:tc>
        <w:tc>
          <w:tcPr>
            <w:tcW w:w="5975" w:type="dxa"/>
            <w:gridSpan w:val="3"/>
            <w:tcBorders>
              <w:top w:val="nil"/>
              <w:left w:val="nil"/>
              <w:bottom w:val="single" w:sz="4" w:space="0" w:color="D9D9D9"/>
              <w:right w:val="nil"/>
            </w:tcBorders>
            <w:shd w:val="clear" w:color="auto" w:fill="auto"/>
            <w:noWrap/>
            <w:vAlign w:val="bottom"/>
            <w:hideMark/>
          </w:tcPr>
          <w:p w14:paraId="498B1B1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División de Terrenos y Construcción de Obras de Urbanización</w:t>
            </w:r>
          </w:p>
        </w:tc>
        <w:tc>
          <w:tcPr>
            <w:tcW w:w="2143" w:type="dxa"/>
            <w:gridSpan w:val="2"/>
            <w:tcBorders>
              <w:top w:val="nil"/>
              <w:left w:val="nil"/>
              <w:bottom w:val="single" w:sz="4" w:space="0" w:color="D9D9D9"/>
              <w:right w:val="nil"/>
            </w:tcBorders>
            <w:shd w:val="clear" w:color="auto" w:fill="auto"/>
            <w:noWrap/>
            <w:vAlign w:val="bottom"/>
            <w:hideMark/>
          </w:tcPr>
          <w:p w14:paraId="789ADD4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754,547,890.54 </w:t>
            </w:r>
          </w:p>
        </w:tc>
      </w:tr>
      <w:tr w:rsidR="006E4950" w:rsidRPr="001E1372" w14:paraId="00FAB965"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7FCD2771"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6150</w:t>
            </w:r>
          </w:p>
        </w:tc>
        <w:tc>
          <w:tcPr>
            <w:tcW w:w="5975" w:type="dxa"/>
            <w:gridSpan w:val="3"/>
            <w:tcBorders>
              <w:top w:val="nil"/>
              <w:left w:val="nil"/>
              <w:bottom w:val="single" w:sz="4" w:space="0" w:color="D9D9D9"/>
              <w:right w:val="nil"/>
            </w:tcBorders>
            <w:shd w:val="clear" w:color="auto" w:fill="auto"/>
            <w:noWrap/>
            <w:vAlign w:val="bottom"/>
            <w:hideMark/>
          </w:tcPr>
          <w:p w14:paraId="7C6F0C1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Construcción de Vías de Comunicación</w:t>
            </w:r>
          </w:p>
        </w:tc>
        <w:tc>
          <w:tcPr>
            <w:tcW w:w="2143" w:type="dxa"/>
            <w:gridSpan w:val="2"/>
            <w:tcBorders>
              <w:top w:val="nil"/>
              <w:left w:val="nil"/>
              <w:bottom w:val="single" w:sz="4" w:space="0" w:color="D9D9D9"/>
              <w:right w:val="nil"/>
            </w:tcBorders>
            <w:shd w:val="clear" w:color="auto" w:fill="auto"/>
            <w:noWrap/>
            <w:vAlign w:val="bottom"/>
            <w:hideMark/>
          </w:tcPr>
          <w:p w14:paraId="4B2FB9E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44,950,079.70 </w:t>
            </w:r>
          </w:p>
        </w:tc>
      </w:tr>
      <w:tr w:rsidR="006E4950" w:rsidRPr="001E1372" w14:paraId="429B24C5"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2DA70433"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6160</w:t>
            </w:r>
          </w:p>
        </w:tc>
        <w:tc>
          <w:tcPr>
            <w:tcW w:w="5975" w:type="dxa"/>
            <w:gridSpan w:val="3"/>
            <w:tcBorders>
              <w:top w:val="nil"/>
              <w:left w:val="nil"/>
              <w:bottom w:val="single" w:sz="4" w:space="0" w:color="D9D9D9"/>
              <w:right w:val="nil"/>
            </w:tcBorders>
            <w:shd w:val="clear" w:color="auto" w:fill="auto"/>
            <w:noWrap/>
            <w:vAlign w:val="bottom"/>
            <w:hideMark/>
          </w:tcPr>
          <w:p w14:paraId="7B58EE5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Otras Construcciones de Ingeniería Civil u Obra Pesada</w:t>
            </w:r>
          </w:p>
        </w:tc>
        <w:tc>
          <w:tcPr>
            <w:tcW w:w="2143" w:type="dxa"/>
            <w:gridSpan w:val="2"/>
            <w:tcBorders>
              <w:top w:val="nil"/>
              <w:left w:val="nil"/>
              <w:bottom w:val="single" w:sz="4" w:space="0" w:color="D9D9D9"/>
              <w:right w:val="nil"/>
            </w:tcBorders>
            <w:shd w:val="clear" w:color="auto" w:fill="auto"/>
            <w:noWrap/>
            <w:vAlign w:val="bottom"/>
            <w:hideMark/>
          </w:tcPr>
          <w:p w14:paraId="1DBBA44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5,890,101.97 </w:t>
            </w:r>
          </w:p>
        </w:tc>
      </w:tr>
      <w:tr w:rsidR="006E4950" w:rsidRPr="001E1372" w14:paraId="458614E8"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54DE6AA3"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6220</w:t>
            </w:r>
          </w:p>
        </w:tc>
        <w:tc>
          <w:tcPr>
            <w:tcW w:w="5975" w:type="dxa"/>
            <w:gridSpan w:val="3"/>
            <w:tcBorders>
              <w:top w:val="nil"/>
              <w:left w:val="nil"/>
              <w:bottom w:val="single" w:sz="4" w:space="0" w:color="D9D9D9"/>
              <w:right w:val="nil"/>
            </w:tcBorders>
            <w:shd w:val="clear" w:color="auto" w:fill="auto"/>
            <w:noWrap/>
            <w:vAlign w:val="bottom"/>
            <w:hideMark/>
          </w:tcPr>
          <w:p w14:paraId="73ADDD9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Edificación No Habitacional (Obra en Bienes Propios)</w:t>
            </w:r>
          </w:p>
        </w:tc>
        <w:tc>
          <w:tcPr>
            <w:tcW w:w="2143" w:type="dxa"/>
            <w:gridSpan w:val="2"/>
            <w:tcBorders>
              <w:top w:val="nil"/>
              <w:left w:val="nil"/>
              <w:bottom w:val="single" w:sz="4" w:space="0" w:color="D9D9D9"/>
              <w:right w:val="nil"/>
            </w:tcBorders>
            <w:shd w:val="clear" w:color="auto" w:fill="auto"/>
            <w:noWrap/>
            <w:vAlign w:val="bottom"/>
            <w:hideMark/>
          </w:tcPr>
          <w:p w14:paraId="701A8C5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598,499,904.16 </w:t>
            </w:r>
          </w:p>
        </w:tc>
      </w:tr>
      <w:tr w:rsidR="006E4950" w:rsidRPr="001E1372" w14:paraId="06EF0524"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43DCF082"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6270</w:t>
            </w:r>
          </w:p>
        </w:tc>
        <w:tc>
          <w:tcPr>
            <w:tcW w:w="5975" w:type="dxa"/>
            <w:gridSpan w:val="3"/>
            <w:tcBorders>
              <w:top w:val="nil"/>
              <w:left w:val="nil"/>
              <w:bottom w:val="single" w:sz="4" w:space="0" w:color="D9D9D9"/>
              <w:right w:val="nil"/>
            </w:tcBorders>
            <w:shd w:val="clear" w:color="auto" w:fill="auto"/>
            <w:noWrap/>
            <w:vAlign w:val="bottom"/>
            <w:hideMark/>
          </w:tcPr>
          <w:p w14:paraId="0E03781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Instalaciones  y equipamiento en construcciones</w:t>
            </w:r>
          </w:p>
        </w:tc>
        <w:tc>
          <w:tcPr>
            <w:tcW w:w="2143" w:type="dxa"/>
            <w:gridSpan w:val="2"/>
            <w:tcBorders>
              <w:top w:val="nil"/>
              <w:left w:val="nil"/>
              <w:bottom w:val="single" w:sz="4" w:space="0" w:color="D9D9D9"/>
              <w:right w:val="nil"/>
            </w:tcBorders>
            <w:shd w:val="clear" w:color="auto" w:fill="auto"/>
            <w:noWrap/>
            <w:vAlign w:val="bottom"/>
            <w:hideMark/>
          </w:tcPr>
          <w:p w14:paraId="3623653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10,788,369.32 </w:t>
            </w:r>
          </w:p>
        </w:tc>
      </w:tr>
      <w:tr w:rsidR="006E4950" w:rsidRPr="001E1372" w14:paraId="6717FC2F" w14:textId="77777777" w:rsidTr="000E4787">
        <w:trPr>
          <w:trHeight w:val="300"/>
        </w:trPr>
        <w:tc>
          <w:tcPr>
            <w:tcW w:w="829" w:type="dxa"/>
            <w:tcBorders>
              <w:top w:val="nil"/>
              <w:left w:val="nil"/>
              <w:bottom w:val="single" w:sz="4" w:space="0" w:color="D9D9D9"/>
              <w:right w:val="nil"/>
            </w:tcBorders>
            <w:shd w:val="clear" w:color="auto" w:fill="auto"/>
            <w:noWrap/>
            <w:vAlign w:val="bottom"/>
            <w:hideMark/>
          </w:tcPr>
          <w:p w14:paraId="1AA4E9DB"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6290</w:t>
            </w:r>
          </w:p>
        </w:tc>
        <w:tc>
          <w:tcPr>
            <w:tcW w:w="5975" w:type="dxa"/>
            <w:gridSpan w:val="3"/>
            <w:tcBorders>
              <w:top w:val="nil"/>
              <w:left w:val="nil"/>
              <w:bottom w:val="single" w:sz="4" w:space="0" w:color="D9D9D9"/>
              <w:right w:val="nil"/>
            </w:tcBorders>
            <w:shd w:val="clear" w:color="auto" w:fill="auto"/>
            <w:noWrap/>
            <w:vAlign w:val="bottom"/>
            <w:hideMark/>
          </w:tcPr>
          <w:p w14:paraId="43AC3DB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Trabajos de acabados en edificaciones y otros trabajos especializados</w:t>
            </w:r>
          </w:p>
        </w:tc>
        <w:tc>
          <w:tcPr>
            <w:tcW w:w="2143" w:type="dxa"/>
            <w:gridSpan w:val="2"/>
            <w:tcBorders>
              <w:top w:val="nil"/>
              <w:left w:val="nil"/>
              <w:bottom w:val="single" w:sz="4" w:space="0" w:color="D9D9D9"/>
              <w:right w:val="nil"/>
            </w:tcBorders>
            <w:shd w:val="clear" w:color="auto" w:fill="auto"/>
            <w:noWrap/>
            <w:vAlign w:val="bottom"/>
            <w:hideMark/>
          </w:tcPr>
          <w:p w14:paraId="41C96AE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127,123.03 </w:t>
            </w:r>
          </w:p>
        </w:tc>
      </w:tr>
      <w:tr w:rsidR="006E4950" w:rsidRPr="001E1372" w14:paraId="1EC8DBC0" w14:textId="77777777" w:rsidTr="000E4787">
        <w:trPr>
          <w:trHeight w:val="300"/>
        </w:trPr>
        <w:tc>
          <w:tcPr>
            <w:tcW w:w="829" w:type="dxa"/>
            <w:tcBorders>
              <w:top w:val="single" w:sz="12" w:space="0" w:color="auto"/>
              <w:left w:val="single" w:sz="12" w:space="0" w:color="auto"/>
              <w:bottom w:val="single" w:sz="12" w:space="0" w:color="auto"/>
              <w:right w:val="nil"/>
            </w:tcBorders>
            <w:shd w:val="clear" w:color="auto" w:fill="auto"/>
            <w:noWrap/>
            <w:vAlign w:val="center"/>
            <w:hideMark/>
          </w:tcPr>
          <w:p w14:paraId="1E327B1B"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6000</w:t>
            </w:r>
          </w:p>
        </w:tc>
        <w:tc>
          <w:tcPr>
            <w:tcW w:w="5975" w:type="dxa"/>
            <w:gridSpan w:val="3"/>
            <w:tcBorders>
              <w:top w:val="single" w:sz="12" w:space="0" w:color="auto"/>
              <w:left w:val="single" w:sz="12" w:space="0" w:color="auto"/>
              <w:bottom w:val="single" w:sz="12" w:space="0" w:color="auto"/>
              <w:right w:val="nil"/>
            </w:tcBorders>
            <w:shd w:val="clear" w:color="auto" w:fill="auto"/>
            <w:noWrap/>
            <w:vAlign w:val="center"/>
            <w:hideMark/>
          </w:tcPr>
          <w:p w14:paraId="11A98118"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Inversión Pública</w:t>
            </w:r>
          </w:p>
        </w:tc>
        <w:tc>
          <w:tcPr>
            <w:tcW w:w="2143"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2ECA37BB"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1,482,278,653.33 </w:t>
            </w:r>
          </w:p>
        </w:tc>
      </w:tr>
      <w:tr w:rsidR="006E4950" w:rsidRPr="001E1372" w14:paraId="343F8438" w14:textId="77777777" w:rsidTr="000E4787">
        <w:trPr>
          <w:trHeight w:val="315"/>
        </w:trPr>
        <w:tc>
          <w:tcPr>
            <w:tcW w:w="829" w:type="dxa"/>
            <w:tcBorders>
              <w:top w:val="single" w:sz="4" w:space="0" w:color="D9D9D9"/>
              <w:left w:val="nil"/>
              <w:bottom w:val="single" w:sz="4" w:space="0" w:color="D9D9D9"/>
              <w:right w:val="nil"/>
            </w:tcBorders>
            <w:shd w:val="clear" w:color="auto" w:fill="auto"/>
            <w:noWrap/>
            <w:vAlign w:val="bottom"/>
            <w:hideMark/>
          </w:tcPr>
          <w:p w14:paraId="1AA30DEC"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7990</w:t>
            </w:r>
          </w:p>
        </w:tc>
        <w:tc>
          <w:tcPr>
            <w:tcW w:w="5975" w:type="dxa"/>
            <w:gridSpan w:val="3"/>
            <w:tcBorders>
              <w:top w:val="single" w:sz="4" w:space="0" w:color="D9D9D9"/>
              <w:left w:val="nil"/>
              <w:bottom w:val="single" w:sz="4" w:space="0" w:color="D9D9D9"/>
              <w:right w:val="nil"/>
            </w:tcBorders>
            <w:shd w:val="clear" w:color="auto" w:fill="auto"/>
            <w:noWrap/>
            <w:vAlign w:val="bottom"/>
            <w:hideMark/>
          </w:tcPr>
          <w:p w14:paraId="7C59E0E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Erogaciones Complementarias</w:t>
            </w:r>
          </w:p>
        </w:tc>
        <w:tc>
          <w:tcPr>
            <w:tcW w:w="2143" w:type="dxa"/>
            <w:gridSpan w:val="2"/>
            <w:tcBorders>
              <w:top w:val="single" w:sz="4" w:space="0" w:color="D9D9D9"/>
              <w:left w:val="nil"/>
              <w:bottom w:val="single" w:sz="4" w:space="0" w:color="D9D9D9"/>
              <w:right w:val="nil"/>
            </w:tcBorders>
            <w:shd w:val="clear" w:color="auto" w:fill="auto"/>
            <w:noWrap/>
            <w:vAlign w:val="bottom"/>
            <w:hideMark/>
          </w:tcPr>
          <w:p w14:paraId="1F16441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   </w:t>
            </w:r>
          </w:p>
        </w:tc>
      </w:tr>
      <w:tr w:rsidR="006E4950" w:rsidRPr="001E1372" w14:paraId="0F21EDD7" w14:textId="77777777" w:rsidTr="000E4787">
        <w:trPr>
          <w:trHeight w:val="300"/>
        </w:trPr>
        <w:tc>
          <w:tcPr>
            <w:tcW w:w="829" w:type="dxa"/>
            <w:tcBorders>
              <w:top w:val="single" w:sz="12" w:space="0" w:color="auto"/>
              <w:left w:val="single" w:sz="12" w:space="0" w:color="auto"/>
              <w:bottom w:val="single" w:sz="12" w:space="0" w:color="auto"/>
              <w:right w:val="nil"/>
            </w:tcBorders>
            <w:shd w:val="clear" w:color="auto" w:fill="auto"/>
            <w:noWrap/>
            <w:vAlign w:val="center"/>
            <w:hideMark/>
          </w:tcPr>
          <w:p w14:paraId="03C02BF8"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7000</w:t>
            </w:r>
          </w:p>
        </w:tc>
        <w:tc>
          <w:tcPr>
            <w:tcW w:w="5975" w:type="dxa"/>
            <w:gridSpan w:val="3"/>
            <w:tcBorders>
              <w:top w:val="single" w:sz="12" w:space="0" w:color="auto"/>
              <w:left w:val="single" w:sz="12" w:space="0" w:color="auto"/>
              <w:bottom w:val="single" w:sz="12" w:space="0" w:color="auto"/>
              <w:right w:val="nil"/>
            </w:tcBorders>
            <w:shd w:val="clear" w:color="auto" w:fill="auto"/>
            <w:noWrap/>
            <w:vAlign w:val="center"/>
            <w:hideMark/>
          </w:tcPr>
          <w:p w14:paraId="7E63717A"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Inversiones Financieras y Otras Provisiones</w:t>
            </w:r>
          </w:p>
        </w:tc>
        <w:tc>
          <w:tcPr>
            <w:tcW w:w="2143"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480551DA"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   </w:t>
            </w:r>
          </w:p>
        </w:tc>
      </w:tr>
      <w:tr w:rsidR="006E4950" w:rsidRPr="001E1372" w14:paraId="4DDD6A62" w14:textId="77777777" w:rsidTr="000E4787">
        <w:trPr>
          <w:trHeight w:val="300"/>
        </w:trPr>
        <w:tc>
          <w:tcPr>
            <w:tcW w:w="829" w:type="dxa"/>
            <w:tcBorders>
              <w:top w:val="single" w:sz="4" w:space="0" w:color="D9D9D9"/>
              <w:left w:val="nil"/>
              <w:bottom w:val="single" w:sz="4" w:space="0" w:color="D9D9D9"/>
              <w:right w:val="nil"/>
            </w:tcBorders>
            <w:shd w:val="clear" w:color="auto" w:fill="auto"/>
            <w:noWrap/>
            <w:vAlign w:val="bottom"/>
            <w:hideMark/>
          </w:tcPr>
          <w:p w14:paraId="23AE1C30"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9110</w:t>
            </w:r>
          </w:p>
        </w:tc>
        <w:tc>
          <w:tcPr>
            <w:tcW w:w="5975" w:type="dxa"/>
            <w:gridSpan w:val="3"/>
            <w:tcBorders>
              <w:top w:val="single" w:sz="4" w:space="0" w:color="D9D9D9"/>
              <w:left w:val="nil"/>
              <w:bottom w:val="single" w:sz="4" w:space="0" w:color="D9D9D9"/>
              <w:right w:val="nil"/>
            </w:tcBorders>
            <w:shd w:val="clear" w:color="auto" w:fill="auto"/>
            <w:noWrap/>
            <w:vAlign w:val="bottom"/>
            <w:hideMark/>
          </w:tcPr>
          <w:p w14:paraId="697C1110"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Amortización de Deuda Interna con Instituciones de Crédito</w:t>
            </w:r>
          </w:p>
        </w:tc>
        <w:tc>
          <w:tcPr>
            <w:tcW w:w="2143" w:type="dxa"/>
            <w:gridSpan w:val="2"/>
            <w:tcBorders>
              <w:top w:val="single" w:sz="4" w:space="0" w:color="D9D9D9"/>
              <w:left w:val="nil"/>
              <w:bottom w:val="single" w:sz="4" w:space="0" w:color="D9D9D9"/>
              <w:right w:val="nil"/>
            </w:tcBorders>
            <w:shd w:val="clear" w:color="auto" w:fill="auto"/>
            <w:noWrap/>
            <w:vAlign w:val="bottom"/>
            <w:hideMark/>
          </w:tcPr>
          <w:p w14:paraId="57A7726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49,107,650.76 </w:t>
            </w:r>
          </w:p>
        </w:tc>
      </w:tr>
      <w:tr w:rsidR="006E4950" w:rsidRPr="001E1372" w14:paraId="7E6A4F67"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42470093"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9112</w:t>
            </w:r>
          </w:p>
        </w:tc>
        <w:tc>
          <w:tcPr>
            <w:tcW w:w="5975" w:type="dxa"/>
            <w:gridSpan w:val="3"/>
            <w:tcBorders>
              <w:top w:val="nil"/>
              <w:left w:val="nil"/>
              <w:bottom w:val="single" w:sz="4" w:space="0" w:color="D9D9D9"/>
              <w:right w:val="nil"/>
            </w:tcBorders>
            <w:shd w:val="clear" w:color="auto" w:fill="auto"/>
            <w:noWrap/>
            <w:vAlign w:val="bottom"/>
            <w:hideMark/>
          </w:tcPr>
          <w:p w14:paraId="38EDF27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Amortización de Deuda Interna del Apoyo Financiero Recuperable</w:t>
            </w:r>
          </w:p>
        </w:tc>
        <w:tc>
          <w:tcPr>
            <w:tcW w:w="2143" w:type="dxa"/>
            <w:gridSpan w:val="2"/>
            <w:tcBorders>
              <w:top w:val="nil"/>
              <w:left w:val="nil"/>
              <w:bottom w:val="single" w:sz="4" w:space="0" w:color="D9D9D9"/>
              <w:right w:val="nil"/>
            </w:tcBorders>
            <w:shd w:val="clear" w:color="auto" w:fill="auto"/>
            <w:noWrap/>
            <w:vAlign w:val="bottom"/>
            <w:hideMark/>
          </w:tcPr>
          <w:p w14:paraId="1B7BFB7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100,000,000.00 </w:t>
            </w:r>
          </w:p>
        </w:tc>
      </w:tr>
      <w:tr w:rsidR="006E4950" w:rsidRPr="001E1372" w14:paraId="6077DE9B" w14:textId="77777777" w:rsidTr="000E4787">
        <w:trPr>
          <w:trHeight w:val="285"/>
        </w:trPr>
        <w:tc>
          <w:tcPr>
            <w:tcW w:w="829" w:type="dxa"/>
            <w:tcBorders>
              <w:top w:val="nil"/>
              <w:left w:val="nil"/>
              <w:bottom w:val="single" w:sz="4" w:space="0" w:color="D9D9D9"/>
              <w:right w:val="nil"/>
            </w:tcBorders>
            <w:shd w:val="clear" w:color="auto" w:fill="auto"/>
            <w:noWrap/>
            <w:vAlign w:val="bottom"/>
            <w:hideMark/>
          </w:tcPr>
          <w:p w14:paraId="4F752072"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9210</w:t>
            </w:r>
          </w:p>
        </w:tc>
        <w:tc>
          <w:tcPr>
            <w:tcW w:w="5975" w:type="dxa"/>
            <w:gridSpan w:val="3"/>
            <w:tcBorders>
              <w:top w:val="nil"/>
              <w:left w:val="nil"/>
              <w:bottom w:val="single" w:sz="4" w:space="0" w:color="D9D9D9"/>
              <w:right w:val="nil"/>
            </w:tcBorders>
            <w:shd w:val="clear" w:color="auto" w:fill="auto"/>
            <w:noWrap/>
            <w:vAlign w:val="bottom"/>
            <w:hideMark/>
          </w:tcPr>
          <w:p w14:paraId="5B6AA35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Intereses de Deuda Interna con Instituciones de Crédito</w:t>
            </w:r>
          </w:p>
        </w:tc>
        <w:tc>
          <w:tcPr>
            <w:tcW w:w="2143" w:type="dxa"/>
            <w:gridSpan w:val="2"/>
            <w:tcBorders>
              <w:top w:val="nil"/>
              <w:left w:val="nil"/>
              <w:bottom w:val="single" w:sz="4" w:space="0" w:color="D9D9D9"/>
              <w:right w:val="nil"/>
            </w:tcBorders>
            <w:shd w:val="clear" w:color="auto" w:fill="auto"/>
            <w:noWrap/>
            <w:vAlign w:val="bottom"/>
            <w:hideMark/>
          </w:tcPr>
          <w:p w14:paraId="2508DFA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42,069,080.52 </w:t>
            </w:r>
          </w:p>
        </w:tc>
      </w:tr>
      <w:tr w:rsidR="006E4950" w:rsidRPr="001E1372" w14:paraId="4020DEDC" w14:textId="77777777" w:rsidTr="000E4787">
        <w:trPr>
          <w:trHeight w:val="300"/>
        </w:trPr>
        <w:tc>
          <w:tcPr>
            <w:tcW w:w="829" w:type="dxa"/>
            <w:tcBorders>
              <w:top w:val="nil"/>
              <w:left w:val="nil"/>
              <w:bottom w:val="single" w:sz="4" w:space="0" w:color="D9D9D9"/>
              <w:right w:val="nil"/>
            </w:tcBorders>
            <w:shd w:val="clear" w:color="auto" w:fill="auto"/>
            <w:noWrap/>
            <w:vAlign w:val="bottom"/>
            <w:hideMark/>
          </w:tcPr>
          <w:p w14:paraId="71A3C635"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9212</w:t>
            </w:r>
          </w:p>
        </w:tc>
        <w:tc>
          <w:tcPr>
            <w:tcW w:w="5975" w:type="dxa"/>
            <w:gridSpan w:val="3"/>
            <w:tcBorders>
              <w:top w:val="nil"/>
              <w:left w:val="nil"/>
              <w:bottom w:val="single" w:sz="4" w:space="0" w:color="D9D9D9"/>
              <w:right w:val="nil"/>
            </w:tcBorders>
            <w:shd w:val="clear" w:color="auto" w:fill="auto"/>
            <w:noWrap/>
            <w:vAlign w:val="bottom"/>
            <w:hideMark/>
          </w:tcPr>
          <w:p w14:paraId="32F7E0A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Intereses de Deuda Interna del Apoyo Financiero Recuperable</w:t>
            </w:r>
          </w:p>
        </w:tc>
        <w:tc>
          <w:tcPr>
            <w:tcW w:w="2143" w:type="dxa"/>
            <w:gridSpan w:val="2"/>
            <w:tcBorders>
              <w:top w:val="nil"/>
              <w:left w:val="nil"/>
              <w:bottom w:val="single" w:sz="4" w:space="0" w:color="D9D9D9"/>
              <w:right w:val="nil"/>
            </w:tcBorders>
            <w:shd w:val="clear" w:color="auto" w:fill="auto"/>
            <w:noWrap/>
            <w:vAlign w:val="bottom"/>
            <w:hideMark/>
          </w:tcPr>
          <w:p w14:paraId="6A725B2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                2,446,793.51 </w:t>
            </w:r>
          </w:p>
        </w:tc>
      </w:tr>
      <w:tr w:rsidR="006E4950" w:rsidRPr="001E1372" w14:paraId="5912300C" w14:textId="77777777" w:rsidTr="000E4787">
        <w:trPr>
          <w:trHeight w:val="300"/>
        </w:trPr>
        <w:tc>
          <w:tcPr>
            <w:tcW w:w="829" w:type="dxa"/>
            <w:tcBorders>
              <w:top w:val="single" w:sz="12" w:space="0" w:color="auto"/>
              <w:left w:val="single" w:sz="12" w:space="0" w:color="auto"/>
              <w:bottom w:val="single" w:sz="12" w:space="0" w:color="auto"/>
              <w:right w:val="nil"/>
            </w:tcBorders>
            <w:shd w:val="clear" w:color="auto" w:fill="auto"/>
            <w:noWrap/>
            <w:vAlign w:val="center"/>
            <w:hideMark/>
          </w:tcPr>
          <w:p w14:paraId="48126E05"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9000</w:t>
            </w:r>
          </w:p>
        </w:tc>
        <w:tc>
          <w:tcPr>
            <w:tcW w:w="5975" w:type="dxa"/>
            <w:gridSpan w:val="3"/>
            <w:tcBorders>
              <w:top w:val="single" w:sz="12" w:space="0" w:color="auto"/>
              <w:left w:val="single" w:sz="12" w:space="0" w:color="auto"/>
              <w:bottom w:val="single" w:sz="12" w:space="0" w:color="auto"/>
              <w:right w:val="nil"/>
            </w:tcBorders>
            <w:shd w:val="clear" w:color="auto" w:fill="auto"/>
            <w:noWrap/>
            <w:vAlign w:val="center"/>
            <w:hideMark/>
          </w:tcPr>
          <w:p w14:paraId="06139654"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Deuda Pública</w:t>
            </w:r>
          </w:p>
        </w:tc>
        <w:tc>
          <w:tcPr>
            <w:tcW w:w="2143"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387AC632"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193,623,524.79 </w:t>
            </w:r>
          </w:p>
        </w:tc>
      </w:tr>
      <w:tr w:rsidR="006E4950" w:rsidRPr="001E1372" w14:paraId="74F35D65" w14:textId="77777777" w:rsidTr="000E4787">
        <w:trPr>
          <w:trHeight w:val="195"/>
        </w:trPr>
        <w:tc>
          <w:tcPr>
            <w:tcW w:w="829" w:type="dxa"/>
            <w:tcBorders>
              <w:top w:val="single" w:sz="4" w:space="0" w:color="D9D9D9"/>
              <w:left w:val="nil"/>
              <w:bottom w:val="nil"/>
              <w:right w:val="nil"/>
            </w:tcBorders>
            <w:shd w:val="clear" w:color="auto" w:fill="auto"/>
            <w:noWrap/>
            <w:vAlign w:val="center"/>
            <w:hideMark/>
          </w:tcPr>
          <w:p w14:paraId="29CA2BEE"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w:t>
            </w:r>
          </w:p>
        </w:tc>
        <w:tc>
          <w:tcPr>
            <w:tcW w:w="5975" w:type="dxa"/>
            <w:gridSpan w:val="3"/>
            <w:tcBorders>
              <w:top w:val="single" w:sz="4" w:space="0" w:color="D9D9D9"/>
              <w:left w:val="nil"/>
              <w:bottom w:val="nil"/>
              <w:right w:val="nil"/>
            </w:tcBorders>
            <w:shd w:val="clear" w:color="auto" w:fill="auto"/>
            <w:noWrap/>
            <w:vAlign w:val="center"/>
            <w:hideMark/>
          </w:tcPr>
          <w:p w14:paraId="4C040EB2"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w:t>
            </w:r>
          </w:p>
        </w:tc>
        <w:tc>
          <w:tcPr>
            <w:tcW w:w="2143" w:type="dxa"/>
            <w:gridSpan w:val="2"/>
            <w:tcBorders>
              <w:top w:val="nil"/>
              <w:left w:val="nil"/>
              <w:bottom w:val="nil"/>
              <w:right w:val="nil"/>
            </w:tcBorders>
            <w:shd w:val="clear" w:color="auto" w:fill="auto"/>
            <w:noWrap/>
            <w:vAlign w:val="center"/>
            <w:hideMark/>
          </w:tcPr>
          <w:p w14:paraId="52B49635" w14:textId="77777777" w:rsidR="006E4950" w:rsidRPr="001E1372" w:rsidRDefault="006E4950" w:rsidP="001E1372">
            <w:pPr>
              <w:spacing w:after="0" w:line="240" w:lineRule="auto"/>
              <w:jc w:val="center"/>
              <w:rPr>
                <w:rFonts w:cstheme="minorHAnsi"/>
                <w:b/>
                <w:bCs/>
                <w:sz w:val="16"/>
                <w:szCs w:val="16"/>
              </w:rPr>
            </w:pPr>
          </w:p>
        </w:tc>
      </w:tr>
      <w:tr w:rsidR="006E4950" w:rsidRPr="001E1372" w14:paraId="5EE60A2E" w14:textId="77777777" w:rsidTr="000E4787">
        <w:trPr>
          <w:trHeight w:val="345"/>
        </w:trPr>
        <w:tc>
          <w:tcPr>
            <w:tcW w:w="829" w:type="dxa"/>
            <w:tcBorders>
              <w:top w:val="single" w:sz="12" w:space="0" w:color="auto"/>
              <w:left w:val="single" w:sz="12" w:space="0" w:color="auto"/>
              <w:bottom w:val="single" w:sz="12" w:space="0" w:color="auto"/>
              <w:right w:val="nil"/>
            </w:tcBorders>
            <w:shd w:val="clear" w:color="auto" w:fill="auto"/>
            <w:noWrap/>
            <w:vAlign w:val="center"/>
            <w:hideMark/>
          </w:tcPr>
          <w:p w14:paraId="3752EC58"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lastRenderedPageBreak/>
              <w:t> </w:t>
            </w:r>
          </w:p>
        </w:tc>
        <w:tc>
          <w:tcPr>
            <w:tcW w:w="5975" w:type="dxa"/>
            <w:gridSpan w:val="3"/>
            <w:tcBorders>
              <w:top w:val="single" w:sz="12" w:space="0" w:color="auto"/>
              <w:left w:val="nil"/>
              <w:bottom w:val="single" w:sz="12" w:space="0" w:color="auto"/>
              <w:right w:val="nil"/>
            </w:tcBorders>
            <w:shd w:val="clear" w:color="auto" w:fill="auto"/>
            <w:noWrap/>
            <w:vAlign w:val="center"/>
            <w:hideMark/>
          </w:tcPr>
          <w:p w14:paraId="0341C12B"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TOTAL PRESUPUESTO DE EGRESOS DEL EJERCICIO FISCAL 2024 </w:t>
            </w:r>
          </w:p>
        </w:tc>
        <w:tc>
          <w:tcPr>
            <w:tcW w:w="2143" w:type="dxa"/>
            <w:gridSpan w:val="2"/>
            <w:tcBorders>
              <w:top w:val="single" w:sz="12" w:space="0" w:color="auto"/>
              <w:left w:val="nil"/>
              <w:bottom w:val="single" w:sz="12" w:space="0" w:color="auto"/>
              <w:right w:val="single" w:sz="12" w:space="0" w:color="auto"/>
            </w:tcBorders>
            <w:shd w:val="clear" w:color="auto" w:fill="auto"/>
            <w:vAlign w:val="center"/>
            <w:hideMark/>
          </w:tcPr>
          <w:p w14:paraId="0C9C2FE5"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xml:space="preserve"> 4,223,450,444.20 </w:t>
            </w:r>
          </w:p>
        </w:tc>
      </w:tr>
    </w:tbl>
    <w:p w14:paraId="3A217B11" w14:textId="77777777" w:rsidR="006E4950" w:rsidRDefault="006E4950" w:rsidP="001E1372">
      <w:pPr>
        <w:pStyle w:val="western"/>
        <w:spacing w:before="0" w:beforeAutospacing="0"/>
        <w:rPr>
          <w:rFonts w:ascii="Eras Light ITC" w:hAnsi="Eras Light ITC"/>
          <w:sz w:val="24"/>
          <w:szCs w:val="24"/>
        </w:rPr>
      </w:pPr>
    </w:p>
    <w:tbl>
      <w:tblPr>
        <w:tblW w:w="9065" w:type="dxa"/>
        <w:tblCellMar>
          <w:left w:w="70" w:type="dxa"/>
          <w:right w:w="70" w:type="dxa"/>
        </w:tblCellMar>
        <w:tblLook w:val="04A0" w:firstRow="1" w:lastRow="0" w:firstColumn="1" w:lastColumn="0" w:noHBand="0" w:noVBand="1"/>
      </w:tblPr>
      <w:tblGrid>
        <w:gridCol w:w="3200"/>
        <w:gridCol w:w="3463"/>
        <w:gridCol w:w="2402"/>
      </w:tblGrid>
      <w:tr w:rsidR="006E4950" w:rsidRPr="001E1372" w14:paraId="6FDF4F4A" w14:textId="77777777" w:rsidTr="000E4787">
        <w:trPr>
          <w:trHeight w:val="157"/>
        </w:trPr>
        <w:tc>
          <w:tcPr>
            <w:tcW w:w="9065" w:type="dxa"/>
            <w:gridSpan w:val="3"/>
            <w:tcBorders>
              <w:top w:val="nil"/>
              <w:left w:val="nil"/>
              <w:bottom w:val="nil"/>
              <w:right w:val="nil"/>
            </w:tcBorders>
            <w:shd w:val="clear" w:color="auto" w:fill="auto"/>
            <w:noWrap/>
            <w:vAlign w:val="bottom"/>
            <w:hideMark/>
          </w:tcPr>
          <w:p w14:paraId="317B091A" w14:textId="77777777" w:rsidR="006E4950" w:rsidRPr="001E1372" w:rsidRDefault="006E4950" w:rsidP="001E1372">
            <w:pPr>
              <w:spacing w:after="0" w:line="240" w:lineRule="auto"/>
              <w:rPr>
                <w:rFonts w:cstheme="minorHAnsi"/>
                <w:sz w:val="16"/>
                <w:szCs w:val="16"/>
              </w:rPr>
            </w:pPr>
          </w:p>
          <w:tbl>
            <w:tblPr>
              <w:tblW w:w="0" w:type="auto"/>
              <w:tblCellSpacing w:w="0" w:type="dxa"/>
              <w:tblCellMar>
                <w:left w:w="0" w:type="dxa"/>
                <w:right w:w="0" w:type="dxa"/>
              </w:tblCellMar>
              <w:tblLook w:val="04A0" w:firstRow="1" w:lastRow="0" w:firstColumn="1" w:lastColumn="0" w:noHBand="0" w:noVBand="1"/>
            </w:tblPr>
            <w:tblGrid>
              <w:gridCol w:w="8925"/>
            </w:tblGrid>
            <w:tr w:rsidR="006E4950" w:rsidRPr="001E1372" w14:paraId="523C3C66" w14:textId="77777777" w:rsidTr="000E4787">
              <w:trPr>
                <w:trHeight w:val="70"/>
                <w:tblCellSpacing w:w="0" w:type="dxa"/>
              </w:trPr>
              <w:tc>
                <w:tcPr>
                  <w:tcW w:w="9180" w:type="dxa"/>
                  <w:tcBorders>
                    <w:top w:val="nil"/>
                    <w:left w:val="nil"/>
                    <w:bottom w:val="nil"/>
                    <w:right w:val="nil"/>
                  </w:tcBorders>
                  <w:shd w:val="clear" w:color="000000" w:fill="FFFFFF"/>
                  <w:vAlign w:val="center"/>
                  <w:hideMark/>
                </w:tcPr>
                <w:p w14:paraId="581900B0" w14:textId="77777777" w:rsidR="006E4950" w:rsidRPr="001E1372" w:rsidRDefault="006E4950" w:rsidP="001E1372">
                  <w:pPr>
                    <w:spacing w:after="0" w:line="240" w:lineRule="auto"/>
                    <w:jc w:val="center"/>
                    <w:rPr>
                      <w:rFonts w:cstheme="minorHAnsi"/>
                      <w:b/>
                      <w:bCs/>
                      <w:sz w:val="16"/>
                      <w:szCs w:val="16"/>
                    </w:rPr>
                  </w:pPr>
                  <w:r w:rsidRPr="001E1372">
                    <w:rPr>
                      <w:rFonts w:cstheme="minorHAnsi"/>
                      <w:noProof/>
                      <w:sz w:val="16"/>
                      <w:szCs w:val="16"/>
                    </w:rPr>
                    <w:drawing>
                      <wp:anchor distT="0" distB="0" distL="114300" distR="114300" simplePos="0" relativeHeight="251661312" behindDoc="0" locked="0" layoutInCell="1" allowOverlap="1" wp14:anchorId="23757F45" wp14:editId="7D1B435A">
                        <wp:simplePos x="0" y="0"/>
                        <wp:positionH relativeFrom="column">
                          <wp:posOffset>4544060</wp:posOffset>
                        </wp:positionH>
                        <wp:positionV relativeFrom="paragraph">
                          <wp:posOffset>-199390</wp:posOffset>
                        </wp:positionV>
                        <wp:extent cx="739140" cy="405130"/>
                        <wp:effectExtent l="0" t="0" r="3810" b="0"/>
                        <wp:wrapNone/>
                        <wp:docPr id="1694253520" name="Imagen 7" descr="Imagen que contiene Diagrama&#10;&#10;Descripción generada automáticamente">
                          <a:extLst xmlns:a="http://schemas.openxmlformats.org/drawingml/2006/main">
                            <a:ext uri="{FF2B5EF4-FFF2-40B4-BE49-F238E27FC236}">
                              <a16:creationId xmlns:a16="http://schemas.microsoft.com/office/drawing/2014/main" id="{00000000-0008-0000-0100-000002000000}"/>
                            </a:ext>
                            <a:ext uri="{147F2762-F138-4A5C-976F-8EAC2B608ADB}">
                              <a16:predDERef xmlns:a16="http://schemas.microsoft.com/office/drawing/2014/main" pred="{00000000-0008-0000-0300-000004000000}"/>
                            </a:ext>
                          </a:extLst>
                        </wp:docPr>
                        <wp:cNvGraphicFramePr/>
                        <a:graphic xmlns:a="http://schemas.openxmlformats.org/drawingml/2006/main">
                          <a:graphicData uri="http://schemas.openxmlformats.org/drawingml/2006/picture">
                            <pic:pic xmlns:pic="http://schemas.openxmlformats.org/drawingml/2006/picture">
                              <pic:nvPicPr>
                                <pic:cNvPr id="1694253520" name="Imagen 7" descr="Imagen que contiene Diagrama&#10;&#10;Descripción generada automáticamente">
                                  <a:extLst>
                                    <a:ext uri="{FF2B5EF4-FFF2-40B4-BE49-F238E27FC236}">
                                      <a16:creationId xmlns:a16="http://schemas.microsoft.com/office/drawing/2014/main" id="{00000000-0008-0000-0100-000002000000}"/>
                                    </a:ext>
                                    <a:ext uri="{147F2762-F138-4A5C-976F-8EAC2B608ADB}">
                                      <a16:predDERef xmlns:a16="http://schemas.microsoft.com/office/drawing/2014/main" pred="{00000000-0008-0000-0300-000004000000}"/>
                                    </a:ext>
                                  </a:extLst>
                                </pic:cNvPr>
                                <pic:cNvPicPr/>
                              </pic:nvPicPr>
                              <pic:blipFill rotWithShape="1">
                                <a:blip r:embed="rId8" cstate="print">
                                  <a:extLst>
                                    <a:ext uri="{BEBA8EAE-BF5A-486C-A8C5-ECC9F3942E4B}">
                                      <a14:imgProps xmlns:a14="http://schemas.microsoft.com/office/drawing/2010/main">
                                        <a14:imgLayer r:embed="rId9">
                                          <a14:imgEffect>
                                            <a14:brightnessContrast contrast="-20000"/>
                                          </a14:imgEffect>
                                        </a14:imgLayer>
                                      </a14:imgProps>
                                    </a:ext>
                                    <a:ext uri="{28A0092B-C50C-407E-A947-70E740481C1C}">
                                      <a14:useLocalDpi xmlns:a14="http://schemas.microsoft.com/office/drawing/2010/main" val="0"/>
                                    </a:ext>
                                  </a:extLst>
                                </a:blip>
                                <a:srcRect l="3828" t="4665" r="65259" b="84587"/>
                                <a:stretch/>
                              </pic:blipFill>
                              <pic:spPr bwMode="auto">
                                <a:xfrm>
                                  <a:off x="0" y="0"/>
                                  <a:ext cx="739140" cy="405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1372">
                    <w:rPr>
                      <w:rFonts w:cstheme="minorHAnsi"/>
                      <w:b/>
                      <w:bCs/>
                      <w:sz w:val="16"/>
                      <w:szCs w:val="16"/>
                    </w:rPr>
                    <w:t>Tesorería Municipal</w:t>
                  </w:r>
                </w:p>
              </w:tc>
            </w:tr>
          </w:tbl>
          <w:p w14:paraId="6BE5F470" w14:textId="77777777" w:rsidR="006E4950" w:rsidRPr="001E1372" w:rsidRDefault="006E4950" w:rsidP="001E1372">
            <w:pPr>
              <w:spacing w:after="0" w:line="240" w:lineRule="auto"/>
              <w:rPr>
                <w:rFonts w:cstheme="minorHAnsi"/>
                <w:sz w:val="16"/>
                <w:szCs w:val="16"/>
              </w:rPr>
            </w:pPr>
          </w:p>
        </w:tc>
      </w:tr>
      <w:tr w:rsidR="006E4950" w:rsidRPr="001E1372" w14:paraId="2B1BFD27" w14:textId="77777777" w:rsidTr="000E4787">
        <w:trPr>
          <w:trHeight w:val="179"/>
        </w:trPr>
        <w:tc>
          <w:tcPr>
            <w:tcW w:w="9065" w:type="dxa"/>
            <w:gridSpan w:val="3"/>
            <w:tcBorders>
              <w:top w:val="nil"/>
              <w:left w:val="nil"/>
              <w:bottom w:val="nil"/>
              <w:right w:val="nil"/>
            </w:tcBorders>
            <w:shd w:val="clear" w:color="auto" w:fill="auto"/>
            <w:vAlign w:val="center"/>
            <w:hideMark/>
          </w:tcPr>
          <w:p w14:paraId="64F1CB95"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xml:space="preserve">Clasificación por Fuente de Financiamiento </w:t>
            </w:r>
          </w:p>
        </w:tc>
      </w:tr>
      <w:tr w:rsidR="006E4950" w:rsidRPr="001E1372" w14:paraId="013124D2" w14:textId="77777777" w:rsidTr="000E4787">
        <w:trPr>
          <w:trHeight w:val="345"/>
        </w:trPr>
        <w:tc>
          <w:tcPr>
            <w:tcW w:w="3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BCB9BD4"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xml:space="preserve"> FONDO </w:t>
            </w:r>
          </w:p>
        </w:tc>
        <w:tc>
          <w:tcPr>
            <w:tcW w:w="3463" w:type="dxa"/>
            <w:tcBorders>
              <w:top w:val="single" w:sz="12" w:space="0" w:color="auto"/>
              <w:left w:val="nil"/>
              <w:bottom w:val="single" w:sz="12" w:space="0" w:color="auto"/>
              <w:right w:val="single" w:sz="12" w:space="0" w:color="auto"/>
            </w:tcBorders>
            <w:shd w:val="clear" w:color="auto" w:fill="auto"/>
            <w:vAlign w:val="center"/>
            <w:hideMark/>
          </w:tcPr>
          <w:p w14:paraId="7D260BF9"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xml:space="preserve"> DESCRIPCIÓN </w:t>
            </w:r>
          </w:p>
        </w:tc>
        <w:tc>
          <w:tcPr>
            <w:tcW w:w="2402" w:type="dxa"/>
            <w:tcBorders>
              <w:top w:val="single" w:sz="12" w:space="0" w:color="auto"/>
              <w:left w:val="nil"/>
              <w:bottom w:val="single" w:sz="12" w:space="0" w:color="auto"/>
              <w:right w:val="single" w:sz="12" w:space="0" w:color="auto"/>
            </w:tcBorders>
            <w:shd w:val="clear" w:color="auto" w:fill="auto"/>
            <w:vAlign w:val="center"/>
            <w:hideMark/>
          </w:tcPr>
          <w:p w14:paraId="37A64851"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xml:space="preserve"> </w:t>
            </w:r>
            <w:proofErr w:type="spellStart"/>
            <w:r w:rsidRPr="001E1372">
              <w:rPr>
                <w:rFonts w:cstheme="minorHAnsi"/>
                <w:b/>
                <w:bCs/>
                <w:sz w:val="16"/>
                <w:szCs w:val="16"/>
              </w:rPr>
              <w:t>4TA</w:t>
            </w:r>
            <w:proofErr w:type="spellEnd"/>
            <w:r w:rsidRPr="001E1372">
              <w:rPr>
                <w:rFonts w:cstheme="minorHAnsi"/>
                <w:b/>
                <w:bCs/>
                <w:sz w:val="16"/>
                <w:szCs w:val="16"/>
              </w:rPr>
              <w:t xml:space="preserve">. MODIFICACIÓN </w:t>
            </w:r>
          </w:p>
        </w:tc>
      </w:tr>
      <w:tr w:rsidR="006E4950" w:rsidRPr="001E1372" w14:paraId="63E4D736" w14:textId="77777777" w:rsidTr="000E4787">
        <w:trPr>
          <w:trHeight w:val="180"/>
        </w:trPr>
        <w:tc>
          <w:tcPr>
            <w:tcW w:w="3200" w:type="dxa"/>
            <w:tcBorders>
              <w:top w:val="single" w:sz="4" w:space="0" w:color="D9D9D9"/>
              <w:left w:val="nil"/>
              <w:bottom w:val="nil"/>
              <w:right w:val="nil"/>
            </w:tcBorders>
            <w:shd w:val="clear" w:color="auto" w:fill="auto"/>
            <w:noWrap/>
            <w:vAlign w:val="center"/>
            <w:hideMark/>
          </w:tcPr>
          <w:p w14:paraId="555E3426"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w:t>
            </w:r>
          </w:p>
        </w:tc>
        <w:tc>
          <w:tcPr>
            <w:tcW w:w="3463" w:type="dxa"/>
            <w:tcBorders>
              <w:top w:val="single" w:sz="4" w:space="0" w:color="D9D9D9"/>
              <w:left w:val="nil"/>
              <w:bottom w:val="nil"/>
              <w:right w:val="nil"/>
            </w:tcBorders>
            <w:shd w:val="clear" w:color="auto" w:fill="auto"/>
            <w:noWrap/>
            <w:vAlign w:val="center"/>
            <w:hideMark/>
          </w:tcPr>
          <w:p w14:paraId="1A0387ED"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w:t>
            </w:r>
          </w:p>
        </w:tc>
        <w:tc>
          <w:tcPr>
            <w:tcW w:w="2402" w:type="dxa"/>
            <w:tcBorders>
              <w:top w:val="nil"/>
              <w:left w:val="nil"/>
              <w:bottom w:val="nil"/>
              <w:right w:val="nil"/>
            </w:tcBorders>
            <w:shd w:val="clear" w:color="auto" w:fill="auto"/>
            <w:noWrap/>
            <w:vAlign w:val="bottom"/>
            <w:hideMark/>
          </w:tcPr>
          <w:p w14:paraId="1482402E" w14:textId="77777777" w:rsidR="006E4950" w:rsidRPr="001E1372" w:rsidRDefault="006E4950" w:rsidP="001E1372">
            <w:pPr>
              <w:spacing w:after="0" w:line="240" w:lineRule="auto"/>
              <w:jc w:val="center"/>
              <w:rPr>
                <w:rFonts w:cstheme="minorHAnsi"/>
                <w:b/>
                <w:bCs/>
                <w:sz w:val="16"/>
                <w:szCs w:val="16"/>
              </w:rPr>
            </w:pPr>
          </w:p>
        </w:tc>
      </w:tr>
      <w:tr w:rsidR="006E4950" w:rsidRPr="001E1372" w14:paraId="08F92E18" w14:textId="77777777" w:rsidTr="000E4787">
        <w:trPr>
          <w:trHeight w:val="315"/>
        </w:trPr>
        <w:tc>
          <w:tcPr>
            <w:tcW w:w="3200" w:type="dxa"/>
            <w:tcBorders>
              <w:top w:val="single" w:sz="12" w:space="0" w:color="auto"/>
              <w:left w:val="single" w:sz="12" w:space="0" w:color="auto"/>
              <w:bottom w:val="single" w:sz="12" w:space="0" w:color="auto"/>
              <w:right w:val="nil"/>
            </w:tcBorders>
            <w:shd w:val="clear" w:color="auto" w:fill="auto"/>
            <w:noWrap/>
            <w:vAlign w:val="center"/>
            <w:hideMark/>
          </w:tcPr>
          <w:p w14:paraId="5D211CCA"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w:t>
            </w:r>
          </w:p>
        </w:tc>
        <w:tc>
          <w:tcPr>
            <w:tcW w:w="3463" w:type="dxa"/>
            <w:tcBorders>
              <w:top w:val="single" w:sz="12" w:space="0" w:color="auto"/>
              <w:left w:val="nil"/>
              <w:bottom w:val="single" w:sz="12" w:space="0" w:color="auto"/>
              <w:right w:val="nil"/>
            </w:tcBorders>
            <w:shd w:val="clear" w:color="auto" w:fill="auto"/>
            <w:noWrap/>
            <w:vAlign w:val="center"/>
            <w:hideMark/>
          </w:tcPr>
          <w:p w14:paraId="5A5A59FB"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Ingresos Libre Disposición</w:t>
            </w:r>
          </w:p>
        </w:tc>
        <w:tc>
          <w:tcPr>
            <w:tcW w:w="2402" w:type="dxa"/>
            <w:tcBorders>
              <w:top w:val="single" w:sz="12" w:space="0" w:color="auto"/>
              <w:left w:val="nil"/>
              <w:bottom w:val="single" w:sz="12" w:space="0" w:color="auto"/>
              <w:right w:val="single" w:sz="12" w:space="0" w:color="auto"/>
            </w:tcBorders>
            <w:shd w:val="clear" w:color="auto" w:fill="auto"/>
            <w:noWrap/>
            <w:vAlign w:val="center"/>
            <w:hideMark/>
          </w:tcPr>
          <w:p w14:paraId="573AE1E7"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1,726,647,216.14 </w:t>
            </w:r>
          </w:p>
        </w:tc>
      </w:tr>
      <w:tr w:rsidR="006E4950" w:rsidRPr="001E1372" w14:paraId="13578F3E" w14:textId="77777777" w:rsidTr="000E4787">
        <w:trPr>
          <w:trHeight w:val="300"/>
        </w:trPr>
        <w:tc>
          <w:tcPr>
            <w:tcW w:w="3200" w:type="dxa"/>
            <w:tcBorders>
              <w:top w:val="nil"/>
              <w:left w:val="nil"/>
              <w:bottom w:val="single" w:sz="4" w:space="0" w:color="D9D9D9"/>
              <w:right w:val="nil"/>
            </w:tcBorders>
            <w:shd w:val="clear" w:color="auto" w:fill="auto"/>
            <w:noWrap/>
            <w:vAlign w:val="center"/>
            <w:hideMark/>
          </w:tcPr>
          <w:p w14:paraId="5A69F3A8"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1124100000</w:t>
            </w:r>
          </w:p>
        </w:tc>
        <w:tc>
          <w:tcPr>
            <w:tcW w:w="3463" w:type="dxa"/>
            <w:tcBorders>
              <w:top w:val="nil"/>
              <w:left w:val="nil"/>
              <w:bottom w:val="single" w:sz="4" w:space="0" w:color="D9D9D9"/>
              <w:right w:val="nil"/>
            </w:tcBorders>
            <w:shd w:val="clear" w:color="auto" w:fill="auto"/>
            <w:noWrap/>
            <w:vAlign w:val="bottom"/>
            <w:hideMark/>
          </w:tcPr>
          <w:p w14:paraId="2DB562E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Ingresos Fiscales 2024</w:t>
            </w:r>
          </w:p>
        </w:tc>
        <w:tc>
          <w:tcPr>
            <w:tcW w:w="2402" w:type="dxa"/>
            <w:tcBorders>
              <w:top w:val="nil"/>
              <w:left w:val="nil"/>
              <w:bottom w:val="single" w:sz="4" w:space="0" w:color="D9D9D9"/>
              <w:right w:val="nil"/>
            </w:tcBorders>
            <w:shd w:val="clear" w:color="auto" w:fill="auto"/>
            <w:noWrap/>
            <w:vAlign w:val="center"/>
            <w:hideMark/>
          </w:tcPr>
          <w:p w14:paraId="22A0F158"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716,415,095.14 </w:t>
            </w:r>
          </w:p>
        </w:tc>
      </w:tr>
      <w:tr w:rsidR="006E4950" w:rsidRPr="001E1372" w14:paraId="346EBE6D"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211F01EF"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1524811100</w:t>
            </w:r>
          </w:p>
        </w:tc>
        <w:tc>
          <w:tcPr>
            <w:tcW w:w="3463" w:type="dxa"/>
            <w:tcBorders>
              <w:top w:val="nil"/>
              <w:left w:val="nil"/>
              <w:bottom w:val="single" w:sz="4" w:space="0" w:color="D9D9D9"/>
              <w:right w:val="nil"/>
            </w:tcBorders>
            <w:shd w:val="clear" w:color="auto" w:fill="auto"/>
            <w:noWrap/>
            <w:vAlign w:val="bottom"/>
            <w:hideMark/>
          </w:tcPr>
          <w:p w14:paraId="3D9A017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Participaciones Federales 2024</w:t>
            </w:r>
          </w:p>
        </w:tc>
        <w:tc>
          <w:tcPr>
            <w:tcW w:w="2402" w:type="dxa"/>
            <w:tcBorders>
              <w:top w:val="nil"/>
              <w:left w:val="nil"/>
              <w:bottom w:val="single" w:sz="4" w:space="0" w:color="D9D9D9"/>
              <w:right w:val="nil"/>
            </w:tcBorders>
            <w:shd w:val="clear" w:color="auto" w:fill="auto"/>
            <w:noWrap/>
            <w:vAlign w:val="center"/>
            <w:hideMark/>
          </w:tcPr>
          <w:p w14:paraId="5836412A"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990,564,576.52 </w:t>
            </w:r>
          </w:p>
        </w:tc>
      </w:tr>
      <w:tr w:rsidR="006E4950" w:rsidRPr="001E1372" w14:paraId="61AF9B1A" w14:textId="77777777" w:rsidTr="000E4787">
        <w:trPr>
          <w:trHeight w:val="300"/>
        </w:trPr>
        <w:tc>
          <w:tcPr>
            <w:tcW w:w="3200" w:type="dxa"/>
            <w:tcBorders>
              <w:top w:val="nil"/>
              <w:left w:val="nil"/>
              <w:bottom w:val="single" w:sz="4" w:space="0" w:color="D9D9D9"/>
              <w:right w:val="nil"/>
            </w:tcBorders>
            <w:shd w:val="clear" w:color="auto" w:fill="auto"/>
            <w:noWrap/>
            <w:vAlign w:val="center"/>
            <w:hideMark/>
          </w:tcPr>
          <w:p w14:paraId="178C3118"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1524840100</w:t>
            </w:r>
          </w:p>
        </w:tc>
        <w:tc>
          <w:tcPr>
            <w:tcW w:w="3463" w:type="dxa"/>
            <w:tcBorders>
              <w:top w:val="nil"/>
              <w:left w:val="nil"/>
              <w:bottom w:val="single" w:sz="4" w:space="0" w:color="D9D9D9"/>
              <w:right w:val="nil"/>
            </w:tcBorders>
            <w:shd w:val="clear" w:color="auto" w:fill="auto"/>
            <w:noWrap/>
            <w:vAlign w:val="bottom"/>
            <w:hideMark/>
          </w:tcPr>
          <w:p w14:paraId="784422D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Incentivos de Colaboración Fiscal</w:t>
            </w:r>
          </w:p>
        </w:tc>
        <w:tc>
          <w:tcPr>
            <w:tcW w:w="2402" w:type="dxa"/>
            <w:tcBorders>
              <w:top w:val="nil"/>
              <w:left w:val="nil"/>
              <w:bottom w:val="single" w:sz="4" w:space="0" w:color="D9D9D9"/>
              <w:right w:val="nil"/>
            </w:tcBorders>
            <w:shd w:val="clear" w:color="auto" w:fill="auto"/>
            <w:noWrap/>
            <w:vAlign w:val="center"/>
            <w:hideMark/>
          </w:tcPr>
          <w:p w14:paraId="68FA3427"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19,667,544.48 </w:t>
            </w:r>
          </w:p>
        </w:tc>
      </w:tr>
      <w:tr w:rsidR="006E4950" w:rsidRPr="001E1372" w14:paraId="3A01C96C" w14:textId="77777777" w:rsidTr="000E4787">
        <w:trPr>
          <w:trHeight w:val="315"/>
        </w:trPr>
        <w:tc>
          <w:tcPr>
            <w:tcW w:w="3200" w:type="dxa"/>
            <w:tcBorders>
              <w:top w:val="single" w:sz="12" w:space="0" w:color="auto"/>
              <w:left w:val="single" w:sz="12" w:space="0" w:color="auto"/>
              <w:bottom w:val="single" w:sz="12" w:space="0" w:color="auto"/>
              <w:right w:val="nil"/>
            </w:tcBorders>
            <w:shd w:val="clear" w:color="auto" w:fill="auto"/>
            <w:noWrap/>
            <w:vAlign w:val="center"/>
            <w:hideMark/>
          </w:tcPr>
          <w:p w14:paraId="28DE139B"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w:t>
            </w:r>
          </w:p>
        </w:tc>
        <w:tc>
          <w:tcPr>
            <w:tcW w:w="3463" w:type="dxa"/>
            <w:tcBorders>
              <w:top w:val="single" w:sz="12" w:space="0" w:color="auto"/>
              <w:left w:val="nil"/>
              <w:bottom w:val="single" w:sz="12" w:space="0" w:color="auto"/>
              <w:right w:val="nil"/>
            </w:tcBorders>
            <w:shd w:val="clear" w:color="auto" w:fill="auto"/>
            <w:noWrap/>
            <w:vAlign w:val="center"/>
            <w:hideMark/>
          </w:tcPr>
          <w:p w14:paraId="6AA2EF02"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Ramo General 33</w:t>
            </w:r>
          </w:p>
        </w:tc>
        <w:tc>
          <w:tcPr>
            <w:tcW w:w="2402" w:type="dxa"/>
            <w:tcBorders>
              <w:top w:val="single" w:sz="12" w:space="0" w:color="auto"/>
              <w:left w:val="nil"/>
              <w:bottom w:val="single" w:sz="12" w:space="0" w:color="auto"/>
              <w:right w:val="single" w:sz="12" w:space="0" w:color="auto"/>
            </w:tcBorders>
            <w:shd w:val="clear" w:color="auto" w:fill="auto"/>
            <w:noWrap/>
            <w:vAlign w:val="center"/>
            <w:hideMark/>
          </w:tcPr>
          <w:p w14:paraId="07B8076E"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738,498,527.00 </w:t>
            </w:r>
          </w:p>
        </w:tc>
      </w:tr>
      <w:tr w:rsidR="006E4950" w:rsidRPr="001E1372" w14:paraId="616BB5CE" w14:textId="77777777" w:rsidTr="000E4787">
        <w:trPr>
          <w:trHeight w:val="300"/>
        </w:trPr>
        <w:tc>
          <w:tcPr>
            <w:tcW w:w="3200" w:type="dxa"/>
            <w:tcBorders>
              <w:top w:val="single" w:sz="4" w:space="0" w:color="D9D9D9"/>
              <w:left w:val="nil"/>
              <w:bottom w:val="single" w:sz="4" w:space="0" w:color="D9D9D9"/>
              <w:right w:val="nil"/>
            </w:tcBorders>
            <w:shd w:val="clear" w:color="auto" w:fill="auto"/>
            <w:noWrap/>
            <w:vAlign w:val="center"/>
            <w:hideMark/>
          </w:tcPr>
          <w:p w14:paraId="7199127E"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2524821100</w:t>
            </w:r>
          </w:p>
        </w:tc>
        <w:tc>
          <w:tcPr>
            <w:tcW w:w="3463" w:type="dxa"/>
            <w:tcBorders>
              <w:top w:val="single" w:sz="4" w:space="0" w:color="D9D9D9"/>
              <w:left w:val="nil"/>
              <w:bottom w:val="single" w:sz="4" w:space="0" w:color="D9D9D9"/>
              <w:right w:val="nil"/>
            </w:tcBorders>
            <w:shd w:val="clear" w:color="auto" w:fill="auto"/>
            <w:noWrap/>
            <w:vAlign w:val="bottom"/>
            <w:hideMark/>
          </w:tcPr>
          <w:p w14:paraId="186758F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Ramo 33; </w:t>
            </w:r>
            <w:proofErr w:type="spellStart"/>
            <w:r w:rsidRPr="001E1372">
              <w:rPr>
                <w:rFonts w:cstheme="minorHAnsi"/>
                <w:sz w:val="16"/>
                <w:szCs w:val="16"/>
              </w:rPr>
              <w:t>Faism</w:t>
            </w:r>
            <w:proofErr w:type="spellEnd"/>
          </w:p>
        </w:tc>
        <w:tc>
          <w:tcPr>
            <w:tcW w:w="2402" w:type="dxa"/>
            <w:tcBorders>
              <w:top w:val="nil"/>
              <w:left w:val="nil"/>
              <w:bottom w:val="single" w:sz="4" w:space="0" w:color="D9D9D9"/>
              <w:right w:val="nil"/>
            </w:tcBorders>
            <w:shd w:val="clear" w:color="auto" w:fill="auto"/>
            <w:noWrap/>
            <w:vAlign w:val="center"/>
            <w:hideMark/>
          </w:tcPr>
          <w:p w14:paraId="4FCC086A"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188,628,761.00 </w:t>
            </w:r>
          </w:p>
        </w:tc>
      </w:tr>
      <w:tr w:rsidR="006E4950" w:rsidRPr="001E1372" w14:paraId="105F0F14"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7C2A7DDE"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2524821200</w:t>
            </w:r>
          </w:p>
        </w:tc>
        <w:tc>
          <w:tcPr>
            <w:tcW w:w="3463" w:type="dxa"/>
            <w:tcBorders>
              <w:top w:val="nil"/>
              <w:left w:val="nil"/>
              <w:bottom w:val="single" w:sz="4" w:space="0" w:color="D9D9D9"/>
              <w:right w:val="nil"/>
            </w:tcBorders>
            <w:shd w:val="clear" w:color="auto" w:fill="auto"/>
            <w:noWrap/>
            <w:vAlign w:val="bottom"/>
            <w:hideMark/>
          </w:tcPr>
          <w:p w14:paraId="052BAC4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Ramo 33; </w:t>
            </w:r>
            <w:proofErr w:type="spellStart"/>
            <w:r w:rsidRPr="001E1372">
              <w:rPr>
                <w:rFonts w:cstheme="minorHAnsi"/>
                <w:sz w:val="16"/>
                <w:szCs w:val="16"/>
              </w:rPr>
              <w:t>Faism</w:t>
            </w:r>
            <w:proofErr w:type="spellEnd"/>
            <w:r w:rsidRPr="001E1372">
              <w:rPr>
                <w:rFonts w:cstheme="minorHAnsi"/>
                <w:sz w:val="16"/>
                <w:szCs w:val="16"/>
              </w:rPr>
              <w:t xml:space="preserve"> (Interés)</w:t>
            </w:r>
          </w:p>
        </w:tc>
        <w:tc>
          <w:tcPr>
            <w:tcW w:w="2402" w:type="dxa"/>
            <w:tcBorders>
              <w:top w:val="nil"/>
              <w:left w:val="nil"/>
              <w:bottom w:val="single" w:sz="4" w:space="0" w:color="D9D9D9"/>
              <w:right w:val="nil"/>
            </w:tcBorders>
            <w:shd w:val="clear" w:color="auto" w:fill="auto"/>
            <w:noWrap/>
            <w:vAlign w:val="center"/>
            <w:hideMark/>
          </w:tcPr>
          <w:p w14:paraId="777CF8BB"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5,000,000.00 </w:t>
            </w:r>
          </w:p>
        </w:tc>
      </w:tr>
      <w:tr w:rsidR="006E4950" w:rsidRPr="001E1372" w14:paraId="334B8596"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29D23088"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2524822100</w:t>
            </w:r>
          </w:p>
        </w:tc>
        <w:tc>
          <w:tcPr>
            <w:tcW w:w="3463" w:type="dxa"/>
            <w:tcBorders>
              <w:top w:val="nil"/>
              <w:left w:val="nil"/>
              <w:bottom w:val="single" w:sz="4" w:space="0" w:color="D9D9D9"/>
              <w:right w:val="nil"/>
            </w:tcBorders>
            <w:shd w:val="clear" w:color="auto" w:fill="auto"/>
            <w:noWrap/>
            <w:vAlign w:val="bottom"/>
            <w:hideMark/>
          </w:tcPr>
          <w:p w14:paraId="7F9CA91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Ramo 33, </w:t>
            </w:r>
            <w:proofErr w:type="spellStart"/>
            <w:r w:rsidRPr="001E1372">
              <w:rPr>
                <w:rFonts w:cstheme="minorHAnsi"/>
                <w:sz w:val="16"/>
                <w:szCs w:val="16"/>
              </w:rPr>
              <w:t>Fortamun</w:t>
            </w:r>
            <w:proofErr w:type="spellEnd"/>
          </w:p>
        </w:tc>
        <w:tc>
          <w:tcPr>
            <w:tcW w:w="2402" w:type="dxa"/>
            <w:tcBorders>
              <w:top w:val="nil"/>
              <w:left w:val="nil"/>
              <w:bottom w:val="single" w:sz="4" w:space="0" w:color="D9D9D9"/>
              <w:right w:val="nil"/>
            </w:tcBorders>
            <w:shd w:val="clear" w:color="auto" w:fill="auto"/>
            <w:noWrap/>
            <w:vAlign w:val="center"/>
            <w:hideMark/>
          </w:tcPr>
          <w:p w14:paraId="380F054F"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540,499,766.00 </w:t>
            </w:r>
          </w:p>
        </w:tc>
      </w:tr>
      <w:tr w:rsidR="006E4950" w:rsidRPr="001E1372" w14:paraId="2E47E43C" w14:textId="77777777" w:rsidTr="000E4787">
        <w:trPr>
          <w:trHeight w:val="300"/>
        </w:trPr>
        <w:tc>
          <w:tcPr>
            <w:tcW w:w="3200" w:type="dxa"/>
            <w:tcBorders>
              <w:top w:val="nil"/>
              <w:left w:val="nil"/>
              <w:bottom w:val="single" w:sz="4" w:space="0" w:color="D9D9D9"/>
              <w:right w:val="nil"/>
            </w:tcBorders>
            <w:shd w:val="clear" w:color="auto" w:fill="auto"/>
            <w:noWrap/>
            <w:vAlign w:val="center"/>
            <w:hideMark/>
          </w:tcPr>
          <w:p w14:paraId="735095D1"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2524822200</w:t>
            </w:r>
          </w:p>
        </w:tc>
        <w:tc>
          <w:tcPr>
            <w:tcW w:w="3463" w:type="dxa"/>
            <w:tcBorders>
              <w:top w:val="nil"/>
              <w:left w:val="nil"/>
              <w:bottom w:val="single" w:sz="4" w:space="0" w:color="D9D9D9"/>
              <w:right w:val="nil"/>
            </w:tcBorders>
            <w:shd w:val="clear" w:color="auto" w:fill="auto"/>
            <w:noWrap/>
            <w:vAlign w:val="bottom"/>
            <w:hideMark/>
          </w:tcPr>
          <w:p w14:paraId="75907A5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Ramo 33, </w:t>
            </w:r>
            <w:proofErr w:type="spellStart"/>
            <w:r w:rsidRPr="001E1372">
              <w:rPr>
                <w:rFonts w:cstheme="minorHAnsi"/>
                <w:sz w:val="16"/>
                <w:szCs w:val="16"/>
              </w:rPr>
              <w:t>Fortamun</w:t>
            </w:r>
            <w:proofErr w:type="spellEnd"/>
            <w:r w:rsidRPr="001E1372">
              <w:rPr>
                <w:rFonts w:cstheme="minorHAnsi"/>
                <w:sz w:val="16"/>
                <w:szCs w:val="16"/>
              </w:rPr>
              <w:t xml:space="preserve"> (Interés)</w:t>
            </w:r>
          </w:p>
        </w:tc>
        <w:tc>
          <w:tcPr>
            <w:tcW w:w="2402" w:type="dxa"/>
            <w:tcBorders>
              <w:top w:val="nil"/>
              <w:left w:val="nil"/>
              <w:bottom w:val="single" w:sz="4" w:space="0" w:color="D9D9D9"/>
              <w:right w:val="nil"/>
            </w:tcBorders>
            <w:shd w:val="clear" w:color="auto" w:fill="auto"/>
            <w:noWrap/>
            <w:vAlign w:val="center"/>
            <w:hideMark/>
          </w:tcPr>
          <w:p w14:paraId="42B17E52"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4,370,000.00 </w:t>
            </w:r>
          </w:p>
        </w:tc>
      </w:tr>
      <w:tr w:rsidR="006E4950" w:rsidRPr="001E1372" w14:paraId="176D3F93" w14:textId="77777777" w:rsidTr="000E4787">
        <w:trPr>
          <w:trHeight w:val="315"/>
        </w:trPr>
        <w:tc>
          <w:tcPr>
            <w:tcW w:w="3200" w:type="dxa"/>
            <w:tcBorders>
              <w:top w:val="single" w:sz="12" w:space="0" w:color="auto"/>
              <w:left w:val="single" w:sz="12" w:space="0" w:color="auto"/>
              <w:bottom w:val="single" w:sz="12" w:space="0" w:color="auto"/>
              <w:right w:val="nil"/>
            </w:tcBorders>
            <w:shd w:val="clear" w:color="auto" w:fill="auto"/>
            <w:noWrap/>
            <w:vAlign w:val="center"/>
            <w:hideMark/>
          </w:tcPr>
          <w:p w14:paraId="170BA079"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w:t>
            </w:r>
          </w:p>
        </w:tc>
        <w:tc>
          <w:tcPr>
            <w:tcW w:w="3463" w:type="dxa"/>
            <w:tcBorders>
              <w:top w:val="single" w:sz="12" w:space="0" w:color="auto"/>
              <w:left w:val="nil"/>
              <w:bottom w:val="single" w:sz="12" w:space="0" w:color="auto"/>
              <w:right w:val="nil"/>
            </w:tcBorders>
            <w:shd w:val="clear" w:color="auto" w:fill="auto"/>
            <w:noWrap/>
            <w:vAlign w:val="center"/>
            <w:hideMark/>
          </w:tcPr>
          <w:p w14:paraId="34181128"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Convenios</w:t>
            </w:r>
          </w:p>
        </w:tc>
        <w:tc>
          <w:tcPr>
            <w:tcW w:w="2402" w:type="dxa"/>
            <w:tcBorders>
              <w:top w:val="single" w:sz="12" w:space="0" w:color="auto"/>
              <w:left w:val="nil"/>
              <w:bottom w:val="single" w:sz="12" w:space="0" w:color="auto"/>
              <w:right w:val="single" w:sz="12" w:space="0" w:color="auto"/>
            </w:tcBorders>
            <w:shd w:val="clear" w:color="auto" w:fill="auto"/>
            <w:noWrap/>
            <w:vAlign w:val="center"/>
            <w:hideMark/>
          </w:tcPr>
          <w:p w14:paraId="1A570526"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738,274,742.38 </w:t>
            </w:r>
          </w:p>
        </w:tc>
      </w:tr>
      <w:tr w:rsidR="006E4950" w:rsidRPr="001E1372" w14:paraId="143CE93D" w14:textId="77777777" w:rsidTr="000E4787">
        <w:trPr>
          <w:trHeight w:val="300"/>
        </w:trPr>
        <w:tc>
          <w:tcPr>
            <w:tcW w:w="3200" w:type="dxa"/>
            <w:tcBorders>
              <w:top w:val="single" w:sz="4" w:space="0" w:color="D9D9D9"/>
              <w:left w:val="nil"/>
              <w:bottom w:val="single" w:sz="4" w:space="0" w:color="D9D9D9"/>
              <w:right w:val="nil"/>
            </w:tcBorders>
            <w:shd w:val="clear" w:color="auto" w:fill="auto"/>
            <w:noWrap/>
            <w:vAlign w:val="center"/>
            <w:hideMark/>
          </w:tcPr>
          <w:p w14:paraId="552CA9CA"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1624910100</w:t>
            </w:r>
          </w:p>
        </w:tc>
        <w:tc>
          <w:tcPr>
            <w:tcW w:w="3463" w:type="dxa"/>
            <w:tcBorders>
              <w:top w:val="single" w:sz="4" w:space="0" w:color="D9D9D9"/>
              <w:left w:val="nil"/>
              <w:bottom w:val="single" w:sz="4" w:space="0" w:color="D9D9D9"/>
              <w:right w:val="nil"/>
            </w:tcBorders>
            <w:shd w:val="clear" w:color="auto" w:fill="auto"/>
            <w:noWrap/>
            <w:vAlign w:val="bottom"/>
            <w:hideMark/>
          </w:tcPr>
          <w:p w14:paraId="2D7A9DD9"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Convenios Estatales de Libre Disposición 2024</w:t>
            </w:r>
          </w:p>
        </w:tc>
        <w:tc>
          <w:tcPr>
            <w:tcW w:w="2402" w:type="dxa"/>
            <w:tcBorders>
              <w:top w:val="nil"/>
              <w:left w:val="nil"/>
              <w:bottom w:val="single" w:sz="4" w:space="0" w:color="D9D9D9"/>
              <w:right w:val="nil"/>
            </w:tcBorders>
            <w:shd w:val="clear" w:color="auto" w:fill="auto"/>
            <w:noWrap/>
            <w:vAlign w:val="center"/>
            <w:hideMark/>
          </w:tcPr>
          <w:p w14:paraId="54066426"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162,864,378.85 </w:t>
            </w:r>
          </w:p>
        </w:tc>
      </w:tr>
      <w:tr w:rsidR="006E4950" w:rsidRPr="001E1372" w14:paraId="3390D682"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7FCC7E0E"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2624911100</w:t>
            </w:r>
          </w:p>
        </w:tc>
        <w:tc>
          <w:tcPr>
            <w:tcW w:w="3463" w:type="dxa"/>
            <w:tcBorders>
              <w:top w:val="nil"/>
              <w:left w:val="nil"/>
              <w:bottom w:val="single" w:sz="4" w:space="0" w:color="D9D9D9"/>
              <w:right w:val="nil"/>
            </w:tcBorders>
            <w:shd w:val="clear" w:color="auto" w:fill="auto"/>
            <w:noWrap/>
            <w:vAlign w:val="bottom"/>
            <w:hideMark/>
          </w:tcPr>
          <w:p w14:paraId="630CE86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Convenios Estatales Etiquetados 2024</w:t>
            </w:r>
          </w:p>
        </w:tc>
        <w:tc>
          <w:tcPr>
            <w:tcW w:w="2402" w:type="dxa"/>
            <w:tcBorders>
              <w:top w:val="nil"/>
              <w:left w:val="nil"/>
              <w:bottom w:val="single" w:sz="4" w:space="0" w:color="D9D9D9"/>
              <w:right w:val="nil"/>
            </w:tcBorders>
            <w:shd w:val="clear" w:color="auto" w:fill="auto"/>
            <w:noWrap/>
            <w:vAlign w:val="center"/>
            <w:hideMark/>
          </w:tcPr>
          <w:p w14:paraId="013D9BDB"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511,303,746.27 </w:t>
            </w:r>
          </w:p>
        </w:tc>
      </w:tr>
      <w:tr w:rsidR="006E4950" w:rsidRPr="001E1372" w14:paraId="5673DA81"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56820AAC"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2624913100</w:t>
            </w:r>
          </w:p>
        </w:tc>
        <w:tc>
          <w:tcPr>
            <w:tcW w:w="3463" w:type="dxa"/>
            <w:tcBorders>
              <w:top w:val="nil"/>
              <w:left w:val="nil"/>
              <w:bottom w:val="single" w:sz="4" w:space="0" w:color="D9D9D9"/>
              <w:right w:val="nil"/>
            </w:tcBorders>
            <w:shd w:val="clear" w:color="auto" w:fill="auto"/>
            <w:noWrap/>
            <w:vAlign w:val="bottom"/>
            <w:hideMark/>
          </w:tcPr>
          <w:p w14:paraId="55E05ED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Convenios Estatales Etiquetados </w:t>
            </w:r>
            <w:proofErr w:type="spellStart"/>
            <w:r w:rsidRPr="001E1372">
              <w:rPr>
                <w:rFonts w:cstheme="minorHAnsi"/>
                <w:sz w:val="16"/>
                <w:szCs w:val="16"/>
              </w:rPr>
              <w:t>GEG-FISE</w:t>
            </w:r>
            <w:proofErr w:type="spellEnd"/>
          </w:p>
        </w:tc>
        <w:tc>
          <w:tcPr>
            <w:tcW w:w="2402" w:type="dxa"/>
            <w:tcBorders>
              <w:top w:val="nil"/>
              <w:left w:val="nil"/>
              <w:bottom w:val="single" w:sz="4" w:space="0" w:color="D9D9D9"/>
              <w:right w:val="nil"/>
            </w:tcBorders>
            <w:shd w:val="clear" w:color="auto" w:fill="auto"/>
            <w:noWrap/>
            <w:vAlign w:val="center"/>
            <w:hideMark/>
          </w:tcPr>
          <w:p w14:paraId="1BA2FA95"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25,158,745.96 </w:t>
            </w:r>
          </w:p>
        </w:tc>
      </w:tr>
      <w:tr w:rsidR="006E4950" w:rsidRPr="001E1372" w14:paraId="29E06BAC"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35925F6E"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2624914100</w:t>
            </w:r>
          </w:p>
        </w:tc>
        <w:tc>
          <w:tcPr>
            <w:tcW w:w="3463" w:type="dxa"/>
            <w:tcBorders>
              <w:top w:val="nil"/>
              <w:left w:val="nil"/>
              <w:bottom w:val="single" w:sz="4" w:space="0" w:color="D9D9D9"/>
              <w:right w:val="nil"/>
            </w:tcBorders>
            <w:shd w:val="clear" w:color="auto" w:fill="auto"/>
            <w:noWrap/>
            <w:vAlign w:val="bottom"/>
            <w:hideMark/>
          </w:tcPr>
          <w:p w14:paraId="4B63CD4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Convenios Estatales Etiquetados. </w:t>
            </w:r>
            <w:proofErr w:type="spellStart"/>
            <w:r w:rsidRPr="001E1372">
              <w:rPr>
                <w:rFonts w:cstheme="minorHAnsi"/>
                <w:sz w:val="16"/>
                <w:szCs w:val="16"/>
              </w:rPr>
              <w:t>GEG</w:t>
            </w:r>
            <w:proofErr w:type="spellEnd"/>
            <w:r w:rsidRPr="001E1372">
              <w:rPr>
                <w:rFonts w:cstheme="minorHAnsi"/>
                <w:sz w:val="16"/>
                <w:szCs w:val="16"/>
              </w:rPr>
              <w:t xml:space="preserve"> </w:t>
            </w:r>
            <w:proofErr w:type="spellStart"/>
            <w:r w:rsidRPr="001E1372">
              <w:rPr>
                <w:rFonts w:cstheme="minorHAnsi"/>
                <w:sz w:val="16"/>
                <w:szCs w:val="16"/>
              </w:rPr>
              <w:t>FAFEF</w:t>
            </w:r>
            <w:proofErr w:type="spellEnd"/>
          </w:p>
        </w:tc>
        <w:tc>
          <w:tcPr>
            <w:tcW w:w="2402" w:type="dxa"/>
            <w:tcBorders>
              <w:top w:val="nil"/>
              <w:left w:val="nil"/>
              <w:bottom w:val="single" w:sz="4" w:space="0" w:color="D9D9D9"/>
              <w:right w:val="nil"/>
            </w:tcBorders>
            <w:shd w:val="clear" w:color="auto" w:fill="auto"/>
            <w:noWrap/>
            <w:vAlign w:val="center"/>
            <w:hideMark/>
          </w:tcPr>
          <w:p w14:paraId="4EC6560F"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36,900,000.00 </w:t>
            </w:r>
          </w:p>
        </w:tc>
      </w:tr>
      <w:tr w:rsidR="006E4950" w:rsidRPr="001E1372" w14:paraId="1CBF2C7B"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218F6061"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2724910100</w:t>
            </w:r>
          </w:p>
        </w:tc>
        <w:tc>
          <w:tcPr>
            <w:tcW w:w="3463" w:type="dxa"/>
            <w:tcBorders>
              <w:top w:val="nil"/>
              <w:left w:val="nil"/>
              <w:bottom w:val="single" w:sz="4" w:space="0" w:color="D9D9D9"/>
              <w:right w:val="nil"/>
            </w:tcBorders>
            <w:shd w:val="clear" w:color="auto" w:fill="auto"/>
            <w:noWrap/>
            <w:vAlign w:val="bottom"/>
            <w:hideMark/>
          </w:tcPr>
          <w:p w14:paraId="14713A3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Otras Transferencias Federales Etiquetadas 2024</w:t>
            </w:r>
          </w:p>
        </w:tc>
        <w:tc>
          <w:tcPr>
            <w:tcW w:w="2402" w:type="dxa"/>
            <w:tcBorders>
              <w:top w:val="nil"/>
              <w:left w:val="nil"/>
              <w:bottom w:val="single" w:sz="4" w:space="0" w:color="D9D9D9"/>
              <w:right w:val="nil"/>
            </w:tcBorders>
            <w:shd w:val="clear" w:color="auto" w:fill="auto"/>
            <w:noWrap/>
            <w:vAlign w:val="center"/>
            <w:hideMark/>
          </w:tcPr>
          <w:p w14:paraId="56D3F732"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156,171.30 </w:t>
            </w:r>
          </w:p>
        </w:tc>
      </w:tr>
      <w:tr w:rsidR="006E4950" w:rsidRPr="001E1372" w14:paraId="3F3922D8" w14:textId="77777777" w:rsidTr="000E4787">
        <w:trPr>
          <w:trHeight w:val="300"/>
        </w:trPr>
        <w:tc>
          <w:tcPr>
            <w:tcW w:w="3200" w:type="dxa"/>
            <w:tcBorders>
              <w:top w:val="nil"/>
              <w:left w:val="nil"/>
              <w:bottom w:val="single" w:sz="4" w:space="0" w:color="D9D9D9"/>
              <w:right w:val="nil"/>
            </w:tcBorders>
            <w:shd w:val="clear" w:color="auto" w:fill="auto"/>
            <w:noWrap/>
            <w:vAlign w:val="center"/>
            <w:hideMark/>
          </w:tcPr>
          <w:p w14:paraId="6D1A3310"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1724913100</w:t>
            </w:r>
          </w:p>
        </w:tc>
        <w:tc>
          <w:tcPr>
            <w:tcW w:w="3463" w:type="dxa"/>
            <w:tcBorders>
              <w:top w:val="nil"/>
              <w:left w:val="nil"/>
              <w:bottom w:val="single" w:sz="4" w:space="0" w:color="D9D9D9"/>
              <w:right w:val="nil"/>
            </w:tcBorders>
            <w:shd w:val="clear" w:color="auto" w:fill="auto"/>
            <w:noWrap/>
            <w:vAlign w:val="bottom"/>
            <w:hideMark/>
          </w:tcPr>
          <w:p w14:paraId="2125D87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Convenios Beneficiarios 2024</w:t>
            </w:r>
          </w:p>
        </w:tc>
        <w:tc>
          <w:tcPr>
            <w:tcW w:w="2402" w:type="dxa"/>
            <w:tcBorders>
              <w:top w:val="nil"/>
              <w:left w:val="nil"/>
              <w:bottom w:val="single" w:sz="4" w:space="0" w:color="D9D9D9"/>
              <w:right w:val="nil"/>
            </w:tcBorders>
            <w:shd w:val="clear" w:color="auto" w:fill="auto"/>
            <w:noWrap/>
            <w:vAlign w:val="center"/>
            <w:hideMark/>
          </w:tcPr>
          <w:p w14:paraId="43EEE7A3"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1,891,700.00 </w:t>
            </w:r>
          </w:p>
        </w:tc>
      </w:tr>
      <w:tr w:rsidR="006E4950" w:rsidRPr="001E1372" w14:paraId="185F0639" w14:textId="77777777" w:rsidTr="000E4787">
        <w:trPr>
          <w:trHeight w:val="315"/>
        </w:trPr>
        <w:tc>
          <w:tcPr>
            <w:tcW w:w="3200" w:type="dxa"/>
            <w:tcBorders>
              <w:top w:val="single" w:sz="12" w:space="0" w:color="auto"/>
              <w:left w:val="single" w:sz="12" w:space="0" w:color="auto"/>
              <w:bottom w:val="single" w:sz="12" w:space="0" w:color="auto"/>
              <w:right w:val="nil"/>
            </w:tcBorders>
            <w:shd w:val="clear" w:color="auto" w:fill="auto"/>
            <w:noWrap/>
            <w:vAlign w:val="center"/>
            <w:hideMark/>
          </w:tcPr>
          <w:p w14:paraId="0DFA8F04"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w:t>
            </w:r>
          </w:p>
        </w:tc>
        <w:tc>
          <w:tcPr>
            <w:tcW w:w="3463" w:type="dxa"/>
            <w:tcBorders>
              <w:top w:val="single" w:sz="12" w:space="0" w:color="auto"/>
              <w:left w:val="nil"/>
              <w:bottom w:val="single" w:sz="12" w:space="0" w:color="auto"/>
              <w:right w:val="nil"/>
            </w:tcBorders>
            <w:shd w:val="clear" w:color="auto" w:fill="auto"/>
            <w:noWrap/>
            <w:vAlign w:val="center"/>
            <w:hideMark/>
          </w:tcPr>
          <w:p w14:paraId="604D380F"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Remanentes </w:t>
            </w:r>
          </w:p>
        </w:tc>
        <w:tc>
          <w:tcPr>
            <w:tcW w:w="2402" w:type="dxa"/>
            <w:tcBorders>
              <w:top w:val="single" w:sz="12" w:space="0" w:color="auto"/>
              <w:left w:val="nil"/>
              <w:bottom w:val="single" w:sz="12" w:space="0" w:color="auto"/>
              <w:right w:val="single" w:sz="12" w:space="0" w:color="auto"/>
            </w:tcBorders>
            <w:shd w:val="clear" w:color="auto" w:fill="auto"/>
            <w:noWrap/>
            <w:vAlign w:val="center"/>
            <w:hideMark/>
          </w:tcPr>
          <w:p w14:paraId="0D6C8CB7"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1,020,029,958.68 </w:t>
            </w:r>
          </w:p>
        </w:tc>
      </w:tr>
      <w:tr w:rsidR="006E4950" w:rsidRPr="001E1372" w14:paraId="3A72D645" w14:textId="77777777" w:rsidTr="000E4787">
        <w:trPr>
          <w:trHeight w:val="300"/>
        </w:trPr>
        <w:tc>
          <w:tcPr>
            <w:tcW w:w="3200" w:type="dxa"/>
            <w:tcBorders>
              <w:top w:val="single" w:sz="4" w:space="0" w:color="D9D9D9"/>
              <w:left w:val="nil"/>
              <w:bottom w:val="single" w:sz="4" w:space="0" w:color="D9D9D9"/>
              <w:right w:val="nil"/>
            </w:tcBorders>
            <w:shd w:val="clear" w:color="auto" w:fill="auto"/>
            <w:noWrap/>
            <w:vAlign w:val="center"/>
            <w:hideMark/>
          </w:tcPr>
          <w:p w14:paraId="107E85F6"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1117100000</w:t>
            </w:r>
          </w:p>
        </w:tc>
        <w:tc>
          <w:tcPr>
            <w:tcW w:w="3463" w:type="dxa"/>
            <w:tcBorders>
              <w:top w:val="single" w:sz="4" w:space="0" w:color="D9D9D9"/>
              <w:left w:val="nil"/>
              <w:bottom w:val="single" w:sz="4" w:space="0" w:color="D9D9D9"/>
              <w:right w:val="nil"/>
            </w:tcBorders>
            <w:shd w:val="clear" w:color="auto" w:fill="auto"/>
            <w:noWrap/>
            <w:vAlign w:val="bottom"/>
            <w:hideMark/>
          </w:tcPr>
          <w:p w14:paraId="60E5EC42"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Remanente Ingresos Propios 2017</w:t>
            </w:r>
          </w:p>
        </w:tc>
        <w:tc>
          <w:tcPr>
            <w:tcW w:w="2402" w:type="dxa"/>
            <w:tcBorders>
              <w:top w:val="nil"/>
              <w:left w:val="nil"/>
              <w:bottom w:val="single" w:sz="4" w:space="0" w:color="D9D9D9"/>
              <w:right w:val="nil"/>
            </w:tcBorders>
            <w:shd w:val="clear" w:color="auto" w:fill="auto"/>
            <w:noWrap/>
            <w:vAlign w:val="center"/>
            <w:hideMark/>
          </w:tcPr>
          <w:p w14:paraId="6FA57B29"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4,051,595.61 </w:t>
            </w:r>
          </w:p>
        </w:tc>
      </w:tr>
      <w:tr w:rsidR="006E4950" w:rsidRPr="001E1372" w14:paraId="3341EBCF"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6292F100"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1121100000</w:t>
            </w:r>
          </w:p>
        </w:tc>
        <w:tc>
          <w:tcPr>
            <w:tcW w:w="3463" w:type="dxa"/>
            <w:tcBorders>
              <w:top w:val="nil"/>
              <w:left w:val="nil"/>
              <w:bottom w:val="single" w:sz="4" w:space="0" w:color="D9D9D9"/>
              <w:right w:val="nil"/>
            </w:tcBorders>
            <w:shd w:val="clear" w:color="auto" w:fill="auto"/>
            <w:noWrap/>
            <w:vAlign w:val="bottom"/>
            <w:hideMark/>
          </w:tcPr>
          <w:p w14:paraId="3A34885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Remanente Ingresos Propios 2021</w:t>
            </w:r>
          </w:p>
        </w:tc>
        <w:tc>
          <w:tcPr>
            <w:tcW w:w="2402" w:type="dxa"/>
            <w:tcBorders>
              <w:top w:val="nil"/>
              <w:left w:val="nil"/>
              <w:bottom w:val="single" w:sz="4" w:space="0" w:color="D9D9D9"/>
              <w:right w:val="nil"/>
            </w:tcBorders>
            <w:shd w:val="clear" w:color="auto" w:fill="auto"/>
            <w:noWrap/>
            <w:vAlign w:val="center"/>
            <w:hideMark/>
          </w:tcPr>
          <w:p w14:paraId="0C5EFDF9"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1,697,482.97 </w:t>
            </w:r>
          </w:p>
        </w:tc>
      </w:tr>
      <w:tr w:rsidR="006E4950" w:rsidRPr="001E1372" w14:paraId="196E5F4A"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03004071"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1122100000</w:t>
            </w:r>
          </w:p>
        </w:tc>
        <w:tc>
          <w:tcPr>
            <w:tcW w:w="3463" w:type="dxa"/>
            <w:tcBorders>
              <w:top w:val="nil"/>
              <w:left w:val="nil"/>
              <w:bottom w:val="single" w:sz="4" w:space="0" w:color="D9D9D9"/>
              <w:right w:val="nil"/>
            </w:tcBorders>
            <w:shd w:val="clear" w:color="auto" w:fill="auto"/>
            <w:noWrap/>
            <w:vAlign w:val="bottom"/>
            <w:hideMark/>
          </w:tcPr>
          <w:p w14:paraId="3BB4D32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Remanente Ingresos Propios 2022</w:t>
            </w:r>
          </w:p>
        </w:tc>
        <w:tc>
          <w:tcPr>
            <w:tcW w:w="2402" w:type="dxa"/>
            <w:tcBorders>
              <w:top w:val="nil"/>
              <w:left w:val="nil"/>
              <w:bottom w:val="single" w:sz="4" w:space="0" w:color="D9D9D9"/>
              <w:right w:val="nil"/>
            </w:tcBorders>
            <w:shd w:val="clear" w:color="auto" w:fill="auto"/>
            <w:noWrap/>
            <w:vAlign w:val="center"/>
            <w:hideMark/>
          </w:tcPr>
          <w:p w14:paraId="2315E13B"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37,755,751.38 </w:t>
            </w:r>
          </w:p>
        </w:tc>
      </w:tr>
      <w:tr w:rsidR="006E4950" w:rsidRPr="001E1372" w14:paraId="1FF23E0D"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3A4A5EF8"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1123100000</w:t>
            </w:r>
          </w:p>
        </w:tc>
        <w:tc>
          <w:tcPr>
            <w:tcW w:w="3463" w:type="dxa"/>
            <w:tcBorders>
              <w:top w:val="nil"/>
              <w:left w:val="nil"/>
              <w:bottom w:val="single" w:sz="4" w:space="0" w:color="D9D9D9"/>
              <w:right w:val="nil"/>
            </w:tcBorders>
            <w:shd w:val="clear" w:color="auto" w:fill="auto"/>
            <w:noWrap/>
            <w:vAlign w:val="bottom"/>
            <w:hideMark/>
          </w:tcPr>
          <w:p w14:paraId="522A15B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Remanente Ingresos Propios 2023</w:t>
            </w:r>
          </w:p>
        </w:tc>
        <w:tc>
          <w:tcPr>
            <w:tcW w:w="2402" w:type="dxa"/>
            <w:tcBorders>
              <w:top w:val="nil"/>
              <w:left w:val="nil"/>
              <w:bottom w:val="single" w:sz="4" w:space="0" w:color="D9D9D9"/>
              <w:right w:val="nil"/>
            </w:tcBorders>
            <w:shd w:val="clear" w:color="auto" w:fill="auto"/>
            <w:noWrap/>
            <w:vAlign w:val="center"/>
            <w:hideMark/>
          </w:tcPr>
          <w:p w14:paraId="338F6A6A"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182,573,406.62 </w:t>
            </w:r>
          </w:p>
        </w:tc>
      </w:tr>
      <w:tr w:rsidR="006E4950" w:rsidRPr="001E1372" w14:paraId="614BA6E1"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2B432E86"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1222033100</w:t>
            </w:r>
          </w:p>
        </w:tc>
        <w:tc>
          <w:tcPr>
            <w:tcW w:w="3463" w:type="dxa"/>
            <w:tcBorders>
              <w:top w:val="nil"/>
              <w:left w:val="nil"/>
              <w:bottom w:val="single" w:sz="4" w:space="0" w:color="D9D9D9"/>
              <w:right w:val="nil"/>
            </w:tcBorders>
            <w:shd w:val="clear" w:color="auto" w:fill="auto"/>
            <w:noWrap/>
            <w:vAlign w:val="bottom"/>
            <w:hideMark/>
          </w:tcPr>
          <w:p w14:paraId="4B5C8E31"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Remanente Apoyo Financiero Recuperable JAPAMI 2022</w:t>
            </w:r>
          </w:p>
        </w:tc>
        <w:tc>
          <w:tcPr>
            <w:tcW w:w="2402" w:type="dxa"/>
            <w:tcBorders>
              <w:top w:val="nil"/>
              <w:left w:val="nil"/>
              <w:bottom w:val="single" w:sz="4" w:space="0" w:color="D9D9D9"/>
              <w:right w:val="nil"/>
            </w:tcBorders>
            <w:shd w:val="clear" w:color="auto" w:fill="auto"/>
            <w:noWrap/>
            <w:vAlign w:val="center"/>
            <w:hideMark/>
          </w:tcPr>
          <w:p w14:paraId="38C7BA87"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13,194,642.40 </w:t>
            </w:r>
          </w:p>
        </w:tc>
      </w:tr>
      <w:tr w:rsidR="006E4950" w:rsidRPr="001E1372" w14:paraId="7C7C7B34"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2E4DFDC6"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1223031100</w:t>
            </w:r>
          </w:p>
        </w:tc>
        <w:tc>
          <w:tcPr>
            <w:tcW w:w="3463" w:type="dxa"/>
            <w:tcBorders>
              <w:top w:val="nil"/>
              <w:left w:val="nil"/>
              <w:bottom w:val="single" w:sz="4" w:space="0" w:color="D9D9D9"/>
              <w:right w:val="nil"/>
            </w:tcBorders>
            <w:shd w:val="clear" w:color="auto" w:fill="auto"/>
            <w:noWrap/>
            <w:vAlign w:val="bottom"/>
            <w:hideMark/>
          </w:tcPr>
          <w:p w14:paraId="010D6E5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Remanente Deuda Pública con Instituciones Bancarias 2023</w:t>
            </w:r>
          </w:p>
        </w:tc>
        <w:tc>
          <w:tcPr>
            <w:tcW w:w="2402" w:type="dxa"/>
            <w:tcBorders>
              <w:top w:val="nil"/>
              <w:left w:val="nil"/>
              <w:bottom w:val="single" w:sz="4" w:space="0" w:color="D9D9D9"/>
              <w:right w:val="nil"/>
            </w:tcBorders>
            <w:shd w:val="clear" w:color="auto" w:fill="auto"/>
            <w:noWrap/>
            <w:vAlign w:val="center"/>
            <w:hideMark/>
          </w:tcPr>
          <w:p w14:paraId="7B4E0E03"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170,930,838.82 </w:t>
            </w:r>
          </w:p>
        </w:tc>
      </w:tr>
      <w:tr w:rsidR="006E4950" w:rsidRPr="001E1372" w14:paraId="437A61E0"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4E8F77D8"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1223033100</w:t>
            </w:r>
          </w:p>
        </w:tc>
        <w:tc>
          <w:tcPr>
            <w:tcW w:w="3463" w:type="dxa"/>
            <w:tcBorders>
              <w:top w:val="nil"/>
              <w:left w:val="nil"/>
              <w:bottom w:val="single" w:sz="4" w:space="0" w:color="D9D9D9"/>
              <w:right w:val="nil"/>
            </w:tcBorders>
            <w:shd w:val="clear" w:color="auto" w:fill="auto"/>
            <w:noWrap/>
            <w:vAlign w:val="bottom"/>
            <w:hideMark/>
          </w:tcPr>
          <w:p w14:paraId="70F58058"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Remanente Apoyo Financiero Recuperable JAPAMI 2023</w:t>
            </w:r>
          </w:p>
        </w:tc>
        <w:tc>
          <w:tcPr>
            <w:tcW w:w="2402" w:type="dxa"/>
            <w:tcBorders>
              <w:top w:val="nil"/>
              <w:left w:val="nil"/>
              <w:bottom w:val="single" w:sz="4" w:space="0" w:color="D9D9D9"/>
              <w:right w:val="nil"/>
            </w:tcBorders>
            <w:shd w:val="clear" w:color="auto" w:fill="auto"/>
            <w:noWrap/>
            <w:vAlign w:val="center"/>
            <w:hideMark/>
          </w:tcPr>
          <w:p w14:paraId="154998DF"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100,000,000.00 </w:t>
            </w:r>
          </w:p>
        </w:tc>
      </w:tr>
      <w:tr w:rsidR="006E4950" w:rsidRPr="001E1372" w14:paraId="25A115D6"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4909B76D"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1223031200</w:t>
            </w:r>
          </w:p>
        </w:tc>
        <w:tc>
          <w:tcPr>
            <w:tcW w:w="3463" w:type="dxa"/>
            <w:tcBorders>
              <w:top w:val="nil"/>
              <w:left w:val="nil"/>
              <w:bottom w:val="single" w:sz="4" w:space="0" w:color="D9D9D9"/>
              <w:right w:val="nil"/>
            </w:tcBorders>
            <w:shd w:val="clear" w:color="auto" w:fill="auto"/>
            <w:noWrap/>
            <w:vAlign w:val="bottom"/>
            <w:hideMark/>
          </w:tcPr>
          <w:p w14:paraId="14CE9D6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Remanente Intereses Deuda 2023</w:t>
            </w:r>
          </w:p>
        </w:tc>
        <w:tc>
          <w:tcPr>
            <w:tcW w:w="2402" w:type="dxa"/>
            <w:tcBorders>
              <w:top w:val="nil"/>
              <w:left w:val="nil"/>
              <w:bottom w:val="single" w:sz="4" w:space="0" w:color="D9D9D9"/>
              <w:right w:val="nil"/>
            </w:tcBorders>
            <w:shd w:val="clear" w:color="auto" w:fill="auto"/>
            <w:noWrap/>
            <w:vAlign w:val="center"/>
            <w:hideMark/>
          </w:tcPr>
          <w:p w14:paraId="557932DC"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117,262.89 </w:t>
            </w:r>
          </w:p>
        </w:tc>
      </w:tr>
      <w:tr w:rsidR="006E4950" w:rsidRPr="001E1372" w14:paraId="4292124F"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2FCF8C82"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1522811100</w:t>
            </w:r>
          </w:p>
        </w:tc>
        <w:tc>
          <w:tcPr>
            <w:tcW w:w="3463" w:type="dxa"/>
            <w:tcBorders>
              <w:top w:val="nil"/>
              <w:left w:val="nil"/>
              <w:bottom w:val="single" w:sz="4" w:space="0" w:color="D9D9D9"/>
              <w:right w:val="nil"/>
            </w:tcBorders>
            <w:shd w:val="clear" w:color="auto" w:fill="auto"/>
            <w:noWrap/>
            <w:vAlign w:val="bottom"/>
            <w:hideMark/>
          </w:tcPr>
          <w:p w14:paraId="484E21E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Remanente Participaciones Federales 2022</w:t>
            </w:r>
          </w:p>
        </w:tc>
        <w:tc>
          <w:tcPr>
            <w:tcW w:w="2402" w:type="dxa"/>
            <w:tcBorders>
              <w:top w:val="nil"/>
              <w:left w:val="nil"/>
              <w:bottom w:val="single" w:sz="4" w:space="0" w:color="D9D9D9"/>
              <w:right w:val="nil"/>
            </w:tcBorders>
            <w:shd w:val="clear" w:color="auto" w:fill="auto"/>
            <w:noWrap/>
            <w:vAlign w:val="center"/>
            <w:hideMark/>
          </w:tcPr>
          <w:p w14:paraId="787884F8"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23,374,174.26 </w:t>
            </w:r>
          </w:p>
        </w:tc>
      </w:tr>
      <w:tr w:rsidR="006E4950" w:rsidRPr="001E1372" w14:paraId="321B13A7"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78D5300C"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1522811200</w:t>
            </w:r>
          </w:p>
        </w:tc>
        <w:tc>
          <w:tcPr>
            <w:tcW w:w="3463" w:type="dxa"/>
            <w:tcBorders>
              <w:top w:val="nil"/>
              <w:left w:val="nil"/>
              <w:bottom w:val="single" w:sz="4" w:space="0" w:color="D9D9D9"/>
              <w:right w:val="nil"/>
            </w:tcBorders>
            <w:shd w:val="clear" w:color="auto" w:fill="auto"/>
            <w:noWrap/>
            <w:vAlign w:val="bottom"/>
            <w:hideMark/>
          </w:tcPr>
          <w:p w14:paraId="25A123EA"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Remanente Participaciones Federales 2022 (Interés)</w:t>
            </w:r>
          </w:p>
        </w:tc>
        <w:tc>
          <w:tcPr>
            <w:tcW w:w="2402" w:type="dxa"/>
            <w:tcBorders>
              <w:top w:val="nil"/>
              <w:left w:val="nil"/>
              <w:bottom w:val="single" w:sz="4" w:space="0" w:color="D9D9D9"/>
              <w:right w:val="nil"/>
            </w:tcBorders>
            <w:shd w:val="clear" w:color="auto" w:fill="auto"/>
            <w:noWrap/>
            <w:vAlign w:val="center"/>
            <w:hideMark/>
          </w:tcPr>
          <w:p w14:paraId="31EB7CAF"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5,685,826.17 </w:t>
            </w:r>
          </w:p>
        </w:tc>
      </w:tr>
      <w:tr w:rsidR="006E4950" w:rsidRPr="001E1372" w14:paraId="73B8854D"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53CDAB7C"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1523811100</w:t>
            </w:r>
          </w:p>
        </w:tc>
        <w:tc>
          <w:tcPr>
            <w:tcW w:w="3463" w:type="dxa"/>
            <w:tcBorders>
              <w:top w:val="nil"/>
              <w:left w:val="nil"/>
              <w:bottom w:val="single" w:sz="4" w:space="0" w:color="D9D9D9"/>
              <w:right w:val="nil"/>
            </w:tcBorders>
            <w:shd w:val="clear" w:color="auto" w:fill="auto"/>
            <w:noWrap/>
            <w:vAlign w:val="bottom"/>
            <w:hideMark/>
          </w:tcPr>
          <w:p w14:paraId="14388845"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Remanente Participaciones Federales 2023</w:t>
            </w:r>
          </w:p>
        </w:tc>
        <w:tc>
          <w:tcPr>
            <w:tcW w:w="2402" w:type="dxa"/>
            <w:tcBorders>
              <w:top w:val="nil"/>
              <w:left w:val="nil"/>
              <w:bottom w:val="single" w:sz="4" w:space="0" w:color="D9D9D9"/>
              <w:right w:val="nil"/>
            </w:tcBorders>
            <w:shd w:val="clear" w:color="auto" w:fill="auto"/>
            <w:noWrap/>
            <w:vAlign w:val="center"/>
            <w:hideMark/>
          </w:tcPr>
          <w:p w14:paraId="57D078D6"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121,368,938.60 </w:t>
            </w:r>
          </w:p>
        </w:tc>
      </w:tr>
      <w:tr w:rsidR="006E4950" w:rsidRPr="001E1372" w14:paraId="12C271B9"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08DED9D4"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1523811200</w:t>
            </w:r>
          </w:p>
        </w:tc>
        <w:tc>
          <w:tcPr>
            <w:tcW w:w="3463" w:type="dxa"/>
            <w:tcBorders>
              <w:top w:val="nil"/>
              <w:left w:val="nil"/>
              <w:bottom w:val="single" w:sz="4" w:space="0" w:color="D9D9D9"/>
              <w:right w:val="nil"/>
            </w:tcBorders>
            <w:shd w:val="clear" w:color="auto" w:fill="auto"/>
            <w:noWrap/>
            <w:vAlign w:val="bottom"/>
            <w:hideMark/>
          </w:tcPr>
          <w:p w14:paraId="6857616C"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Remanente Participaciones Federales 2023 (Interés)</w:t>
            </w:r>
          </w:p>
        </w:tc>
        <w:tc>
          <w:tcPr>
            <w:tcW w:w="2402" w:type="dxa"/>
            <w:tcBorders>
              <w:top w:val="nil"/>
              <w:left w:val="nil"/>
              <w:bottom w:val="single" w:sz="4" w:space="0" w:color="D9D9D9"/>
              <w:right w:val="nil"/>
            </w:tcBorders>
            <w:shd w:val="clear" w:color="auto" w:fill="auto"/>
            <w:noWrap/>
            <w:vAlign w:val="center"/>
            <w:hideMark/>
          </w:tcPr>
          <w:p w14:paraId="7B414A0B"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11,802,937.72 </w:t>
            </w:r>
          </w:p>
        </w:tc>
      </w:tr>
      <w:tr w:rsidR="006E4950" w:rsidRPr="001E1372" w14:paraId="5CA1F2D6"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48918512"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1523812100</w:t>
            </w:r>
          </w:p>
        </w:tc>
        <w:tc>
          <w:tcPr>
            <w:tcW w:w="3463" w:type="dxa"/>
            <w:tcBorders>
              <w:top w:val="nil"/>
              <w:left w:val="nil"/>
              <w:bottom w:val="single" w:sz="4" w:space="0" w:color="D9D9D9"/>
              <w:right w:val="nil"/>
            </w:tcBorders>
            <w:shd w:val="clear" w:color="auto" w:fill="auto"/>
            <w:noWrap/>
            <w:vAlign w:val="bottom"/>
            <w:hideMark/>
          </w:tcPr>
          <w:p w14:paraId="11AAEC9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Remanente </w:t>
            </w:r>
            <w:proofErr w:type="spellStart"/>
            <w:r w:rsidRPr="001E1372">
              <w:rPr>
                <w:rFonts w:cstheme="minorHAnsi"/>
                <w:sz w:val="16"/>
                <w:szCs w:val="16"/>
              </w:rPr>
              <w:t>Feief</w:t>
            </w:r>
            <w:proofErr w:type="spellEnd"/>
            <w:r w:rsidRPr="001E1372">
              <w:rPr>
                <w:rFonts w:cstheme="minorHAnsi"/>
                <w:sz w:val="16"/>
                <w:szCs w:val="16"/>
              </w:rPr>
              <w:t xml:space="preserve"> 2023</w:t>
            </w:r>
          </w:p>
        </w:tc>
        <w:tc>
          <w:tcPr>
            <w:tcW w:w="2402" w:type="dxa"/>
            <w:tcBorders>
              <w:top w:val="nil"/>
              <w:left w:val="nil"/>
              <w:bottom w:val="single" w:sz="4" w:space="0" w:color="D9D9D9"/>
              <w:right w:val="nil"/>
            </w:tcBorders>
            <w:shd w:val="clear" w:color="auto" w:fill="auto"/>
            <w:noWrap/>
            <w:vAlign w:val="center"/>
            <w:hideMark/>
          </w:tcPr>
          <w:p w14:paraId="654329A8"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57,074,514.43 </w:t>
            </w:r>
          </w:p>
        </w:tc>
      </w:tr>
      <w:tr w:rsidR="006E4950" w:rsidRPr="001E1372" w14:paraId="223AD614"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4BEDEFA8"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1622910100</w:t>
            </w:r>
          </w:p>
        </w:tc>
        <w:tc>
          <w:tcPr>
            <w:tcW w:w="3463" w:type="dxa"/>
            <w:tcBorders>
              <w:top w:val="nil"/>
              <w:left w:val="nil"/>
              <w:bottom w:val="single" w:sz="4" w:space="0" w:color="D9D9D9"/>
              <w:right w:val="nil"/>
            </w:tcBorders>
            <w:shd w:val="clear" w:color="auto" w:fill="auto"/>
            <w:noWrap/>
            <w:vAlign w:val="bottom"/>
            <w:hideMark/>
          </w:tcPr>
          <w:p w14:paraId="020FD9CD"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Remanente Convenios Estatales Libre Disposición 2022</w:t>
            </w:r>
          </w:p>
        </w:tc>
        <w:tc>
          <w:tcPr>
            <w:tcW w:w="2402" w:type="dxa"/>
            <w:tcBorders>
              <w:top w:val="nil"/>
              <w:left w:val="nil"/>
              <w:bottom w:val="single" w:sz="4" w:space="0" w:color="D9D9D9"/>
              <w:right w:val="nil"/>
            </w:tcBorders>
            <w:shd w:val="clear" w:color="auto" w:fill="auto"/>
            <w:noWrap/>
            <w:vAlign w:val="center"/>
            <w:hideMark/>
          </w:tcPr>
          <w:p w14:paraId="352331D0"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372,817.32 </w:t>
            </w:r>
          </w:p>
        </w:tc>
      </w:tr>
      <w:tr w:rsidR="006E4950" w:rsidRPr="001E1372" w14:paraId="1EAEED1F"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46337BC1"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1723913100</w:t>
            </w:r>
          </w:p>
        </w:tc>
        <w:tc>
          <w:tcPr>
            <w:tcW w:w="3463" w:type="dxa"/>
            <w:tcBorders>
              <w:top w:val="nil"/>
              <w:left w:val="nil"/>
              <w:bottom w:val="single" w:sz="4" w:space="0" w:color="D9D9D9"/>
              <w:right w:val="nil"/>
            </w:tcBorders>
            <w:shd w:val="clear" w:color="auto" w:fill="auto"/>
            <w:noWrap/>
            <w:vAlign w:val="bottom"/>
            <w:hideMark/>
          </w:tcPr>
          <w:p w14:paraId="401F87A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Remanente Convenios Beneficiarios 2023</w:t>
            </w:r>
          </w:p>
        </w:tc>
        <w:tc>
          <w:tcPr>
            <w:tcW w:w="2402" w:type="dxa"/>
            <w:tcBorders>
              <w:top w:val="nil"/>
              <w:left w:val="nil"/>
              <w:bottom w:val="single" w:sz="4" w:space="0" w:color="D9D9D9"/>
              <w:right w:val="nil"/>
            </w:tcBorders>
            <w:shd w:val="clear" w:color="auto" w:fill="auto"/>
            <w:noWrap/>
            <w:vAlign w:val="center"/>
            <w:hideMark/>
          </w:tcPr>
          <w:p w14:paraId="14A525FC"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1,355,691.08 </w:t>
            </w:r>
          </w:p>
        </w:tc>
      </w:tr>
      <w:tr w:rsidR="006E4950" w:rsidRPr="001E1372" w14:paraId="62F35AB0"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37CB770F"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2517822100</w:t>
            </w:r>
          </w:p>
        </w:tc>
        <w:tc>
          <w:tcPr>
            <w:tcW w:w="3463" w:type="dxa"/>
            <w:tcBorders>
              <w:top w:val="nil"/>
              <w:left w:val="nil"/>
              <w:bottom w:val="single" w:sz="4" w:space="0" w:color="D9D9D9"/>
              <w:right w:val="nil"/>
            </w:tcBorders>
            <w:shd w:val="clear" w:color="auto" w:fill="auto"/>
            <w:noWrap/>
            <w:vAlign w:val="bottom"/>
            <w:hideMark/>
          </w:tcPr>
          <w:p w14:paraId="13A34827"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Remanente </w:t>
            </w:r>
            <w:proofErr w:type="spellStart"/>
            <w:r w:rsidRPr="001E1372">
              <w:rPr>
                <w:rFonts w:cstheme="minorHAnsi"/>
                <w:sz w:val="16"/>
                <w:szCs w:val="16"/>
              </w:rPr>
              <w:t>Fortamun</w:t>
            </w:r>
            <w:proofErr w:type="spellEnd"/>
            <w:r w:rsidRPr="001E1372">
              <w:rPr>
                <w:rFonts w:cstheme="minorHAnsi"/>
                <w:sz w:val="16"/>
                <w:szCs w:val="16"/>
              </w:rPr>
              <w:t xml:space="preserve"> 2017</w:t>
            </w:r>
          </w:p>
        </w:tc>
        <w:tc>
          <w:tcPr>
            <w:tcW w:w="2402" w:type="dxa"/>
            <w:tcBorders>
              <w:top w:val="nil"/>
              <w:left w:val="nil"/>
              <w:bottom w:val="single" w:sz="4" w:space="0" w:color="D9D9D9"/>
              <w:right w:val="nil"/>
            </w:tcBorders>
            <w:shd w:val="clear" w:color="auto" w:fill="auto"/>
            <w:noWrap/>
            <w:vAlign w:val="center"/>
            <w:hideMark/>
          </w:tcPr>
          <w:p w14:paraId="7A13C181"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   </w:t>
            </w:r>
          </w:p>
        </w:tc>
      </w:tr>
      <w:tr w:rsidR="006E4950" w:rsidRPr="001E1372" w14:paraId="2DDF1AA7"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2CEAF046"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2519822100</w:t>
            </w:r>
          </w:p>
        </w:tc>
        <w:tc>
          <w:tcPr>
            <w:tcW w:w="3463" w:type="dxa"/>
            <w:tcBorders>
              <w:top w:val="nil"/>
              <w:left w:val="nil"/>
              <w:bottom w:val="single" w:sz="4" w:space="0" w:color="D9D9D9"/>
              <w:right w:val="nil"/>
            </w:tcBorders>
            <w:shd w:val="clear" w:color="auto" w:fill="auto"/>
            <w:noWrap/>
            <w:vAlign w:val="bottom"/>
            <w:hideMark/>
          </w:tcPr>
          <w:p w14:paraId="4C107B3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Remanente </w:t>
            </w:r>
            <w:proofErr w:type="spellStart"/>
            <w:r w:rsidRPr="001E1372">
              <w:rPr>
                <w:rFonts w:cstheme="minorHAnsi"/>
                <w:sz w:val="16"/>
                <w:szCs w:val="16"/>
              </w:rPr>
              <w:t>Fortamun</w:t>
            </w:r>
            <w:proofErr w:type="spellEnd"/>
            <w:r w:rsidRPr="001E1372">
              <w:rPr>
                <w:rFonts w:cstheme="minorHAnsi"/>
                <w:sz w:val="16"/>
                <w:szCs w:val="16"/>
              </w:rPr>
              <w:t xml:space="preserve"> 2019</w:t>
            </w:r>
          </w:p>
        </w:tc>
        <w:tc>
          <w:tcPr>
            <w:tcW w:w="2402" w:type="dxa"/>
            <w:tcBorders>
              <w:top w:val="nil"/>
              <w:left w:val="nil"/>
              <w:bottom w:val="single" w:sz="4" w:space="0" w:color="D9D9D9"/>
              <w:right w:val="nil"/>
            </w:tcBorders>
            <w:shd w:val="clear" w:color="auto" w:fill="auto"/>
            <w:noWrap/>
            <w:vAlign w:val="center"/>
            <w:hideMark/>
          </w:tcPr>
          <w:p w14:paraId="2F536890"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100,382.61 </w:t>
            </w:r>
          </w:p>
        </w:tc>
      </w:tr>
      <w:tr w:rsidR="006E4950" w:rsidRPr="001E1372" w14:paraId="6224751D"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630E574D"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2520822100</w:t>
            </w:r>
          </w:p>
        </w:tc>
        <w:tc>
          <w:tcPr>
            <w:tcW w:w="3463" w:type="dxa"/>
            <w:tcBorders>
              <w:top w:val="nil"/>
              <w:left w:val="nil"/>
              <w:bottom w:val="single" w:sz="4" w:space="0" w:color="D9D9D9"/>
              <w:right w:val="nil"/>
            </w:tcBorders>
            <w:shd w:val="clear" w:color="auto" w:fill="auto"/>
            <w:noWrap/>
            <w:vAlign w:val="bottom"/>
            <w:hideMark/>
          </w:tcPr>
          <w:p w14:paraId="38380E9F"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Remanente </w:t>
            </w:r>
            <w:proofErr w:type="spellStart"/>
            <w:r w:rsidRPr="001E1372">
              <w:rPr>
                <w:rFonts w:cstheme="minorHAnsi"/>
                <w:sz w:val="16"/>
                <w:szCs w:val="16"/>
              </w:rPr>
              <w:t>Fortamun</w:t>
            </w:r>
            <w:proofErr w:type="spellEnd"/>
            <w:r w:rsidRPr="001E1372">
              <w:rPr>
                <w:rFonts w:cstheme="minorHAnsi"/>
                <w:sz w:val="16"/>
                <w:szCs w:val="16"/>
              </w:rPr>
              <w:t xml:space="preserve"> 2020</w:t>
            </w:r>
          </w:p>
        </w:tc>
        <w:tc>
          <w:tcPr>
            <w:tcW w:w="2402" w:type="dxa"/>
            <w:tcBorders>
              <w:top w:val="nil"/>
              <w:left w:val="nil"/>
              <w:bottom w:val="single" w:sz="4" w:space="0" w:color="D9D9D9"/>
              <w:right w:val="nil"/>
            </w:tcBorders>
            <w:shd w:val="clear" w:color="auto" w:fill="auto"/>
            <w:noWrap/>
            <w:vAlign w:val="center"/>
            <w:hideMark/>
          </w:tcPr>
          <w:p w14:paraId="5995C7F2"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27,226.71 </w:t>
            </w:r>
          </w:p>
        </w:tc>
      </w:tr>
      <w:tr w:rsidR="006E4950" w:rsidRPr="001E1372" w14:paraId="3C7E4B26"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2BADD073"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2523821100</w:t>
            </w:r>
          </w:p>
        </w:tc>
        <w:tc>
          <w:tcPr>
            <w:tcW w:w="3463" w:type="dxa"/>
            <w:tcBorders>
              <w:top w:val="nil"/>
              <w:left w:val="nil"/>
              <w:bottom w:val="single" w:sz="4" w:space="0" w:color="D9D9D9"/>
              <w:right w:val="nil"/>
            </w:tcBorders>
            <w:shd w:val="clear" w:color="auto" w:fill="auto"/>
            <w:noWrap/>
            <w:vAlign w:val="bottom"/>
            <w:hideMark/>
          </w:tcPr>
          <w:p w14:paraId="4622895E"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Remanente </w:t>
            </w:r>
            <w:proofErr w:type="spellStart"/>
            <w:r w:rsidRPr="001E1372">
              <w:rPr>
                <w:rFonts w:cstheme="minorHAnsi"/>
                <w:sz w:val="16"/>
                <w:szCs w:val="16"/>
              </w:rPr>
              <w:t>Faism</w:t>
            </w:r>
            <w:proofErr w:type="spellEnd"/>
            <w:r w:rsidRPr="001E1372">
              <w:rPr>
                <w:rFonts w:cstheme="minorHAnsi"/>
                <w:sz w:val="16"/>
                <w:szCs w:val="16"/>
              </w:rPr>
              <w:t xml:space="preserve"> 2023</w:t>
            </w:r>
          </w:p>
        </w:tc>
        <w:tc>
          <w:tcPr>
            <w:tcW w:w="2402" w:type="dxa"/>
            <w:tcBorders>
              <w:top w:val="nil"/>
              <w:left w:val="nil"/>
              <w:bottom w:val="single" w:sz="4" w:space="0" w:color="D9D9D9"/>
              <w:right w:val="nil"/>
            </w:tcBorders>
            <w:shd w:val="clear" w:color="auto" w:fill="auto"/>
            <w:noWrap/>
            <w:vAlign w:val="center"/>
            <w:hideMark/>
          </w:tcPr>
          <w:p w14:paraId="35FCC0D4"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78,661,353.68 </w:t>
            </w:r>
          </w:p>
        </w:tc>
      </w:tr>
      <w:tr w:rsidR="006E4950" w:rsidRPr="001E1372" w14:paraId="5D4C9A72"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5415CB3E"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2523821200</w:t>
            </w:r>
          </w:p>
        </w:tc>
        <w:tc>
          <w:tcPr>
            <w:tcW w:w="3463" w:type="dxa"/>
            <w:tcBorders>
              <w:top w:val="nil"/>
              <w:left w:val="nil"/>
              <w:bottom w:val="single" w:sz="4" w:space="0" w:color="D9D9D9"/>
              <w:right w:val="nil"/>
            </w:tcBorders>
            <w:shd w:val="clear" w:color="auto" w:fill="auto"/>
            <w:noWrap/>
            <w:vAlign w:val="bottom"/>
            <w:hideMark/>
          </w:tcPr>
          <w:p w14:paraId="6322EC9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Remanente </w:t>
            </w:r>
            <w:proofErr w:type="spellStart"/>
            <w:r w:rsidRPr="001E1372">
              <w:rPr>
                <w:rFonts w:cstheme="minorHAnsi"/>
                <w:sz w:val="16"/>
                <w:szCs w:val="16"/>
              </w:rPr>
              <w:t>Faism</w:t>
            </w:r>
            <w:proofErr w:type="spellEnd"/>
            <w:r w:rsidRPr="001E1372">
              <w:rPr>
                <w:rFonts w:cstheme="minorHAnsi"/>
                <w:sz w:val="16"/>
                <w:szCs w:val="16"/>
              </w:rPr>
              <w:t xml:space="preserve"> 2023 (Interés)</w:t>
            </w:r>
          </w:p>
        </w:tc>
        <w:tc>
          <w:tcPr>
            <w:tcW w:w="2402" w:type="dxa"/>
            <w:tcBorders>
              <w:top w:val="nil"/>
              <w:left w:val="nil"/>
              <w:bottom w:val="single" w:sz="4" w:space="0" w:color="D9D9D9"/>
              <w:right w:val="nil"/>
            </w:tcBorders>
            <w:shd w:val="clear" w:color="auto" w:fill="auto"/>
            <w:noWrap/>
            <w:vAlign w:val="center"/>
            <w:hideMark/>
          </w:tcPr>
          <w:p w14:paraId="4DDAC88D"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9,426,536.96 </w:t>
            </w:r>
          </w:p>
        </w:tc>
      </w:tr>
      <w:tr w:rsidR="006E4950" w:rsidRPr="001E1372" w14:paraId="11401F54"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5ECDDD5B"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2523822100</w:t>
            </w:r>
          </w:p>
        </w:tc>
        <w:tc>
          <w:tcPr>
            <w:tcW w:w="3463" w:type="dxa"/>
            <w:tcBorders>
              <w:top w:val="nil"/>
              <w:left w:val="nil"/>
              <w:bottom w:val="single" w:sz="4" w:space="0" w:color="D9D9D9"/>
              <w:right w:val="nil"/>
            </w:tcBorders>
            <w:shd w:val="clear" w:color="auto" w:fill="auto"/>
            <w:noWrap/>
            <w:vAlign w:val="bottom"/>
            <w:hideMark/>
          </w:tcPr>
          <w:p w14:paraId="1AB1D30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Remanente </w:t>
            </w:r>
            <w:proofErr w:type="spellStart"/>
            <w:r w:rsidRPr="001E1372">
              <w:rPr>
                <w:rFonts w:cstheme="minorHAnsi"/>
                <w:sz w:val="16"/>
                <w:szCs w:val="16"/>
              </w:rPr>
              <w:t>Fortamun</w:t>
            </w:r>
            <w:proofErr w:type="spellEnd"/>
            <w:r w:rsidRPr="001E1372">
              <w:rPr>
                <w:rFonts w:cstheme="minorHAnsi"/>
                <w:sz w:val="16"/>
                <w:szCs w:val="16"/>
              </w:rPr>
              <w:t xml:space="preserve"> 2023</w:t>
            </w:r>
          </w:p>
        </w:tc>
        <w:tc>
          <w:tcPr>
            <w:tcW w:w="2402" w:type="dxa"/>
            <w:tcBorders>
              <w:top w:val="nil"/>
              <w:left w:val="nil"/>
              <w:bottom w:val="single" w:sz="4" w:space="0" w:color="D9D9D9"/>
              <w:right w:val="nil"/>
            </w:tcBorders>
            <w:shd w:val="clear" w:color="auto" w:fill="auto"/>
            <w:noWrap/>
            <w:vAlign w:val="center"/>
            <w:hideMark/>
          </w:tcPr>
          <w:p w14:paraId="32F8E398"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107,225,617.11 </w:t>
            </w:r>
          </w:p>
        </w:tc>
      </w:tr>
      <w:tr w:rsidR="006E4950" w:rsidRPr="001E1372" w14:paraId="73A796BC"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63FE9C93"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2523822200</w:t>
            </w:r>
          </w:p>
        </w:tc>
        <w:tc>
          <w:tcPr>
            <w:tcW w:w="3463" w:type="dxa"/>
            <w:tcBorders>
              <w:top w:val="nil"/>
              <w:left w:val="nil"/>
              <w:bottom w:val="single" w:sz="4" w:space="0" w:color="D9D9D9"/>
              <w:right w:val="nil"/>
            </w:tcBorders>
            <w:shd w:val="clear" w:color="auto" w:fill="auto"/>
            <w:noWrap/>
            <w:vAlign w:val="bottom"/>
            <w:hideMark/>
          </w:tcPr>
          <w:p w14:paraId="39C9A30C"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xml:space="preserve">Remanente </w:t>
            </w:r>
            <w:proofErr w:type="spellStart"/>
            <w:r w:rsidRPr="001E1372">
              <w:rPr>
                <w:rFonts w:cstheme="minorHAnsi"/>
                <w:sz w:val="16"/>
                <w:szCs w:val="16"/>
              </w:rPr>
              <w:t>Fortamun</w:t>
            </w:r>
            <w:proofErr w:type="spellEnd"/>
            <w:r w:rsidRPr="001E1372">
              <w:rPr>
                <w:rFonts w:cstheme="minorHAnsi"/>
                <w:sz w:val="16"/>
                <w:szCs w:val="16"/>
              </w:rPr>
              <w:t xml:space="preserve"> 2023 (Interés)</w:t>
            </w:r>
          </w:p>
        </w:tc>
        <w:tc>
          <w:tcPr>
            <w:tcW w:w="2402" w:type="dxa"/>
            <w:tcBorders>
              <w:top w:val="nil"/>
              <w:left w:val="nil"/>
              <w:bottom w:val="single" w:sz="4" w:space="0" w:color="D9D9D9"/>
              <w:right w:val="nil"/>
            </w:tcBorders>
            <w:shd w:val="clear" w:color="auto" w:fill="auto"/>
            <w:noWrap/>
            <w:vAlign w:val="center"/>
            <w:hideMark/>
          </w:tcPr>
          <w:p w14:paraId="0780CF91"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5,520,045.13 </w:t>
            </w:r>
          </w:p>
        </w:tc>
      </w:tr>
      <w:tr w:rsidR="006E4950" w:rsidRPr="001E1372" w14:paraId="3359EA02"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7F4E98D0"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2623911100</w:t>
            </w:r>
          </w:p>
        </w:tc>
        <w:tc>
          <w:tcPr>
            <w:tcW w:w="3463" w:type="dxa"/>
            <w:tcBorders>
              <w:top w:val="nil"/>
              <w:left w:val="nil"/>
              <w:bottom w:val="single" w:sz="4" w:space="0" w:color="D9D9D9"/>
              <w:right w:val="nil"/>
            </w:tcBorders>
            <w:shd w:val="clear" w:color="auto" w:fill="auto"/>
            <w:noWrap/>
            <w:vAlign w:val="bottom"/>
            <w:hideMark/>
          </w:tcPr>
          <w:p w14:paraId="054960C6"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Remanente Convenios Estatales Etiquetados 2023.</w:t>
            </w:r>
          </w:p>
        </w:tc>
        <w:tc>
          <w:tcPr>
            <w:tcW w:w="2402" w:type="dxa"/>
            <w:tcBorders>
              <w:top w:val="nil"/>
              <w:left w:val="nil"/>
              <w:bottom w:val="single" w:sz="4" w:space="0" w:color="D9D9D9"/>
              <w:right w:val="nil"/>
            </w:tcBorders>
            <w:shd w:val="clear" w:color="auto" w:fill="auto"/>
            <w:noWrap/>
            <w:vAlign w:val="center"/>
            <w:hideMark/>
          </w:tcPr>
          <w:p w14:paraId="6B122D1F"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85,301,233.32 </w:t>
            </w:r>
          </w:p>
        </w:tc>
      </w:tr>
      <w:tr w:rsidR="006E4950" w:rsidRPr="001E1372" w14:paraId="69A1E385"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1B73305C"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2623911200</w:t>
            </w:r>
          </w:p>
        </w:tc>
        <w:tc>
          <w:tcPr>
            <w:tcW w:w="3463" w:type="dxa"/>
            <w:tcBorders>
              <w:top w:val="nil"/>
              <w:left w:val="nil"/>
              <w:bottom w:val="single" w:sz="4" w:space="0" w:color="D9D9D9"/>
              <w:right w:val="nil"/>
            </w:tcBorders>
            <w:shd w:val="clear" w:color="auto" w:fill="auto"/>
            <w:noWrap/>
            <w:vAlign w:val="bottom"/>
            <w:hideMark/>
          </w:tcPr>
          <w:p w14:paraId="2D1306E6"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Remanente Convenios Estatales Etiquetados 2023 (Interés)</w:t>
            </w:r>
          </w:p>
        </w:tc>
        <w:tc>
          <w:tcPr>
            <w:tcW w:w="2402" w:type="dxa"/>
            <w:tcBorders>
              <w:top w:val="nil"/>
              <w:left w:val="nil"/>
              <w:bottom w:val="single" w:sz="4" w:space="0" w:color="D9D9D9"/>
              <w:right w:val="nil"/>
            </w:tcBorders>
            <w:shd w:val="clear" w:color="auto" w:fill="auto"/>
            <w:noWrap/>
            <w:vAlign w:val="center"/>
            <w:hideMark/>
          </w:tcPr>
          <w:p w14:paraId="4DFC785A"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80,183.40 </w:t>
            </w:r>
          </w:p>
        </w:tc>
      </w:tr>
      <w:tr w:rsidR="006E4950" w:rsidRPr="001E1372" w14:paraId="23C5974F"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02A24275"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2608911100</w:t>
            </w:r>
          </w:p>
        </w:tc>
        <w:tc>
          <w:tcPr>
            <w:tcW w:w="3463" w:type="dxa"/>
            <w:tcBorders>
              <w:top w:val="nil"/>
              <w:left w:val="nil"/>
              <w:bottom w:val="single" w:sz="4" w:space="0" w:color="D9D9D9"/>
              <w:right w:val="nil"/>
            </w:tcBorders>
            <w:shd w:val="clear" w:color="auto" w:fill="auto"/>
            <w:noWrap/>
            <w:vAlign w:val="bottom"/>
            <w:hideMark/>
          </w:tcPr>
          <w:p w14:paraId="25DC2D84"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Remanente Convenios Estatales Etiquetados 2008.</w:t>
            </w:r>
          </w:p>
        </w:tc>
        <w:tc>
          <w:tcPr>
            <w:tcW w:w="2402" w:type="dxa"/>
            <w:tcBorders>
              <w:top w:val="nil"/>
              <w:left w:val="nil"/>
              <w:bottom w:val="single" w:sz="4" w:space="0" w:color="D9D9D9"/>
              <w:right w:val="nil"/>
            </w:tcBorders>
            <w:shd w:val="clear" w:color="auto" w:fill="auto"/>
            <w:noWrap/>
            <w:vAlign w:val="center"/>
            <w:hideMark/>
          </w:tcPr>
          <w:p w14:paraId="0ACADE7A"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   </w:t>
            </w:r>
          </w:p>
        </w:tc>
      </w:tr>
      <w:tr w:rsidR="006E4950" w:rsidRPr="001E1372" w14:paraId="78539274"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6E4A72E2"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2723910100</w:t>
            </w:r>
          </w:p>
        </w:tc>
        <w:tc>
          <w:tcPr>
            <w:tcW w:w="3463" w:type="dxa"/>
            <w:tcBorders>
              <w:top w:val="nil"/>
              <w:left w:val="nil"/>
              <w:bottom w:val="single" w:sz="4" w:space="0" w:color="D9D9D9"/>
              <w:right w:val="nil"/>
            </w:tcBorders>
            <w:shd w:val="clear" w:color="auto" w:fill="auto"/>
            <w:noWrap/>
            <w:vAlign w:val="bottom"/>
            <w:hideMark/>
          </w:tcPr>
          <w:p w14:paraId="3926495B"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Remanente Convenios Federal Etiquetado 2023</w:t>
            </w:r>
          </w:p>
        </w:tc>
        <w:tc>
          <w:tcPr>
            <w:tcW w:w="2402" w:type="dxa"/>
            <w:tcBorders>
              <w:top w:val="nil"/>
              <w:left w:val="nil"/>
              <w:bottom w:val="single" w:sz="4" w:space="0" w:color="D9D9D9"/>
              <w:right w:val="nil"/>
            </w:tcBorders>
            <w:shd w:val="clear" w:color="auto" w:fill="auto"/>
            <w:noWrap/>
            <w:vAlign w:val="center"/>
            <w:hideMark/>
          </w:tcPr>
          <w:p w14:paraId="0CD8E847"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xml:space="preserve">                2,331,499.50 </w:t>
            </w:r>
          </w:p>
        </w:tc>
      </w:tr>
      <w:tr w:rsidR="006E4950" w:rsidRPr="001E1372" w14:paraId="05A4A6D3" w14:textId="77777777" w:rsidTr="000E4787">
        <w:trPr>
          <w:trHeight w:val="285"/>
        </w:trPr>
        <w:tc>
          <w:tcPr>
            <w:tcW w:w="3200" w:type="dxa"/>
            <w:tcBorders>
              <w:top w:val="nil"/>
              <w:left w:val="nil"/>
              <w:bottom w:val="single" w:sz="4" w:space="0" w:color="D9D9D9"/>
              <w:right w:val="nil"/>
            </w:tcBorders>
            <w:shd w:val="clear" w:color="auto" w:fill="auto"/>
            <w:noWrap/>
            <w:vAlign w:val="center"/>
            <w:hideMark/>
          </w:tcPr>
          <w:p w14:paraId="392661DB"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lastRenderedPageBreak/>
              <w:t> </w:t>
            </w:r>
          </w:p>
        </w:tc>
        <w:tc>
          <w:tcPr>
            <w:tcW w:w="3463" w:type="dxa"/>
            <w:tcBorders>
              <w:top w:val="nil"/>
              <w:left w:val="nil"/>
              <w:bottom w:val="single" w:sz="4" w:space="0" w:color="D9D9D9"/>
              <w:right w:val="nil"/>
            </w:tcBorders>
            <w:shd w:val="clear" w:color="auto" w:fill="auto"/>
            <w:noWrap/>
            <w:vAlign w:val="bottom"/>
            <w:hideMark/>
          </w:tcPr>
          <w:p w14:paraId="1084CFD3" w14:textId="77777777" w:rsidR="006E4950" w:rsidRPr="001E1372" w:rsidRDefault="006E4950" w:rsidP="001E1372">
            <w:pPr>
              <w:spacing w:after="0" w:line="240" w:lineRule="auto"/>
              <w:rPr>
                <w:rFonts w:cstheme="minorHAnsi"/>
                <w:sz w:val="16"/>
                <w:szCs w:val="16"/>
              </w:rPr>
            </w:pPr>
            <w:r w:rsidRPr="001E1372">
              <w:rPr>
                <w:rFonts w:cstheme="minorHAnsi"/>
                <w:sz w:val="16"/>
                <w:szCs w:val="16"/>
              </w:rPr>
              <w:t> </w:t>
            </w:r>
          </w:p>
        </w:tc>
        <w:tc>
          <w:tcPr>
            <w:tcW w:w="2402" w:type="dxa"/>
            <w:tcBorders>
              <w:top w:val="nil"/>
              <w:left w:val="nil"/>
              <w:bottom w:val="single" w:sz="4" w:space="0" w:color="D9D9D9"/>
              <w:right w:val="nil"/>
            </w:tcBorders>
            <w:shd w:val="clear" w:color="auto" w:fill="auto"/>
            <w:noWrap/>
            <w:vAlign w:val="center"/>
            <w:hideMark/>
          </w:tcPr>
          <w:p w14:paraId="52258D25" w14:textId="77777777" w:rsidR="006E4950" w:rsidRPr="001E1372" w:rsidRDefault="006E4950" w:rsidP="001E1372">
            <w:pPr>
              <w:spacing w:after="0" w:line="240" w:lineRule="auto"/>
              <w:jc w:val="center"/>
              <w:rPr>
                <w:rFonts w:cstheme="minorHAnsi"/>
                <w:sz w:val="16"/>
                <w:szCs w:val="16"/>
              </w:rPr>
            </w:pPr>
            <w:r w:rsidRPr="001E1372">
              <w:rPr>
                <w:rFonts w:cstheme="minorHAnsi"/>
                <w:sz w:val="16"/>
                <w:szCs w:val="16"/>
              </w:rPr>
              <w:t> </w:t>
            </w:r>
          </w:p>
        </w:tc>
      </w:tr>
      <w:tr w:rsidR="006E4950" w:rsidRPr="001E1372" w14:paraId="5B604A1F" w14:textId="77777777" w:rsidTr="000E4787">
        <w:trPr>
          <w:trHeight w:val="345"/>
        </w:trPr>
        <w:tc>
          <w:tcPr>
            <w:tcW w:w="6663"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18A0B316"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TOTAL PRESUPUESTO DE EGRESOS DEL EJERCICIO FISCAL 2024 </w:t>
            </w:r>
          </w:p>
        </w:tc>
        <w:tc>
          <w:tcPr>
            <w:tcW w:w="2402" w:type="dxa"/>
            <w:tcBorders>
              <w:top w:val="single" w:sz="12" w:space="0" w:color="auto"/>
              <w:left w:val="nil"/>
              <w:bottom w:val="single" w:sz="12" w:space="0" w:color="auto"/>
              <w:right w:val="single" w:sz="12" w:space="0" w:color="auto"/>
            </w:tcBorders>
            <w:shd w:val="clear" w:color="auto" w:fill="auto"/>
            <w:vAlign w:val="center"/>
            <w:hideMark/>
          </w:tcPr>
          <w:p w14:paraId="680322F0"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xml:space="preserve"> 4,223,450,444.20 </w:t>
            </w:r>
          </w:p>
        </w:tc>
      </w:tr>
    </w:tbl>
    <w:p w14:paraId="1808678C" w14:textId="77777777" w:rsidR="006E4950" w:rsidRPr="005023F1" w:rsidRDefault="006E4950" w:rsidP="006E4950">
      <w:pPr>
        <w:pStyle w:val="western"/>
        <w:rPr>
          <w:rFonts w:ascii="Eras Light ITC" w:hAnsi="Eras Light ITC"/>
          <w:sz w:val="16"/>
          <w:szCs w:val="16"/>
        </w:rPr>
      </w:pPr>
    </w:p>
    <w:tbl>
      <w:tblPr>
        <w:tblW w:w="8936" w:type="dxa"/>
        <w:tblCellMar>
          <w:left w:w="70" w:type="dxa"/>
          <w:right w:w="70" w:type="dxa"/>
        </w:tblCellMar>
        <w:tblLook w:val="04A0" w:firstRow="1" w:lastRow="0" w:firstColumn="1" w:lastColumn="0" w:noHBand="0" w:noVBand="1"/>
      </w:tblPr>
      <w:tblGrid>
        <w:gridCol w:w="1720"/>
        <w:gridCol w:w="5651"/>
        <w:gridCol w:w="1565"/>
      </w:tblGrid>
      <w:tr w:rsidR="006E4950" w:rsidRPr="001E1372" w14:paraId="788564A8" w14:textId="77777777" w:rsidTr="000E4787">
        <w:trPr>
          <w:trHeight w:val="381"/>
        </w:trPr>
        <w:tc>
          <w:tcPr>
            <w:tcW w:w="8936" w:type="dxa"/>
            <w:gridSpan w:val="3"/>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714"/>
            </w:tblGrid>
            <w:tr w:rsidR="006E4950" w:rsidRPr="001E1372" w14:paraId="64268EE2" w14:textId="77777777" w:rsidTr="000E4787">
              <w:trPr>
                <w:trHeight w:val="95"/>
                <w:tblCellSpacing w:w="0" w:type="dxa"/>
              </w:trPr>
              <w:tc>
                <w:tcPr>
                  <w:tcW w:w="8714" w:type="dxa"/>
                  <w:tcBorders>
                    <w:top w:val="nil"/>
                    <w:left w:val="nil"/>
                    <w:bottom w:val="nil"/>
                    <w:right w:val="nil"/>
                  </w:tcBorders>
                  <w:shd w:val="clear" w:color="000000" w:fill="FFFFFF"/>
                  <w:vAlign w:val="center"/>
                  <w:hideMark/>
                </w:tcPr>
                <w:p w14:paraId="15792900" w14:textId="77777777" w:rsidR="006E4950" w:rsidRPr="001E1372" w:rsidRDefault="006E4950" w:rsidP="001E1372">
                  <w:pPr>
                    <w:spacing w:after="0" w:line="240" w:lineRule="auto"/>
                    <w:ind w:right="-1054"/>
                    <w:jc w:val="center"/>
                    <w:rPr>
                      <w:rFonts w:cstheme="minorHAnsi"/>
                      <w:b/>
                      <w:bCs/>
                      <w:sz w:val="16"/>
                      <w:szCs w:val="16"/>
                    </w:rPr>
                  </w:pPr>
                  <w:r w:rsidRPr="001E1372">
                    <w:rPr>
                      <w:rFonts w:cstheme="minorHAnsi"/>
                      <w:noProof/>
                      <w:sz w:val="16"/>
                      <w:szCs w:val="16"/>
                    </w:rPr>
                    <w:drawing>
                      <wp:anchor distT="0" distB="0" distL="114300" distR="114300" simplePos="0" relativeHeight="251662336" behindDoc="0" locked="0" layoutInCell="1" allowOverlap="1" wp14:anchorId="35A0F7ED" wp14:editId="7B541809">
                        <wp:simplePos x="0" y="0"/>
                        <wp:positionH relativeFrom="column">
                          <wp:posOffset>7762875</wp:posOffset>
                        </wp:positionH>
                        <wp:positionV relativeFrom="paragraph">
                          <wp:posOffset>19050</wp:posOffset>
                        </wp:positionV>
                        <wp:extent cx="1438275" cy="781050"/>
                        <wp:effectExtent l="0" t="0" r="0" b="0"/>
                        <wp:wrapNone/>
                        <wp:docPr id="803670568" name="Imagen 8" descr="Imagen que contiene Diagrama&#10;&#10;Descripción generada automáticamente">
                          <a:extLst xmlns:a="http://schemas.openxmlformats.org/drawingml/2006/main">
                            <a:ext uri="{FF2B5EF4-FFF2-40B4-BE49-F238E27FC236}">
                              <a16:creationId xmlns:a16="http://schemas.microsoft.com/office/drawing/2014/main" id="{00000000-0008-0000-0600-000002000000}"/>
                            </a:ext>
                            <a:ext uri="{147F2762-F138-4A5C-976F-8EAC2B608ADB}">
                              <a16:predDERef xmlns:a16="http://schemas.microsoft.com/office/drawing/2014/main" pred="{00000000-0008-0000-0300-000004000000}"/>
                            </a:ext>
                          </a:extLst>
                        </wp:docPr>
                        <wp:cNvGraphicFramePr/>
                        <a:graphic xmlns:a="http://schemas.openxmlformats.org/drawingml/2006/main">
                          <a:graphicData uri="http://schemas.openxmlformats.org/drawingml/2006/picture">
                            <pic:pic xmlns:pic="http://schemas.openxmlformats.org/drawingml/2006/picture">
                              <pic:nvPicPr>
                                <pic:cNvPr id="803670568" name="Imagen 8" descr="Imagen que contiene Diagrama&#10;&#10;Descripción generada automáticamente">
                                  <a:extLst>
                                    <a:ext uri="{FF2B5EF4-FFF2-40B4-BE49-F238E27FC236}">
                                      <a16:creationId xmlns:a16="http://schemas.microsoft.com/office/drawing/2014/main" id="{00000000-0008-0000-0600-000002000000}"/>
                                    </a:ext>
                                    <a:ext uri="{147F2762-F138-4A5C-976F-8EAC2B608ADB}">
                                      <a16:predDERef xmlns:a16="http://schemas.microsoft.com/office/drawing/2014/main" pred="{00000000-0008-0000-0300-000004000000}"/>
                                    </a:ext>
                                  </a:extLst>
                                </pic:cNvPr>
                                <pic:cNvPicPr/>
                              </pic:nvPicPr>
                              <pic:blipFill rotWithShape="1">
                                <a:blip r:embed="rId8" cstate="print">
                                  <a:extLst>
                                    <a:ext uri="{BEBA8EAE-BF5A-486C-A8C5-ECC9F3942E4B}">
                                      <a14:imgProps xmlns:a14="http://schemas.microsoft.com/office/drawing/2010/main">
                                        <a14:imgLayer r:embed="rId9">
                                          <a14:imgEffect>
                                            <a14:brightnessContrast contrast="-20000"/>
                                          </a14:imgEffect>
                                        </a14:imgLayer>
                                      </a14:imgProps>
                                    </a:ext>
                                    <a:ext uri="{28A0092B-C50C-407E-A947-70E740481C1C}">
                                      <a14:useLocalDpi xmlns:a14="http://schemas.microsoft.com/office/drawing/2010/main" val="0"/>
                                    </a:ext>
                                  </a:extLst>
                                </a:blip>
                                <a:srcRect l="3828" t="4665" r="65259" b="84587"/>
                                <a:stretch/>
                              </pic:blipFill>
                              <pic:spPr bwMode="auto">
                                <a:xfrm>
                                  <a:off x="0" y="0"/>
                                  <a:ext cx="1438835" cy="7844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1372">
                    <w:rPr>
                      <w:rFonts w:cstheme="minorHAnsi"/>
                      <w:b/>
                      <w:bCs/>
                      <w:sz w:val="16"/>
                      <w:szCs w:val="16"/>
                    </w:rPr>
                    <w:t>Municipio de Irapuato, Guanajuato</w:t>
                  </w:r>
                </w:p>
              </w:tc>
            </w:tr>
          </w:tbl>
          <w:p w14:paraId="3644628C" w14:textId="77777777" w:rsidR="006E4950" w:rsidRPr="001E1372" w:rsidRDefault="006E4950" w:rsidP="001E1372">
            <w:pPr>
              <w:spacing w:after="0" w:line="240" w:lineRule="auto"/>
              <w:rPr>
                <w:rFonts w:cstheme="minorHAnsi"/>
                <w:sz w:val="16"/>
                <w:szCs w:val="16"/>
              </w:rPr>
            </w:pPr>
          </w:p>
        </w:tc>
      </w:tr>
      <w:tr w:rsidR="006E4950" w:rsidRPr="001E1372" w14:paraId="57043111" w14:textId="77777777" w:rsidTr="000E4787">
        <w:trPr>
          <w:trHeight w:val="95"/>
        </w:trPr>
        <w:tc>
          <w:tcPr>
            <w:tcW w:w="8936" w:type="dxa"/>
            <w:gridSpan w:val="3"/>
            <w:tcBorders>
              <w:top w:val="nil"/>
              <w:left w:val="nil"/>
              <w:bottom w:val="nil"/>
              <w:right w:val="nil"/>
            </w:tcBorders>
            <w:shd w:val="clear" w:color="auto" w:fill="auto"/>
            <w:vAlign w:val="center"/>
            <w:hideMark/>
          </w:tcPr>
          <w:p w14:paraId="30736C08"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Tesorería Municipal</w:t>
            </w:r>
          </w:p>
        </w:tc>
      </w:tr>
      <w:tr w:rsidR="006E4950" w:rsidRPr="001E1372" w14:paraId="347CF864" w14:textId="77777777" w:rsidTr="000E4787">
        <w:trPr>
          <w:trHeight w:val="420"/>
        </w:trPr>
        <w:tc>
          <w:tcPr>
            <w:tcW w:w="8936" w:type="dxa"/>
            <w:gridSpan w:val="3"/>
            <w:tcBorders>
              <w:top w:val="nil"/>
              <w:left w:val="nil"/>
              <w:bottom w:val="single" w:sz="12" w:space="0" w:color="auto"/>
              <w:right w:val="nil"/>
            </w:tcBorders>
            <w:shd w:val="clear" w:color="auto" w:fill="auto"/>
            <w:vAlign w:val="center"/>
            <w:hideMark/>
          </w:tcPr>
          <w:p w14:paraId="56DB41ED"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Cuarta Modificación Presupuesto de Ingresos y Egresos Ejercicio Fiscal 2024</w:t>
            </w:r>
          </w:p>
        </w:tc>
      </w:tr>
      <w:tr w:rsidR="006E4950" w:rsidRPr="001E1372" w14:paraId="14EEB308" w14:textId="77777777" w:rsidTr="000E4787">
        <w:trPr>
          <w:trHeight w:val="209"/>
        </w:trPr>
        <w:tc>
          <w:tcPr>
            <w:tcW w:w="8936" w:type="dxa"/>
            <w:gridSpan w:val="3"/>
            <w:tcBorders>
              <w:top w:val="single" w:sz="12" w:space="0" w:color="auto"/>
              <w:left w:val="single" w:sz="12" w:space="0" w:color="auto"/>
              <w:bottom w:val="single" w:sz="12" w:space="0" w:color="auto"/>
              <w:right w:val="single" w:sz="4" w:space="0" w:color="auto"/>
            </w:tcBorders>
            <w:shd w:val="clear" w:color="auto" w:fill="auto"/>
            <w:vAlign w:val="center"/>
            <w:hideMark/>
          </w:tcPr>
          <w:p w14:paraId="3951DF42"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xml:space="preserve"> Resumen Ingreso - Egreso 2024 </w:t>
            </w:r>
          </w:p>
        </w:tc>
      </w:tr>
      <w:tr w:rsidR="006E4950" w:rsidRPr="001E1372" w14:paraId="1DD9046F" w14:textId="77777777" w:rsidTr="000E4787">
        <w:trPr>
          <w:trHeight w:val="147"/>
        </w:trPr>
        <w:tc>
          <w:tcPr>
            <w:tcW w:w="172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456FB65"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xml:space="preserve"> </w:t>
            </w:r>
            <w:proofErr w:type="spellStart"/>
            <w:r w:rsidRPr="001E1372">
              <w:rPr>
                <w:rFonts w:cstheme="minorHAnsi"/>
                <w:b/>
                <w:bCs/>
                <w:sz w:val="16"/>
                <w:szCs w:val="16"/>
              </w:rPr>
              <w:t>CRI</w:t>
            </w:r>
            <w:proofErr w:type="spellEnd"/>
            <w:r w:rsidRPr="001E1372">
              <w:rPr>
                <w:rFonts w:cstheme="minorHAnsi"/>
                <w:b/>
                <w:bCs/>
                <w:sz w:val="16"/>
                <w:szCs w:val="16"/>
              </w:rPr>
              <w:t>/</w:t>
            </w:r>
            <w:proofErr w:type="spellStart"/>
            <w:r w:rsidRPr="001E1372">
              <w:rPr>
                <w:rFonts w:cstheme="minorHAnsi"/>
                <w:b/>
                <w:bCs/>
                <w:sz w:val="16"/>
                <w:szCs w:val="16"/>
              </w:rPr>
              <w:t>COG</w:t>
            </w:r>
            <w:proofErr w:type="spellEnd"/>
            <w:r w:rsidRPr="001E1372">
              <w:rPr>
                <w:rFonts w:cstheme="minorHAnsi"/>
                <w:b/>
                <w:bCs/>
                <w:sz w:val="16"/>
                <w:szCs w:val="16"/>
              </w:rPr>
              <w:t xml:space="preserve"> </w:t>
            </w:r>
          </w:p>
        </w:tc>
        <w:tc>
          <w:tcPr>
            <w:tcW w:w="5651" w:type="dxa"/>
            <w:tcBorders>
              <w:top w:val="single" w:sz="12" w:space="0" w:color="auto"/>
              <w:left w:val="nil"/>
              <w:bottom w:val="single" w:sz="12" w:space="0" w:color="auto"/>
              <w:right w:val="single" w:sz="12" w:space="0" w:color="auto"/>
            </w:tcBorders>
            <w:shd w:val="clear" w:color="auto" w:fill="auto"/>
            <w:vAlign w:val="center"/>
            <w:hideMark/>
          </w:tcPr>
          <w:p w14:paraId="37F72217"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xml:space="preserve"> DENOMINACIÓN </w:t>
            </w:r>
          </w:p>
        </w:tc>
        <w:tc>
          <w:tcPr>
            <w:tcW w:w="1565" w:type="dxa"/>
            <w:tcBorders>
              <w:top w:val="single" w:sz="12" w:space="0" w:color="auto"/>
              <w:left w:val="nil"/>
              <w:bottom w:val="single" w:sz="12" w:space="0" w:color="auto"/>
              <w:right w:val="single" w:sz="12" w:space="0" w:color="auto"/>
            </w:tcBorders>
            <w:shd w:val="clear" w:color="auto" w:fill="auto"/>
            <w:vAlign w:val="center"/>
            <w:hideMark/>
          </w:tcPr>
          <w:p w14:paraId="1EE3A260"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xml:space="preserve"> </w:t>
            </w:r>
            <w:proofErr w:type="spellStart"/>
            <w:r w:rsidRPr="001E1372">
              <w:rPr>
                <w:rFonts w:cstheme="minorHAnsi"/>
                <w:b/>
                <w:bCs/>
                <w:sz w:val="16"/>
                <w:szCs w:val="16"/>
              </w:rPr>
              <w:t>4TA</w:t>
            </w:r>
            <w:proofErr w:type="spellEnd"/>
            <w:r w:rsidRPr="001E1372">
              <w:rPr>
                <w:rFonts w:cstheme="minorHAnsi"/>
                <w:b/>
                <w:bCs/>
                <w:sz w:val="16"/>
                <w:szCs w:val="16"/>
              </w:rPr>
              <w:t xml:space="preserve"> MODIFICACIÓN </w:t>
            </w:r>
          </w:p>
        </w:tc>
      </w:tr>
      <w:tr w:rsidR="006E4950" w:rsidRPr="001E1372" w14:paraId="5FC63510" w14:textId="77777777" w:rsidTr="000E4787">
        <w:trPr>
          <w:trHeight w:val="180"/>
        </w:trPr>
        <w:tc>
          <w:tcPr>
            <w:tcW w:w="1720" w:type="dxa"/>
            <w:tcBorders>
              <w:top w:val="nil"/>
              <w:left w:val="nil"/>
              <w:bottom w:val="nil"/>
              <w:right w:val="nil"/>
            </w:tcBorders>
            <w:shd w:val="clear" w:color="auto" w:fill="auto"/>
            <w:noWrap/>
            <w:vAlign w:val="center"/>
            <w:hideMark/>
          </w:tcPr>
          <w:p w14:paraId="298BDBB6"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w:t>
            </w:r>
          </w:p>
        </w:tc>
        <w:tc>
          <w:tcPr>
            <w:tcW w:w="5651" w:type="dxa"/>
            <w:tcBorders>
              <w:top w:val="nil"/>
              <w:left w:val="nil"/>
              <w:bottom w:val="nil"/>
              <w:right w:val="nil"/>
            </w:tcBorders>
            <w:shd w:val="clear" w:color="auto" w:fill="auto"/>
            <w:noWrap/>
            <w:vAlign w:val="center"/>
            <w:hideMark/>
          </w:tcPr>
          <w:p w14:paraId="7578903C"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w:t>
            </w:r>
          </w:p>
        </w:tc>
        <w:tc>
          <w:tcPr>
            <w:tcW w:w="1565" w:type="dxa"/>
            <w:tcBorders>
              <w:top w:val="nil"/>
              <w:left w:val="nil"/>
              <w:bottom w:val="nil"/>
              <w:right w:val="nil"/>
            </w:tcBorders>
            <w:shd w:val="clear" w:color="auto" w:fill="auto"/>
            <w:noWrap/>
            <w:vAlign w:val="center"/>
            <w:hideMark/>
          </w:tcPr>
          <w:p w14:paraId="2D4233B3"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w:t>
            </w:r>
          </w:p>
        </w:tc>
      </w:tr>
      <w:tr w:rsidR="006E4950" w:rsidRPr="001E1372" w14:paraId="34D06ED8" w14:textId="77777777" w:rsidTr="000E4787">
        <w:trPr>
          <w:trHeight w:val="315"/>
        </w:trPr>
        <w:tc>
          <w:tcPr>
            <w:tcW w:w="1720" w:type="dxa"/>
            <w:tcBorders>
              <w:top w:val="single" w:sz="4" w:space="0" w:color="D9D9D9"/>
              <w:left w:val="nil"/>
              <w:bottom w:val="single" w:sz="4" w:space="0" w:color="D9D9D9"/>
              <w:right w:val="nil"/>
            </w:tcBorders>
            <w:shd w:val="clear" w:color="auto" w:fill="auto"/>
            <w:vAlign w:val="center"/>
            <w:hideMark/>
          </w:tcPr>
          <w:p w14:paraId="51EE9B40"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w:t>
            </w:r>
          </w:p>
        </w:tc>
        <w:tc>
          <w:tcPr>
            <w:tcW w:w="5651" w:type="dxa"/>
            <w:tcBorders>
              <w:top w:val="single" w:sz="4" w:space="0" w:color="D9D9D9"/>
              <w:left w:val="nil"/>
              <w:bottom w:val="single" w:sz="4" w:space="0" w:color="D9D9D9"/>
              <w:right w:val="nil"/>
            </w:tcBorders>
            <w:shd w:val="clear" w:color="auto" w:fill="auto"/>
            <w:noWrap/>
            <w:vAlign w:val="center"/>
            <w:hideMark/>
          </w:tcPr>
          <w:p w14:paraId="49C6CA6E"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Impuestos </w:t>
            </w:r>
          </w:p>
        </w:tc>
        <w:tc>
          <w:tcPr>
            <w:tcW w:w="1565" w:type="dxa"/>
            <w:tcBorders>
              <w:top w:val="single" w:sz="4" w:space="0" w:color="D9D9D9"/>
              <w:left w:val="nil"/>
              <w:bottom w:val="single" w:sz="4" w:space="0" w:color="D9D9D9"/>
              <w:right w:val="nil"/>
            </w:tcBorders>
            <w:shd w:val="clear" w:color="auto" w:fill="auto"/>
            <w:noWrap/>
            <w:vAlign w:val="center"/>
            <w:hideMark/>
          </w:tcPr>
          <w:p w14:paraId="6A50B22E"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429,033,408.91 </w:t>
            </w:r>
          </w:p>
        </w:tc>
      </w:tr>
      <w:tr w:rsidR="006E4950" w:rsidRPr="001E1372" w14:paraId="55710FCE" w14:textId="77777777" w:rsidTr="000E4787">
        <w:trPr>
          <w:trHeight w:val="315"/>
        </w:trPr>
        <w:tc>
          <w:tcPr>
            <w:tcW w:w="1720" w:type="dxa"/>
            <w:tcBorders>
              <w:top w:val="nil"/>
              <w:left w:val="nil"/>
              <w:bottom w:val="single" w:sz="4" w:space="0" w:color="D9D9D9"/>
              <w:right w:val="nil"/>
            </w:tcBorders>
            <w:shd w:val="clear" w:color="auto" w:fill="auto"/>
            <w:vAlign w:val="center"/>
            <w:hideMark/>
          </w:tcPr>
          <w:p w14:paraId="3B393008"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w:t>
            </w:r>
          </w:p>
        </w:tc>
        <w:tc>
          <w:tcPr>
            <w:tcW w:w="5651" w:type="dxa"/>
            <w:tcBorders>
              <w:top w:val="nil"/>
              <w:left w:val="nil"/>
              <w:bottom w:val="single" w:sz="4" w:space="0" w:color="D9D9D9"/>
              <w:right w:val="nil"/>
            </w:tcBorders>
            <w:shd w:val="clear" w:color="auto" w:fill="auto"/>
            <w:noWrap/>
            <w:vAlign w:val="center"/>
            <w:hideMark/>
          </w:tcPr>
          <w:p w14:paraId="1BF47B66"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Contribuciones de Mejoras </w:t>
            </w:r>
          </w:p>
        </w:tc>
        <w:tc>
          <w:tcPr>
            <w:tcW w:w="1565" w:type="dxa"/>
            <w:tcBorders>
              <w:top w:val="nil"/>
              <w:left w:val="nil"/>
              <w:bottom w:val="single" w:sz="4" w:space="0" w:color="D9D9D9"/>
              <w:right w:val="nil"/>
            </w:tcBorders>
            <w:shd w:val="clear" w:color="auto" w:fill="auto"/>
            <w:noWrap/>
            <w:vAlign w:val="center"/>
            <w:hideMark/>
          </w:tcPr>
          <w:p w14:paraId="0D2EBF64"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762,710.70 </w:t>
            </w:r>
          </w:p>
        </w:tc>
      </w:tr>
      <w:tr w:rsidR="006E4950" w:rsidRPr="001E1372" w14:paraId="67D6C3FC" w14:textId="77777777" w:rsidTr="000E4787">
        <w:trPr>
          <w:trHeight w:val="315"/>
        </w:trPr>
        <w:tc>
          <w:tcPr>
            <w:tcW w:w="1720" w:type="dxa"/>
            <w:tcBorders>
              <w:top w:val="nil"/>
              <w:left w:val="nil"/>
              <w:bottom w:val="single" w:sz="4" w:space="0" w:color="D9D9D9"/>
              <w:right w:val="nil"/>
            </w:tcBorders>
            <w:shd w:val="clear" w:color="auto" w:fill="auto"/>
            <w:vAlign w:val="center"/>
            <w:hideMark/>
          </w:tcPr>
          <w:p w14:paraId="6D783FAE"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4</w:t>
            </w:r>
          </w:p>
        </w:tc>
        <w:tc>
          <w:tcPr>
            <w:tcW w:w="5651" w:type="dxa"/>
            <w:tcBorders>
              <w:top w:val="nil"/>
              <w:left w:val="nil"/>
              <w:bottom w:val="single" w:sz="4" w:space="0" w:color="D9D9D9"/>
              <w:right w:val="nil"/>
            </w:tcBorders>
            <w:shd w:val="clear" w:color="auto" w:fill="auto"/>
            <w:noWrap/>
            <w:vAlign w:val="center"/>
            <w:hideMark/>
          </w:tcPr>
          <w:p w14:paraId="392FDAFE"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Derechos </w:t>
            </w:r>
          </w:p>
        </w:tc>
        <w:tc>
          <w:tcPr>
            <w:tcW w:w="1565" w:type="dxa"/>
            <w:tcBorders>
              <w:top w:val="nil"/>
              <w:left w:val="nil"/>
              <w:bottom w:val="single" w:sz="4" w:space="0" w:color="D9D9D9"/>
              <w:right w:val="nil"/>
            </w:tcBorders>
            <w:shd w:val="clear" w:color="auto" w:fill="auto"/>
            <w:noWrap/>
            <w:vAlign w:val="center"/>
            <w:hideMark/>
          </w:tcPr>
          <w:p w14:paraId="7BF10196"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165,821,888.93 </w:t>
            </w:r>
          </w:p>
        </w:tc>
      </w:tr>
      <w:tr w:rsidR="006E4950" w:rsidRPr="001E1372" w14:paraId="0785C2FA" w14:textId="77777777" w:rsidTr="000E4787">
        <w:trPr>
          <w:trHeight w:val="315"/>
        </w:trPr>
        <w:tc>
          <w:tcPr>
            <w:tcW w:w="1720" w:type="dxa"/>
            <w:tcBorders>
              <w:top w:val="nil"/>
              <w:left w:val="nil"/>
              <w:bottom w:val="single" w:sz="4" w:space="0" w:color="D9D9D9"/>
              <w:right w:val="nil"/>
            </w:tcBorders>
            <w:shd w:val="clear" w:color="auto" w:fill="auto"/>
            <w:vAlign w:val="center"/>
            <w:hideMark/>
          </w:tcPr>
          <w:p w14:paraId="35299B59"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5</w:t>
            </w:r>
          </w:p>
        </w:tc>
        <w:tc>
          <w:tcPr>
            <w:tcW w:w="5651" w:type="dxa"/>
            <w:tcBorders>
              <w:top w:val="nil"/>
              <w:left w:val="nil"/>
              <w:bottom w:val="single" w:sz="4" w:space="0" w:color="D9D9D9"/>
              <w:right w:val="nil"/>
            </w:tcBorders>
            <w:shd w:val="clear" w:color="auto" w:fill="auto"/>
            <w:noWrap/>
            <w:vAlign w:val="center"/>
            <w:hideMark/>
          </w:tcPr>
          <w:p w14:paraId="18398864"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Productos </w:t>
            </w:r>
          </w:p>
        </w:tc>
        <w:tc>
          <w:tcPr>
            <w:tcW w:w="1565" w:type="dxa"/>
            <w:tcBorders>
              <w:top w:val="nil"/>
              <w:left w:val="nil"/>
              <w:bottom w:val="single" w:sz="4" w:space="0" w:color="D9D9D9"/>
              <w:right w:val="nil"/>
            </w:tcBorders>
            <w:shd w:val="clear" w:color="auto" w:fill="auto"/>
            <w:noWrap/>
            <w:vAlign w:val="center"/>
            <w:hideMark/>
          </w:tcPr>
          <w:p w14:paraId="72321CBF"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74,558,699.95 </w:t>
            </w:r>
          </w:p>
        </w:tc>
      </w:tr>
      <w:tr w:rsidR="006E4950" w:rsidRPr="001E1372" w14:paraId="0598868B" w14:textId="77777777" w:rsidTr="000E4787">
        <w:trPr>
          <w:trHeight w:val="315"/>
        </w:trPr>
        <w:tc>
          <w:tcPr>
            <w:tcW w:w="1720" w:type="dxa"/>
            <w:tcBorders>
              <w:top w:val="nil"/>
              <w:left w:val="nil"/>
              <w:bottom w:val="single" w:sz="4" w:space="0" w:color="D9D9D9"/>
              <w:right w:val="nil"/>
            </w:tcBorders>
            <w:shd w:val="clear" w:color="auto" w:fill="auto"/>
            <w:vAlign w:val="center"/>
            <w:hideMark/>
          </w:tcPr>
          <w:p w14:paraId="3195A067"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6</w:t>
            </w:r>
          </w:p>
        </w:tc>
        <w:tc>
          <w:tcPr>
            <w:tcW w:w="5651" w:type="dxa"/>
            <w:tcBorders>
              <w:top w:val="nil"/>
              <w:left w:val="nil"/>
              <w:bottom w:val="single" w:sz="4" w:space="0" w:color="D9D9D9"/>
              <w:right w:val="nil"/>
            </w:tcBorders>
            <w:shd w:val="clear" w:color="auto" w:fill="auto"/>
            <w:noWrap/>
            <w:vAlign w:val="center"/>
            <w:hideMark/>
          </w:tcPr>
          <w:p w14:paraId="54375001"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Aprovechamientos </w:t>
            </w:r>
          </w:p>
        </w:tc>
        <w:tc>
          <w:tcPr>
            <w:tcW w:w="1565" w:type="dxa"/>
            <w:tcBorders>
              <w:top w:val="nil"/>
              <w:left w:val="nil"/>
              <w:bottom w:val="single" w:sz="4" w:space="0" w:color="D9D9D9"/>
              <w:right w:val="nil"/>
            </w:tcBorders>
            <w:shd w:val="clear" w:color="auto" w:fill="auto"/>
            <w:noWrap/>
            <w:vAlign w:val="center"/>
            <w:hideMark/>
          </w:tcPr>
          <w:p w14:paraId="6905263B"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46,238,386.65 </w:t>
            </w:r>
          </w:p>
        </w:tc>
      </w:tr>
      <w:tr w:rsidR="006E4950" w:rsidRPr="001E1372" w14:paraId="2BBAFBB7" w14:textId="77777777" w:rsidTr="000E4787">
        <w:trPr>
          <w:trHeight w:val="540"/>
        </w:trPr>
        <w:tc>
          <w:tcPr>
            <w:tcW w:w="1720" w:type="dxa"/>
            <w:tcBorders>
              <w:top w:val="nil"/>
              <w:left w:val="nil"/>
              <w:bottom w:val="single" w:sz="4" w:space="0" w:color="D9D9D9"/>
              <w:right w:val="nil"/>
            </w:tcBorders>
            <w:shd w:val="clear" w:color="auto" w:fill="auto"/>
            <w:vAlign w:val="center"/>
            <w:hideMark/>
          </w:tcPr>
          <w:p w14:paraId="476E458F"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8</w:t>
            </w:r>
          </w:p>
        </w:tc>
        <w:tc>
          <w:tcPr>
            <w:tcW w:w="5651" w:type="dxa"/>
            <w:tcBorders>
              <w:top w:val="nil"/>
              <w:left w:val="nil"/>
              <w:bottom w:val="single" w:sz="4" w:space="0" w:color="D9D9D9"/>
              <w:right w:val="nil"/>
            </w:tcBorders>
            <w:shd w:val="clear" w:color="auto" w:fill="auto"/>
            <w:vAlign w:val="center"/>
            <w:hideMark/>
          </w:tcPr>
          <w:p w14:paraId="6C6F483A"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Participaciones, aportaciones, convenios, incentivos derivados de la colaboración fiscal y fondos distintos de aportaciones </w:t>
            </w:r>
          </w:p>
        </w:tc>
        <w:tc>
          <w:tcPr>
            <w:tcW w:w="1565" w:type="dxa"/>
            <w:tcBorders>
              <w:top w:val="nil"/>
              <w:left w:val="nil"/>
              <w:bottom w:val="single" w:sz="4" w:space="0" w:color="D9D9D9"/>
              <w:right w:val="nil"/>
            </w:tcBorders>
            <w:shd w:val="clear" w:color="auto" w:fill="auto"/>
            <w:noWrap/>
            <w:vAlign w:val="center"/>
            <w:hideMark/>
          </w:tcPr>
          <w:p w14:paraId="0432CBA4"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2,487,005,390.38 </w:t>
            </w:r>
          </w:p>
        </w:tc>
      </w:tr>
      <w:tr w:rsidR="006E4950" w:rsidRPr="001E1372" w14:paraId="197FC935" w14:textId="77777777" w:rsidTr="000E4787">
        <w:trPr>
          <w:trHeight w:val="315"/>
        </w:trPr>
        <w:tc>
          <w:tcPr>
            <w:tcW w:w="1720" w:type="dxa"/>
            <w:tcBorders>
              <w:top w:val="nil"/>
              <w:left w:val="nil"/>
              <w:bottom w:val="single" w:sz="4" w:space="0" w:color="D9D9D9"/>
              <w:right w:val="nil"/>
            </w:tcBorders>
            <w:shd w:val="clear" w:color="auto" w:fill="auto"/>
            <w:vAlign w:val="center"/>
            <w:hideMark/>
          </w:tcPr>
          <w:p w14:paraId="3F576A9B"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0</w:t>
            </w:r>
          </w:p>
        </w:tc>
        <w:tc>
          <w:tcPr>
            <w:tcW w:w="5651" w:type="dxa"/>
            <w:tcBorders>
              <w:top w:val="nil"/>
              <w:left w:val="nil"/>
              <w:bottom w:val="single" w:sz="4" w:space="0" w:color="D9D9D9"/>
              <w:right w:val="nil"/>
            </w:tcBorders>
            <w:shd w:val="clear" w:color="auto" w:fill="auto"/>
            <w:noWrap/>
            <w:vAlign w:val="center"/>
            <w:hideMark/>
          </w:tcPr>
          <w:p w14:paraId="17A18EF5"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Ingresos Derivados de Financiamiento (Remanentes) </w:t>
            </w:r>
          </w:p>
        </w:tc>
        <w:tc>
          <w:tcPr>
            <w:tcW w:w="1565" w:type="dxa"/>
            <w:tcBorders>
              <w:top w:val="nil"/>
              <w:left w:val="nil"/>
              <w:bottom w:val="single" w:sz="4" w:space="0" w:color="D9D9D9"/>
              <w:right w:val="nil"/>
            </w:tcBorders>
            <w:shd w:val="clear" w:color="auto" w:fill="auto"/>
            <w:noWrap/>
            <w:vAlign w:val="center"/>
            <w:hideMark/>
          </w:tcPr>
          <w:p w14:paraId="2BF60DE5"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1,020,029,958.68 </w:t>
            </w:r>
          </w:p>
        </w:tc>
      </w:tr>
      <w:tr w:rsidR="006E4950" w:rsidRPr="001E1372" w14:paraId="668F8320" w14:textId="77777777" w:rsidTr="000E4787">
        <w:trPr>
          <w:trHeight w:val="195"/>
        </w:trPr>
        <w:tc>
          <w:tcPr>
            <w:tcW w:w="1720" w:type="dxa"/>
            <w:tcBorders>
              <w:top w:val="nil"/>
              <w:left w:val="nil"/>
              <w:bottom w:val="nil"/>
              <w:right w:val="nil"/>
            </w:tcBorders>
            <w:shd w:val="clear" w:color="auto" w:fill="auto"/>
            <w:noWrap/>
            <w:vAlign w:val="center"/>
            <w:hideMark/>
          </w:tcPr>
          <w:p w14:paraId="5656C6E0"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w:t>
            </w:r>
          </w:p>
        </w:tc>
        <w:tc>
          <w:tcPr>
            <w:tcW w:w="5651" w:type="dxa"/>
            <w:tcBorders>
              <w:top w:val="nil"/>
              <w:left w:val="nil"/>
              <w:bottom w:val="nil"/>
              <w:right w:val="nil"/>
            </w:tcBorders>
            <w:shd w:val="clear" w:color="auto" w:fill="auto"/>
            <w:noWrap/>
            <w:vAlign w:val="center"/>
            <w:hideMark/>
          </w:tcPr>
          <w:p w14:paraId="5A186A4C"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w:t>
            </w:r>
          </w:p>
        </w:tc>
        <w:tc>
          <w:tcPr>
            <w:tcW w:w="1565" w:type="dxa"/>
            <w:tcBorders>
              <w:top w:val="nil"/>
              <w:left w:val="nil"/>
              <w:bottom w:val="nil"/>
              <w:right w:val="nil"/>
            </w:tcBorders>
            <w:shd w:val="clear" w:color="auto" w:fill="auto"/>
            <w:noWrap/>
            <w:vAlign w:val="center"/>
            <w:hideMark/>
          </w:tcPr>
          <w:p w14:paraId="75B2C72A"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w:t>
            </w:r>
          </w:p>
        </w:tc>
      </w:tr>
      <w:tr w:rsidR="006E4950" w:rsidRPr="001E1372" w14:paraId="100AE20A" w14:textId="77777777" w:rsidTr="000E4787">
        <w:trPr>
          <w:trHeight w:val="345"/>
        </w:trPr>
        <w:tc>
          <w:tcPr>
            <w:tcW w:w="17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AA65FFB"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w:t>
            </w:r>
          </w:p>
        </w:tc>
        <w:tc>
          <w:tcPr>
            <w:tcW w:w="5651" w:type="dxa"/>
            <w:tcBorders>
              <w:top w:val="single" w:sz="12" w:space="0" w:color="auto"/>
              <w:left w:val="nil"/>
              <w:bottom w:val="single" w:sz="12" w:space="0" w:color="auto"/>
              <w:right w:val="single" w:sz="12" w:space="0" w:color="auto"/>
            </w:tcBorders>
            <w:shd w:val="clear" w:color="auto" w:fill="auto"/>
            <w:noWrap/>
            <w:vAlign w:val="center"/>
            <w:hideMark/>
          </w:tcPr>
          <w:p w14:paraId="4BBCF59A"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TOTAL RUBROS DE INGRESO</w:t>
            </w:r>
          </w:p>
        </w:tc>
        <w:tc>
          <w:tcPr>
            <w:tcW w:w="1565" w:type="dxa"/>
            <w:tcBorders>
              <w:top w:val="single" w:sz="12" w:space="0" w:color="auto"/>
              <w:left w:val="nil"/>
              <w:bottom w:val="single" w:sz="12" w:space="0" w:color="auto"/>
              <w:right w:val="single" w:sz="12" w:space="0" w:color="auto"/>
            </w:tcBorders>
            <w:shd w:val="clear" w:color="auto" w:fill="auto"/>
            <w:noWrap/>
            <w:vAlign w:val="center"/>
            <w:hideMark/>
          </w:tcPr>
          <w:p w14:paraId="2B26F17C"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4,223,450,444.20 </w:t>
            </w:r>
          </w:p>
        </w:tc>
      </w:tr>
      <w:tr w:rsidR="006E4950" w:rsidRPr="001E1372" w14:paraId="6BC209B7" w14:textId="77777777" w:rsidTr="000E4787">
        <w:trPr>
          <w:trHeight w:val="195"/>
        </w:trPr>
        <w:tc>
          <w:tcPr>
            <w:tcW w:w="1720" w:type="dxa"/>
            <w:tcBorders>
              <w:top w:val="nil"/>
              <w:left w:val="nil"/>
              <w:bottom w:val="nil"/>
              <w:right w:val="nil"/>
            </w:tcBorders>
            <w:shd w:val="clear" w:color="auto" w:fill="auto"/>
            <w:noWrap/>
            <w:vAlign w:val="center"/>
            <w:hideMark/>
          </w:tcPr>
          <w:p w14:paraId="0C8E51C2"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w:t>
            </w:r>
          </w:p>
        </w:tc>
        <w:tc>
          <w:tcPr>
            <w:tcW w:w="5651" w:type="dxa"/>
            <w:tcBorders>
              <w:top w:val="nil"/>
              <w:left w:val="nil"/>
              <w:bottom w:val="nil"/>
              <w:right w:val="nil"/>
            </w:tcBorders>
            <w:shd w:val="clear" w:color="auto" w:fill="auto"/>
            <w:noWrap/>
            <w:vAlign w:val="center"/>
            <w:hideMark/>
          </w:tcPr>
          <w:p w14:paraId="4AE334D3"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w:t>
            </w:r>
          </w:p>
        </w:tc>
        <w:tc>
          <w:tcPr>
            <w:tcW w:w="1565" w:type="dxa"/>
            <w:tcBorders>
              <w:top w:val="nil"/>
              <w:left w:val="nil"/>
              <w:bottom w:val="nil"/>
              <w:right w:val="nil"/>
            </w:tcBorders>
            <w:shd w:val="clear" w:color="auto" w:fill="auto"/>
            <w:noWrap/>
            <w:vAlign w:val="center"/>
            <w:hideMark/>
          </w:tcPr>
          <w:p w14:paraId="096E6915"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w:t>
            </w:r>
          </w:p>
        </w:tc>
      </w:tr>
      <w:tr w:rsidR="006E4950" w:rsidRPr="001E1372" w14:paraId="717A6FD3" w14:textId="77777777" w:rsidTr="000E4787">
        <w:trPr>
          <w:trHeight w:val="285"/>
        </w:trPr>
        <w:tc>
          <w:tcPr>
            <w:tcW w:w="1720" w:type="dxa"/>
            <w:tcBorders>
              <w:top w:val="single" w:sz="4" w:space="0" w:color="D9D9D9"/>
              <w:left w:val="nil"/>
              <w:bottom w:val="single" w:sz="4" w:space="0" w:color="D9D9D9"/>
              <w:right w:val="nil"/>
            </w:tcBorders>
            <w:shd w:val="clear" w:color="auto" w:fill="auto"/>
            <w:noWrap/>
            <w:vAlign w:val="center"/>
            <w:hideMark/>
          </w:tcPr>
          <w:p w14:paraId="0DFBAF70"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1000</w:t>
            </w:r>
          </w:p>
        </w:tc>
        <w:tc>
          <w:tcPr>
            <w:tcW w:w="5651" w:type="dxa"/>
            <w:tcBorders>
              <w:top w:val="single" w:sz="4" w:space="0" w:color="D9D9D9"/>
              <w:left w:val="nil"/>
              <w:bottom w:val="single" w:sz="4" w:space="0" w:color="D9D9D9"/>
              <w:right w:val="nil"/>
            </w:tcBorders>
            <w:shd w:val="clear" w:color="auto" w:fill="auto"/>
            <w:noWrap/>
            <w:vAlign w:val="center"/>
            <w:hideMark/>
          </w:tcPr>
          <w:p w14:paraId="0B861C34"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Servicios Personales</w:t>
            </w:r>
          </w:p>
        </w:tc>
        <w:tc>
          <w:tcPr>
            <w:tcW w:w="1565" w:type="dxa"/>
            <w:tcBorders>
              <w:top w:val="single" w:sz="4" w:space="0" w:color="D9D9D9"/>
              <w:left w:val="nil"/>
              <w:bottom w:val="single" w:sz="4" w:space="0" w:color="D9D9D9"/>
              <w:right w:val="nil"/>
            </w:tcBorders>
            <w:shd w:val="clear" w:color="auto" w:fill="auto"/>
            <w:noWrap/>
            <w:vAlign w:val="center"/>
            <w:hideMark/>
          </w:tcPr>
          <w:p w14:paraId="32F4B96E"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968,414,933.94 </w:t>
            </w:r>
          </w:p>
        </w:tc>
      </w:tr>
      <w:tr w:rsidR="006E4950" w:rsidRPr="001E1372" w14:paraId="15B61D79" w14:textId="77777777" w:rsidTr="000E4787">
        <w:trPr>
          <w:trHeight w:val="285"/>
        </w:trPr>
        <w:tc>
          <w:tcPr>
            <w:tcW w:w="1720" w:type="dxa"/>
            <w:tcBorders>
              <w:top w:val="nil"/>
              <w:left w:val="nil"/>
              <w:bottom w:val="single" w:sz="4" w:space="0" w:color="D9D9D9"/>
              <w:right w:val="nil"/>
            </w:tcBorders>
            <w:shd w:val="clear" w:color="auto" w:fill="auto"/>
            <w:noWrap/>
            <w:vAlign w:val="center"/>
            <w:hideMark/>
          </w:tcPr>
          <w:p w14:paraId="0120DAB5"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2000</w:t>
            </w:r>
          </w:p>
        </w:tc>
        <w:tc>
          <w:tcPr>
            <w:tcW w:w="5651" w:type="dxa"/>
            <w:tcBorders>
              <w:top w:val="nil"/>
              <w:left w:val="nil"/>
              <w:bottom w:val="single" w:sz="4" w:space="0" w:color="D9D9D9"/>
              <w:right w:val="nil"/>
            </w:tcBorders>
            <w:shd w:val="clear" w:color="auto" w:fill="auto"/>
            <w:noWrap/>
            <w:vAlign w:val="center"/>
            <w:hideMark/>
          </w:tcPr>
          <w:p w14:paraId="6472F857"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Materiales y Suministros</w:t>
            </w:r>
          </w:p>
        </w:tc>
        <w:tc>
          <w:tcPr>
            <w:tcW w:w="1565" w:type="dxa"/>
            <w:tcBorders>
              <w:top w:val="nil"/>
              <w:left w:val="nil"/>
              <w:bottom w:val="single" w:sz="4" w:space="0" w:color="D9D9D9"/>
              <w:right w:val="nil"/>
            </w:tcBorders>
            <w:shd w:val="clear" w:color="auto" w:fill="auto"/>
            <w:noWrap/>
            <w:vAlign w:val="center"/>
            <w:hideMark/>
          </w:tcPr>
          <w:p w14:paraId="29AE105A"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196,702,907.27 </w:t>
            </w:r>
          </w:p>
        </w:tc>
      </w:tr>
      <w:tr w:rsidR="006E4950" w:rsidRPr="001E1372" w14:paraId="6F2517E5" w14:textId="77777777" w:rsidTr="000E4787">
        <w:trPr>
          <w:trHeight w:val="285"/>
        </w:trPr>
        <w:tc>
          <w:tcPr>
            <w:tcW w:w="1720" w:type="dxa"/>
            <w:tcBorders>
              <w:top w:val="nil"/>
              <w:left w:val="nil"/>
              <w:bottom w:val="single" w:sz="4" w:space="0" w:color="D9D9D9"/>
              <w:right w:val="nil"/>
            </w:tcBorders>
            <w:shd w:val="clear" w:color="auto" w:fill="auto"/>
            <w:noWrap/>
            <w:vAlign w:val="center"/>
            <w:hideMark/>
          </w:tcPr>
          <w:p w14:paraId="06955718"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3000</w:t>
            </w:r>
          </w:p>
        </w:tc>
        <w:tc>
          <w:tcPr>
            <w:tcW w:w="5651" w:type="dxa"/>
            <w:tcBorders>
              <w:top w:val="nil"/>
              <w:left w:val="nil"/>
              <w:bottom w:val="single" w:sz="4" w:space="0" w:color="D9D9D9"/>
              <w:right w:val="nil"/>
            </w:tcBorders>
            <w:shd w:val="clear" w:color="auto" w:fill="auto"/>
            <w:noWrap/>
            <w:vAlign w:val="center"/>
            <w:hideMark/>
          </w:tcPr>
          <w:p w14:paraId="2A3AE6AC"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Servicios Generales</w:t>
            </w:r>
          </w:p>
        </w:tc>
        <w:tc>
          <w:tcPr>
            <w:tcW w:w="1565" w:type="dxa"/>
            <w:tcBorders>
              <w:top w:val="nil"/>
              <w:left w:val="nil"/>
              <w:bottom w:val="single" w:sz="4" w:space="0" w:color="D9D9D9"/>
              <w:right w:val="nil"/>
            </w:tcBorders>
            <w:shd w:val="clear" w:color="auto" w:fill="auto"/>
            <w:noWrap/>
            <w:vAlign w:val="center"/>
            <w:hideMark/>
          </w:tcPr>
          <w:p w14:paraId="30B01BBE"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855,561,973.33 </w:t>
            </w:r>
          </w:p>
        </w:tc>
      </w:tr>
      <w:tr w:rsidR="006E4950" w:rsidRPr="001E1372" w14:paraId="2D1E44CF" w14:textId="77777777" w:rsidTr="000E4787">
        <w:trPr>
          <w:trHeight w:val="285"/>
        </w:trPr>
        <w:tc>
          <w:tcPr>
            <w:tcW w:w="1720" w:type="dxa"/>
            <w:tcBorders>
              <w:top w:val="nil"/>
              <w:left w:val="nil"/>
              <w:bottom w:val="single" w:sz="4" w:space="0" w:color="D9D9D9"/>
              <w:right w:val="nil"/>
            </w:tcBorders>
            <w:shd w:val="clear" w:color="auto" w:fill="auto"/>
            <w:noWrap/>
            <w:vAlign w:val="center"/>
            <w:hideMark/>
          </w:tcPr>
          <w:p w14:paraId="7D129E27"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4000</w:t>
            </w:r>
          </w:p>
        </w:tc>
        <w:tc>
          <w:tcPr>
            <w:tcW w:w="5651" w:type="dxa"/>
            <w:tcBorders>
              <w:top w:val="nil"/>
              <w:left w:val="nil"/>
              <w:bottom w:val="single" w:sz="4" w:space="0" w:color="D9D9D9"/>
              <w:right w:val="nil"/>
            </w:tcBorders>
            <w:shd w:val="clear" w:color="auto" w:fill="auto"/>
            <w:noWrap/>
            <w:vAlign w:val="center"/>
            <w:hideMark/>
          </w:tcPr>
          <w:p w14:paraId="4E4A4902"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Transferencias, Asignaciones, Subsidios y Otras Ayudas</w:t>
            </w:r>
          </w:p>
        </w:tc>
        <w:tc>
          <w:tcPr>
            <w:tcW w:w="1565" w:type="dxa"/>
            <w:tcBorders>
              <w:top w:val="nil"/>
              <w:left w:val="nil"/>
              <w:bottom w:val="single" w:sz="4" w:space="0" w:color="D9D9D9"/>
              <w:right w:val="nil"/>
            </w:tcBorders>
            <w:shd w:val="clear" w:color="auto" w:fill="auto"/>
            <w:noWrap/>
            <w:vAlign w:val="center"/>
            <w:hideMark/>
          </w:tcPr>
          <w:p w14:paraId="12DFC1E6"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406,669,100.56 </w:t>
            </w:r>
          </w:p>
        </w:tc>
      </w:tr>
      <w:tr w:rsidR="006E4950" w:rsidRPr="001E1372" w14:paraId="4D09E82E" w14:textId="77777777" w:rsidTr="000E4787">
        <w:trPr>
          <w:trHeight w:val="285"/>
        </w:trPr>
        <w:tc>
          <w:tcPr>
            <w:tcW w:w="1720" w:type="dxa"/>
            <w:tcBorders>
              <w:top w:val="nil"/>
              <w:left w:val="nil"/>
              <w:bottom w:val="single" w:sz="4" w:space="0" w:color="D9D9D9"/>
              <w:right w:val="nil"/>
            </w:tcBorders>
            <w:shd w:val="clear" w:color="auto" w:fill="auto"/>
            <w:noWrap/>
            <w:vAlign w:val="center"/>
            <w:hideMark/>
          </w:tcPr>
          <w:p w14:paraId="7D429223"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5000</w:t>
            </w:r>
          </w:p>
        </w:tc>
        <w:tc>
          <w:tcPr>
            <w:tcW w:w="5651" w:type="dxa"/>
            <w:tcBorders>
              <w:top w:val="nil"/>
              <w:left w:val="nil"/>
              <w:bottom w:val="single" w:sz="4" w:space="0" w:color="D9D9D9"/>
              <w:right w:val="nil"/>
            </w:tcBorders>
            <w:shd w:val="clear" w:color="auto" w:fill="auto"/>
            <w:noWrap/>
            <w:vAlign w:val="center"/>
            <w:hideMark/>
          </w:tcPr>
          <w:p w14:paraId="7DED39DA"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Bienes Muebles, Inmuebles e Intangibles</w:t>
            </w:r>
          </w:p>
        </w:tc>
        <w:tc>
          <w:tcPr>
            <w:tcW w:w="1565" w:type="dxa"/>
            <w:tcBorders>
              <w:top w:val="nil"/>
              <w:left w:val="nil"/>
              <w:bottom w:val="single" w:sz="4" w:space="0" w:color="D9D9D9"/>
              <w:right w:val="nil"/>
            </w:tcBorders>
            <w:shd w:val="clear" w:color="auto" w:fill="auto"/>
            <w:noWrap/>
            <w:vAlign w:val="center"/>
            <w:hideMark/>
          </w:tcPr>
          <w:p w14:paraId="10D16B31"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120,199,350.99 </w:t>
            </w:r>
          </w:p>
        </w:tc>
      </w:tr>
      <w:tr w:rsidR="006E4950" w:rsidRPr="001E1372" w14:paraId="5D779554" w14:textId="77777777" w:rsidTr="000E4787">
        <w:trPr>
          <w:trHeight w:val="285"/>
        </w:trPr>
        <w:tc>
          <w:tcPr>
            <w:tcW w:w="1720" w:type="dxa"/>
            <w:tcBorders>
              <w:top w:val="nil"/>
              <w:left w:val="nil"/>
              <w:bottom w:val="single" w:sz="4" w:space="0" w:color="D9D9D9"/>
              <w:right w:val="nil"/>
            </w:tcBorders>
            <w:shd w:val="clear" w:color="auto" w:fill="auto"/>
            <w:noWrap/>
            <w:vAlign w:val="center"/>
            <w:hideMark/>
          </w:tcPr>
          <w:p w14:paraId="101CFB17"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6000</w:t>
            </w:r>
          </w:p>
        </w:tc>
        <w:tc>
          <w:tcPr>
            <w:tcW w:w="5651" w:type="dxa"/>
            <w:tcBorders>
              <w:top w:val="nil"/>
              <w:left w:val="nil"/>
              <w:bottom w:val="single" w:sz="4" w:space="0" w:color="D9D9D9"/>
              <w:right w:val="nil"/>
            </w:tcBorders>
            <w:shd w:val="clear" w:color="auto" w:fill="auto"/>
            <w:noWrap/>
            <w:vAlign w:val="center"/>
            <w:hideMark/>
          </w:tcPr>
          <w:p w14:paraId="42D954AE"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Inversión Pública</w:t>
            </w:r>
          </w:p>
        </w:tc>
        <w:tc>
          <w:tcPr>
            <w:tcW w:w="1565" w:type="dxa"/>
            <w:tcBorders>
              <w:top w:val="nil"/>
              <w:left w:val="nil"/>
              <w:bottom w:val="single" w:sz="4" w:space="0" w:color="D9D9D9"/>
              <w:right w:val="nil"/>
            </w:tcBorders>
            <w:shd w:val="clear" w:color="auto" w:fill="auto"/>
            <w:noWrap/>
            <w:vAlign w:val="center"/>
            <w:hideMark/>
          </w:tcPr>
          <w:p w14:paraId="26928150"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1,482,278,653.33 </w:t>
            </w:r>
          </w:p>
        </w:tc>
      </w:tr>
      <w:tr w:rsidR="006E4950" w:rsidRPr="001E1372" w14:paraId="2078E0BD" w14:textId="77777777" w:rsidTr="000E4787">
        <w:trPr>
          <w:trHeight w:val="285"/>
        </w:trPr>
        <w:tc>
          <w:tcPr>
            <w:tcW w:w="1720" w:type="dxa"/>
            <w:tcBorders>
              <w:top w:val="nil"/>
              <w:left w:val="nil"/>
              <w:bottom w:val="single" w:sz="4" w:space="0" w:color="D9D9D9"/>
              <w:right w:val="nil"/>
            </w:tcBorders>
            <w:shd w:val="clear" w:color="auto" w:fill="auto"/>
            <w:noWrap/>
            <w:vAlign w:val="center"/>
            <w:hideMark/>
          </w:tcPr>
          <w:p w14:paraId="4FA8AB5B"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7000</w:t>
            </w:r>
          </w:p>
        </w:tc>
        <w:tc>
          <w:tcPr>
            <w:tcW w:w="5651" w:type="dxa"/>
            <w:tcBorders>
              <w:top w:val="nil"/>
              <w:left w:val="nil"/>
              <w:bottom w:val="single" w:sz="4" w:space="0" w:color="D9D9D9"/>
              <w:right w:val="nil"/>
            </w:tcBorders>
            <w:shd w:val="clear" w:color="auto" w:fill="auto"/>
            <w:noWrap/>
            <w:vAlign w:val="center"/>
            <w:hideMark/>
          </w:tcPr>
          <w:p w14:paraId="14C294DB"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Inversiones Financieras y Otras Provisiones</w:t>
            </w:r>
          </w:p>
        </w:tc>
        <w:tc>
          <w:tcPr>
            <w:tcW w:w="1565" w:type="dxa"/>
            <w:tcBorders>
              <w:top w:val="nil"/>
              <w:left w:val="nil"/>
              <w:bottom w:val="single" w:sz="4" w:space="0" w:color="D9D9D9"/>
              <w:right w:val="nil"/>
            </w:tcBorders>
            <w:shd w:val="clear" w:color="auto" w:fill="auto"/>
            <w:noWrap/>
            <w:vAlign w:val="center"/>
            <w:hideMark/>
          </w:tcPr>
          <w:p w14:paraId="07D56463"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   </w:t>
            </w:r>
          </w:p>
        </w:tc>
      </w:tr>
      <w:tr w:rsidR="006E4950" w:rsidRPr="001E1372" w14:paraId="665E932F" w14:textId="77777777" w:rsidTr="000E4787">
        <w:trPr>
          <w:trHeight w:val="285"/>
        </w:trPr>
        <w:tc>
          <w:tcPr>
            <w:tcW w:w="1720" w:type="dxa"/>
            <w:tcBorders>
              <w:top w:val="nil"/>
              <w:left w:val="nil"/>
              <w:bottom w:val="nil"/>
              <w:right w:val="nil"/>
            </w:tcBorders>
            <w:shd w:val="clear" w:color="auto" w:fill="auto"/>
            <w:noWrap/>
            <w:vAlign w:val="center"/>
            <w:hideMark/>
          </w:tcPr>
          <w:p w14:paraId="58528408"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9000</w:t>
            </w:r>
          </w:p>
        </w:tc>
        <w:tc>
          <w:tcPr>
            <w:tcW w:w="5651" w:type="dxa"/>
            <w:tcBorders>
              <w:top w:val="nil"/>
              <w:left w:val="nil"/>
              <w:bottom w:val="nil"/>
              <w:right w:val="nil"/>
            </w:tcBorders>
            <w:shd w:val="clear" w:color="auto" w:fill="auto"/>
            <w:noWrap/>
            <w:vAlign w:val="center"/>
            <w:hideMark/>
          </w:tcPr>
          <w:p w14:paraId="70A00AC8"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Deuda Pública</w:t>
            </w:r>
          </w:p>
        </w:tc>
        <w:tc>
          <w:tcPr>
            <w:tcW w:w="1565" w:type="dxa"/>
            <w:tcBorders>
              <w:top w:val="nil"/>
              <w:left w:val="nil"/>
              <w:bottom w:val="nil"/>
              <w:right w:val="nil"/>
            </w:tcBorders>
            <w:shd w:val="clear" w:color="auto" w:fill="auto"/>
            <w:noWrap/>
            <w:vAlign w:val="center"/>
            <w:hideMark/>
          </w:tcPr>
          <w:p w14:paraId="46CA9FBB"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193,623,524.79 </w:t>
            </w:r>
          </w:p>
        </w:tc>
      </w:tr>
      <w:tr w:rsidR="006E4950" w:rsidRPr="001E1372" w14:paraId="3025DF99" w14:textId="77777777" w:rsidTr="000E4787">
        <w:trPr>
          <w:trHeight w:val="150"/>
        </w:trPr>
        <w:tc>
          <w:tcPr>
            <w:tcW w:w="1720" w:type="dxa"/>
            <w:tcBorders>
              <w:top w:val="nil"/>
              <w:left w:val="nil"/>
              <w:bottom w:val="nil"/>
              <w:right w:val="nil"/>
            </w:tcBorders>
            <w:shd w:val="clear" w:color="auto" w:fill="auto"/>
            <w:noWrap/>
            <w:vAlign w:val="center"/>
            <w:hideMark/>
          </w:tcPr>
          <w:p w14:paraId="55417280"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w:t>
            </w:r>
          </w:p>
        </w:tc>
        <w:tc>
          <w:tcPr>
            <w:tcW w:w="5651" w:type="dxa"/>
            <w:tcBorders>
              <w:top w:val="nil"/>
              <w:left w:val="nil"/>
              <w:bottom w:val="nil"/>
              <w:right w:val="nil"/>
            </w:tcBorders>
            <w:shd w:val="clear" w:color="auto" w:fill="auto"/>
            <w:noWrap/>
            <w:vAlign w:val="center"/>
            <w:hideMark/>
          </w:tcPr>
          <w:p w14:paraId="4AD27F14"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w:t>
            </w:r>
          </w:p>
        </w:tc>
        <w:tc>
          <w:tcPr>
            <w:tcW w:w="1565" w:type="dxa"/>
            <w:tcBorders>
              <w:top w:val="nil"/>
              <w:left w:val="nil"/>
              <w:bottom w:val="nil"/>
              <w:right w:val="nil"/>
            </w:tcBorders>
            <w:shd w:val="clear" w:color="auto" w:fill="auto"/>
            <w:noWrap/>
            <w:vAlign w:val="center"/>
            <w:hideMark/>
          </w:tcPr>
          <w:p w14:paraId="0861EF4C" w14:textId="77777777" w:rsidR="006E4950" w:rsidRPr="001E1372" w:rsidRDefault="006E4950" w:rsidP="001E1372">
            <w:pPr>
              <w:spacing w:after="0" w:line="240" w:lineRule="auto"/>
              <w:jc w:val="center"/>
              <w:rPr>
                <w:rFonts w:cstheme="minorHAnsi"/>
                <w:b/>
                <w:bCs/>
                <w:sz w:val="16"/>
                <w:szCs w:val="16"/>
              </w:rPr>
            </w:pPr>
            <w:r w:rsidRPr="001E1372">
              <w:rPr>
                <w:rFonts w:cstheme="minorHAnsi"/>
                <w:b/>
                <w:bCs/>
                <w:sz w:val="16"/>
                <w:szCs w:val="16"/>
              </w:rPr>
              <w:t> </w:t>
            </w:r>
          </w:p>
        </w:tc>
      </w:tr>
      <w:tr w:rsidR="006E4950" w:rsidRPr="001E1372" w14:paraId="6E417CFF" w14:textId="77777777" w:rsidTr="000E4787">
        <w:trPr>
          <w:trHeight w:val="345"/>
        </w:trPr>
        <w:tc>
          <w:tcPr>
            <w:tcW w:w="17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7FFB1C5"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w:t>
            </w:r>
          </w:p>
        </w:tc>
        <w:tc>
          <w:tcPr>
            <w:tcW w:w="5651" w:type="dxa"/>
            <w:tcBorders>
              <w:top w:val="single" w:sz="12" w:space="0" w:color="auto"/>
              <w:left w:val="nil"/>
              <w:bottom w:val="single" w:sz="12" w:space="0" w:color="auto"/>
              <w:right w:val="single" w:sz="12" w:space="0" w:color="auto"/>
            </w:tcBorders>
            <w:shd w:val="clear" w:color="auto" w:fill="auto"/>
            <w:noWrap/>
            <w:vAlign w:val="center"/>
            <w:hideMark/>
          </w:tcPr>
          <w:p w14:paraId="6753AD74"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TOTAL </w:t>
            </w:r>
            <w:proofErr w:type="spellStart"/>
            <w:r w:rsidRPr="001E1372">
              <w:rPr>
                <w:rFonts w:cstheme="minorHAnsi"/>
                <w:b/>
                <w:bCs/>
                <w:sz w:val="16"/>
                <w:szCs w:val="16"/>
              </w:rPr>
              <w:t>CAPITULOS</w:t>
            </w:r>
            <w:proofErr w:type="spellEnd"/>
            <w:r w:rsidRPr="001E1372">
              <w:rPr>
                <w:rFonts w:cstheme="minorHAnsi"/>
                <w:b/>
                <w:bCs/>
                <w:sz w:val="16"/>
                <w:szCs w:val="16"/>
              </w:rPr>
              <w:t xml:space="preserve"> DE GASTO</w:t>
            </w:r>
          </w:p>
        </w:tc>
        <w:tc>
          <w:tcPr>
            <w:tcW w:w="1565" w:type="dxa"/>
            <w:tcBorders>
              <w:top w:val="single" w:sz="12" w:space="0" w:color="auto"/>
              <w:left w:val="nil"/>
              <w:bottom w:val="single" w:sz="12" w:space="0" w:color="auto"/>
              <w:right w:val="single" w:sz="12" w:space="0" w:color="auto"/>
            </w:tcBorders>
            <w:shd w:val="clear" w:color="auto" w:fill="auto"/>
            <w:noWrap/>
            <w:vAlign w:val="center"/>
            <w:hideMark/>
          </w:tcPr>
          <w:p w14:paraId="103221A5" w14:textId="77777777" w:rsidR="006E4950" w:rsidRPr="001E1372" w:rsidRDefault="006E4950" w:rsidP="001E1372">
            <w:pPr>
              <w:spacing w:after="0" w:line="240" w:lineRule="auto"/>
              <w:rPr>
                <w:rFonts w:cstheme="minorHAnsi"/>
                <w:b/>
                <w:bCs/>
                <w:sz w:val="16"/>
                <w:szCs w:val="16"/>
              </w:rPr>
            </w:pPr>
            <w:r w:rsidRPr="001E1372">
              <w:rPr>
                <w:rFonts w:cstheme="minorHAnsi"/>
                <w:b/>
                <w:bCs/>
                <w:sz w:val="16"/>
                <w:szCs w:val="16"/>
              </w:rPr>
              <w:t xml:space="preserve">    4,223,450,444.20 </w:t>
            </w:r>
          </w:p>
        </w:tc>
      </w:tr>
    </w:tbl>
    <w:p w14:paraId="3A4EE2F9" w14:textId="77777777" w:rsidR="00111059" w:rsidRPr="003525D5" w:rsidRDefault="00111059" w:rsidP="00111059">
      <w:pPr>
        <w:pStyle w:val="NormalWeb"/>
        <w:spacing w:before="0" w:beforeAutospacing="0" w:after="0" w:afterAutospacing="0" w:line="360" w:lineRule="auto"/>
        <w:jc w:val="both"/>
        <w:rPr>
          <w:rFonts w:ascii="Century Gothic" w:hAnsi="Century Gothic"/>
          <w:bCs/>
        </w:rPr>
      </w:pPr>
    </w:p>
    <w:p w14:paraId="7F664ABD" w14:textId="4D98B7FE" w:rsidR="00111059" w:rsidRPr="007856B9" w:rsidRDefault="00111059" w:rsidP="00111059">
      <w:pPr>
        <w:pStyle w:val="NormalWeb"/>
        <w:spacing w:before="0" w:beforeAutospacing="0" w:after="0" w:afterAutospacing="0" w:line="360" w:lineRule="auto"/>
        <w:jc w:val="both"/>
        <w:rPr>
          <w:rFonts w:ascii="Century Gothic" w:hAnsi="Century Gothic" w:cs="Arial"/>
        </w:rPr>
      </w:pPr>
      <w:r w:rsidRPr="007856B9">
        <w:rPr>
          <w:rFonts w:ascii="Century Gothic" w:hAnsi="Century Gothic"/>
        </w:rPr>
        <w:t xml:space="preserve">- - - </w:t>
      </w:r>
      <w:r w:rsidRPr="007856B9">
        <w:rPr>
          <w:rFonts w:ascii="Century Gothic" w:hAnsi="Century Gothic"/>
          <w:bCs/>
        </w:rPr>
        <w:t xml:space="preserve">El </w:t>
      </w:r>
      <w:r w:rsidRPr="007856B9">
        <w:rPr>
          <w:rFonts w:ascii="Century Gothic" w:hAnsi="Century Gothic" w:cs="Arial"/>
          <w:b/>
        </w:rPr>
        <w:t xml:space="preserve">Secretario del Ayuntamiento </w:t>
      </w:r>
      <w:r w:rsidRPr="007856B9">
        <w:rPr>
          <w:rFonts w:ascii="Century Gothic" w:hAnsi="Century Gothic" w:cs="Arial"/>
          <w:b/>
          <w:bCs/>
          <w:lang w:val="es-ES_tradnl"/>
        </w:rPr>
        <w:t xml:space="preserve">Rodolfo Gómez Cervantes </w:t>
      </w:r>
      <w:r w:rsidRPr="007856B9">
        <w:rPr>
          <w:rFonts w:ascii="Century Gothic" w:hAnsi="Century Gothic" w:cs="Arial"/>
          <w:bCs/>
          <w:lang w:val="es-ES_tradnl"/>
        </w:rPr>
        <w:t>i</w:t>
      </w:r>
      <w:proofErr w:type="spellStart"/>
      <w:r w:rsidRPr="007856B9">
        <w:rPr>
          <w:rFonts w:ascii="Century Gothic" w:hAnsi="Century Gothic"/>
        </w:rPr>
        <w:t>ndica</w:t>
      </w:r>
      <w:proofErr w:type="spellEnd"/>
      <w:r w:rsidRPr="007856B9">
        <w:rPr>
          <w:rFonts w:ascii="Century Gothic" w:hAnsi="Century Gothic"/>
        </w:rPr>
        <w:t xml:space="preserve">: </w:t>
      </w:r>
      <w:r w:rsidRPr="007856B9">
        <w:rPr>
          <w:rFonts w:ascii="Century Gothic" w:hAnsi="Century Gothic" w:cs="Arial"/>
        </w:rPr>
        <w:t xml:space="preserve">“Como punto 23 cuenta con el oficio </w:t>
      </w:r>
      <w:r w:rsidR="007856B9" w:rsidRPr="007856B9">
        <w:rPr>
          <w:rFonts w:ascii="Century Gothic" w:hAnsi="Century Gothic" w:cstheme="minorHAnsi"/>
        </w:rPr>
        <w:t>Reg./3114/2024, suscrito por la Regidora y Presidenta de la Comisión de Hacienda, Patrimonio y Cuenta Pública, Ma. del Rocío Jiménez Chávez, con el que remite minuta dictamen elaborada por dicha Comisión, relativa a la Segunda modificación del Programa de Inversión del Ramo 33, Ejercicio Fiscal 2024</w:t>
      </w:r>
      <w:r w:rsidRPr="007856B9">
        <w:rPr>
          <w:rFonts w:ascii="Century Gothic" w:hAnsi="Century Gothic" w:cs="Arial"/>
        </w:rPr>
        <w:t>. Para su análisis y acuerdo procedente. Pongo a su consideración este asunto por si desean intervenir”.</w:t>
      </w:r>
      <w:r w:rsidRPr="007856B9">
        <w:rPr>
          <w:rFonts w:ascii="Century Gothic" w:hAnsi="Century Gothic" w:cs="Arial"/>
          <w:bCs/>
        </w:rPr>
        <w:t xml:space="preserve"> </w:t>
      </w:r>
    </w:p>
    <w:p w14:paraId="59E7DB24" w14:textId="0C206AEA" w:rsidR="00111059" w:rsidRPr="003525D5" w:rsidRDefault="00111059" w:rsidP="00111059">
      <w:pPr>
        <w:pStyle w:val="NormalWeb"/>
        <w:spacing w:before="0" w:beforeAutospacing="0" w:after="0" w:afterAutospacing="0" w:line="360" w:lineRule="auto"/>
        <w:jc w:val="both"/>
        <w:rPr>
          <w:rFonts w:ascii="Century Gothic" w:hAnsi="Century Gothic"/>
          <w:bCs/>
        </w:rPr>
      </w:pPr>
      <w:r w:rsidRPr="001B1CB5">
        <w:rPr>
          <w:rFonts w:ascii="Century Gothic" w:hAnsi="Century Gothic" w:cs="Arial"/>
        </w:rPr>
        <w:t>- - - “</w:t>
      </w:r>
      <w:r w:rsidR="007856B9" w:rsidRPr="007856B9">
        <w:rPr>
          <w:rFonts w:ascii="Century Gothic" w:hAnsi="Century Gothic" w:cs="Arial"/>
        </w:rPr>
        <w:t xml:space="preserve">No habiendo </w:t>
      </w:r>
      <w:r w:rsidR="007856B9">
        <w:rPr>
          <w:rFonts w:ascii="Century Gothic" w:hAnsi="Century Gothic" w:cs="Arial"/>
        </w:rPr>
        <w:t>intervenciones</w:t>
      </w:r>
      <w:r w:rsidR="007856B9" w:rsidRPr="007856B9">
        <w:rPr>
          <w:rFonts w:ascii="Century Gothic" w:hAnsi="Century Gothic" w:cs="Arial"/>
        </w:rPr>
        <w:t xml:space="preserve"> recabaré sus votos, quienes estén a favor de aprobar el asunto incluido en este punto del orden del día, levanten su mano. Gracias. Se reciben 10 </w:t>
      </w:r>
      <w:r w:rsidR="00D234A6">
        <w:rPr>
          <w:rFonts w:ascii="Century Gothic" w:hAnsi="Century Gothic" w:cs="Arial"/>
        </w:rPr>
        <w:t>(diez)</w:t>
      </w:r>
      <w:r w:rsidR="007856B9" w:rsidRPr="007856B9">
        <w:rPr>
          <w:rFonts w:ascii="Century Gothic" w:hAnsi="Century Gothic" w:cs="Arial"/>
        </w:rPr>
        <w:t>votos a favor. Quienes estén en contra de aprobarlo, por favor levanten su mano. Perdón, hago</w:t>
      </w:r>
      <w:r w:rsidR="00D234A6">
        <w:rPr>
          <w:rFonts w:ascii="Century Gothic" w:hAnsi="Century Gothic" w:cs="Arial"/>
        </w:rPr>
        <w:t xml:space="preserve"> </w:t>
      </w:r>
      <w:r w:rsidR="007856B9" w:rsidRPr="007856B9">
        <w:rPr>
          <w:rFonts w:ascii="Century Gothic" w:hAnsi="Century Gothic" w:cs="Arial"/>
        </w:rPr>
        <w:t xml:space="preserve">la corrección, voy a someter nuevamente la votación para que quede </w:t>
      </w:r>
      <w:r w:rsidR="00D234A6" w:rsidRPr="007856B9">
        <w:rPr>
          <w:rFonts w:ascii="Century Gothic" w:hAnsi="Century Gothic" w:cs="Arial"/>
        </w:rPr>
        <w:t>claro</w:t>
      </w:r>
      <w:r w:rsidR="00D234A6">
        <w:rPr>
          <w:rFonts w:ascii="Century Gothic" w:hAnsi="Century Gothic" w:cs="Arial"/>
        </w:rPr>
        <w:t>.</w:t>
      </w:r>
      <w:r w:rsidR="00D234A6" w:rsidRPr="007856B9">
        <w:rPr>
          <w:rFonts w:ascii="Century Gothic" w:hAnsi="Century Gothic" w:cs="Arial"/>
        </w:rPr>
        <w:t xml:space="preserve"> </w:t>
      </w:r>
      <w:r w:rsidR="00D234A6">
        <w:rPr>
          <w:rFonts w:ascii="Century Gothic" w:hAnsi="Century Gothic" w:cs="Arial"/>
        </w:rPr>
        <w:t>Q</w:t>
      </w:r>
      <w:r w:rsidR="007856B9" w:rsidRPr="007856B9">
        <w:rPr>
          <w:rFonts w:ascii="Century Gothic" w:hAnsi="Century Gothic" w:cs="Arial"/>
        </w:rPr>
        <w:t xml:space="preserve">ue este quienes estén a favor de la aprobación del asunto, incluido en este punto del orden del día, levanten su mano, por favor. </w:t>
      </w:r>
      <w:r w:rsidR="00D234A6">
        <w:rPr>
          <w:rFonts w:ascii="Century Gothic" w:hAnsi="Century Gothic" w:cs="Arial"/>
        </w:rPr>
        <w:t>G</w:t>
      </w:r>
      <w:r w:rsidR="007856B9" w:rsidRPr="007856B9">
        <w:rPr>
          <w:rFonts w:ascii="Century Gothic" w:hAnsi="Century Gothic" w:cs="Arial"/>
        </w:rPr>
        <w:t xml:space="preserve">racias, se reciben 9 </w:t>
      </w:r>
      <w:r w:rsidR="00D234A6">
        <w:rPr>
          <w:rFonts w:ascii="Century Gothic" w:hAnsi="Century Gothic" w:cs="Arial"/>
        </w:rPr>
        <w:t xml:space="preserve">(nueve) </w:t>
      </w:r>
      <w:r w:rsidR="007856B9" w:rsidRPr="007856B9">
        <w:rPr>
          <w:rFonts w:ascii="Century Gothic" w:hAnsi="Century Gothic" w:cs="Arial"/>
        </w:rPr>
        <w:t xml:space="preserve">votos a </w:t>
      </w:r>
      <w:r w:rsidR="007856B9" w:rsidRPr="007856B9">
        <w:rPr>
          <w:rFonts w:ascii="Century Gothic" w:hAnsi="Century Gothic" w:cs="Arial"/>
        </w:rPr>
        <w:lastRenderedPageBreak/>
        <w:t xml:space="preserve">favor quienes estén en contra de aprobarlo, por favor levanten su mano. Muchas gracias. Se reciben </w:t>
      </w:r>
      <w:r w:rsidR="00D234A6">
        <w:rPr>
          <w:rFonts w:ascii="Century Gothic" w:hAnsi="Century Gothic" w:cs="Arial"/>
        </w:rPr>
        <w:t>4 (</w:t>
      </w:r>
      <w:r w:rsidR="007856B9" w:rsidRPr="007856B9">
        <w:rPr>
          <w:rFonts w:ascii="Century Gothic" w:hAnsi="Century Gothic" w:cs="Arial"/>
        </w:rPr>
        <w:t>cuatro</w:t>
      </w:r>
      <w:r w:rsidR="00D234A6">
        <w:rPr>
          <w:rFonts w:ascii="Century Gothic" w:hAnsi="Century Gothic" w:cs="Arial"/>
        </w:rPr>
        <w:t>)</w:t>
      </w:r>
      <w:r w:rsidR="007856B9" w:rsidRPr="007856B9">
        <w:rPr>
          <w:rFonts w:ascii="Century Gothic" w:hAnsi="Century Gothic" w:cs="Arial"/>
        </w:rPr>
        <w:t xml:space="preserve"> votos en contra por parte de los regidores integrantes de la fracción de </w:t>
      </w:r>
      <w:r w:rsidR="00D234A6" w:rsidRPr="007856B9">
        <w:rPr>
          <w:rFonts w:ascii="Century Gothic" w:hAnsi="Century Gothic" w:cs="Arial"/>
        </w:rPr>
        <w:t xml:space="preserve">MORENA </w:t>
      </w:r>
      <w:r w:rsidR="007856B9" w:rsidRPr="007856B9">
        <w:rPr>
          <w:rFonts w:ascii="Century Gothic" w:hAnsi="Century Gothic" w:cs="Arial"/>
        </w:rPr>
        <w:t xml:space="preserve">y el </w:t>
      </w:r>
      <w:r w:rsidR="00D234A6" w:rsidRPr="007856B9">
        <w:rPr>
          <w:rFonts w:ascii="Century Gothic" w:hAnsi="Century Gothic" w:cs="Arial"/>
        </w:rPr>
        <w:t xml:space="preserve">Regidor </w:t>
      </w:r>
      <w:r w:rsidR="007856B9" w:rsidRPr="007856B9">
        <w:rPr>
          <w:rFonts w:ascii="Century Gothic" w:hAnsi="Century Gothic" w:cs="Arial"/>
        </w:rPr>
        <w:t xml:space="preserve">Luis Felipe </w:t>
      </w:r>
      <w:r w:rsidR="00D234A6">
        <w:rPr>
          <w:rFonts w:ascii="Century Gothic" w:hAnsi="Century Gothic" w:cs="Arial"/>
        </w:rPr>
        <w:t>Ipiens Humara</w:t>
      </w:r>
      <w:r w:rsidR="007856B9" w:rsidRPr="007856B9">
        <w:rPr>
          <w:rFonts w:ascii="Century Gothic" w:hAnsi="Century Gothic" w:cs="Arial"/>
        </w:rPr>
        <w:t xml:space="preserve">. Por lo tanto, se aprueba por mayoría de votos la minuta dictamen elaborada por la Comisión de Hacienda, </w:t>
      </w:r>
      <w:r w:rsidR="00D234A6" w:rsidRPr="007856B9">
        <w:rPr>
          <w:rFonts w:ascii="Century Gothic" w:hAnsi="Century Gothic" w:cs="Arial"/>
        </w:rPr>
        <w:t xml:space="preserve">Patrimonio </w:t>
      </w:r>
      <w:r w:rsidR="007856B9" w:rsidRPr="007856B9">
        <w:rPr>
          <w:rFonts w:ascii="Century Gothic" w:hAnsi="Century Gothic" w:cs="Arial"/>
        </w:rPr>
        <w:t xml:space="preserve">y </w:t>
      </w:r>
      <w:r w:rsidR="00D234A6" w:rsidRPr="007856B9">
        <w:rPr>
          <w:rFonts w:ascii="Century Gothic" w:hAnsi="Century Gothic" w:cs="Arial"/>
        </w:rPr>
        <w:t>Cuenta Pública</w:t>
      </w:r>
      <w:r w:rsidR="007856B9" w:rsidRPr="007856B9">
        <w:rPr>
          <w:rFonts w:ascii="Century Gothic" w:hAnsi="Century Gothic" w:cs="Arial"/>
        </w:rPr>
        <w:t xml:space="preserve">, así como la </w:t>
      </w:r>
      <w:r w:rsidR="00D234A6" w:rsidRPr="007856B9">
        <w:rPr>
          <w:rFonts w:ascii="Century Gothic" w:hAnsi="Century Gothic" w:cs="Arial"/>
        </w:rPr>
        <w:t xml:space="preserve">Segunda Modificación </w:t>
      </w:r>
      <w:r w:rsidR="007856B9" w:rsidRPr="007856B9">
        <w:rPr>
          <w:rFonts w:ascii="Century Gothic" w:hAnsi="Century Gothic" w:cs="Arial"/>
        </w:rPr>
        <w:t xml:space="preserve">del </w:t>
      </w:r>
      <w:r w:rsidR="00D234A6" w:rsidRPr="007856B9">
        <w:rPr>
          <w:rFonts w:ascii="Century Gothic" w:hAnsi="Century Gothic" w:cs="Arial"/>
        </w:rPr>
        <w:t xml:space="preserve">Programa </w:t>
      </w:r>
      <w:r w:rsidR="007856B9" w:rsidRPr="007856B9">
        <w:rPr>
          <w:rFonts w:ascii="Century Gothic" w:hAnsi="Century Gothic" w:cs="Arial"/>
        </w:rPr>
        <w:t xml:space="preserve">de </w:t>
      </w:r>
      <w:r w:rsidR="00D234A6" w:rsidRPr="007856B9">
        <w:rPr>
          <w:rFonts w:ascii="Century Gothic" w:hAnsi="Century Gothic" w:cs="Arial"/>
        </w:rPr>
        <w:t xml:space="preserve">Inversión </w:t>
      </w:r>
      <w:r w:rsidR="007856B9" w:rsidRPr="007856B9">
        <w:rPr>
          <w:rFonts w:ascii="Century Gothic" w:hAnsi="Century Gothic" w:cs="Arial"/>
        </w:rPr>
        <w:t xml:space="preserve">del </w:t>
      </w:r>
      <w:r w:rsidR="00D234A6" w:rsidRPr="007856B9">
        <w:rPr>
          <w:rFonts w:ascii="Century Gothic" w:hAnsi="Century Gothic" w:cs="Arial"/>
        </w:rPr>
        <w:t xml:space="preserve">Ramo </w:t>
      </w:r>
      <w:r w:rsidR="007856B9" w:rsidRPr="007856B9">
        <w:rPr>
          <w:rFonts w:ascii="Century Gothic" w:hAnsi="Century Gothic" w:cs="Arial"/>
        </w:rPr>
        <w:t>33, ejercicio fiscal 2024</w:t>
      </w:r>
      <w:r w:rsidRPr="003525D5">
        <w:rPr>
          <w:rFonts w:ascii="Century Gothic" w:hAnsi="Century Gothic" w:cs="Arial"/>
          <w:bCs/>
        </w:rPr>
        <w:t>”.</w:t>
      </w:r>
      <w:r>
        <w:rPr>
          <w:rFonts w:ascii="Century Gothic" w:hAnsi="Century Gothic" w:cs="Arial"/>
          <w:bCs/>
        </w:rPr>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p>
    <w:p w14:paraId="2ECEE286" w14:textId="2166022B" w:rsidR="00111059" w:rsidRPr="00625AF2" w:rsidRDefault="00111059" w:rsidP="00111059">
      <w:pPr>
        <w:pStyle w:val="NormalWeb"/>
        <w:spacing w:before="0" w:beforeAutospacing="0" w:after="0" w:afterAutospacing="0" w:line="360" w:lineRule="auto"/>
        <w:jc w:val="both"/>
        <w:rPr>
          <w:rFonts w:ascii="Century Gothic" w:hAnsi="Century Gothic" w:cs="Arial"/>
        </w:rPr>
      </w:pPr>
      <w:r w:rsidRPr="00625AF2">
        <w:rPr>
          <w:rFonts w:ascii="Century Gothic" w:hAnsi="Century Gothic"/>
        </w:rPr>
        <w:t xml:space="preserve">- - - </w:t>
      </w:r>
      <w:r w:rsidRPr="00625AF2">
        <w:rPr>
          <w:rFonts w:ascii="Century Gothic" w:hAnsi="Century Gothic"/>
          <w:bCs/>
        </w:rPr>
        <w:t xml:space="preserve">El </w:t>
      </w:r>
      <w:r w:rsidRPr="00625AF2">
        <w:rPr>
          <w:rFonts w:ascii="Century Gothic" w:hAnsi="Century Gothic" w:cs="Arial"/>
          <w:b/>
        </w:rPr>
        <w:t xml:space="preserve">Secretario del Ayuntamiento </w:t>
      </w:r>
      <w:r w:rsidRPr="00625AF2">
        <w:rPr>
          <w:rFonts w:ascii="Century Gothic" w:hAnsi="Century Gothic" w:cs="Arial"/>
          <w:b/>
          <w:bCs/>
          <w:lang w:val="es-ES_tradnl"/>
        </w:rPr>
        <w:t xml:space="preserve">Rodolfo Gómez Cervantes </w:t>
      </w:r>
      <w:r w:rsidRPr="00625AF2">
        <w:rPr>
          <w:rFonts w:ascii="Century Gothic" w:hAnsi="Century Gothic" w:cs="Arial"/>
          <w:bCs/>
          <w:lang w:val="es-ES_tradnl"/>
        </w:rPr>
        <w:t>i</w:t>
      </w:r>
      <w:proofErr w:type="spellStart"/>
      <w:r w:rsidRPr="00625AF2">
        <w:rPr>
          <w:rFonts w:ascii="Century Gothic" w:hAnsi="Century Gothic"/>
        </w:rPr>
        <w:t>ndica</w:t>
      </w:r>
      <w:proofErr w:type="spellEnd"/>
      <w:r w:rsidRPr="00625AF2">
        <w:rPr>
          <w:rFonts w:ascii="Century Gothic" w:hAnsi="Century Gothic"/>
        </w:rPr>
        <w:t xml:space="preserve">: </w:t>
      </w:r>
      <w:r w:rsidRPr="00625AF2">
        <w:rPr>
          <w:rFonts w:ascii="Century Gothic" w:hAnsi="Century Gothic" w:cs="Arial"/>
        </w:rPr>
        <w:t xml:space="preserve">“Como punto 24 cuenta con el oficio número </w:t>
      </w:r>
      <w:r w:rsidR="00625AF2" w:rsidRPr="00625AF2">
        <w:rPr>
          <w:rFonts w:ascii="Century Gothic" w:hAnsi="Century Gothic" w:cstheme="minorHAnsi"/>
        </w:rPr>
        <w:t>Reg./3115/2024, suscrito por la Regidora y Presidenta de la Comisión de Hacienda, Patrimonio y Cuenta Pública Ma. del Rocío Jiménez Chávez, con el que remite Minuta Dictamen elaborada por la citada Comisión, relativa a la Primera modificación al Pronóstico de Ingresos y Presupuesto de Egresos del Ejercicio Fiscal 2024, del organismo público descentralizado denominado “Instituto Municipal de Vivienda de Irapuato, Guanajuato” (IMUVII).</w:t>
      </w:r>
      <w:r w:rsidRPr="00625AF2">
        <w:rPr>
          <w:rFonts w:ascii="Century Gothic" w:hAnsi="Century Gothic" w:cs="Arial"/>
        </w:rPr>
        <w:t xml:space="preserve"> </w:t>
      </w:r>
      <w:r w:rsidR="00625AF2" w:rsidRPr="00625AF2">
        <w:rPr>
          <w:rFonts w:ascii="Century Gothic" w:hAnsi="Century Gothic" w:cs="Arial"/>
        </w:rPr>
        <w:t>P</w:t>
      </w:r>
      <w:r w:rsidRPr="00625AF2">
        <w:rPr>
          <w:rFonts w:ascii="Century Gothic" w:hAnsi="Century Gothic" w:cs="Arial"/>
        </w:rPr>
        <w:t>ara su análisis y acuerdo procedente</w:t>
      </w:r>
      <w:r w:rsidR="00625AF2" w:rsidRPr="00625AF2">
        <w:rPr>
          <w:rFonts w:ascii="Century Gothic" w:hAnsi="Century Gothic" w:cs="Arial"/>
        </w:rPr>
        <w:t>,</w:t>
      </w:r>
      <w:r w:rsidRPr="00625AF2">
        <w:rPr>
          <w:rFonts w:ascii="Century Gothic" w:hAnsi="Century Gothic" w:cs="Arial"/>
        </w:rPr>
        <w:t xml:space="preserve"> a su consideración el mencionado asunto por si desean intervenir”. </w:t>
      </w:r>
      <w:r w:rsidRPr="00625AF2">
        <w:rPr>
          <w:rFonts w:ascii="Century Gothic" w:hAnsi="Century Gothic" w:cs="Arial"/>
          <w:bCs/>
        </w:rPr>
        <w:t>-</w:t>
      </w:r>
      <w:r w:rsidRPr="00625AF2">
        <w:rPr>
          <w:rFonts w:ascii="Century Gothic" w:hAnsi="Century Gothic" w:cs="Arial"/>
          <w:bCs/>
        </w:rPr>
        <w:tab/>
        <w:t>-</w:t>
      </w:r>
      <w:r w:rsidRPr="00625AF2">
        <w:rPr>
          <w:rFonts w:ascii="Century Gothic" w:hAnsi="Century Gothic" w:cs="Arial"/>
          <w:bCs/>
        </w:rPr>
        <w:tab/>
        <w:t>-</w:t>
      </w:r>
    </w:p>
    <w:p w14:paraId="73337951" w14:textId="0C711EC5" w:rsidR="00111059" w:rsidRDefault="00111059" w:rsidP="00111059">
      <w:pPr>
        <w:pStyle w:val="NormalWeb"/>
        <w:spacing w:before="0" w:beforeAutospacing="0" w:after="0" w:afterAutospacing="0" w:line="360" w:lineRule="auto"/>
        <w:jc w:val="both"/>
        <w:rPr>
          <w:rFonts w:ascii="Century Gothic" w:hAnsi="Century Gothic" w:cs="Arial"/>
          <w:bCs/>
        </w:rPr>
      </w:pPr>
      <w:r w:rsidRPr="003525D5">
        <w:rPr>
          <w:rFonts w:ascii="Century Gothic" w:hAnsi="Century Gothic"/>
        </w:rPr>
        <w:t xml:space="preserve">- - - </w:t>
      </w:r>
      <w:r w:rsidR="00625AF2">
        <w:rPr>
          <w:rFonts w:ascii="Century Gothic" w:hAnsi="Century Gothic"/>
        </w:rPr>
        <w:t>“</w:t>
      </w:r>
      <w:r w:rsidR="00625AF2" w:rsidRPr="00625AF2">
        <w:rPr>
          <w:rFonts w:ascii="Century Gothic" w:hAnsi="Century Gothic" w:cs="Arial"/>
        </w:rPr>
        <w:t xml:space="preserve">No habiendo intervenciones recabo sus votos, quienes estén a favor de aprobar el asunto incluido en este punto, por favor, levanten su mano. Gracias, se reciben 10 </w:t>
      </w:r>
      <w:r w:rsidR="00D2024D">
        <w:rPr>
          <w:rFonts w:ascii="Century Gothic" w:hAnsi="Century Gothic" w:cs="Arial"/>
        </w:rPr>
        <w:t xml:space="preserve">(diez) </w:t>
      </w:r>
      <w:r w:rsidR="00625AF2" w:rsidRPr="00625AF2">
        <w:rPr>
          <w:rFonts w:ascii="Century Gothic" w:hAnsi="Century Gothic" w:cs="Arial"/>
        </w:rPr>
        <w:t>votos a favor, quienes estén en contra levanten su mano por favor</w:t>
      </w:r>
      <w:r w:rsidR="00D2024D">
        <w:rPr>
          <w:rFonts w:ascii="Century Gothic" w:hAnsi="Century Gothic" w:cs="Arial"/>
        </w:rPr>
        <w:t>. G</w:t>
      </w:r>
      <w:r w:rsidR="00D2024D" w:rsidRPr="00625AF2">
        <w:rPr>
          <w:rFonts w:ascii="Century Gothic" w:hAnsi="Century Gothic" w:cs="Arial"/>
        </w:rPr>
        <w:t>racias</w:t>
      </w:r>
      <w:r w:rsidR="00D2024D">
        <w:rPr>
          <w:rFonts w:ascii="Century Gothic" w:hAnsi="Century Gothic" w:cs="Arial"/>
        </w:rPr>
        <w:t>, s</w:t>
      </w:r>
      <w:r w:rsidR="00625AF2" w:rsidRPr="00625AF2">
        <w:rPr>
          <w:rFonts w:ascii="Century Gothic" w:hAnsi="Century Gothic" w:cs="Arial"/>
        </w:rPr>
        <w:t xml:space="preserve">e reciben 3 </w:t>
      </w:r>
      <w:r w:rsidR="00D2024D">
        <w:rPr>
          <w:rFonts w:ascii="Century Gothic" w:hAnsi="Century Gothic" w:cs="Arial"/>
        </w:rPr>
        <w:t xml:space="preserve">(tres) </w:t>
      </w:r>
      <w:r w:rsidR="00625AF2" w:rsidRPr="00625AF2">
        <w:rPr>
          <w:rFonts w:ascii="Century Gothic" w:hAnsi="Century Gothic" w:cs="Arial"/>
        </w:rPr>
        <w:t>votos en contra por parte de los regidores</w:t>
      </w:r>
      <w:r w:rsidR="00D2024D">
        <w:rPr>
          <w:rFonts w:ascii="Century Gothic" w:hAnsi="Century Gothic" w:cs="Arial"/>
        </w:rPr>
        <w:t xml:space="preserve"> de</w:t>
      </w:r>
      <w:r w:rsidR="00625AF2" w:rsidRPr="00625AF2">
        <w:rPr>
          <w:rFonts w:ascii="Century Gothic" w:hAnsi="Century Gothic" w:cs="Arial"/>
        </w:rPr>
        <w:t xml:space="preserve"> la fracción de </w:t>
      </w:r>
      <w:r w:rsidR="00D2024D" w:rsidRPr="00625AF2">
        <w:rPr>
          <w:rFonts w:ascii="Century Gothic" w:hAnsi="Century Gothic" w:cs="Arial"/>
        </w:rPr>
        <w:t>MORENA</w:t>
      </w:r>
      <w:r w:rsidR="00625AF2" w:rsidRPr="00625AF2">
        <w:rPr>
          <w:rFonts w:ascii="Century Gothic" w:hAnsi="Century Gothic" w:cs="Arial"/>
        </w:rPr>
        <w:t xml:space="preserve">, por lo tanto, se aprueba por mayoría de votos la minuta dictamen elaborada por la Comisión de Hacienda, </w:t>
      </w:r>
      <w:r w:rsidR="00D2024D" w:rsidRPr="00625AF2">
        <w:rPr>
          <w:rFonts w:ascii="Century Gothic" w:hAnsi="Century Gothic" w:cs="Arial"/>
        </w:rPr>
        <w:t xml:space="preserve">Patrimonio </w:t>
      </w:r>
      <w:r w:rsidR="00625AF2" w:rsidRPr="00625AF2">
        <w:rPr>
          <w:rFonts w:ascii="Century Gothic" w:hAnsi="Century Gothic" w:cs="Arial"/>
        </w:rPr>
        <w:t xml:space="preserve">y </w:t>
      </w:r>
      <w:r w:rsidR="00D2024D" w:rsidRPr="00625AF2">
        <w:rPr>
          <w:rFonts w:ascii="Century Gothic" w:hAnsi="Century Gothic" w:cs="Arial"/>
        </w:rPr>
        <w:t>Cuenta Pública</w:t>
      </w:r>
      <w:r w:rsidR="00625AF2" w:rsidRPr="00625AF2">
        <w:rPr>
          <w:rFonts w:ascii="Century Gothic" w:hAnsi="Century Gothic" w:cs="Arial"/>
        </w:rPr>
        <w:t xml:space="preserve">, así como la primera modificación al </w:t>
      </w:r>
      <w:r w:rsidR="00D2024D" w:rsidRPr="00625AF2">
        <w:rPr>
          <w:rFonts w:ascii="Century Gothic" w:hAnsi="Century Gothic" w:cs="Arial"/>
        </w:rPr>
        <w:t xml:space="preserve">Pronóstico </w:t>
      </w:r>
      <w:r w:rsidR="00625AF2" w:rsidRPr="00625AF2">
        <w:rPr>
          <w:rFonts w:ascii="Century Gothic" w:hAnsi="Century Gothic" w:cs="Arial"/>
        </w:rPr>
        <w:t xml:space="preserve">de </w:t>
      </w:r>
      <w:r w:rsidR="00D2024D" w:rsidRPr="00625AF2">
        <w:rPr>
          <w:rFonts w:ascii="Century Gothic" w:hAnsi="Century Gothic" w:cs="Arial"/>
        </w:rPr>
        <w:t xml:space="preserve">Ingresos </w:t>
      </w:r>
      <w:r w:rsidR="00625AF2" w:rsidRPr="00625AF2">
        <w:rPr>
          <w:rFonts w:ascii="Century Gothic" w:hAnsi="Century Gothic" w:cs="Arial"/>
        </w:rPr>
        <w:t xml:space="preserve">y </w:t>
      </w:r>
      <w:r w:rsidR="00D2024D" w:rsidRPr="00625AF2">
        <w:rPr>
          <w:rFonts w:ascii="Century Gothic" w:hAnsi="Century Gothic" w:cs="Arial"/>
        </w:rPr>
        <w:t xml:space="preserve">Presupuesto </w:t>
      </w:r>
      <w:r w:rsidR="00625AF2" w:rsidRPr="00625AF2">
        <w:rPr>
          <w:rFonts w:ascii="Century Gothic" w:hAnsi="Century Gothic" w:cs="Arial"/>
        </w:rPr>
        <w:t xml:space="preserve">de </w:t>
      </w:r>
      <w:r w:rsidR="00D2024D" w:rsidRPr="00625AF2">
        <w:rPr>
          <w:rFonts w:ascii="Century Gothic" w:hAnsi="Century Gothic" w:cs="Arial"/>
        </w:rPr>
        <w:t xml:space="preserve">Egresos </w:t>
      </w:r>
      <w:r w:rsidR="00625AF2" w:rsidRPr="00625AF2">
        <w:rPr>
          <w:rFonts w:ascii="Century Gothic" w:hAnsi="Century Gothic" w:cs="Arial"/>
        </w:rPr>
        <w:t xml:space="preserve">del ejercicio fiscal 2024 del </w:t>
      </w:r>
      <w:r w:rsidR="00D2024D" w:rsidRPr="00625AF2">
        <w:rPr>
          <w:rFonts w:ascii="Century Gothic" w:hAnsi="Century Gothic" w:cs="Arial"/>
        </w:rPr>
        <w:t xml:space="preserve">Organismo Público Descentralizado </w:t>
      </w:r>
      <w:r w:rsidR="00625AF2" w:rsidRPr="00625AF2">
        <w:rPr>
          <w:rFonts w:ascii="Century Gothic" w:hAnsi="Century Gothic" w:cs="Arial"/>
        </w:rPr>
        <w:t>denominado Instituto Municipal de Vivienda de Irapuato, Guanajuato</w:t>
      </w:r>
      <w:r w:rsidR="00625AF2">
        <w:rPr>
          <w:rFonts w:ascii="Century Gothic" w:hAnsi="Century Gothic" w:cs="Arial"/>
        </w:rPr>
        <w:t xml:space="preserve"> (IMUVII)</w:t>
      </w:r>
      <w:r w:rsidRPr="003525D5">
        <w:rPr>
          <w:rFonts w:ascii="Century Gothic" w:hAnsi="Century Gothic" w:cs="Arial"/>
          <w:bCs/>
        </w:rPr>
        <w:t>”.</w:t>
      </w:r>
      <w:r>
        <w:rPr>
          <w:rFonts w:ascii="Century Gothic" w:hAnsi="Century Gothic" w:cs="Arial"/>
          <w:bCs/>
        </w:rPr>
        <w:t>-</w:t>
      </w:r>
      <w:r>
        <w:rPr>
          <w:rFonts w:ascii="Century Gothic" w:hAnsi="Century Gothic" w:cs="Arial"/>
          <w:bCs/>
        </w:rPr>
        <w:tab/>
        <w:t>-</w:t>
      </w:r>
      <w:r>
        <w:rPr>
          <w:rFonts w:ascii="Century Gothic" w:hAnsi="Century Gothic" w:cs="Arial"/>
          <w:bCs/>
        </w:rPr>
        <w:tab/>
        <w:t>-</w:t>
      </w:r>
      <w:r w:rsidR="00D2024D">
        <w:rPr>
          <w:rFonts w:ascii="Century Gothic" w:hAnsi="Century Gothic" w:cs="Arial"/>
          <w:bCs/>
        </w:rPr>
        <w:tab/>
        <w:t>-</w:t>
      </w:r>
      <w:r w:rsidR="00D2024D">
        <w:rPr>
          <w:rFonts w:ascii="Century Gothic" w:hAnsi="Century Gothic" w:cs="Arial"/>
          <w:bCs/>
        </w:rPr>
        <w:tab/>
        <w:t>-</w:t>
      </w:r>
    </w:p>
    <w:p w14:paraId="0BE9CCC1" w14:textId="77777777" w:rsidR="00293E9E" w:rsidRDefault="00293E9E" w:rsidP="001E1372">
      <w:pPr>
        <w:pStyle w:val="NormalWeb"/>
        <w:spacing w:before="0" w:beforeAutospacing="0" w:after="0" w:afterAutospacing="0"/>
        <w:jc w:val="both"/>
        <w:rPr>
          <w:rFonts w:ascii="Century Gothic" w:hAnsi="Century Gothic" w:cs="Arial"/>
          <w:bCs/>
        </w:rPr>
      </w:pPr>
    </w:p>
    <w:tbl>
      <w:tblPr>
        <w:tblW w:w="9421" w:type="dxa"/>
        <w:tblInd w:w="-5" w:type="dxa"/>
        <w:tblLayout w:type="fixed"/>
        <w:tblCellMar>
          <w:left w:w="70" w:type="dxa"/>
          <w:right w:w="70" w:type="dxa"/>
        </w:tblCellMar>
        <w:tblLook w:val="04A0" w:firstRow="1" w:lastRow="0" w:firstColumn="1" w:lastColumn="0" w:noHBand="0" w:noVBand="1"/>
      </w:tblPr>
      <w:tblGrid>
        <w:gridCol w:w="851"/>
        <w:gridCol w:w="992"/>
        <w:gridCol w:w="992"/>
        <w:gridCol w:w="508"/>
        <w:gridCol w:w="768"/>
        <w:gridCol w:w="546"/>
        <w:gridCol w:w="1028"/>
        <w:gridCol w:w="1630"/>
        <w:gridCol w:w="1946"/>
        <w:gridCol w:w="33"/>
        <w:gridCol w:w="127"/>
      </w:tblGrid>
      <w:tr w:rsidR="00293E9E" w:rsidRPr="001E1372" w14:paraId="3CC3277E" w14:textId="77777777" w:rsidTr="001E1372">
        <w:trPr>
          <w:gridAfter w:val="1"/>
          <w:wAfter w:w="127" w:type="dxa"/>
          <w:trHeight w:val="260"/>
        </w:trPr>
        <w:tc>
          <w:tcPr>
            <w:tcW w:w="9294" w:type="dxa"/>
            <w:gridSpan w:val="10"/>
            <w:tcBorders>
              <w:top w:val="nil"/>
              <w:left w:val="single" w:sz="4" w:space="0" w:color="FFFFFF"/>
              <w:bottom w:val="nil"/>
              <w:right w:val="single" w:sz="4" w:space="0" w:color="FFFFFF"/>
            </w:tcBorders>
            <w:shd w:val="clear" w:color="auto" w:fill="auto"/>
            <w:vAlign w:val="center"/>
          </w:tcPr>
          <w:p w14:paraId="2421B901" w14:textId="77777777" w:rsidR="00293E9E" w:rsidRPr="001E1372" w:rsidRDefault="00293E9E" w:rsidP="001E1372">
            <w:pPr>
              <w:spacing w:after="0" w:line="240" w:lineRule="auto"/>
              <w:jc w:val="center"/>
              <w:rPr>
                <w:rFonts w:cstheme="minorHAnsi"/>
                <w:b/>
                <w:bCs/>
                <w:sz w:val="16"/>
                <w:szCs w:val="16"/>
              </w:rPr>
            </w:pPr>
            <w:r w:rsidRPr="001E1372">
              <w:rPr>
                <w:rFonts w:cstheme="minorHAnsi"/>
                <w:b/>
                <w:bCs/>
                <w:sz w:val="16"/>
                <w:szCs w:val="16"/>
              </w:rPr>
              <w:t xml:space="preserve">                                  PRIMERA MODIFICACIÓN AL  PRONÓSTICO DE  INGRESOS EJERCICIO 2024</w:t>
            </w:r>
            <w:r w:rsidRPr="001E1372">
              <w:rPr>
                <w:rFonts w:cstheme="minorHAnsi"/>
                <w:noProof/>
                <w:sz w:val="16"/>
                <w:szCs w:val="16"/>
              </w:rPr>
              <w:t xml:space="preserve">                              </w:t>
            </w:r>
            <w:r w:rsidRPr="001E1372">
              <w:rPr>
                <w:rFonts w:cstheme="minorHAnsi"/>
                <w:noProof/>
                <w:sz w:val="16"/>
                <w:szCs w:val="16"/>
              </w:rPr>
              <w:drawing>
                <wp:inline distT="0" distB="0" distL="0" distR="0" wp14:anchorId="4461A3BC" wp14:editId="7EEA49B9">
                  <wp:extent cx="666750" cy="323850"/>
                  <wp:effectExtent l="0" t="0" r="0" b="0"/>
                  <wp:docPr id="1460904818" name="Picture 4" descr="Logotipo&#10;&#10;Descripción generada automáticamente">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picture">
                      <pic:pic xmlns:pic="http://schemas.openxmlformats.org/drawingml/2006/picture">
                        <pic:nvPicPr>
                          <pic:cNvPr id="1460904818" name="Picture 4" descr="Logotipo&#10;&#10;Descripción generada automáticamente">
                            <a:extLst>
                              <a:ext uri="{FF2B5EF4-FFF2-40B4-BE49-F238E27FC236}">
                                <a16:creationId xmlns:a16="http://schemas.microsoft.com/office/drawing/2014/main" id="{00000000-0008-0000-0200-000004000000}"/>
                              </a:ext>
                            </a:extLst>
                          </pic:cNvPr>
                          <pic:cNvPicPr/>
                        </pic:nvPicPr>
                        <pic:blipFill>
                          <a:blip r:embed="rId10" cstate="print">
                            <a:extLst>
                              <a:ext uri="{28A0092B-C50C-407E-A947-70E740481C1C}">
                                <a14:useLocalDpi xmlns:a14="http://schemas.microsoft.com/office/drawing/2010/main" val="0"/>
                              </a:ext>
                            </a:extLst>
                          </a:blip>
                          <a:srcRect l="9984" t="26846" r="9642" b="29530"/>
                          <a:stretch>
                            <a:fillRect/>
                          </a:stretch>
                        </pic:blipFill>
                        <pic:spPr>
                          <a:xfrm>
                            <a:off x="0" y="0"/>
                            <a:ext cx="667088" cy="324014"/>
                          </a:xfrm>
                          <a:prstGeom prst="rect">
                            <a:avLst/>
                          </a:prstGeom>
                        </pic:spPr>
                      </pic:pic>
                    </a:graphicData>
                  </a:graphic>
                </wp:inline>
              </w:drawing>
            </w:r>
          </w:p>
        </w:tc>
      </w:tr>
      <w:tr w:rsidR="00293E9E" w:rsidRPr="001E1372" w14:paraId="515FD90A" w14:textId="77777777" w:rsidTr="001E1372">
        <w:trPr>
          <w:gridAfter w:val="2"/>
          <w:wAfter w:w="160" w:type="dxa"/>
          <w:trHeight w:val="480"/>
        </w:trPr>
        <w:tc>
          <w:tcPr>
            <w:tcW w:w="851" w:type="dxa"/>
            <w:vMerge w:val="restart"/>
            <w:tcBorders>
              <w:top w:val="nil"/>
              <w:left w:val="single" w:sz="4" w:space="0" w:color="FFFFFF"/>
              <w:bottom w:val="nil"/>
              <w:right w:val="single" w:sz="4" w:space="0" w:color="FFFFFF"/>
            </w:tcBorders>
            <w:shd w:val="clear" w:color="auto" w:fill="auto"/>
            <w:vAlign w:val="center"/>
            <w:hideMark/>
          </w:tcPr>
          <w:p w14:paraId="25CED53B" w14:textId="77777777" w:rsidR="00293E9E" w:rsidRPr="001E1372" w:rsidRDefault="00293E9E" w:rsidP="001E1372">
            <w:pPr>
              <w:spacing w:after="0" w:line="240" w:lineRule="auto"/>
              <w:jc w:val="center"/>
              <w:rPr>
                <w:rFonts w:cstheme="minorHAnsi"/>
                <w:b/>
                <w:bCs/>
                <w:sz w:val="16"/>
                <w:szCs w:val="16"/>
              </w:rPr>
            </w:pPr>
            <w:r w:rsidRPr="001E1372">
              <w:rPr>
                <w:rFonts w:cstheme="minorHAnsi"/>
                <w:b/>
                <w:bCs/>
                <w:sz w:val="16"/>
                <w:szCs w:val="16"/>
              </w:rPr>
              <w:t>Sociedad</w:t>
            </w:r>
          </w:p>
        </w:tc>
        <w:tc>
          <w:tcPr>
            <w:tcW w:w="992" w:type="dxa"/>
            <w:vMerge w:val="restart"/>
            <w:tcBorders>
              <w:top w:val="nil"/>
              <w:left w:val="single" w:sz="4" w:space="0" w:color="FFFFFF"/>
              <w:bottom w:val="nil"/>
              <w:right w:val="single" w:sz="4" w:space="0" w:color="FFFFFF"/>
            </w:tcBorders>
            <w:shd w:val="clear" w:color="auto" w:fill="auto"/>
            <w:vAlign w:val="center"/>
            <w:hideMark/>
          </w:tcPr>
          <w:p w14:paraId="0AD704B7" w14:textId="77777777" w:rsidR="00293E9E" w:rsidRPr="001E1372" w:rsidRDefault="00293E9E" w:rsidP="001E1372">
            <w:pPr>
              <w:spacing w:after="0" w:line="240" w:lineRule="auto"/>
              <w:jc w:val="center"/>
              <w:rPr>
                <w:rFonts w:cstheme="minorHAnsi"/>
                <w:b/>
                <w:bCs/>
                <w:sz w:val="16"/>
                <w:szCs w:val="16"/>
              </w:rPr>
            </w:pPr>
            <w:r w:rsidRPr="001E1372">
              <w:rPr>
                <w:rFonts w:cstheme="minorHAnsi"/>
                <w:b/>
                <w:bCs/>
                <w:sz w:val="16"/>
                <w:szCs w:val="16"/>
              </w:rPr>
              <w:t>Fondo</w:t>
            </w:r>
          </w:p>
        </w:tc>
        <w:tc>
          <w:tcPr>
            <w:tcW w:w="992" w:type="dxa"/>
            <w:vMerge w:val="restart"/>
            <w:tcBorders>
              <w:top w:val="nil"/>
              <w:left w:val="single" w:sz="4" w:space="0" w:color="FFFFFF"/>
              <w:bottom w:val="nil"/>
              <w:right w:val="single" w:sz="4" w:space="0" w:color="FFFFFF"/>
            </w:tcBorders>
            <w:shd w:val="clear" w:color="auto" w:fill="auto"/>
            <w:vAlign w:val="center"/>
            <w:hideMark/>
          </w:tcPr>
          <w:p w14:paraId="75DC9082" w14:textId="77777777" w:rsidR="00293E9E" w:rsidRPr="001E1372" w:rsidRDefault="00293E9E" w:rsidP="001E1372">
            <w:pPr>
              <w:spacing w:after="0" w:line="240" w:lineRule="auto"/>
              <w:jc w:val="center"/>
              <w:rPr>
                <w:rFonts w:cstheme="minorHAnsi"/>
                <w:b/>
                <w:bCs/>
                <w:sz w:val="16"/>
                <w:szCs w:val="16"/>
              </w:rPr>
            </w:pPr>
            <w:proofErr w:type="spellStart"/>
            <w:r w:rsidRPr="001E1372">
              <w:rPr>
                <w:rFonts w:cstheme="minorHAnsi"/>
                <w:b/>
                <w:bCs/>
                <w:sz w:val="16"/>
                <w:szCs w:val="16"/>
              </w:rPr>
              <w:t>UR</w:t>
            </w:r>
            <w:proofErr w:type="spellEnd"/>
          </w:p>
        </w:tc>
        <w:tc>
          <w:tcPr>
            <w:tcW w:w="508" w:type="dxa"/>
            <w:vMerge w:val="restart"/>
            <w:tcBorders>
              <w:top w:val="nil"/>
              <w:left w:val="single" w:sz="4" w:space="0" w:color="FFFFFF"/>
              <w:bottom w:val="nil"/>
              <w:right w:val="single" w:sz="4" w:space="0" w:color="FFFFFF"/>
            </w:tcBorders>
            <w:shd w:val="clear" w:color="auto" w:fill="auto"/>
            <w:vAlign w:val="center"/>
            <w:hideMark/>
          </w:tcPr>
          <w:p w14:paraId="29A0B5A0" w14:textId="77777777" w:rsidR="00293E9E" w:rsidRPr="001E1372" w:rsidRDefault="00293E9E" w:rsidP="001E1372">
            <w:pPr>
              <w:spacing w:after="0" w:line="240" w:lineRule="auto"/>
              <w:jc w:val="center"/>
              <w:rPr>
                <w:rFonts w:cstheme="minorHAnsi"/>
                <w:b/>
                <w:bCs/>
                <w:sz w:val="16"/>
                <w:szCs w:val="16"/>
              </w:rPr>
            </w:pPr>
            <w:proofErr w:type="spellStart"/>
            <w:r w:rsidRPr="001E1372">
              <w:rPr>
                <w:rFonts w:cstheme="minorHAnsi"/>
                <w:b/>
                <w:bCs/>
                <w:sz w:val="16"/>
                <w:szCs w:val="16"/>
              </w:rPr>
              <w:t>Area</w:t>
            </w:r>
            <w:proofErr w:type="spellEnd"/>
            <w:r w:rsidRPr="001E1372">
              <w:rPr>
                <w:rFonts w:cstheme="minorHAnsi"/>
                <w:b/>
                <w:bCs/>
                <w:sz w:val="16"/>
                <w:szCs w:val="16"/>
              </w:rPr>
              <w:t xml:space="preserve"> Funcional</w:t>
            </w:r>
          </w:p>
        </w:tc>
        <w:tc>
          <w:tcPr>
            <w:tcW w:w="768" w:type="dxa"/>
            <w:vMerge w:val="restart"/>
            <w:tcBorders>
              <w:top w:val="nil"/>
              <w:left w:val="single" w:sz="4" w:space="0" w:color="FFFFFF"/>
              <w:bottom w:val="nil"/>
              <w:right w:val="single" w:sz="4" w:space="0" w:color="FFFFFF"/>
            </w:tcBorders>
            <w:shd w:val="clear" w:color="auto" w:fill="auto"/>
            <w:vAlign w:val="center"/>
            <w:hideMark/>
          </w:tcPr>
          <w:p w14:paraId="15649245" w14:textId="77777777" w:rsidR="00293E9E" w:rsidRPr="001E1372" w:rsidRDefault="00293E9E" w:rsidP="001E1372">
            <w:pPr>
              <w:spacing w:after="0" w:line="240" w:lineRule="auto"/>
              <w:jc w:val="center"/>
              <w:rPr>
                <w:rFonts w:cstheme="minorHAnsi"/>
                <w:b/>
                <w:bCs/>
                <w:sz w:val="16"/>
                <w:szCs w:val="16"/>
              </w:rPr>
            </w:pPr>
            <w:proofErr w:type="spellStart"/>
            <w:r w:rsidRPr="001E1372">
              <w:rPr>
                <w:rFonts w:cstheme="minorHAnsi"/>
                <w:b/>
                <w:bCs/>
                <w:sz w:val="16"/>
                <w:szCs w:val="16"/>
              </w:rPr>
              <w:t>Pos</w:t>
            </w:r>
            <w:proofErr w:type="spellEnd"/>
            <w:r w:rsidRPr="001E1372">
              <w:rPr>
                <w:rFonts w:cstheme="minorHAnsi"/>
                <w:b/>
                <w:bCs/>
                <w:sz w:val="16"/>
                <w:szCs w:val="16"/>
              </w:rPr>
              <w:t>. Pres.</w:t>
            </w:r>
          </w:p>
        </w:tc>
        <w:tc>
          <w:tcPr>
            <w:tcW w:w="546" w:type="dxa"/>
            <w:vMerge w:val="restart"/>
            <w:tcBorders>
              <w:top w:val="nil"/>
              <w:left w:val="single" w:sz="4" w:space="0" w:color="FFFFFF"/>
              <w:bottom w:val="nil"/>
              <w:right w:val="single" w:sz="4" w:space="0" w:color="FFFFFF"/>
            </w:tcBorders>
            <w:shd w:val="clear" w:color="auto" w:fill="auto"/>
            <w:vAlign w:val="center"/>
            <w:hideMark/>
          </w:tcPr>
          <w:p w14:paraId="4E4C1E0F" w14:textId="77777777" w:rsidR="00293E9E" w:rsidRPr="001E1372" w:rsidRDefault="00293E9E" w:rsidP="001E1372">
            <w:pPr>
              <w:spacing w:after="0" w:line="240" w:lineRule="auto"/>
              <w:jc w:val="center"/>
              <w:rPr>
                <w:rFonts w:cstheme="minorHAnsi"/>
                <w:b/>
                <w:bCs/>
                <w:sz w:val="16"/>
                <w:szCs w:val="16"/>
              </w:rPr>
            </w:pPr>
            <w:proofErr w:type="spellStart"/>
            <w:r w:rsidRPr="001E1372">
              <w:rPr>
                <w:rFonts w:cstheme="minorHAnsi"/>
                <w:b/>
                <w:bCs/>
                <w:sz w:val="16"/>
                <w:szCs w:val="16"/>
              </w:rPr>
              <w:t>Prog</w:t>
            </w:r>
            <w:proofErr w:type="spellEnd"/>
            <w:r w:rsidRPr="001E1372">
              <w:rPr>
                <w:rFonts w:cstheme="minorHAnsi"/>
                <w:b/>
                <w:bCs/>
                <w:sz w:val="16"/>
                <w:szCs w:val="16"/>
              </w:rPr>
              <w:t>. Pres.</w:t>
            </w:r>
          </w:p>
        </w:tc>
        <w:tc>
          <w:tcPr>
            <w:tcW w:w="1028" w:type="dxa"/>
            <w:vMerge w:val="restart"/>
            <w:tcBorders>
              <w:top w:val="nil"/>
              <w:left w:val="single" w:sz="4" w:space="0" w:color="FFFFFF"/>
              <w:bottom w:val="nil"/>
              <w:right w:val="single" w:sz="4" w:space="0" w:color="FFFFFF"/>
            </w:tcBorders>
            <w:shd w:val="clear" w:color="auto" w:fill="auto"/>
            <w:vAlign w:val="center"/>
            <w:hideMark/>
          </w:tcPr>
          <w:p w14:paraId="5929F9BE" w14:textId="77777777" w:rsidR="00293E9E" w:rsidRPr="001E1372" w:rsidRDefault="00293E9E" w:rsidP="001E1372">
            <w:pPr>
              <w:spacing w:after="0" w:line="240" w:lineRule="auto"/>
              <w:jc w:val="center"/>
              <w:rPr>
                <w:rFonts w:cstheme="minorHAnsi"/>
                <w:b/>
                <w:bCs/>
                <w:sz w:val="16"/>
                <w:szCs w:val="16"/>
              </w:rPr>
            </w:pPr>
            <w:r w:rsidRPr="001E1372">
              <w:rPr>
                <w:rFonts w:cstheme="minorHAnsi"/>
                <w:b/>
                <w:bCs/>
                <w:sz w:val="16"/>
                <w:szCs w:val="16"/>
              </w:rPr>
              <w:t>Centro de Coste/Centro Gestor</w:t>
            </w:r>
          </w:p>
        </w:tc>
        <w:tc>
          <w:tcPr>
            <w:tcW w:w="1630" w:type="dxa"/>
            <w:vMerge w:val="restart"/>
            <w:tcBorders>
              <w:top w:val="nil"/>
              <w:left w:val="single" w:sz="4" w:space="0" w:color="FFFFFF"/>
              <w:bottom w:val="nil"/>
              <w:right w:val="single" w:sz="4" w:space="0" w:color="FFFFFF"/>
            </w:tcBorders>
            <w:shd w:val="clear" w:color="auto" w:fill="auto"/>
            <w:vAlign w:val="center"/>
            <w:hideMark/>
          </w:tcPr>
          <w:p w14:paraId="3A5ED520" w14:textId="77777777" w:rsidR="00293E9E" w:rsidRPr="001E1372" w:rsidRDefault="00293E9E" w:rsidP="001E1372">
            <w:pPr>
              <w:spacing w:after="0" w:line="240" w:lineRule="auto"/>
              <w:jc w:val="center"/>
              <w:rPr>
                <w:rFonts w:cstheme="minorHAnsi"/>
                <w:b/>
                <w:bCs/>
                <w:sz w:val="16"/>
                <w:szCs w:val="16"/>
              </w:rPr>
            </w:pPr>
            <w:r w:rsidRPr="001E1372">
              <w:rPr>
                <w:rFonts w:cstheme="minorHAnsi"/>
                <w:b/>
                <w:bCs/>
                <w:sz w:val="16"/>
                <w:szCs w:val="16"/>
              </w:rPr>
              <w:t>Descripción</w:t>
            </w:r>
          </w:p>
        </w:tc>
        <w:tc>
          <w:tcPr>
            <w:tcW w:w="1946" w:type="dxa"/>
            <w:vMerge w:val="restart"/>
            <w:tcBorders>
              <w:top w:val="nil"/>
              <w:left w:val="nil"/>
              <w:bottom w:val="nil"/>
              <w:right w:val="nil"/>
            </w:tcBorders>
            <w:shd w:val="clear" w:color="auto" w:fill="auto"/>
            <w:vAlign w:val="center"/>
            <w:hideMark/>
          </w:tcPr>
          <w:p w14:paraId="63230411" w14:textId="77777777" w:rsidR="00293E9E" w:rsidRPr="001E1372" w:rsidRDefault="00293E9E" w:rsidP="001E1372">
            <w:pPr>
              <w:spacing w:after="0" w:line="240" w:lineRule="auto"/>
              <w:jc w:val="center"/>
              <w:rPr>
                <w:rFonts w:cstheme="minorHAnsi"/>
                <w:b/>
                <w:bCs/>
                <w:sz w:val="16"/>
                <w:szCs w:val="16"/>
              </w:rPr>
            </w:pPr>
            <w:proofErr w:type="spellStart"/>
            <w:r w:rsidRPr="001E1372">
              <w:rPr>
                <w:rFonts w:cstheme="minorHAnsi"/>
                <w:b/>
                <w:bCs/>
                <w:sz w:val="16"/>
                <w:szCs w:val="16"/>
              </w:rPr>
              <w:t>1era</w:t>
            </w:r>
            <w:proofErr w:type="spellEnd"/>
            <w:r w:rsidRPr="001E1372">
              <w:rPr>
                <w:rFonts w:cstheme="minorHAnsi"/>
                <w:b/>
                <w:bCs/>
                <w:sz w:val="16"/>
                <w:szCs w:val="16"/>
              </w:rPr>
              <w:t>. Modificación al  Pronóstico de Ingresos Ejercicio 2024</w:t>
            </w:r>
          </w:p>
        </w:tc>
      </w:tr>
      <w:tr w:rsidR="00293E9E" w:rsidRPr="001E1372" w14:paraId="101A8D7A" w14:textId="77777777" w:rsidTr="001E1372">
        <w:trPr>
          <w:trHeight w:val="80"/>
        </w:trPr>
        <w:tc>
          <w:tcPr>
            <w:tcW w:w="851" w:type="dxa"/>
            <w:vMerge/>
            <w:tcBorders>
              <w:top w:val="nil"/>
              <w:left w:val="single" w:sz="4" w:space="0" w:color="FFFFFF"/>
              <w:bottom w:val="nil"/>
              <w:right w:val="single" w:sz="4" w:space="0" w:color="FFFFFF"/>
            </w:tcBorders>
            <w:shd w:val="clear" w:color="auto" w:fill="auto"/>
            <w:vAlign w:val="center"/>
            <w:hideMark/>
          </w:tcPr>
          <w:p w14:paraId="65163ECE" w14:textId="77777777" w:rsidR="00293E9E" w:rsidRPr="001E1372" w:rsidRDefault="00293E9E" w:rsidP="001E1372">
            <w:pPr>
              <w:spacing w:after="0" w:line="240" w:lineRule="auto"/>
              <w:rPr>
                <w:rFonts w:cstheme="minorHAnsi"/>
                <w:b/>
                <w:bCs/>
                <w:sz w:val="16"/>
                <w:szCs w:val="16"/>
              </w:rPr>
            </w:pPr>
          </w:p>
        </w:tc>
        <w:tc>
          <w:tcPr>
            <w:tcW w:w="992" w:type="dxa"/>
            <w:vMerge/>
            <w:tcBorders>
              <w:top w:val="nil"/>
              <w:left w:val="single" w:sz="4" w:space="0" w:color="FFFFFF"/>
              <w:bottom w:val="nil"/>
              <w:right w:val="single" w:sz="4" w:space="0" w:color="FFFFFF"/>
            </w:tcBorders>
            <w:shd w:val="clear" w:color="auto" w:fill="auto"/>
            <w:vAlign w:val="center"/>
            <w:hideMark/>
          </w:tcPr>
          <w:p w14:paraId="21744D70" w14:textId="77777777" w:rsidR="00293E9E" w:rsidRPr="001E1372" w:rsidRDefault="00293E9E" w:rsidP="001E1372">
            <w:pPr>
              <w:spacing w:after="0" w:line="240" w:lineRule="auto"/>
              <w:rPr>
                <w:rFonts w:cstheme="minorHAnsi"/>
                <w:b/>
                <w:bCs/>
                <w:sz w:val="16"/>
                <w:szCs w:val="16"/>
              </w:rPr>
            </w:pPr>
          </w:p>
        </w:tc>
        <w:tc>
          <w:tcPr>
            <w:tcW w:w="992" w:type="dxa"/>
            <w:vMerge/>
            <w:tcBorders>
              <w:top w:val="nil"/>
              <w:left w:val="single" w:sz="4" w:space="0" w:color="FFFFFF"/>
              <w:bottom w:val="nil"/>
              <w:right w:val="single" w:sz="4" w:space="0" w:color="FFFFFF"/>
            </w:tcBorders>
            <w:shd w:val="clear" w:color="auto" w:fill="auto"/>
            <w:vAlign w:val="center"/>
            <w:hideMark/>
          </w:tcPr>
          <w:p w14:paraId="05CB8B0C" w14:textId="77777777" w:rsidR="00293E9E" w:rsidRPr="001E1372" w:rsidRDefault="00293E9E" w:rsidP="001E1372">
            <w:pPr>
              <w:spacing w:after="0" w:line="240" w:lineRule="auto"/>
              <w:rPr>
                <w:rFonts w:cstheme="minorHAnsi"/>
                <w:b/>
                <w:bCs/>
                <w:sz w:val="16"/>
                <w:szCs w:val="16"/>
              </w:rPr>
            </w:pPr>
          </w:p>
        </w:tc>
        <w:tc>
          <w:tcPr>
            <w:tcW w:w="508" w:type="dxa"/>
            <w:vMerge/>
            <w:tcBorders>
              <w:top w:val="nil"/>
              <w:left w:val="single" w:sz="4" w:space="0" w:color="FFFFFF"/>
              <w:bottom w:val="nil"/>
              <w:right w:val="single" w:sz="4" w:space="0" w:color="FFFFFF"/>
            </w:tcBorders>
            <w:shd w:val="clear" w:color="auto" w:fill="auto"/>
            <w:vAlign w:val="center"/>
            <w:hideMark/>
          </w:tcPr>
          <w:p w14:paraId="6CA1F82A" w14:textId="77777777" w:rsidR="00293E9E" w:rsidRPr="001E1372" w:rsidRDefault="00293E9E" w:rsidP="001E1372">
            <w:pPr>
              <w:spacing w:after="0" w:line="240" w:lineRule="auto"/>
              <w:rPr>
                <w:rFonts w:cstheme="minorHAnsi"/>
                <w:b/>
                <w:bCs/>
                <w:sz w:val="16"/>
                <w:szCs w:val="16"/>
              </w:rPr>
            </w:pPr>
          </w:p>
        </w:tc>
        <w:tc>
          <w:tcPr>
            <w:tcW w:w="768" w:type="dxa"/>
            <w:vMerge/>
            <w:tcBorders>
              <w:top w:val="nil"/>
              <w:left w:val="single" w:sz="4" w:space="0" w:color="FFFFFF"/>
              <w:bottom w:val="nil"/>
              <w:right w:val="single" w:sz="4" w:space="0" w:color="FFFFFF"/>
            </w:tcBorders>
            <w:shd w:val="clear" w:color="auto" w:fill="auto"/>
            <w:vAlign w:val="center"/>
            <w:hideMark/>
          </w:tcPr>
          <w:p w14:paraId="1CBA54ED" w14:textId="77777777" w:rsidR="00293E9E" w:rsidRPr="001E1372" w:rsidRDefault="00293E9E" w:rsidP="001E1372">
            <w:pPr>
              <w:spacing w:after="0" w:line="240" w:lineRule="auto"/>
              <w:rPr>
                <w:rFonts w:cstheme="minorHAnsi"/>
                <w:b/>
                <w:bCs/>
                <w:sz w:val="16"/>
                <w:szCs w:val="16"/>
              </w:rPr>
            </w:pPr>
          </w:p>
        </w:tc>
        <w:tc>
          <w:tcPr>
            <w:tcW w:w="546" w:type="dxa"/>
            <w:vMerge/>
            <w:tcBorders>
              <w:top w:val="nil"/>
              <w:left w:val="single" w:sz="4" w:space="0" w:color="FFFFFF"/>
              <w:bottom w:val="nil"/>
              <w:right w:val="single" w:sz="4" w:space="0" w:color="FFFFFF"/>
            </w:tcBorders>
            <w:shd w:val="clear" w:color="auto" w:fill="auto"/>
            <w:vAlign w:val="center"/>
            <w:hideMark/>
          </w:tcPr>
          <w:p w14:paraId="3358D0B4" w14:textId="77777777" w:rsidR="00293E9E" w:rsidRPr="001E1372" w:rsidRDefault="00293E9E" w:rsidP="001E1372">
            <w:pPr>
              <w:spacing w:after="0" w:line="240" w:lineRule="auto"/>
              <w:rPr>
                <w:rFonts w:cstheme="minorHAnsi"/>
                <w:b/>
                <w:bCs/>
                <w:sz w:val="16"/>
                <w:szCs w:val="16"/>
              </w:rPr>
            </w:pPr>
          </w:p>
        </w:tc>
        <w:tc>
          <w:tcPr>
            <w:tcW w:w="1028" w:type="dxa"/>
            <w:vMerge/>
            <w:tcBorders>
              <w:top w:val="nil"/>
              <w:left w:val="single" w:sz="4" w:space="0" w:color="FFFFFF"/>
              <w:bottom w:val="nil"/>
              <w:right w:val="single" w:sz="4" w:space="0" w:color="FFFFFF"/>
            </w:tcBorders>
            <w:shd w:val="clear" w:color="auto" w:fill="auto"/>
            <w:vAlign w:val="center"/>
            <w:hideMark/>
          </w:tcPr>
          <w:p w14:paraId="714B639A" w14:textId="77777777" w:rsidR="00293E9E" w:rsidRPr="001E1372" w:rsidRDefault="00293E9E" w:rsidP="001E1372">
            <w:pPr>
              <w:spacing w:after="0" w:line="240" w:lineRule="auto"/>
              <w:rPr>
                <w:rFonts w:cstheme="minorHAnsi"/>
                <w:b/>
                <w:bCs/>
                <w:sz w:val="16"/>
                <w:szCs w:val="16"/>
              </w:rPr>
            </w:pPr>
          </w:p>
        </w:tc>
        <w:tc>
          <w:tcPr>
            <w:tcW w:w="1630" w:type="dxa"/>
            <w:vMerge/>
            <w:tcBorders>
              <w:top w:val="nil"/>
              <w:left w:val="single" w:sz="4" w:space="0" w:color="FFFFFF"/>
              <w:bottom w:val="nil"/>
              <w:right w:val="single" w:sz="4" w:space="0" w:color="FFFFFF"/>
            </w:tcBorders>
            <w:shd w:val="clear" w:color="auto" w:fill="auto"/>
            <w:vAlign w:val="center"/>
            <w:hideMark/>
          </w:tcPr>
          <w:p w14:paraId="7438FF75" w14:textId="77777777" w:rsidR="00293E9E" w:rsidRPr="001E1372" w:rsidRDefault="00293E9E" w:rsidP="001E1372">
            <w:pPr>
              <w:spacing w:after="0" w:line="240" w:lineRule="auto"/>
              <w:rPr>
                <w:rFonts w:cstheme="minorHAnsi"/>
                <w:b/>
                <w:bCs/>
                <w:sz w:val="16"/>
                <w:szCs w:val="16"/>
              </w:rPr>
            </w:pPr>
          </w:p>
        </w:tc>
        <w:tc>
          <w:tcPr>
            <w:tcW w:w="1946" w:type="dxa"/>
            <w:vMerge/>
            <w:tcBorders>
              <w:top w:val="nil"/>
              <w:left w:val="nil"/>
              <w:bottom w:val="nil"/>
              <w:right w:val="nil"/>
            </w:tcBorders>
            <w:shd w:val="clear" w:color="auto" w:fill="auto"/>
            <w:vAlign w:val="center"/>
            <w:hideMark/>
          </w:tcPr>
          <w:p w14:paraId="49AD16BA" w14:textId="77777777" w:rsidR="00293E9E" w:rsidRPr="001E1372" w:rsidRDefault="00293E9E" w:rsidP="001E1372">
            <w:pPr>
              <w:spacing w:after="0" w:line="240" w:lineRule="auto"/>
              <w:rPr>
                <w:rFonts w:cstheme="minorHAnsi"/>
                <w:b/>
                <w:bCs/>
                <w:sz w:val="16"/>
                <w:szCs w:val="16"/>
              </w:rPr>
            </w:pPr>
          </w:p>
        </w:tc>
        <w:tc>
          <w:tcPr>
            <w:tcW w:w="160" w:type="dxa"/>
            <w:gridSpan w:val="2"/>
            <w:tcBorders>
              <w:top w:val="nil"/>
              <w:left w:val="nil"/>
              <w:bottom w:val="nil"/>
              <w:right w:val="nil"/>
            </w:tcBorders>
            <w:shd w:val="clear" w:color="auto" w:fill="auto"/>
            <w:noWrap/>
            <w:vAlign w:val="bottom"/>
            <w:hideMark/>
          </w:tcPr>
          <w:p w14:paraId="104DB4B7" w14:textId="77777777" w:rsidR="00293E9E" w:rsidRPr="001E1372" w:rsidRDefault="00293E9E" w:rsidP="001E1372">
            <w:pPr>
              <w:spacing w:after="0" w:line="240" w:lineRule="auto"/>
              <w:jc w:val="center"/>
              <w:rPr>
                <w:rFonts w:cstheme="minorHAnsi"/>
                <w:b/>
                <w:bCs/>
                <w:sz w:val="16"/>
                <w:szCs w:val="16"/>
              </w:rPr>
            </w:pPr>
          </w:p>
        </w:tc>
      </w:tr>
      <w:tr w:rsidR="00293E9E" w:rsidRPr="001E1372" w14:paraId="0C21EE97" w14:textId="77777777" w:rsidTr="001E1372">
        <w:trPr>
          <w:trHeight w:val="495"/>
        </w:trPr>
        <w:tc>
          <w:tcPr>
            <w:tcW w:w="2835" w:type="dxa"/>
            <w:gridSpan w:val="3"/>
            <w:tcBorders>
              <w:top w:val="double" w:sz="6" w:space="0" w:color="FFFFFF"/>
              <w:left w:val="double" w:sz="6" w:space="0" w:color="FFFFFF"/>
              <w:bottom w:val="double" w:sz="6" w:space="0" w:color="FFFFFF"/>
              <w:right w:val="nil"/>
            </w:tcBorders>
            <w:shd w:val="clear" w:color="auto" w:fill="auto"/>
            <w:noWrap/>
            <w:vAlign w:val="center"/>
            <w:hideMark/>
          </w:tcPr>
          <w:p w14:paraId="65B22F40" w14:textId="77777777" w:rsidR="00293E9E" w:rsidRPr="001E1372" w:rsidRDefault="00293E9E" w:rsidP="001E1372">
            <w:pPr>
              <w:spacing w:after="0" w:line="240" w:lineRule="auto"/>
              <w:rPr>
                <w:rFonts w:cstheme="minorHAnsi"/>
                <w:b/>
                <w:bCs/>
                <w:sz w:val="16"/>
                <w:szCs w:val="16"/>
              </w:rPr>
            </w:pPr>
            <w:r w:rsidRPr="001E1372">
              <w:rPr>
                <w:rFonts w:cstheme="minorHAnsi"/>
                <w:b/>
                <w:bCs/>
                <w:sz w:val="16"/>
                <w:szCs w:val="16"/>
              </w:rPr>
              <w:t xml:space="preserve"> TOTAL PRONÓSTICO DE  INGRESOS</w:t>
            </w:r>
          </w:p>
        </w:tc>
        <w:tc>
          <w:tcPr>
            <w:tcW w:w="508" w:type="dxa"/>
            <w:tcBorders>
              <w:top w:val="double" w:sz="6" w:space="0" w:color="FFFFFF"/>
              <w:left w:val="nil"/>
              <w:bottom w:val="double" w:sz="6" w:space="0" w:color="FFFFFF"/>
              <w:right w:val="nil"/>
            </w:tcBorders>
            <w:shd w:val="clear" w:color="auto" w:fill="auto"/>
            <w:noWrap/>
            <w:vAlign w:val="center"/>
            <w:hideMark/>
          </w:tcPr>
          <w:p w14:paraId="7FCB9159" w14:textId="77777777" w:rsidR="00293E9E" w:rsidRPr="001E1372" w:rsidRDefault="00293E9E" w:rsidP="001E1372">
            <w:pPr>
              <w:spacing w:after="0" w:line="240" w:lineRule="auto"/>
              <w:rPr>
                <w:rFonts w:cstheme="minorHAnsi"/>
                <w:b/>
                <w:bCs/>
                <w:sz w:val="16"/>
                <w:szCs w:val="16"/>
              </w:rPr>
            </w:pPr>
            <w:r w:rsidRPr="001E1372">
              <w:rPr>
                <w:rFonts w:cstheme="minorHAnsi"/>
                <w:b/>
                <w:bCs/>
                <w:sz w:val="16"/>
                <w:szCs w:val="16"/>
              </w:rPr>
              <w:t> </w:t>
            </w:r>
          </w:p>
        </w:tc>
        <w:tc>
          <w:tcPr>
            <w:tcW w:w="768" w:type="dxa"/>
            <w:tcBorders>
              <w:top w:val="double" w:sz="6" w:space="0" w:color="FFFFFF"/>
              <w:left w:val="nil"/>
              <w:bottom w:val="double" w:sz="6" w:space="0" w:color="FFFFFF"/>
              <w:right w:val="nil"/>
            </w:tcBorders>
            <w:shd w:val="clear" w:color="auto" w:fill="auto"/>
            <w:noWrap/>
            <w:vAlign w:val="center"/>
            <w:hideMark/>
          </w:tcPr>
          <w:p w14:paraId="3F940123" w14:textId="77777777" w:rsidR="00293E9E" w:rsidRPr="001E1372" w:rsidRDefault="00293E9E" w:rsidP="001E1372">
            <w:pPr>
              <w:spacing w:after="0" w:line="240" w:lineRule="auto"/>
              <w:rPr>
                <w:rFonts w:cstheme="minorHAnsi"/>
                <w:b/>
                <w:bCs/>
                <w:sz w:val="16"/>
                <w:szCs w:val="16"/>
              </w:rPr>
            </w:pPr>
            <w:r w:rsidRPr="001E1372">
              <w:rPr>
                <w:rFonts w:cstheme="minorHAnsi"/>
                <w:b/>
                <w:bCs/>
                <w:sz w:val="16"/>
                <w:szCs w:val="16"/>
              </w:rPr>
              <w:t> </w:t>
            </w:r>
          </w:p>
        </w:tc>
        <w:tc>
          <w:tcPr>
            <w:tcW w:w="546" w:type="dxa"/>
            <w:tcBorders>
              <w:top w:val="double" w:sz="6" w:space="0" w:color="FFFFFF"/>
              <w:left w:val="nil"/>
              <w:bottom w:val="double" w:sz="6" w:space="0" w:color="FFFFFF"/>
              <w:right w:val="nil"/>
            </w:tcBorders>
            <w:shd w:val="clear" w:color="auto" w:fill="auto"/>
            <w:noWrap/>
            <w:vAlign w:val="center"/>
            <w:hideMark/>
          </w:tcPr>
          <w:p w14:paraId="2BFC74A8" w14:textId="77777777" w:rsidR="00293E9E" w:rsidRPr="001E1372" w:rsidRDefault="00293E9E" w:rsidP="001E1372">
            <w:pPr>
              <w:spacing w:after="0" w:line="240" w:lineRule="auto"/>
              <w:rPr>
                <w:rFonts w:cstheme="minorHAnsi"/>
                <w:b/>
                <w:bCs/>
                <w:sz w:val="16"/>
                <w:szCs w:val="16"/>
              </w:rPr>
            </w:pPr>
            <w:r w:rsidRPr="001E1372">
              <w:rPr>
                <w:rFonts w:cstheme="minorHAnsi"/>
                <w:b/>
                <w:bCs/>
                <w:sz w:val="16"/>
                <w:szCs w:val="16"/>
              </w:rPr>
              <w:t> </w:t>
            </w:r>
          </w:p>
        </w:tc>
        <w:tc>
          <w:tcPr>
            <w:tcW w:w="1028" w:type="dxa"/>
            <w:tcBorders>
              <w:top w:val="double" w:sz="6" w:space="0" w:color="FFFFFF"/>
              <w:left w:val="nil"/>
              <w:bottom w:val="double" w:sz="6" w:space="0" w:color="FFFFFF"/>
              <w:right w:val="nil"/>
            </w:tcBorders>
            <w:shd w:val="clear" w:color="auto" w:fill="auto"/>
            <w:noWrap/>
            <w:vAlign w:val="center"/>
            <w:hideMark/>
          </w:tcPr>
          <w:p w14:paraId="0F141BD0" w14:textId="77777777" w:rsidR="00293E9E" w:rsidRPr="001E1372" w:rsidRDefault="00293E9E" w:rsidP="001E1372">
            <w:pPr>
              <w:spacing w:after="0" w:line="240" w:lineRule="auto"/>
              <w:rPr>
                <w:rFonts w:cstheme="minorHAnsi"/>
                <w:b/>
                <w:bCs/>
                <w:sz w:val="16"/>
                <w:szCs w:val="16"/>
              </w:rPr>
            </w:pPr>
            <w:r w:rsidRPr="001E1372">
              <w:rPr>
                <w:rFonts w:cstheme="minorHAnsi"/>
                <w:b/>
                <w:bCs/>
                <w:sz w:val="16"/>
                <w:szCs w:val="16"/>
              </w:rPr>
              <w:t> </w:t>
            </w:r>
          </w:p>
        </w:tc>
        <w:tc>
          <w:tcPr>
            <w:tcW w:w="1630" w:type="dxa"/>
            <w:tcBorders>
              <w:top w:val="double" w:sz="6" w:space="0" w:color="FFFFFF"/>
              <w:left w:val="nil"/>
              <w:bottom w:val="double" w:sz="6" w:space="0" w:color="FFFFFF"/>
              <w:right w:val="double" w:sz="6" w:space="0" w:color="FFFFFF"/>
            </w:tcBorders>
            <w:shd w:val="clear" w:color="auto" w:fill="auto"/>
            <w:noWrap/>
            <w:vAlign w:val="center"/>
            <w:hideMark/>
          </w:tcPr>
          <w:p w14:paraId="117BB8AE" w14:textId="77777777" w:rsidR="00293E9E" w:rsidRPr="001E1372" w:rsidRDefault="00293E9E" w:rsidP="001E1372">
            <w:pPr>
              <w:spacing w:after="0" w:line="240" w:lineRule="auto"/>
              <w:rPr>
                <w:rFonts w:cstheme="minorHAnsi"/>
                <w:b/>
                <w:bCs/>
                <w:sz w:val="16"/>
                <w:szCs w:val="16"/>
              </w:rPr>
            </w:pPr>
            <w:r w:rsidRPr="001E1372">
              <w:rPr>
                <w:rFonts w:cstheme="minorHAnsi"/>
                <w:b/>
                <w:bCs/>
                <w:sz w:val="16"/>
                <w:szCs w:val="16"/>
              </w:rPr>
              <w:t> </w:t>
            </w:r>
          </w:p>
        </w:tc>
        <w:tc>
          <w:tcPr>
            <w:tcW w:w="1946" w:type="dxa"/>
            <w:tcBorders>
              <w:top w:val="double" w:sz="6" w:space="0" w:color="FFFFFF"/>
              <w:left w:val="nil"/>
              <w:bottom w:val="double" w:sz="6" w:space="0" w:color="FFFFFF"/>
              <w:right w:val="double" w:sz="6" w:space="0" w:color="FFFFFF"/>
            </w:tcBorders>
            <w:shd w:val="clear" w:color="auto" w:fill="auto"/>
            <w:noWrap/>
            <w:vAlign w:val="center"/>
            <w:hideMark/>
          </w:tcPr>
          <w:p w14:paraId="5268B4F1" w14:textId="77777777" w:rsidR="00293E9E" w:rsidRPr="001E1372" w:rsidRDefault="00293E9E" w:rsidP="001E1372">
            <w:pPr>
              <w:spacing w:after="0" w:line="240" w:lineRule="auto"/>
              <w:jc w:val="center"/>
              <w:rPr>
                <w:rFonts w:cstheme="minorHAnsi"/>
                <w:b/>
                <w:bCs/>
                <w:sz w:val="16"/>
                <w:szCs w:val="16"/>
              </w:rPr>
            </w:pPr>
            <w:r w:rsidRPr="001E1372">
              <w:rPr>
                <w:rFonts w:cstheme="minorHAnsi"/>
                <w:b/>
                <w:bCs/>
                <w:sz w:val="16"/>
                <w:szCs w:val="16"/>
              </w:rPr>
              <w:t xml:space="preserve">            43,453,000.00 </w:t>
            </w:r>
          </w:p>
        </w:tc>
        <w:tc>
          <w:tcPr>
            <w:tcW w:w="160" w:type="dxa"/>
            <w:gridSpan w:val="2"/>
            <w:shd w:val="clear" w:color="auto" w:fill="auto"/>
            <w:vAlign w:val="center"/>
            <w:hideMark/>
          </w:tcPr>
          <w:p w14:paraId="15F25134" w14:textId="77777777" w:rsidR="00293E9E" w:rsidRPr="001E1372" w:rsidRDefault="00293E9E" w:rsidP="001E1372">
            <w:pPr>
              <w:spacing w:after="0" w:line="240" w:lineRule="auto"/>
              <w:rPr>
                <w:rFonts w:cstheme="minorHAnsi"/>
                <w:sz w:val="16"/>
                <w:szCs w:val="16"/>
              </w:rPr>
            </w:pPr>
          </w:p>
        </w:tc>
      </w:tr>
      <w:tr w:rsidR="00293E9E" w:rsidRPr="001E1372" w14:paraId="4F3B88D4" w14:textId="77777777" w:rsidTr="001E1372">
        <w:trPr>
          <w:trHeight w:val="354"/>
        </w:trPr>
        <w:tc>
          <w:tcPr>
            <w:tcW w:w="851" w:type="dxa"/>
            <w:tcBorders>
              <w:top w:val="nil"/>
              <w:left w:val="nil"/>
              <w:bottom w:val="nil"/>
              <w:right w:val="nil"/>
            </w:tcBorders>
            <w:shd w:val="clear" w:color="auto" w:fill="auto"/>
            <w:noWrap/>
            <w:vAlign w:val="center"/>
            <w:hideMark/>
          </w:tcPr>
          <w:p w14:paraId="0CCAE143" w14:textId="77777777" w:rsidR="00293E9E" w:rsidRPr="001E1372" w:rsidRDefault="00293E9E" w:rsidP="001E1372">
            <w:pPr>
              <w:spacing w:after="0" w:line="240" w:lineRule="auto"/>
              <w:jc w:val="center"/>
              <w:rPr>
                <w:rFonts w:cstheme="minorHAnsi"/>
                <w:sz w:val="16"/>
                <w:szCs w:val="16"/>
              </w:rPr>
            </w:pPr>
            <w:proofErr w:type="spellStart"/>
            <w:r w:rsidRPr="001E1372">
              <w:rPr>
                <w:rFonts w:cstheme="minorHAnsi"/>
                <w:sz w:val="16"/>
                <w:szCs w:val="16"/>
              </w:rPr>
              <w:t>M15V</w:t>
            </w:r>
            <w:proofErr w:type="spellEnd"/>
          </w:p>
        </w:tc>
        <w:tc>
          <w:tcPr>
            <w:tcW w:w="992" w:type="dxa"/>
            <w:tcBorders>
              <w:top w:val="nil"/>
              <w:left w:val="nil"/>
              <w:bottom w:val="nil"/>
              <w:right w:val="nil"/>
            </w:tcBorders>
            <w:shd w:val="clear" w:color="auto" w:fill="auto"/>
            <w:noWrap/>
            <w:vAlign w:val="center"/>
            <w:hideMark/>
          </w:tcPr>
          <w:p w14:paraId="5E3088FA" w14:textId="77777777" w:rsidR="00293E9E" w:rsidRPr="001E1372" w:rsidRDefault="00293E9E" w:rsidP="001E1372">
            <w:pPr>
              <w:spacing w:after="0" w:line="240" w:lineRule="auto"/>
              <w:ind w:left="-10" w:firstLine="10"/>
              <w:jc w:val="center"/>
              <w:rPr>
                <w:rFonts w:cstheme="minorHAnsi"/>
                <w:sz w:val="16"/>
                <w:szCs w:val="16"/>
              </w:rPr>
            </w:pPr>
            <w:r w:rsidRPr="001E1372">
              <w:rPr>
                <w:rFonts w:cstheme="minorHAnsi"/>
                <w:sz w:val="16"/>
                <w:szCs w:val="16"/>
              </w:rPr>
              <w:t>1424700000</w:t>
            </w:r>
          </w:p>
        </w:tc>
        <w:tc>
          <w:tcPr>
            <w:tcW w:w="992" w:type="dxa"/>
            <w:tcBorders>
              <w:top w:val="nil"/>
              <w:left w:val="nil"/>
              <w:bottom w:val="nil"/>
              <w:right w:val="nil"/>
            </w:tcBorders>
            <w:shd w:val="clear" w:color="auto" w:fill="auto"/>
            <w:noWrap/>
            <w:vAlign w:val="center"/>
            <w:hideMark/>
          </w:tcPr>
          <w:p w14:paraId="0703BD29" w14:textId="77777777" w:rsidR="00293E9E" w:rsidRPr="001E1372" w:rsidRDefault="00293E9E" w:rsidP="001E1372">
            <w:pPr>
              <w:spacing w:after="0" w:line="240" w:lineRule="auto"/>
              <w:jc w:val="center"/>
              <w:rPr>
                <w:rFonts w:cstheme="minorHAnsi"/>
                <w:sz w:val="16"/>
                <w:szCs w:val="16"/>
              </w:rPr>
            </w:pPr>
            <w:proofErr w:type="spellStart"/>
            <w:r w:rsidRPr="001E1372">
              <w:rPr>
                <w:rFonts w:cstheme="minorHAnsi"/>
                <w:sz w:val="16"/>
                <w:szCs w:val="16"/>
              </w:rPr>
              <w:t>I15V000000</w:t>
            </w:r>
            <w:proofErr w:type="spellEnd"/>
          </w:p>
        </w:tc>
        <w:tc>
          <w:tcPr>
            <w:tcW w:w="508" w:type="dxa"/>
            <w:tcBorders>
              <w:top w:val="nil"/>
              <w:left w:val="nil"/>
              <w:bottom w:val="nil"/>
              <w:right w:val="nil"/>
            </w:tcBorders>
            <w:shd w:val="clear" w:color="auto" w:fill="auto"/>
            <w:noWrap/>
            <w:vAlign w:val="center"/>
            <w:hideMark/>
          </w:tcPr>
          <w:p w14:paraId="357C754F"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001</w:t>
            </w:r>
          </w:p>
        </w:tc>
        <w:tc>
          <w:tcPr>
            <w:tcW w:w="768" w:type="dxa"/>
            <w:tcBorders>
              <w:top w:val="nil"/>
              <w:left w:val="nil"/>
              <w:bottom w:val="nil"/>
              <w:right w:val="nil"/>
            </w:tcBorders>
            <w:shd w:val="clear" w:color="auto" w:fill="auto"/>
            <w:noWrap/>
            <w:vAlign w:val="center"/>
            <w:hideMark/>
          </w:tcPr>
          <w:p w14:paraId="02AD2002"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510101</w:t>
            </w:r>
          </w:p>
        </w:tc>
        <w:tc>
          <w:tcPr>
            <w:tcW w:w="546" w:type="dxa"/>
            <w:tcBorders>
              <w:top w:val="nil"/>
              <w:left w:val="nil"/>
              <w:bottom w:val="nil"/>
              <w:right w:val="nil"/>
            </w:tcBorders>
            <w:shd w:val="clear" w:color="auto" w:fill="auto"/>
            <w:noWrap/>
            <w:vAlign w:val="center"/>
            <w:hideMark/>
          </w:tcPr>
          <w:p w14:paraId="46B1AB11"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00001</w:t>
            </w:r>
          </w:p>
        </w:tc>
        <w:tc>
          <w:tcPr>
            <w:tcW w:w="1028" w:type="dxa"/>
            <w:tcBorders>
              <w:top w:val="nil"/>
              <w:left w:val="nil"/>
              <w:bottom w:val="nil"/>
              <w:right w:val="nil"/>
            </w:tcBorders>
            <w:shd w:val="clear" w:color="auto" w:fill="auto"/>
            <w:noWrap/>
            <w:vAlign w:val="center"/>
            <w:hideMark/>
          </w:tcPr>
          <w:p w14:paraId="28FC89D0" w14:textId="77777777" w:rsidR="00293E9E" w:rsidRPr="001E1372" w:rsidRDefault="00293E9E" w:rsidP="001E1372">
            <w:pPr>
              <w:spacing w:after="0" w:line="240" w:lineRule="auto"/>
              <w:jc w:val="center"/>
              <w:rPr>
                <w:rFonts w:cstheme="minorHAnsi"/>
                <w:sz w:val="16"/>
                <w:szCs w:val="16"/>
              </w:rPr>
            </w:pPr>
            <w:proofErr w:type="spellStart"/>
            <w:r w:rsidRPr="001E1372">
              <w:rPr>
                <w:rFonts w:cstheme="minorHAnsi"/>
                <w:sz w:val="16"/>
                <w:szCs w:val="16"/>
              </w:rPr>
              <w:t>I15V000000</w:t>
            </w:r>
            <w:proofErr w:type="spellEnd"/>
          </w:p>
        </w:tc>
        <w:tc>
          <w:tcPr>
            <w:tcW w:w="1630" w:type="dxa"/>
            <w:tcBorders>
              <w:top w:val="nil"/>
              <w:left w:val="nil"/>
              <w:bottom w:val="nil"/>
              <w:right w:val="nil"/>
            </w:tcBorders>
            <w:shd w:val="clear" w:color="auto" w:fill="auto"/>
            <w:noWrap/>
            <w:vAlign w:val="center"/>
            <w:hideMark/>
          </w:tcPr>
          <w:p w14:paraId="7B3FCAD9" w14:textId="77777777" w:rsidR="00293E9E" w:rsidRPr="001E1372" w:rsidRDefault="00293E9E" w:rsidP="001E1372">
            <w:pPr>
              <w:spacing w:after="0" w:line="240" w:lineRule="auto"/>
              <w:rPr>
                <w:rFonts w:cstheme="minorHAnsi"/>
                <w:sz w:val="16"/>
                <w:szCs w:val="16"/>
              </w:rPr>
            </w:pPr>
            <w:r w:rsidRPr="001E1372">
              <w:rPr>
                <w:rFonts w:cstheme="minorHAnsi"/>
                <w:sz w:val="16"/>
                <w:szCs w:val="16"/>
              </w:rPr>
              <w:t>CAPITALES Y VALORES</w:t>
            </w:r>
          </w:p>
        </w:tc>
        <w:tc>
          <w:tcPr>
            <w:tcW w:w="1946" w:type="dxa"/>
            <w:tcBorders>
              <w:top w:val="nil"/>
              <w:left w:val="nil"/>
              <w:bottom w:val="nil"/>
              <w:right w:val="nil"/>
            </w:tcBorders>
            <w:shd w:val="clear" w:color="auto" w:fill="auto"/>
            <w:noWrap/>
            <w:vAlign w:val="center"/>
            <w:hideMark/>
          </w:tcPr>
          <w:p w14:paraId="5955E250" w14:textId="77777777" w:rsidR="00293E9E" w:rsidRPr="001E1372" w:rsidRDefault="00293E9E" w:rsidP="001E1372">
            <w:pPr>
              <w:spacing w:after="0" w:line="240" w:lineRule="auto"/>
              <w:rPr>
                <w:rFonts w:cstheme="minorHAnsi"/>
                <w:sz w:val="16"/>
                <w:szCs w:val="16"/>
              </w:rPr>
            </w:pPr>
            <w:r w:rsidRPr="001E1372">
              <w:rPr>
                <w:rFonts w:cstheme="minorHAnsi"/>
                <w:sz w:val="16"/>
                <w:szCs w:val="16"/>
              </w:rPr>
              <w:t xml:space="preserve">              300,000.00 </w:t>
            </w:r>
          </w:p>
        </w:tc>
        <w:tc>
          <w:tcPr>
            <w:tcW w:w="160" w:type="dxa"/>
            <w:gridSpan w:val="2"/>
            <w:shd w:val="clear" w:color="auto" w:fill="auto"/>
            <w:vAlign w:val="center"/>
            <w:hideMark/>
          </w:tcPr>
          <w:p w14:paraId="4ED7FE17" w14:textId="77777777" w:rsidR="00293E9E" w:rsidRPr="001E1372" w:rsidRDefault="00293E9E" w:rsidP="001E1372">
            <w:pPr>
              <w:spacing w:after="0" w:line="240" w:lineRule="auto"/>
              <w:rPr>
                <w:rFonts w:cstheme="minorHAnsi"/>
                <w:sz w:val="16"/>
                <w:szCs w:val="16"/>
              </w:rPr>
            </w:pPr>
          </w:p>
        </w:tc>
      </w:tr>
      <w:tr w:rsidR="00293E9E" w:rsidRPr="001E1372" w14:paraId="1ED2A95C" w14:textId="77777777" w:rsidTr="001E1372">
        <w:trPr>
          <w:trHeight w:val="495"/>
        </w:trPr>
        <w:tc>
          <w:tcPr>
            <w:tcW w:w="851" w:type="dxa"/>
            <w:tcBorders>
              <w:top w:val="nil"/>
              <w:left w:val="nil"/>
              <w:bottom w:val="nil"/>
              <w:right w:val="nil"/>
            </w:tcBorders>
            <w:shd w:val="clear" w:color="auto" w:fill="auto"/>
            <w:noWrap/>
            <w:vAlign w:val="center"/>
            <w:hideMark/>
          </w:tcPr>
          <w:p w14:paraId="39FD0A01" w14:textId="77777777" w:rsidR="00293E9E" w:rsidRPr="001E1372" w:rsidRDefault="00293E9E" w:rsidP="001E1372">
            <w:pPr>
              <w:spacing w:after="0" w:line="240" w:lineRule="auto"/>
              <w:jc w:val="center"/>
              <w:rPr>
                <w:rFonts w:cstheme="minorHAnsi"/>
                <w:sz w:val="16"/>
                <w:szCs w:val="16"/>
              </w:rPr>
            </w:pPr>
            <w:proofErr w:type="spellStart"/>
            <w:r w:rsidRPr="001E1372">
              <w:rPr>
                <w:rFonts w:cstheme="minorHAnsi"/>
                <w:sz w:val="16"/>
                <w:szCs w:val="16"/>
              </w:rPr>
              <w:t>M15V</w:t>
            </w:r>
            <w:proofErr w:type="spellEnd"/>
          </w:p>
        </w:tc>
        <w:tc>
          <w:tcPr>
            <w:tcW w:w="992" w:type="dxa"/>
            <w:tcBorders>
              <w:top w:val="nil"/>
              <w:left w:val="nil"/>
              <w:bottom w:val="nil"/>
              <w:right w:val="nil"/>
            </w:tcBorders>
            <w:shd w:val="clear" w:color="auto" w:fill="auto"/>
            <w:noWrap/>
            <w:vAlign w:val="center"/>
            <w:hideMark/>
          </w:tcPr>
          <w:p w14:paraId="3B758BCD"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1424700000</w:t>
            </w:r>
          </w:p>
        </w:tc>
        <w:tc>
          <w:tcPr>
            <w:tcW w:w="992" w:type="dxa"/>
            <w:tcBorders>
              <w:top w:val="nil"/>
              <w:left w:val="nil"/>
              <w:bottom w:val="nil"/>
              <w:right w:val="nil"/>
            </w:tcBorders>
            <w:shd w:val="clear" w:color="auto" w:fill="auto"/>
            <w:noWrap/>
            <w:vAlign w:val="center"/>
            <w:hideMark/>
          </w:tcPr>
          <w:p w14:paraId="2780FD3C" w14:textId="77777777" w:rsidR="00293E9E" w:rsidRPr="001E1372" w:rsidRDefault="00293E9E" w:rsidP="001E1372">
            <w:pPr>
              <w:spacing w:after="0" w:line="240" w:lineRule="auto"/>
              <w:jc w:val="center"/>
              <w:rPr>
                <w:rFonts w:cstheme="minorHAnsi"/>
                <w:sz w:val="16"/>
                <w:szCs w:val="16"/>
              </w:rPr>
            </w:pPr>
            <w:proofErr w:type="spellStart"/>
            <w:r w:rsidRPr="001E1372">
              <w:rPr>
                <w:rFonts w:cstheme="minorHAnsi"/>
                <w:sz w:val="16"/>
                <w:szCs w:val="16"/>
              </w:rPr>
              <w:t>I15V000000</w:t>
            </w:r>
            <w:proofErr w:type="spellEnd"/>
          </w:p>
        </w:tc>
        <w:tc>
          <w:tcPr>
            <w:tcW w:w="508" w:type="dxa"/>
            <w:tcBorders>
              <w:top w:val="nil"/>
              <w:left w:val="nil"/>
              <w:bottom w:val="nil"/>
              <w:right w:val="nil"/>
            </w:tcBorders>
            <w:shd w:val="clear" w:color="auto" w:fill="auto"/>
            <w:noWrap/>
            <w:vAlign w:val="center"/>
            <w:hideMark/>
          </w:tcPr>
          <w:p w14:paraId="1A7F9E65"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001</w:t>
            </w:r>
          </w:p>
        </w:tc>
        <w:tc>
          <w:tcPr>
            <w:tcW w:w="768" w:type="dxa"/>
            <w:tcBorders>
              <w:top w:val="nil"/>
              <w:left w:val="nil"/>
              <w:bottom w:val="nil"/>
              <w:right w:val="nil"/>
            </w:tcBorders>
            <w:shd w:val="clear" w:color="auto" w:fill="auto"/>
            <w:noWrap/>
            <w:vAlign w:val="center"/>
            <w:hideMark/>
          </w:tcPr>
          <w:p w14:paraId="2CEC59FD"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730101</w:t>
            </w:r>
          </w:p>
        </w:tc>
        <w:tc>
          <w:tcPr>
            <w:tcW w:w="546" w:type="dxa"/>
            <w:tcBorders>
              <w:top w:val="nil"/>
              <w:left w:val="nil"/>
              <w:bottom w:val="nil"/>
              <w:right w:val="nil"/>
            </w:tcBorders>
            <w:shd w:val="clear" w:color="auto" w:fill="auto"/>
            <w:noWrap/>
            <w:vAlign w:val="center"/>
            <w:hideMark/>
          </w:tcPr>
          <w:p w14:paraId="02451BD3"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00001</w:t>
            </w:r>
          </w:p>
        </w:tc>
        <w:tc>
          <w:tcPr>
            <w:tcW w:w="1028" w:type="dxa"/>
            <w:tcBorders>
              <w:top w:val="nil"/>
              <w:left w:val="nil"/>
              <w:bottom w:val="nil"/>
              <w:right w:val="nil"/>
            </w:tcBorders>
            <w:shd w:val="clear" w:color="auto" w:fill="auto"/>
            <w:noWrap/>
            <w:vAlign w:val="center"/>
            <w:hideMark/>
          </w:tcPr>
          <w:p w14:paraId="30492A1F" w14:textId="77777777" w:rsidR="00293E9E" w:rsidRPr="001E1372" w:rsidRDefault="00293E9E" w:rsidP="001E1372">
            <w:pPr>
              <w:spacing w:after="0" w:line="240" w:lineRule="auto"/>
              <w:jc w:val="center"/>
              <w:rPr>
                <w:rFonts w:cstheme="minorHAnsi"/>
                <w:sz w:val="16"/>
                <w:szCs w:val="16"/>
              </w:rPr>
            </w:pPr>
            <w:proofErr w:type="spellStart"/>
            <w:r w:rsidRPr="001E1372">
              <w:rPr>
                <w:rFonts w:cstheme="minorHAnsi"/>
                <w:sz w:val="16"/>
                <w:szCs w:val="16"/>
              </w:rPr>
              <w:t>I15V000000</w:t>
            </w:r>
            <w:proofErr w:type="spellEnd"/>
          </w:p>
        </w:tc>
        <w:tc>
          <w:tcPr>
            <w:tcW w:w="1630" w:type="dxa"/>
            <w:tcBorders>
              <w:top w:val="nil"/>
              <w:left w:val="nil"/>
              <w:bottom w:val="nil"/>
              <w:right w:val="nil"/>
            </w:tcBorders>
            <w:shd w:val="clear" w:color="auto" w:fill="auto"/>
            <w:noWrap/>
            <w:vAlign w:val="center"/>
            <w:hideMark/>
          </w:tcPr>
          <w:p w14:paraId="01E1B126" w14:textId="77777777" w:rsidR="00293E9E" w:rsidRPr="001E1372" w:rsidRDefault="00293E9E" w:rsidP="001E1372">
            <w:pPr>
              <w:spacing w:after="0" w:line="240" w:lineRule="auto"/>
              <w:rPr>
                <w:rFonts w:cstheme="minorHAnsi"/>
                <w:sz w:val="16"/>
                <w:szCs w:val="16"/>
              </w:rPr>
            </w:pPr>
            <w:r w:rsidRPr="001E1372">
              <w:rPr>
                <w:rFonts w:cstheme="minorHAnsi"/>
                <w:sz w:val="16"/>
                <w:szCs w:val="16"/>
              </w:rPr>
              <w:t>INGRESOS VENTA DE  TERRENOS</w:t>
            </w:r>
          </w:p>
        </w:tc>
        <w:tc>
          <w:tcPr>
            <w:tcW w:w="1946" w:type="dxa"/>
            <w:tcBorders>
              <w:top w:val="nil"/>
              <w:left w:val="nil"/>
              <w:bottom w:val="nil"/>
              <w:right w:val="nil"/>
            </w:tcBorders>
            <w:shd w:val="clear" w:color="auto" w:fill="auto"/>
            <w:noWrap/>
            <w:vAlign w:val="center"/>
            <w:hideMark/>
          </w:tcPr>
          <w:p w14:paraId="4A55A6AB" w14:textId="77777777" w:rsidR="00293E9E" w:rsidRPr="001E1372" w:rsidRDefault="00293E9E" w:rsidP="001E1372">
            <w:pPr>
              <w:spacing w:after="0" w:line="240" w:lineRule="auto"/>
              <w:rPr>
                <w:rFonts w:cstheme="minorHAnsi"/>
                <w:sz w:val="16"/>
                <w:szCs w:val="16"/>
              </w:rPr>
            </w:pPr>
            <w:r w:rsidRPr="001E1372">
              <w:rPr>
                <w:rFonts w:cstheme="minorHAnsi"/>
                <w:sz w:val="16"/>
                <w:szCs w:val="16"/>
              </w:rPr>
              <w:t xml:space="preserve">         16,195,308.84 </w:t>
            </w:r>
          </w:p>
        </w:tc>
        <w:tc>
          <w:tcPr>
            <w:tcW w:w="160" w:type="dxa"/>
            <w:gridSpan w:val="2"/>
            <w:shd w:val="clear" w:color="auto" w:fill="auto"/>
            <w:vAlign w:val="center"/>
            <w:hideMark/>
          </w:tcPr>
          <w:p w14:paraId="52E7B9E0" w14:textId="77777777" w:rsidR="00293E9E" w:rsidRPr="001E1372" w:rsidRDefault="00293E9E" w:rsidP="001E1372">
            <w:pPr>
              <w:spacing w:after="0" w:line="240" w:lineRule="auto"/>
              <w:rPr>
                <w:rFonts w:cstheme="minorHAnsi"/>
                <w:sz w:val="16"/>
                <w:szCs w:val="16"/>
              </w:rPr>
            </w:pPr>
          </w:p>
        </w:tc>
      </w:tr>
      <w:tr w:rsidR="00293E9E" w:rsidRPr="001E1372" w14:paraId="0442C609" w14:textId="77777777" w:rsidTr="001E1372">
        <w:trPr>
          <w:trHeight w:val="495"/>
        </w:trPr>
        <w:tc>
          <w:tcPr>
            <w:tcW w:w="851" w:type="dxa"/>
            <w:tcBorders>
              <w:top w:val="nil"/>
              <w:left w:val="nil"/>
              <w:bottom w:val="nil"/>
              <w:right w:val="nil"/>
            </w:tcBorders>
            <w:shd w:val="clear" w:color="auto" w:fill="auto"/>
            <w:noWrap/>
            <w:vAlign w:val="center"/>
            <w:hideMark/>
          </w:tcPr>
          <w:p w14:paraId="12B7DFE1" w14:textId="77777777" w:rsidR="00293E9E" w:rsidRPr="001E1372" w:rsidRDefault="00293E9E" w:rsidP="001E1372">
            <w:pPr>
              <w:spacing w:after="0" w:line="240" w:lineRule="auto"/>
              <w:jc w:val="center"/>
              <w:rPr>
                <w:rFonts w:cstheme="minorHAnsi"/>
                <w:sz w:val="16"/>
                <w:szCs w:val="16"/>
              </w:rPr>
            </w:pPr>
            <w:proofErr w:type="spellStart"/>
            <w:r w:rsidRPr="001E1372">
              <w:rPr>
                <w:rFonts w:cstheme="minorHAnsi"/>
                <w:sz w:val="16"/>
                <w:szCs w:val="16"/>
              </w:rPr>
              <w:t>M15V</w:t>
            </w:r>
            <w:proofErr w:type="spellEnd"/>
          </w:p>
        </w:tc>
        <w:tc>
          <w:tcPr>
            <w:tcW w:w="992" w:type="dxa"/>
            <w:tcBorders>
              <w:top w:val="nil"/>
              <w:left w:val="nil"/>
              <w:bottom w:val="nil"/>
              <w:right w:val="nil"/>
            </w:tcBorders>
            <w:shd w:val="clear" w:color="auto" w:fill="auto"/>
            <w:noWrap/>
            <w:vAlign w:val="center"/>
            <w:hideMark/>
          </w:tcPr>
          <w:p w14:paraId="331469B8"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1424700000</w:t>
            </w:r>
          </w:p>
        </w:tc>
        <w:tc>
          <w:tcPr>
            <w:tcW w:w="992" w:type="dxa"/>
            <w:tcBorders>
              <w:top w:val="nil"/>
              <w:left w:val="nil"/>
              <w:bottom w:val="nil"/>
              <w:right w:val="nil"/>
            </w:tcBorders>
            <w:shd w:val="clear" w:color="auto" w:fill="auto"/>
            <w:noWrap/>
            <w:vAlign w:val="center"/>
            <w:hideMark/>
          </w:tcPr>
          <w:p w14:paraId="31288D6A" w14:textId="77777777" w:rsidR="00293E9E" w:rsidRPr="001E1372" w:rsidRDefault="00293E9E" w:rsidP="001E1372">
            <w:pPr>
              <w:spacing w:after="0" w:line="240" w:lineRule="auto"/>
              <w:jc w:val="center"/>
              <w:rPr>
                <w:rFonts w:cstheme="minorHAnsi"/>
                <w:sz w:val="16"/>
                <w:szCs w:val="16"/>
              </w:rPr>
            </w:pPr>
            <w:proofErr w:type="spellStart"/>
            <w:r w:rsidRPr="001E1372">
              <w:rPr>
                <w:rFonts w:cstheme="minorHAnsi"/>
                <w:sz w:val="16"/>
                <w:szCs w:val="16"/>
              </w:rPr>
              <w:t>I15V000000</w:t>
            </w:r>
            <w:proofErr w:type="spellEnd"/>
          </w:p>
        </w:tc>
        <w:tc>
          <w:tcPr>
            <w:tcW w:w="508" w:type="dxa"/>
            <w:tcBorders>
              <w:top w:val="nil"/>
              <w:left w:val="nil"/>
              <w:bottom w:val="nil"/>
              <w:right w:val="nil"/>
            </w:tcBorders>
            <w:shd w:val="clear" w:color="auto" w:fill="auto"/>
            <w:noWrap/>
            <w:vAlign w:val="center"/>
            <w:hideMark/>
          </w:tcPr>
          <w:p w14:paraId="7BC5DF9D"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001</w:t>
            </w:r>
          </w:p>
        </w:tc>
        <w:tc>
          <w:tcPr>
            <w:tcW w:w="768" w:type="dxa"/>
            <w:tcBorders>
              <w:top w:val="nil"/>
              <w:left w:val="nil"/>
              <w:bottom w:val="nil"/>
              <w:right w:val="nil"/>
            </w:tcBorders>
            <w:shd w:val="clear" w:color="auto" w:fill="auto"/>
            <w:noWrap/>
            <w:vAlign w:val="center"/>
            <w:hideMark/>
          </w:tcPr>
          <w:p w14:paraId="71208E81"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730102</w:t>
            </w:r>
          </w:p>
        </w:tc>
        <w:tc>
          <w:tcPr>
            <w:tcW w:w="546" w:type="dxa"/>
            <w:tcBorders>
              <w:top w:val="nil"/>
              <w:left w:val="nil"/>
              <w:bottom w:val="nil"/>
              <w:right w:val="nil"/>
            </w:tcBorders>
            <w:shd w:val="clear" w:color="auto" w:fill="auto"/>
            <w:noWrap/>
            <w:vAlign w:val="center"/>
            <w:hideMark/>
          </w:tcPr>
          <w:p w14:paraId="0907F077"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00001</w:t>
            </w:r>
          </w:p>
        </w:tc>
        <w:tc>
          <w:tcPr>
            <w:tcW w:w="1028" w:type="dxa"/>
            <w:tcBorders>
              <w:top w:val="nil"/>
              <w:left w:val="nil"/>
              <w:bottom w:val="nil"/>
              <w:right w:val="nil"/>
            </w:tcBorders>
            <w:shd w:val="clear" w:color="auto" w:fill="auto"/>
            <w:noWrap/>
            <w:vAlign w:val="center"/>
            <w:hideMark/>
          </w:tcPr>
          <w:p w14:paraId="10A0B39D" w14:textId="77777777" w:rsidR="00293E9E" w:rsidRPr="001E1372" w:rsidRDefault="00293E9E" w:rsidP="001E1372">
            <w:pPr>
              <w:spacing w:after="0" w:line="240" w:lineRule="auto"/>
              <w:jc w:val="center"/>
              <w:rPr>
                <w:rFonts w:cstheme="minorHAnsi"/>
                <w:sz w:val="16"/>
                <w:szCs w:val="16"/>
              </w:rPr>
            </w:pPr>
            <w:proofErr w:type="spellStart"/>
            <w:r w:rsidRPr="001E1372">
              <w:rPr>
                <w:rFonts w:cstheme="minorHAnsi"/>
                <w:sz w:val="16"/>
                <w:szCs w:val="16"/>
              </w:rPr>
              <w:t>I15V000000</w:t>
            </w:r>
            <w:proofErr w:type="spellEnd"/>
          </w:p>
        </w:tc>
        <w:tc>
          <w:tcPr>
            <w:tcW w:w="1630" w:type="dxa"/>
            <w:tcBorders>
              <w:top w:val="nil"/>
              <w:left w:val="nil"/>
              <w:bottom w:val="nil"/>
              <w:right w:val="nil"/>
            </w:tcBorders>
            <w:shd w:val="clear" w:color="auto" w:fill="auto"/>
            <w:noWrap/>
            <w:vAlign w:val="center"/>
            <w:hideMark/>
          </w:tcPr>
          <w:p w14:paraId="00175239" w14:textId="77777777" w:rsidR="00293E9E" w:rsidRPr="001E1372" w:rsidRDefault="00293E9E" w:rsidP="001E1372">
            <w:pPr>
              <w:spacing w:after="0" w:line="240" w:lineRule="auto"/>
              <w:rPr>
                <w:rFonts w:cstheme="minorHAnsi"/>
                <w:sz w:val="16"/>
                <w:szCs w:val="16"/>
              </w:rPr>
            </w:pPr>
            <w:r w:rsidRPr="001E1372">
              <w:rPr>
                <w:rFonts w:cstheme="minorHAnsi"/>
                <w:sz w:val="16"/>
                <w:szCs w:val="16"/>
              </w:rPr>
              <w:t>INGRESOS VENTA DE CASAS</w:t>
            </w:r>
          </w:p>
        </w:tc>
        <w:tc>
          <w:tcPr>
            <w:tcW w:w="1946" w:type="dxa"/>
            <w:tcBorders>
              <w:top w:val="nil"/>
              <w:left w:val="nil"/>
              <w:bottom w:val="nil"/>
              <w:right w:val="nil"/>
            </w:tcBorders>
            <w:shd w:val="clear" w:color="auto" w:fill="auto"/>
            <w:noWrap/>
            <w:vAlign w:val="center"/>
            <w:hideMark/>
          </w:tcPr>
          <w:p w14:paraId="19BA136D" w14:textId="77777777" w:rsidR="00293E9E" w:rsidRPr="001E1372" w:rsidRDefault="00293E9E" w:rsidP="001E1372">
            <w:pPr>
              <w:spacing w:after="0" w:line="240" w:lineRule="auto"/>
              <w:rPr>
                <w:rFonts w:cstheme="minorHAnsi"/>
                <w:sz w:val="16"/>
                <w:szCs w:val="16"/>
              </w:rPr>
            </w:pPr>
            <w:r w:rsidRPr="001E1372">
              <w:rPr>
                <w:rFonts w:cstheme="minorHAnsi"/>
                <w:sz w:val="16"/>
                <w:szCs w:val="16"/>
              </w:rPr>
              <w:t xml:space="preserve">           2,676,691.16 </w:t>
            </w:r>
          </w:p>
        </w:tc>
        <w:tc>
          <w:tcPr>
            <w:tcW w:w="160" w:type="dxa"/>
            <w:gridSpan w:val="2"/>
            <w:shd w:val="clear" w:color="auto" w:fill="auto"/>
            <w:vAlign w:val="center"/>
            <w:hideMark/>
          </w:tcPr>
          <w:p w14:paraId="1287F15A" w14:textId="77777777" w:rsidR="00293E9E" w:rsidRPr="001E1372" w:rsidRDefault="00293E9E" w:rsidP="001E1372">
            <w:pPr>
              <w:spacing w:after="0" w:line="240" w:lineRule="auto"/>
              <w:rPr>
                <w:rFonts w:cstheme="minorHAnsi"/>
                <w:sz w:val="16"/>
                <w:szCs w:val="16"/>
              </w:rPr>
            </w:pPr>
          </w:p>
        </w:tc>
      </w:tr>
      <w:tr w:rsidR="00293E9E" w:rsidRPr="001E1372" w14:paraId="08842340" w14:textId="77777777" w:rsidTr="001E1372">
        <w:trPr>
          <w:trHeight w:val="495"/>
        </w:trPr>
        <w:tc>
          <w:tcPr>
            <w:tcW w:w="851" w:type="dxa"/>
            <w:tcBorders>
              <w:top w:val="nil"/>
              <w:left w:val="nil"/>
              <w:bottom w:val="nil"/>
              <w:right w:val="nil"/>
            </w:tcBorders>
            <w:shd w:val="clear" w:color="auto" w:fill="auto"/>
            <w:noWrap/>
            <w:vAlign w:val="center"/>
            <w:hideMark/>
          </w:tcPr>
          <w:p w14:paraId="10B3FB5E" w14:textId="77777777" w:rsidR="00293E9E" w:rsidRPr="001E1372" w:rsidRDefault="00293E9E" w:rsidP="001E1372">
            <w:pPr>
              <w:spacing w:after="0" w:line="240" w:lineRule="auto"/>
              <w:jc w:val="center"/>
              <w:rPr>
                <w:rFonts w:cstheme="minorHAnsi"/>
                <w:sz w:val="16"/>
                <w:szCs w:val="16"/>
              </w:rPr>
            </w:pPr>
            <w:proofErr w:type="spellStart"/>
            <w:r w:rsidRPr="001E1372">
              <w:rPr>
                <w:rFonts w:cstheme="minorHAnsi"/>
                <w:sz w:val="16"/>
                <w:szCs w:val="16"/>
              </w:rPr>
              <w:lastRenderedPageBreak/>
              <w:t>M15V</w:t>
            </w:r>
            <w:proofErr w:type="spellEnd"/>
          </w:p>
        </w:tc>
        <w:tc>
          <w:tcPr>
            <w:tcW w:w="992" w:type="dxa"/>
            <w:tcBorders>
              <w:top w:val="nil"/>
              <w:left w:val="nil"/>
              <w:bottom w:val="nil"/>
              <w:right w:val="nil"/>
            </w:tcBorders>
            <w:shd w:val="clear" w:color="auto" w:fill="auto"/>
            <w:noWrap/>
            <w:vAlign w:val="center"/>
            <w:hideMark/>
          </w:tcPr>
          <w:p w14:paraId="63BEF9FD"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1424700000</w:t>
            </w:r>
          </w:p>
        </w:tc>
        <w:tc>
          <w:tcPr>
            <w:tcW w:w="992" w:type="dxa"/>
            <w:tcBorders>
              <w:top w:val="nil"/>
              <w:left w:val="nil"/>
              <w:bottom w:val="nil"/>
              <w:right w:val="nil"/>
            </w:tcBorders>
            <w:shd w:val="clear" w:color="auto" w:fill="auto"/>
            <w:noWrap/>
            <w:vAlign w:val="center"/>
            <w:hideMark/>
          </w:tcPr>
          <w:p w14:paraId="30895970" w14:textId="77777777" w:rsidR="00293E9E" w:rsidRPr="001E1372" w:rsidRDefault="00293E9E" w:rsidP="001E1372">
            <w:pPr>
              <w:spacing w:after="0" w:line="240" w:lineRule="auto"/>
              <w:jc w:val="center"/>
              <w:rPr>
                <w:rFonts w:cstheme="minorHAnsi"/>
                <w:sz w:val="16"/>
                <w:szCs w:val="16"/>
              </w:rPr>
            </w:pPr>
            <w:proofErr w:type="spellStart"/>
            <w:r w:rsidRPr="001E1372">
              <w:rPr>
                <w:rFonts w:cstheme="minorHAnsi"/>
                <w:sz w:val="16"/>
                <w:szCs w:val="16"/>
              </w:rPr>
              <w:t>I15V000000</w:t>
            </w:r>
            <w:proofErr w:type="spellEnd"/>
          </w:p>
        </w:tc>
        <w:tc>
          <w:tcPr>
            <w:tcW w:w="508" w:type="dxa"/>
            <w:tcBorders>
              <w:top w:val="nil"/>
              <w:left w:val="nil"/>
              <w:bottom w:val="nil"/>
              <w:right w:val="nil"/>
            </w:tcBorders>
            <w:shd w:val="clear" w:color="auto" w:fill="auto"/>
            <w:noWrap/>
            <w:vAlign w:val="center"/>
            <w:hideMark/>
          </w:tcPr>
          <w:p w14:paraId="2038EEFD"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001</w:t>
            </w:r>
          </w:p>
        </w:tc>
        <w:tc>
          <w:tcPr>
            <w:tcW w:w="768" w:type="dxa"/>
            <w:tcBorders>
              <w:top w:val="nil"/>
              <w:left w:val="nil"/>
              <w:bottom w:val="nil"/>
              <w:right w:val="nil"/>
            </w:tcBorders>
            <w:shd w:val="clear" w:color="auto" w:fill="auto"/>
            <w:noWrap/>
            <w:vAlign w:val="center"/>
            <w:hideMark/>
          </w:tcPr>
          <w:p w14:paraId="43351675"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730104</w:t>
            </w:r>
          </w:p>
        </w:tc>
        <w:tc>
          <w:tcPr>
            <w:tcW w:w="546" w:type="dxa"/>
            <w:tcBorders>
              <w:top w:val="nil"/>
              <w:left w:val="nil"/>
              <w:bottom w:val="nil"/>
              <w:right w:val="nil"/>
            </w:tcBorders>
            <w:shd w:val="clear" w:color="auto" w:fill="auto"/>
            <w:noWrap/>
            <w:vAlign w:val="center"/>
            <w:hideMark/>
          </w:tcPr>
          <w:p w14:paraId="66AB6955"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00001</w:t>
            </w:r>
          </w:p>
        </w:tc>
        <w:tc>
          <w:tcPr>
            <w:tcW w:w="1028" w:type="dxa"/>
            <w:tcBorders>
              <w:top w:val="nil"/>
              <w:left w:val="nil"/>
              <w:bottom w:val="nil"/>
              <w:right w:val="nil"/>
            </w:tcBorders>
            <w:shd w:val="clear" w:color="auto" w:fill="auto"/>
            <w:noWrap/>
            <w:vAlign w:val="center"/>
            <w:hideMark/>
          </w:tcPr>
          <w:p w14:paraId="58F4D21F" w14:textId="77777777" w:rsidR="00293E9E" w:rsidRPr="001E1372" w:rsidRDefault="00293E9E" w:rsidP="001E1372">
            <w:pPr>
              <w:spacing w:after="0" w:line="240" w:lineRule="auto"/>
              <w:jc w:val="center"/>
              <w:rPr>
                <w:rFonts w:cstheme="minorHAnsi"/>
                <w:sz w:val="16"/>
                <w:szCs w:val="16"/>
              </w:rPr>
            </w:pPr>
            <w:proofErr w:type="spellStart"/>
            <w:r w:rsidRPr="001E1372">
              <w:rPr>
                <w:rFonts w:cstheme="minorHAnsi"/>
                <w:sz w:val="16"/>
                <w:szCs w:val="16"/>
              </w:rPr>
              <w:t>I15V000000</w:t>
            </w:r>
            <w:proofErr w:type="spellEnd"/>
          </w:p>
        </w:tc>
        <w:tc>
          <w:tcPr>
            <w:tcW w:w="1630" w:type="dxa"/>
            <w:tcBorders>
              <w:top w:val="nil"/>
              <w:left w:val="nil"/>
              <w:bottom w:val="nil"/>
              <w:right w:val="nil"/>
            </w:tcBorders>
            <w:shd w:val="clear" w:color="auto" w:fill="auto"/>
            <w:noWrap/>
            <w:vAlign w:val="center"/>
            <w:hideMark/>
          </w:tcPr>
          <w:p w14:paraId="432DCCD9" w14:textId="77777777" w:rsidR="00293E9E" w:rsidRPr="001E1372" w:rsidRDefault="00293E9E" w:rsidP="001E1372">
            <w:pPr>
              <w:spacing w:after="0" w:line="240" w:lineRule="auto"/>
              <w:rPr>
                <w:rFonts w:cstheme="minorHAnsi"/>
                <w:sz w:val="16"/>
                <w:szCs w:val="16"/>
              </w:rPr>
            </w:pPr>
            <w:r w:rsidRPr="001E1372">
              <w:rPr>
                <w:rFonts w:cstheme="minorHAnsi"/>
                <w:sz w:val="16"/>
                <w:szCs w:val="16"/>
              </w:rPr>
              <w:t>SERVICIOS ADMINISTRATIVOS DE TRAMITE DE ESCRITURAS</w:t>
            </w:r>
          </w:p>
        </w:tc>
        <w:tc>
          <w:tcPr>
            <w:tcW w:w="1946" w:type="dxa"/>
            <w:tcBorders>
              <w:top w:val="nil"/>
              <w:left w:val="nil"/>
              <w:bottom w:val="nil"/>
              <w:right w:val="nil"/>
            </w:tcBorders>
            <w:shd w:val="clear" w:color="auto" w:fill="auto"/>
            <w:noWrap/>
            <w:vAlign w:val="center"/>
            <w:hideMark/>
          </w:tcPr>
          <w:p w14:paraId="4F1875A6" w14:textId="77777777" w:rsidR="00293E9E" w:rsidRPr="001E1372" w:rsidRDefault="00293E9E" w:rsidP="001E1372">
            <w:pPr>
              <w:spacing w:after="0" w:line="240" w:lineRule="auto"/>
              <w:rPr>
                <w:rFonts w:cstheme="minorHAnsi"/>
                <w:sz w:val="16"/>
                <w:szCs w:val="16"/>
              </w:rPr>
            </w:pPr>
            <w:r w:rsidRPr="001E1372">
              <w:rPr>
                <w:rFonts w:cstheme="minorHAnsi"/>
                <w:sz w:val="16"/>
                <w:szCs w:val="16"/>
              </w:rPr>
              <w:t xml:space="preserve">              240,000.00 </w:t>
            </w:r>
          </w:p>
        </w:tc>
        <w:tc>
          <w:tcPr>
            <w:tcW w:w="160" w:type="dxa"/>
            <w:gridSpan w:val="2"/>
            <w:shd w:val="clear" w:color="auto" w:fill="auto"/>
            <w:vAlign w:val="center"/>
            <w:hideMark/>
          </w:tcPr>
          <w:p w14:paraId="786652D1" w14:textId="77777777" w:rsidR="00293E9E" w:rsidRPr="001E1372" w:rsidRDefault="00293E9E" w:rsidP="001E1372">
            <w:pPr>
              <w:spacing w:after="0" w:line="240" w:lineRule="auto"/>
              <w:rPr>
                <w:rFonts w:cstheme="minorHAnsi"/>
                <w:sz w:val="16"/>
                <w:szCs w:val="16"/>
              </w:rPr>
            </w:pPr>
          </w:p>
        </w:tc>
      </w:tr>
      <w:tr w:rsidR="00293E9E" w:rsidRPr="001E1372" w14:paraId="320BA05E" w14:textId="77777777" w:rsidTr="001E1372">
        <w:trPr>
          <w:trHeight w:val="495"/>
        </w:trPr>
        <w:tc>
          <w:tcPr>
            <w:tcW w:w="851" w:type="dxa"/>
            <w:tcBorders>
              <w:top w:val="nil"/>
              <w:left w:val="nil"/>
              <w:bottom w:val="nil"/>
              <w:right w:val="nil"/>
            </w:tcBorders>
            <w:shd w:val="clear" w:color="auto" w:fill="auto"/>
            <w:noWrap/>
            <w:vAlign w:val="center"/>
            <w:hideMark/>
          </w:tcPr>
          <w:p w14:paraId="50490386" w14:textId="77777777" w:rsidR="00293E9E" w:rsidRPr="001E1372" w:rsidRDefault="00293E9E" w:rsidP="001E1372">
            <w:pPr>
              <w:spacing w:after="0" w:line="240" w:lineRule="auto"/>
              <w:jc w:val="center"/>
              <w:rPr>
                <w:rFonts w:cstheme="minorHAnsi"/>
                <w:sz w:val="16"/>
                <w:szCs w:val="16"/>
              </w:rPr>
            </w:pPr>
            <w:proofErr w:type="spellStart"/>
            <w:r w:rsidRPr="001E1372">
              <w:rPr>
                <w:rFonts w:cstheme="minorHAnsi"/>
                <w:sz w:val="16"/>
                <w:szCs w:val="16"/>
              </w:rPr>
              <w:t>M15V</w:t>
            </w:r>
            <w:proofErr w:type="spellEnd"/>
          </w:p>
        </w:tc>
        <w:tc>
          <w:tcPr>
            <w:tcW w:w="992" w:type="dxa"/>
            <w:tcBorders>
              <w:top w:val="nil"/>
              <w:left w:val="nil"/>
              <w:bottom w:val="nil"/>
              <w:right w:val="nil"/>
            </w:tcBorders>
            <w:shd w:val="clear" w:color="auto" w:fill="auto"/>
            <w:noWrap/>
            <w:vAlign w:val="center"/>
            <w:hideMark/>
          </w:tcPr>
          <w:p w14:paraId="1C190B24"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1424700000</w:t>
            </w:r>
          </w:p>
        </w:tc>
        <w:tc>
          <w:tcPr>
            <w:tcW w:w="992" w:type="dxa"/>
            <w:tcBorders>
              <w:top w:val="nil"/>
              <w:left w:val="nil"/>
              <w:bottom w:val="nil"/>
              <w:right w:val="nil"/>
            </w:tcBorders>
            <w:shd w:val="clear" w:color="auto" w:fill="auto"/>
            <w:noWrap/>
            <w:vAlign w:val="center"/>
            <w:hideMark/>
          </w:tcPr>
          <w:p w14:paraId="07CD274B" w14:textId="77777777" w:rsidR="00293E9E" w:rsidRPr="001E1372" w:rsidRDefault="00293E9E" w:rsidP="001E1372">
            <w:pPr>
              <w:spacing w:after="0" w:line="240" w:lineRule="auto"/>
              <w:jc w:val="center"/>
              <w:rPr>
                <w:rFonts w:cstheme="minorHAnsi"/>
                <w:sz w:val="16"/>
                <w:szCs w:val="16"/>
              </w:rPr>
            </w:pPr>
            <w:proofErr w:type="spellStart"/>
            <w:r w:rsidRPr="001E1372">
              <w:rPr>
                <w:rFonts w:cstheme="minorHAnsi"/>
                <w:sz w:val="16"/>
                <w:szCs w:val="16"/>
              </w:rPr>
              <w:t>I15V000000</w:t>
            </w:r>
            <w:proofErr w:type="spellEnd"/>
          </w:p>
        </w:tc>
        <w:tc>
          <w:tcPr>
            <w:tcW w:w="508" w:type="dxa"/>
            <w:tcBorders>
              <w:top w:val="nil"/>
              <w:left w:val="nil"/>
              <w:bottom w:val="nil"/>
              <w:right w:val="nil"/>
            </w:tcBorders>
            <w:shd w:val="clear" w:color="auto" w:fill="auto"/>
            <w:noWrap/>
            <w:vAlign w:val="center"/>
            <w:hideMark/>
          </w:tcPr>
          <w:p w14:paraId="64691919"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001</w:t>
            </w:r>
          </w:p>
        </w:tc>
        <w:tc>
          <w:tcPr>
            <w:tcW w:w="768" w:type="dxa"/>
            <w:tcBorders>
              <w:top w:val="nil"/>
              <w:left w:val="nil"/>
              <w:bottom w:val="nil"/>
              <w:right w:val="nil"/>
            </w:tcBorders>
            <w:shd w:val="clear" w:color="auto" w:fill="auto"/>
            <w:noWrap/>
            <w:vAlign w:val="center"/>
            <w:hideMark/>
          </w:tcPr>
          <w:p w14:paraId="2EF4BE68"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730109</w:t>
            </w:r>
          </w:p>
        </w:tc>
        <w:tc>
          <w:tcPr>
            <w:tcW w:w="546" w:type="dxa"/>
            <w:tcBorders>
              <w:top w:val="nil"/>
              <w:left w:val="nil"/>
              <w:bottom w:val="nil"/>
              <w:right w:val="nil"/>
            </w:tcBorders>
            <w:shd w:val="clear" w:color="auto" w:fill="auto"/>
            <w:noWrap/>
            <w:vAlign w:val="center"/>
            <w:hideMark/>
          </w:tcPr>
          <w:p w14:paraId="7E396BF3"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00001</w:t>
            </w:r>
          </w:p>
        </w:tc>
        <w:tc>
          <w:tcPr>
            <w:tcW w:w="1028" w:type="dxa"/>
            <w:tcBorders>
              <w:top w:val="nil"/>
              <w:left w:val="nil"/>
              <w:bottom w:val="nil"/>
              <w:right w:val="nil"/>
            </w:tcBorders>
            <w:shd w:val="clear" w:color="auto" w:fill="auto"/>
            <w:noWrap/>
            <w:vAlign w:val="center"/>
            <w:hideMark/>
          </w:tcPr>
          <w:p w14:paraId="7BEF571D" w14:textId="77777777" w:rsidR="00293E9E" w:rsidRPr="001E1372" w:rsidRDefault="00293E9E" w:rsidP="001E1372">
            <w:pPr>
              <w:spacing w:after="0" w:line="240" w:lineRule="auto"/>
              <w:jc w:val="center"/>
              <w:rPr>
                <w:rFonts w:cstheme="minorHAnsi"/>
                <w:sz w:val="16"/>
                <w:szCs w:val="16"/>
              </w:rPr>
            </w:pPr>
            <w:proofErr w:type="spellStart"/>
            <w:r w:rsidRPr="001E1372">
              <w:rPr>
                <w:rFonts w:cstheme="minorHAnsi"/>
                <w:sz w:val="16"/>
                <w:szCs w:val="16"/>
              </w:rPr>
              <w:t>I15V000000</w:t>
            </w:r>
            <w:proofErr w:type="spellEnd"/>
          </w:p>
        </w:tc>
        <w:tc>
          <w:tcPr>
            <w:tcW w:w="1630" w:type="dxa"/>
            <w:tcBorders>
              <w:top w:val="nil"/>
              <w:left w:val="nil"/>
              <w:bottom w:val="nil"/>
              <w:right w:val="nil"/>
            </w:tcBorders>
            <w:shd w:val="clear" w:color="auto" w:fill="auto"/>
            <w:noWrap/>
            <w:vAlign w:val="center"/>
            <w:hideMark/>
          </w:tcPr>
          <w:p w14:paraId="27EDEDE5" w14:textId="77777777" w:rsidR="00293E9E" w:rsidRPr="001E1372" w:rsidRDefault="00293E9E" w:rsidP="001E1372">
            <w:pPr>
              <w:spacing w:after="0" w:line="240" w:lineRule="auto"/>
              <w:rPr>
                <w:rFonts w:cstheme="minorHAnsi"/>
                <w:sz w:val="16"/>
                <w:szCs w:val="16"/>
              </w:rPr>
            </w:pPr>
            <w:r w:rsidRPr="001E1372">
              <w:rPr>
                <w:rFonts w:cstheme="minorHAnsi"/>
                <w:sz w:val="16"/>
                <w:szCs w:val="16"/>
              </w:rPr>
              <w:t>RECARGOS</w:t>
            </w:r>
          </w:p>
        </w:tc>
        <w:tc>
          <w:tcPr>
            <w:tcW w:w="1946" w:type="dxa"/>
            <w:tcBorders>
              <w:top w:val="nil"/>
              <w:left w:val="nil"/>
              <w:bottom w:val="nil"/>
              <w:right w:val="nil"/>
            </w:tcBorders>
            <w:shd w:val="clear" w:color="auto" w:fill="auto"/>
            <w:noWrap/>
            <w:vAlign w:val="center"/>
            <w:hideMark/>
          </w:tcPr>
          <w:p w14:paraId="6DCC357E" w14:textId="77777777" w:rsidR="00293E9E" w:rsidRPr="001E1372" w:rsidRDefault="00293E9E" w:rsidP="001E1372">
            <w:pPr>
              <w:spacing w:after="0" w:line="240" w:lineRule="auto"/>
              <w:rPr>
                <w:rFonts w:cstheme="minorHAnsi"/>
                <w:sz w:val="16"/>
                <w:szCs w:val="16"/>
              </w:rPr>
            </w:pPr>
            <w:r w:rsidRPr="001E1372">
              <w:rPr>
                <w:rFonts w:cstheme="minorHAnsi"/>
                <w:sz w:val="16"/>
                <w:szCs w:val="16"/>
              </w:rPr>
              <w:t xml:space="preserve">              340,000.00 </w:t>
            </w:r>
          </w:p>
        </w:tc>
        <w:tc>
          <w:tcPr>
            <w:tcW w:w="160" w:type="dxa"/>
            <w:gridSpan w:val="2"/>
            <w:shd w:val="clear" w:color="auto" w:fill="auto"/>
            <w:vAlign w:val="center"/>
            <w:hideMark/>
          </w:tcPr>
          <w:p w14:paraId="4E2D11AB" w14:textId="77777777" w:rsidR="00293E9E" w:rsidRPr="001E1372" w:rsidRDefault="00293E9E" w:rsidP="001E1372">
            <w:pPr>
              <w:spacing w:after="0" w:line="240" w:lineRule="auto"/>
              <w:rPr>
                <w:rFonts w:cstheme="minorHAnsi"/>
                <w:sz w:val="16"/>
                <w:szCs w:val="16"/>
              </w:rPr>
            </w:pPr>
          </w:p>
        </w:tc>
      </w:tr>
      <w:tr w:rsidR="00293E9E" w:rsidRPr="001E1372" w14:paraId="06F6C2B1" w14:textId="77777777" w:rsidTr="001E1372">
        <w:trPr>
          <w:trHeight w:val="495"/>
        </w:trPr>
        <w:tc>
          <w:tcPr>
            <w:tcW w:w="851" w:type="dxa"/>
            <w:tcBorders>
              <w:top w:val="nil"/>
              <w:left w:val="nil"/>
              <w:bottom w:val="nil"/>
              <w:right w:val="nil"/>
            </w:tcBorders>
            <w:shd w:val="clear" w:color="auto" w:fill="auto"/>
            <w:noWrap/>
            <w:vAlign w:val="center"/>
            <w:hideMark/>
          </w:tcPr>
          <w:p w14:paraId="0314086C" w14:textId="77777777" w:rsidR="00293E9E" w:rsidRPr="001E1372" w:rsidRDefault="00293E9E" w:rsidP="001E1372">
            <w:pPr>
              <w:spacing w:after="0" w:line="240" w:lineRule="auto"/>
              <w:jc w:val="center"/>
              <w:rPr>
                <w:rFonts w:cstheme="minorHAnsi"/>
                <w:sz w:val="16"/>
                <w:szCs w:val="16"/>
              </w:rPr>
            </w:pPr>
            <w:proofErr w:type="spellStart"/>
            <w:r w:rsidRPr="001E1372">
              <w:rPr>
                <w:rFonts w:cstheme="minorHAnsi"/>
                <w:sz w:val="16"/>
                <w:szCs w:val="16"/>
              </w:rPr>
              <w:t>M15V</w:t>
            </w:r>
            <w:proofErr w:type="spellEnd"/>
          </w:p>
        </w:tc>
        <w:tc>
          <w:tcPr>
            <w:tcW w:w="992" w:type="dxa"/>
            <w:tcBorders>
              <w:top w:val="nil"/>
              <w:left w:val="nil"/>
              <w:bottom w:val="nil"/>
              <w:right w:val="nil"/>
            </w:tcBorders>
            <w:shd w:val="clear" w:color="auto" w:fill="auto"/>
            <w:noWrap/>
            <w:vAlign w:val="center"/>
            <w:hideMark/>
          </w:tcPr>
          <w:p w14:paraId="3293DBA5"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1424700000</w:t>
            </w:r>
          </w:p>
        </w:tc>
        <w:tc>
          <w:tcPr>
            <w:tcW w:w="992" w:type="dxa"/>
            <w:tcBorders>
              <w:top w:val="nil"/>
              <w:left w:val="nil"/>
              <w:bottom w:val="nil"/>
              <w:right w:val="nil"/>
            </w:tcBorders>
            <w:shd w:val="clear" w:color="auto" w:fill="auto"/>
            <w:noWrap/>
            <w:vAlign w:val="center"/>
            <w:hideMark/>
          </w:tcPr>
          <w:p w14:paraId="6D5E1C90" w14:textId="77777777" w:rsidR="00293E9E" w:rsidRPr="001E1372" w:rsidRDefault="00293E9E" w:rsidP="001E1372">
            <w:pPr>
              <w:spacing w:after="0" w:line="240" w:lineRule="auto"/>
              <w:jc w:val="center"/>
              <w:rPr>
                <w:rFonts w:cstheme="minorHAnsi"/>
                <w:sz w:val="16"/>
                <w:szCs w:val="16"/>
              </w:rPr>
            </w:pPr>
            <w:proofErr w:type="spellStart"/>
            <w:r w:rsidRPr="001E1372">
              <w:rPr>
                <w:rFonts w:cstheme="minorHAnsi"/>
                <w:sz w:val="16"/>
                <w:szCs w:val="16"/>
              </w:rPr>
              <w:t>I15V000000</w:t>
            </w:r>
            <w:proofErr w:type="spellEnd"/>
          </w:p>
        </w:tc>
        <w:tc>
          <w:tcPr>
            <w:tcW w:w="508" w:type="dxa"/>
            <w:tcBorders>
              <w:top w:val="nil"/>
              <w:left w:val="nil"/>
              <w:bottom w:val="nil"/>
              <w:right w:val="nil"/>
            </w:tcBorders>
            <w:shd w:val="clear" w:color="auto" w:fill="auto"/>
            <w:noWrap/>
            <w:vAlign w:val="center"/>
            <w:hideMark/>
          </w:tcPr>
          <w:p w14:paraId="4E7AA611"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001</w:t>
            </w:r>
          </w:p>
        </w:tc>
        <w:tc>
          <w:tcPr>
            <w:tcW w:w="768" w:type="dxa"/>
            <w:tcBorders>
              <w:top w:val="nil"/>
              <w:left w:val="nil"/>
              <w:bottom w:val="nil"/>
              <w:right w:val="nil"/>
            </w:tcBorders>
            <w:shd w:val="clear" w:color="auto" w:fill="auto"/>
            <w:noWrap/>
            <w:vAlign w:val="center"/>
            <w:hideMark/>
          </w:tcPr>
          <w:p w14:paraId="5241A76D"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799901</w:t>
            </w:r>
          </w:p>
        </w:tc>
        <w:tc>
          <w:tcPr>
            <w:tcW w:w="546" w:type="dxa"/>
            <w:tcBorders>
              <w:top w:val="nil"/>
              <w:left w:val="nil"/>
              <w:bottom w:val="nil"/>
              <w:right w:val="nil"/>
            </w:tcBorders>
            <w:shd w:val="clear" w:color="auto" w:fill="auto"/>
            <w:noWrap/>
            <w:vAlign w:val="center"/>
            <w:hideMark/>
          </w:tcPr>
          <w:p w14:paraId="3BC0E4DA"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00001</w:t>
            </w:r>
          </w:p>
        </w:tc>
        <w:tc>
          <w:tcPr>
            <w:tcW w:w="1028" w:type="dxa"/>
            <w:tcBorders>
              <w:top w:val="nil"/>
              <w:left w:val="nil"/>
              <w:bottom w:val="nil"/>
              <w:right w:val="nil"/>
            </w:tcBorders>
            <w:shd w:val="clear" w:color="auto" w:fill="auto"/>
            <w:noWrap/>
            <w:vAlign w:val="center"/>
            <w:hideMark/>
          </w:tcPr>
          <w:p w14:paraId="72185A61" w14:textId="77777777" w:rsidR="00293E9E" w:rsidRPr="001E1372" w:rsidRDefault="00293E9E" w:rsidP="001E1372">
            <w:pPr>
              <w:spacing w:after="0" w:line="240" w:lineRule="auto"/>
              <w:jc w:val="center"/>
              <w:rPr>
                <w:rFonts w:cstheme="minorHAnsi"/>
                <w:sz w:val="16"/>
                <w:szCs w:val="16"/>
              </w:rPr>
            </w:pPr>
            <w:proofErr w:type="spellStart"/>
            <w:r w:rsidRPr="001E1372">
              <w:rPr>
                <w:rFonts w:cstheme="minorHAnsi"/>
                <w:sz w:val="16"/>
                <w:szCs w:val="16"/>
              </w:rPr>
              <w:t>I15V000000</w:t>
            </w:r>
            <w:proofErr w:type="spellEnd"/>
          </w:p>
        </w:tc>
        <w:tc>
          <w:tcPr>
            <w:tcW w:w="1630" w:type="dxa"/>
            <w:tcBorders>
              <w:top w:val="nil"/>
              <w:left w:val="nil"/>
              <w:bottom w:val="nil"/>
              <w:right w:val="nil"/>
            </w:tcBorders>
            <w:shd w:val="clear" w:color="auto" w:fill="auto"/>
            <w:noWrap/>
            <w:vAlign w:val="center"/>
            <w:hideMark/>
          </w:tcPr>
          <w:p w14:paraId="2B503D9D" w14:textId="77777777" w:rsidR="00293E9E" w:rsidRPr="001E1372" w:rsidRDefault="00293E9E" w:rsidP="001E1372">
            <w:pPr>
              <w:spacing w:after="0" w:line="240" w:lineRule="auto"/>
              <w:rPr>
                <w:rFonts w:cstheme="minorHAnsi"/>
                <w:sz w:val="16"/>
                <w:szCs w:val="16"/>
              </w:rPr>
            </w:pPr>
            <w:r w:rsidRPr="001E1372">
              <w:rPr>
                <w:rFonts w:cstheme="minorHAnsi"/>
                <w:sz w:val="16"/>
                <w:szCs w:val="16"/>
              </w:rPr>
              <w:t>DIFERENCIAS POR REDONDEO</w:t>
            </w:r>
          </w:p>
        </w:tc>
        <w:tc>
          <w:tcPr>
            <w:tcW w:w="1946" w:type="dxa"/>
            <w:tcBorders>
              <w:top w:val="nil"/>
              <w:left w:val="nil"/>
              <w:bottom w:val="nil"/>
              <w:right w:val="nil"/>
            </w:tcBorders>
            <w:shd w:val="clear" w:color="auto" w:fill="auto"/>
            <w:noWrap/>
            <w:vAlign w:val="center"/>
            <w:hideMark/>
          </w:tcPr>
          <w:p w14:paraId="40588BF9" w14:textId="77777777" w:rsidR="00293E9E" w:rsidRPr="001E1372" w:rsidRDefault="00293E9E" w:rsidP="001E1372">
            <w:pPr>
              <w:spacing w:after="0" w:line="240" w:lineRule="auto"/>
              <w:rPr>
                <w:rFonts w:cstheme="minorHAnsi"/>
                <w:sz w:val="16"/>
                <w:szCs w:val="16"/>
              </w:rPr>
            </w:pPr>
            <w:r w:rsidRPr="001E1372">
              <w:rPr>
                <w:rFonts w:cstheme="minorHAnsi"/>
                <w:sz w:val="16"/>
                <w:szCs w:val="16"/>
              </w:rPr>
              <w:t xml:space="preserve">                 1,000.00 </w:t>
            </w:r>
          </w:p>
        </w:tc>
        <w:tc>
          <w:tcPr>
            <w:tcW w:w="160" w:type="dxa"/>
            <w:gridSpan w:val="2"/>
            <w:shd w:val="clear" w:color="auto" w:fill="auto"/>
            <w:vAlign w:val="center"/>
            <w:hideMark/>
          </w:tcPr>
          <w:p w14:paraId="1FFEA46E" w14:textId="77777777" w:rsidR="00293E9E" w:rsidRPr="001E1372" w:rsidRDefault="00293E9E" w:rsidP="001E1372">
            <w:pPr>
              <w:spacing w:after="0" w:line="240" w:lineRule="auto"/>
              <w:rPr>
                <w:rFonts w:cstheme="minorHAnsi"/>
                <w:sz w:val="16"/>
                <w:szCs w:val="16"/>
              </w:rPr>
            </w:pPr>
          </w:p>
        </w:tc>
      </w:tr>
      <w:tr w:rsidR="00293E9E" w:rsidRPr="001E1372" w14:paraId="12C38FCC" w14:textId="77777777" w:rsidTr="001E1372">
        <w:trPr>
          <w:trHeight w:val="495"/>
        </w:trPr>
        <w:tc>
          <w:tcPr>
            <w:tcW w:w="851" w:type="dxa"/>
            <w:tcBorders>
              <w:top w:val="nil"/>
              <w:left w:val="nil"/>
              <w:bottom w:val="nil"/>
              <w:right w:val="nil"/>
            </w:tcBorders>
            <w:shd w:val="clear" w:color="auto" w:fill="auto"/>
            <w:noWrap/>
            <w:vAlign w:val="center"/>
            <w:hideMark/>
          </w:tcPr>
          <w:p w14:paraId="4397B2A7" w14:textId="77777777" w:rsidR="00293E9E" w:rsidRPr="001E1372" w:rsidRDefault="00293E9E" w:rsidP="001E1372">
            <w:pPr>
              <w:spacing w:after="0" w:line="240" w:lineRule="auto"/>
              <w:jc w:val="center"/>
              <w:rPr>
                <w:rFonts w:cstheme="minorHAnsi"/>
                <w:sz w:val="16"/>
                <w:szCs w:val="16"/>
              </w:rPr>
            </w:pPr>
            <w:proofErr w:type="spellStart"/>
            <w:r w:rsidRPr="001E1372">
              <w:rPr>
                <w:rFonts w:cstheme="minorHAnsi"/>
                <w:sz w:val="16"/>
                <w:szCs w:val="16"/>
              </w:rPr>
              <w:t>M15V</w:t>
            </w:r>
            <w:proofErr w:type="spellEnd"/>
          </w:p>
        </w:tc>
        <w:tc>
          <w:tcPr>
            <w:tcW w:w="992" w:type="dxa"/>
            <w:tcBorders>
              <w:top w:val="nil"/>
              <w:left w:val="nil"/>
              <w:bottom w:val="nil"/>
              <w:right w:val="nil"/>
            </w:tcBorders>
            <w:shd w:val="clear" w:color="auto" w:fill="auto"/>
            <w:noWrap/>
            <w:vAlign w:val="center"/>
            <w:hideMark/>
          </w:tcPr>
          <w:p w14:paraId="2DAD8CE8"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1124151100</w:t>
            </w:r>
          </w:p>
        </w:tc>
        <w:tc>
          <w:tcPr>
            <w:tcW w:w="992" w:type="dxa"/>
            <w:tcBorders>
              <w:top w:val="nil"/>
              <w:left w:val="nil"/>
              <w:bottom w:val="nil"/>
              <w:right w:val="nil"/>
            </w:tcBorders>
            <w:shd w:val="clear" w:color="auto" w:fill="auto"/>
            <w:noWrap/>
            <w:vAlign w:val="center"/>
            <w:hideMark/>
          </w:tcPr>
          <w:p w14:paraId="76036AC2" w14:textId="77777777" w:rsidR="00293E9E" w:rsidRPr="001E1372" w:rsidRDefault="00293E9E" w:rsidP="001E1372">
            <w:pPr>
              <w:spacing w:after="0" w:line="240" w:lineRule="auto"/>
              <w:jc w:val="center"/>
              <w:rPr>
                <w:rFonts w:cstheme="minorHAnsi"/>
                <w:sz w:val="16"/>
                <w:szCs w:val="16"/>
              </w:rPr>
            </w:pPr>
            <w:proofErr w:type="spellStart"/>
            <w:r w:rsidRPr="001E1372">
              <w:rPr>
                <w:rFonts w:cstheme="minorHAnsi"/>
                <w:sz w:val="16"/>
                <w:szCs w:val="16"/>
              </w:rPr>
              <w:t>I15V000000</w:t>
            </w:r>
            <w:proofErr w:type="spellEnd"/>
          </w:p>
        </w:tc>
        <w:tc>
          <w:tcPr>
            <w:tcW w:w="508" w:type="dxa"/>
            <w:tcBorders>
              <w:top w:val="nil"/>
              <w:left w:val="nil"/>
              <w:bottom w:val="nil"/>
              <w:right w:val="nil"/>
            </w:tcBorders>
            <w:shd w:val="clear" w:color="auto" w:fill="auto"/>
            <w:noWrap/>
            <w:vAlign w:val="center"/>
            <w:hideMark/>
          </w:tcPr>
          <w:p w14:paraId="7C238371"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001</w:t>
            </w:r>
          </w:p>
        </w:tc>
        <w:tc>
          <w:tcPr>
            <w:tcW w:w="768" w:type="dxa"/>
            <w:tcBorders>
              <w:top w:val="nil"/>
              <w:left w:val="nil"/>
              <w:bottom w:val="nil"/>
              <w:right w:val="nil"/>
            </w:tcBorders>
            <w:shd w:val="clear" w:color="auto" w:fill="auto"/>
            <w:noWrap/>
            <w:vAlign w:val="center"/>
            <w:hideMark/>
          </w:tcPr>
          <w:p w14:paraId="797686B3"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910101</w:t>
            </w:r>
          </w:p>
        </w:tc>
        <w:tc>
          <w:tcPr>
            <w:tcW w:w="546" w:type="dxa"/>
            <w:tcBorders>
              <w:top w:val="nil"/>
              <w:left w:val="nil"/>
              <w:bottom w:val="nil"/>
              <w:right w:val="nil"/>
            </w:tcBorders>
            <w:shd w:val="clear" w:color="auto" w:fill="auto"/>
            <w:noWrap/>
            <w:vAlign w:val="center"/>
            <w:hideMark/>
          </w:tcPr>
          <w:p w14:paraId="531A7C95"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00001</w:t>
            </w:r>
          </w:p>
        </w:tc>
        <w:tc>
          <w:tcPr>
            <w:tcW w:w="1028" w:type="dxa"/>
            <w:tcBorders>
              <w:top w:val="nil"/>
              <w:left w:val="nil"/>
              <w:bottom w:val="nil"/>
              <w:right w:val="nil"/>
            </w:tcBorders>
            <w:shd w:val="clear" w:color="auto" w:fill="auto"/>
            <w:noWrap/>
            <w:vAlign w:val="center"/>
            <w:hideMark/>
          </w:tcPr>
          <w:p w14:paraId="3A2A4E33" w14:textId="77777777" w:rsidR="00293E9E" w:rsidRPr="001E1372" w:rsidRDefault="00293E9E" w:rsidP="001E1372">
            <w:pPr>
              <w:spacing w:after="0" w:line="240" w:lineRule="auto"/>
              <w:jc w:val="center"/>
              <w:rPr>
                <w:rFonts w:cstheme="minorHAnsi"/>
                <w:sz w:val="16"/>
                <w:szCs w:val="16"/>
              </w:rPr>
            </w:pPr>
            <w:proofErr w:type="spellStart"/>
            <w:r w:rsidRPr="001E1372">
              <w:rPr>
                <w:rFonts w:cstheme="minorHAnsi"/>
                <w:sz w:val="16"/>
                <w:szCs w:val="16"/>
              </w:rPr>
              <w:t>I15V000000</w:t>
            </w:r>
            <w:proofErr w:type="spellEnd"/>
          </w:p>
        </w:tc>
        <w:tc>
          <w:tcPr>
            <w:tcW w:w="1630" w:type="dxa"/>
            <w:tcBorders>
              <w:top w:val="nil"/>
              <w:left w:val="nil"/>
              <w:bottom w:val="nil"/>
              <w:right w:val="nil"/>
            </w:tcBorders>
            <w:shd w:val="clear" w:color="auto" w:fill="auto"/>
            <w:noWrap/>
            <w:vAlign w:val="center"/>
            <w:hideMark/>
          </w:tcPr>
          <w:p w14:paraId="0406CDDA" w14:textId="77777777" w:rsidR="00293E9E" w:rsidRPr="001E1372" w:rsidRDefault="00293E9E" w:rsidP="001E1372">
            <w:pPr>
              <w:spacing w:after="0" w:line="240" w:lineRule="auto"/>
              <w:rPr>
                <w:rFonts w:cstheme="minorHAnsi"/>
                <w:sz w:val="16"/>
                <w:szCs w:val="16"/>
              </w:rPr>
            </w:pPr>
            <w:r w:rsidRPr="001E1372">
              <w:rPr>
                <w:rFonts w:cstheme="minorHAnsi"/>
                <w:sz w:val="16"/>
                <w:szCs w:val="16"/>
              </w:rPr>
              <w:t xml:space="preserve">TRANSFERENCIAS Y ASIGNACIONES </w:t>
            </w:r>
            <w:proofErr w:type="spellStart"/>
            <w:r w:rsidRPr="001E1372">
              <w:rPr>
                <w:rFonts w:cstheme="minorHAnsi"/>
                <w:sz w:val="16"/>
                <w:szCs w:val="16"/>
              </w:rPr>
              <w:t>PF</w:t>
            </w:r>
            <w:proofErr w:type="spellEnd"/>
          </w:p>
        </w:tc>
        <w:tc>
          <w:tcPr>
            <w:tcW w:w="1946" w:type="dxa"/>
            <w:tcBorders>
              <w:top w:val="nil"/>
              <w:left w:val="nil"/>
              <w:bottom w:val="nil"/>
              <w:right w:val="nil"/>
            </w:tcBorders>
            <w:shd w:val="clear" w:color="auto" w:fill="auto"/>
            <w:noWrap/>
            <w:vAlign w:val="center"/>
            <w:hideMark/>
          </w:tcPr>
          <w:p w14:paraId="1413D713" w14:textId="77777777" w:rsidR="00293E9E" w:rsidRPr="001E1372" w:rsidRDefault="00293E9E" w:rsidP="001E1372">
            <w:pPr>
              <w:spacing w:after="0" w:line="240" w:lineRule="auto"/>
              <w:rPr>
                <w:rFonts w:cstheme="minorHAnsi"/>
                <w:sz w:val="16"/>
                <w:szCs w:val="16"/>
              </w:rPr>
            </w:pPr>
            <w:r w:rsidRPr="001E1372">
              <w:rPr>
                <w:rFonts w:cstheme="minorHAnsi"/>
                <w:sz w:val="16"/>
                <w:szCs w:val="16"/>
              </w:rPr>
              <w:t xml:space="preserve">           1,500,000.00 </w:t>
            </w:r>
          </w:p>
        </w:tc>
        <w:tc>
          <w:tcPr>
            <w:tcW w:w="160" w:type="dxa"/>
            <w:gridSpan w:val="2"/>
            <w:shd w:val="clear" w:color="auto" w:fill="auto"/>
            <w:vAlign w:val="center"/>
            <w:hideMark/>
          </w:tcPr>
          <w:p w14:paraId="582EB431" w14:textId="77777777" w:rsidR="00293E9E" w:rsidRPr="001E1372" w:rsidRDefault="00293E9E" w:rsidP="001E1372">
            <w:pPr>
              <w:spacing w:after="0" w:line="240" w:lineRule="auto"/>
              <w:rPr>
                <w:rFonts w:cstheme="minorHAnsi"/>
                <w:sz w:val="16"/>
                <w:szCs w:val="16"/>
              </w:rPr>
            </w:pPr>
          </w:p>
        </w:tc>
      </w:tr>
      <w:tr w:rsidR="00293E9E" w:rsidRPr="001E1372" w14:paraId="0DF2B2C3" w14:textId="77777777" w:rsidTr="001E1372">
        <w:trPr>
          <w:trHeight w:val="495"/>
        </w:trPr>
        <w:tc>
          <w:tcPr>
            <w:tcW w:w="851" w:type="dxa"/>
            <w:tcBorders>
              <w:top w:val="nil"/>
              <w:left w:val="nil"/>
              <w:bottom w:val="nil"/>
              <w:right w:val="nil"/>
            </w:tcBorders>
            <w:shd w:val="clear" w:color="auto" w:fill="auto"/>
            <w:noWrap/>
            <w:vAlign w:val="center"/>
            <w:hideMark/>
          </w:tcPr>
          <w:p w14:paraId="73705056" w14:textId="77777777" w:rsidR="00293E9E" w:rsidRPr="001E1372" w:rsidRDefault="00293E9E" w:rsidP="001E1372">
            <w:pPr>
              <w:spacing w:after="0" w:line="240" w:lineRule="auto"/>
              <w:jc w:val="center"/>
              <w:rPr>
                <w:rFonts w:cstheme="minorHAnsi"/>
                <w:sz w:val="16"/>
                <w:szCs w:val="16"/>
              </w:rPr>
            </w:pPr>
            <w:proofErr w:type="spellStart"/>
            <w:r w:rsidRPr="001E1372">
              <w:rPr>
                <w:rFonts w:cstheme="minorHAnsi"/>
                <w:sz w:val="16"/>
                <w:szCs w:val="16"/>
              </w:rPr>
              <w:t>M15V</w:t>
            </w:r>
            <w:proofErr w:type="spellEnd"/>
          </w:p>
        </w:tc>
        <w:tc>
          <w:tcPr>
            <w:tcW w:w="992" w:type="dxa"/>
            <w:tcBorders>
              <w:top w:val="nil"/>
              <w:left w:val="nil"/>
              <w:bottom w:val="nil"/>
              <w:right w:val="nil"/>
            </w:tcBorders>
            <w:shd w:val="clear" w:color="auto" w:fill="auto"/>
            <w:noWrap/>
            <w:vAlign w:val="center"/>
            <w:hideMark/>
          </w:tcPr>
          <w:p w14:paraId="36C6DB2B"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1124110123</w:t>
            </w:r>
          </w:p>
        </w:tc>
        <w:tc>
          <w:tcPr>
            <w:tcW w:w="992" w:type="dxa"/>
            <w:tcBorders>
              <w:top w:val="nil"/>
              <w:left w:val="nil"/>
              <w:bottom w:val="nil"/>
              <w:right w:val="nil"/>
            </w:tcBorders>
            <w:shd w:val="clear" w:color="auto" w:fill="auto"/>
            <w:noWrap/>
            <w:vAlign w:val="center"/>
            <w:hideMark/>
          </w:tcPr>
          <w:p w14:paraId="05D2D811" w14:textId="77777777" w:rsidR="00293E9E" w:rsidRPr="001E1372" w:rsidRDefault="00293E9E" w:rsidP="001E1372">
            <w:pPr>
              <w:spacing w:after="0" w:line="240" w:lineRule="auto"/>
              <w:jc w:val="center"/>
              <w:rPr>
                <w:rFonts w:cstheme="minorHAnsi"/>
                <w:sz w:val="16"/>
                <w:szCs w:val="16"/>
              </w:rPr>
            </w:pPr>
            <w:proofErr w:type="spellStart"/>
            <w:r w:rsidRPr="001E1372">
              <w:rPr>
                <w:rFonts w:cstheme="minorHAnsi"/>
                <w:sz w:val="16"/>
                <w:szCs w:val="16"/>
              </w:rPr>
              <w:t>I15V000000</w:t>
            </w:r>
            <w:proofErr w:type="spellEnd"/>
          </w:p>
        </w:tc>
        <w:tc>
          <w:tcPr>
            <w:tcW w:w="508" w:type="dxa"/>
            <w:tcBorders>
              <w:top w:val="nil"/>
              <w:left w:val="nil"/>
              <w:bottom w:val="nil"/>
              <w:right w:val="nil"/>
            </w:tcBorders>
            <w:shd w:val="clear" w:color="auto" w:fill="auto"/>
            <w:noWrap/>
            <w:vAlign w:val="center"/>
            <w:hideMark/>
          </w:tcPr>
          <w:p w14:paraId="04B7B6AE"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001</w:t>
            </w:r>
          </w:p>
        </w:tc>
        <w:tc>
          <w:tcPr>
            <w:tcW w:w="768" w:type="dxa"/>
            <w:tcBorders>
              <w:top w:val="nil"/>
              <w:left w:val="nil"/>
              <w:bottom w:val="nil"/>
              <w:right w:val="nil"/>
            </w:tcBorders>
            <w:shd w:val="clear" w:color="auto" w:fill="auto"/>
            <w:noWrap/>
            <w:vAlign w:val="center"/>
            <w:hideMark/>
          </w:tcPr>
          <w:p w14:paraId="16E7F506"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910101</w:t>
            </w:r>
          </w:p>
        </w:tc>
        <w:tc>
          <w:tcPr>
            <w:tcW w:w="546" w:type="dxa"/>
            <w:tcBorders>
              <w:top w:val="nil"/>
              <w:left w:val="nil"/>
              <w:bottom w:val="nil"/>
              <w:right w:val="nil"/>
            </w:tcBorders>
            <w:shd w:val="clear" w:color="auto" w:fill="auto"/>
            <w:noWrap/>
            <w:vAlign w:val="center"/>
            <w:hideMark/>
          </w:tcPr>
          <w:p w14:paraId="5BAFA96A"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00001</w:t>
            </w:r>
          </w:p>
        </w:tc>
        <w:tc>
          <w:tcPr>
            <w:tcW w:w="1028" w:type="dxa"/>
            <w:tcBorders>
              <w:top w:val="nil"/>
              <w:left w:val="nil"/>
              <w:bottom w:val="nil"/>
              <w:right w:val="nil"/>
            </w:tcBorders>
            <w:shd w:val="clear" w:color="auto" w:fill="auto"/>
            <w:noWrap/>
            <w:vAlign w:val="center"/>
            <w:hideMark/>
          </w:tcPr>
          <w:p w14:paraId="7D033739" w14:textId="77777777" w:rsidR="00293E9E" w:rsidRPr="001E1372" w:rsidRDefault="00293E9E" w:rsidP="001E1372">
            <w:pPr>
              <w:spacing w:after="0" w:line="240" w:lineRule="auto"/>
              <w:jc w:val="center"/>
              <w:rPr>
                <w:rFonts w:cstheme="minorHAnsi"/>
                <w:sz w:val="16"/>
                <w:szCs w:val="16"/>
              </w:rPr>
            </w:pPr>
            <w:proofErr w:type="spellStart"/>
            <w:r w:rsidRPr="001E1372">
              <w:rPr>
                <w:rFonts w:cstheme="minorHAnsi"/>
                <w:sz w:val="16"/>
                <w:szCs w:val="16"/>
              </w:rPr>
              <w:t>I15V000000</w:t>
            </w:r>
            <w:proofErr w:type="spellEnd"/>
          </w:p>
        </w:tc>
        <w:tc>
          <w:tcPr>
            <w:tcW w:w="1630" w:type="dxa"/>
            <w:tcBorders>
              <w:top w:val="nil"/>
              <w:left w:val="nil"/>
              <w:bottom w:val="nil"/>
              <w:right w:val="nil"/>
            </w:tcBorders>
            <w:shd w:val="clear" w:color="auto" w:fill="auto"/>
            <w:noWrap/>
            <w:vAlign w:val="center"/>
            <w:hideMark/>
          </w:tcPr>
          <w:p w14:paraId="7F6A7F3D" w14:textId="77777777" w:rsidR="00293E9E" w:rsidRPr="001E1372" w:rsidRDefault="00293E9E" w:rsidP="001E1372">
            <w:pPr>
              <w:spacing w:after="0" w:line="240" w:lineRule="auto"/>
              <w:rPr>
                <w:rFonts w:cstheme="minorHAnsi"/>
                <w:sz w:val="16"/>
                <w:szCs w:val="16"/>
              </w:rPr>
            </w:pPr>
            <w:r w:rsidRPr="001E1372">
              <w:rPr>
                <w:rFonts w:cstheme="minorHAnsi"/>
                <w:sz w:val="16"/>
                <w:szCs w:val="16"/>
              </w:rPr>
              <w:t>TRANSFERENCIAS Y ASIGNACIONES RF</w:t>
            </w:r>
          </w:p>
        </w:tc>
        <w:tc>
          <w:tcPr>
            <w:tcW w:w="1946" w:type="dxa"/>
            <w:tcBorders>
              <w:top w:val="nil"/>
              <w:left w:val="nil"/>
              <w:bottom w:val="nil"/>
              <w:right w:val="nil"/>
            </w:tcBorders>
            <w:shd w:val="clear" w:color="auto" w:fill="auto"/>
            <w:noWrap/>
            <w:vAlign w:val="center"/>
            <w:hideMark/>
          </w:tcPr>
          <w:p w14:paraId="33A038FA" w14:textId="77777777" w:rsidR="00293E9E" w:rsidRPr="001E1372" w:rsidRDefault="00293E9E" w:rsidP="001E1372">
            <w:pPr>
              <w:spacing w:after="0" w:line="240" w:lineRule="auto"/>
              <w:rPr>
                <w:rFonts w:cstheme="minorHAnsi"/>
                <w:sz w:val="16"/>
                <w:szCs w:val="16"/>
              </w:rPr>
            </w:pPr>
            <w:r w:rsidRPr="001E1372">
              <w:rPr>
                <w:rFonts w:cstheme="minorHAnsi"/>
                <w:sz w:val="16"/>
                <w:szCs w:val="16"/>
              </w:rPr>
              <w:t xml:space="preserve">         22,200,000.00 </w:t>
            </w:r>
          </w:p>
        </w:tc>
        <w:tc>
          <w:tcPr>
            <w:tcW w:w="160" w:type="dxa"/>
            <w:gridSpan w:val="2"/>
            <w:shd w:val="clear" w:color="auto" w:fill="auto"/>
            <w:vAlign w:val="center"/>
            <w:hideMark/>
          </w:tcPr>
          <w:p w14:paraId="24B6A55D" w14:textId="77777777" w:rsidR="00293E9E" w:rsidRPr="001E1372" w:rsidRDefault="00293E9E" w:rsidP="001E1372">
            <w:pPr>
              <w:spacing w:after="0" w:line="240" w:lineRule="auto"/>
              <w:rPr>
                <w:rFonts w:cstheme="minorHAnsi"/>
                <w:sz w:val="16"/>
                <w:szCs w:val="16"/>
              </w:rPr>
            </w:pPr>
          </w:p>
        </w:tc>
      </w:tr>
    </w:tbl>
    <w:p w14:paraId="32C08B61" w14:textId="77777777" w:rsidR="00293E9E" w:rsidRDefault="00293E9E" w:rsidP="001E1372">
      <w:pPr>
        <w:pStyle w:val="western"/>
        <w:spacing w:before="0" w:beforeAutospacing="0"/>
        <w:rPr>
          <w:rFonts w:ascii="Eras Light ITC" w:hAnsi="Eras Light ITC"/>
          <w:sz w:val="24"/>
          <w:szCs w:val="24"/>
        </w:rPr>
      </w:pPr>
    </w:p>
    <w:tbl>
      <w:tblPr>
        <w:tblW w:w="11559" w:type="dxa"/>
        <w:tblCellMar>
          <w:left w:w="70" w:type="dxa"/>
          <w:right w:w="70" w:type="dxa"/>
        </w:tblCellMar>
        <w:tblLook w:val="04A0" w:firstRow="1" w:lastRow="0" w:firstColumn="1" w:lastColumn="0" w:noHBand="0" w:noVBand="1"/>
      </w:tblPr>
      <w:tblGrid>
        <w:gridCol w:w="686"/>
        <w:gridCol w:w="5551"/>
        <w:gridCol w:w="2330"/>
        <w:gridCol w:w="146"/>
        <w:gridCol w:w="146"/>
        <w:gridCol w:w="146"/>
        <w:gridCol w:w="146"/>
        <w:gridCol w:w="8"/>
        <w:gridCol w:w="2392"/>
        <w:gridCol w:w="8"/>
      </w:tblGrid>
      <w:tr w:rsidR="00293E9E" w:rsidRPr="00036A04" w14:paraId="0D02EF9C" w14:textId="77777777" w:rsidTr="001E1372">
        <w:trPr>
          <w:trHeight w:val="653"/>
        </w:trPr>
        <w:tc>
          <w:tcPr>
            <w:tcW w:w="9159" w:type="dxa"/>
            <w:gridSpan w:val="8"/>
            <w:shd w:val="clear" w:color="auto" w:fill="auto"/>
            <w:noWrap/>
            <w:vAlign w:val="center"/>
            <w:hideMark/>
          </w:tcPr>
          <w:p w14:paraId="47929A04" w14:textId="77777777" w:rsidR="001E1372" w:rsidRDefault="001E1372" w:rsidP="001E1372">
            <w:pPr>
              <w:spacing w:after="0" w:line="240" w:lineRule="auto"/>
              <w:ind w:right="2002"/>
              <w:jc w:val="center"/>
              <w:rPr>
                <w:rFonts w:cstheme="minorHAnsi"/>
                <w:b/>
                <w:bCs/>
                <w:sz w:val="16"/>
                <w:szCs w:val="16"/>
              </w:rPr>
            </w:pPr>
          </w:p>
          <w:p w14:paraId="4343EF9F" w14:textId="77777777" w:rsidR="001E1372" w:rsidRDefault="001E1372" w:rsidP="001E1372">
            <w:pPr>
              <w:spacing w:after="0" w:line="240" w:lineRule="auto"/>
              <w:ind w:right="2002"/>
              <w:jc w:val="center"/>
              <w:rPr>
                <w:rFonts w:cstheme="minorHAnsi"/>
                <w:b/>
                <w:bCs/>
                <w:sz w:val="16"/>
                <w:szCs w:val="16"/>
              </w:rPr>
            </w:pPr>
          </w:p>
          <w:p w14:paraId="1FAFC5FB" w14:textId="514BAED3" w:rsidR="00293E9E" w:rsidRPr="001E1372" w:rsidRDefault="001E1372" w:rsidP="001E1372">
            <w:pPr>
              <w:spacing w:after="0" w:line="240" w:lineRule="auto"/>
              <w:ind w:right="2002"/>
              <w:jc w:val="center"/>
              <w:rPr>
                <w:rFonts w:cstheme="minorHAnsi"/>
                <w:b/>
                <w:bCs/>
                <w:sz w:val="16"/>
                <w:szCs w:val="16"/>
              </w:rPr>
            </w:pPr>
            <w:r w:rsidRPr="001E1372">
              <w:rPr>
                <w:rFonts w:cstheme="minorHAnsi"/>
                <w:noProof/>
                <w:sz w:val="16"/>
                <w:szCs w:val="16"/>
              </w:rPr>
              <w:drawing>
                <wp:anchor distT="0" distB="0" distL="114300" distR="114300" simplePos="0" relativeHeight="251664384" behindDoc="0" locked="0" layoutInCell="1" allowOverlap="1" wp14:anchorId="20FA44E2" wp14:editId="35B1BE9C">
                  <wp:simplePos x="0" y="0"/>
                  <wp:positionH relativeFrom="column">
                    <wp:posOffset>4485640</wp:posOffset>
                  </wp:positionH>
                  <wp:positionV relativeFrom="paragraph">
                    <wp:posOffset>46990</wp:posOffset>
                  </wp:positionV>
                  <wp:extent cx="866775" cy="400050"/>
                  <wp:effectExtent l="0" t="0" r="9525" b="0"/>
                  <wp:wrapNone/>
                  <wp:docPr id="1120445923" name="Imagen 7" descr="Logotipo, nombre de la empresa&#10;&#10;Descripción generada automáticamente">
                    <a:extLst xmlns:a="http://schemas.openxmlformats.org/drawingml/2006/main">
                      <a:ext uri="{FF2B5EF4-FFF2-40B4-BE49-F238E27FC236}">
                        <a16:creationId xmlns:a16="http://schemas.microsoft.com/office/drawing/2014/main" id="{6D9BB656-1691-42EF-B982-AB646659D35F}"/>
                      </a:ext>
                    </a:extLst>
                  </wp:docPr>
                  <wp:cNvGraphicFramePr/>
                  <a:graphic xmlns:a="http://schemas.openxmlformats.org/drawingml/2006/main">
                    <a:graphicData uri="http://schemas.openxmlformats.org/drawingml/2006/picture">
                      <pic:pic xmlns:pic="http://schemas.openxmlformats.org/drawingml/2006/picture">
                        <pic:nvPicPr>
                          <pic:cNvPr id="1120445923" name="Imagen 7" descr="Logotipo, nombre de la empresa&#10;&#10;Descripción generada automáticamente">
                            <a:extLst>
                              <a:ext uri="{FF2B5EF4-FFF2-40B4-BE49-F238E27FC236}">
                                <a16:creationId xmlns:a16="http://schemas.microsoft.com/office/drawing/2014/main" id="{6D9BB656-1691-42EF-B982-AB646659D35F}"/>
                              </a:ext>
                            </a:extLst>
                          </pic:cNvPr>
                          <pic:cNvPicPr/>
                        </pic:nvPicPr>
                        <pic:blipFill>
                          <a:blip r:embed="rId11" cstate="print">
                            <a:extLst>
                              <a:ext uri="{28A0092B-C50C-407E-A947-70E740481C1C}">
                                <a14:useLocalDpi xmlns:a14="http://schemas.microsoft.com/office/drawing/2010/main" val="0"/>
                              </a:ext>
                            </a:extLst>
                          </a:blip>
                          <a:srcRect l="9984" t="26846" r="9642" b="29530"/>
                          <a:stretch>
                            <a:fillRect/>
                          </a:stretch>
                        </pic:blipFill>
                        <pic:spPr>
                          <a:xfrm>
                            <a:off x="0" y="0"/>
                            <a:ext cx="866775" cy="400050"/>
                          </a:xfrm>
                          <a:prstGeom prst="rect">
                            <a:avLst/>
                          </a:prstGeom>
                        </pic:spPr>
                      </pic:pic>
                    </a:graphicData>
                  </a:graphic>
                  <wp14:sizeRelH relativeFrom="page">
                    <wp14:pctWidth>0</wp14:pctWidth>
                  </wp14:sizeRelH>
                  <wp14:sizeRelV relativeFrom="page">
                    <wp14:pctHeight>0</wp14:pctHeight>
                  </wp14:sizeRelV>
                </wp:anchor>
              </w:drawing>
            </w:r>
            <w:r w:rsidR="00293E9E" w:rsidRPr="001E1372">
              <w:rPr>
                <w:rFonts w:cstheme="minorHAnsi"/>
                <w:b/>
                <w:bCs/>
                <w:sz w:val="16"/>
                <w:szCs w:val="16"/>
              </w:rPr>
              <w:t>PRIMERA MODIFICACIÓN AL PRESUPUESTO  DE EGRESOS EJERCICIO 2024</w:t>
            </w:r>
          </w:p>
        </w:tc>
        <w:tc>
          <w:tcPr>
            <w:tcW w:w="2400" w:type="dxa"/>
            <w:gridSpan w:val="2"/>
            <w:shd w:val="clear" w:color="auto" w:fill="auto"/>
            <w:noWrap/>
            <w:vAlign w:val="bottom"/>
            <w:hideMark/>
          </w:tcPr>
          <w:p w14:paraId="354AFB70" w14:textId="77777777" w:rsidR="00293E9E" w:rsidRPr="00036A04" w:rsidRDefault="00293E9E" w:rsidP="000E4787">
            <w:pPr>
              <w:rPr>
                <w:rFonts w:cstheme="minorHAnsi"/>
                <w:sz w:val="16"/>
                <w:szCs w:val="16"/>
              </w:rPr>
            </w:pPr>
          </w:p>
          <w:tbl>
            <w:tblPr>
              <w:tblW w:w="0" w:type="auto"/>
              <w:tblCellSpacing w:w="0" w:type="dxa"/>
              <w:tblCellMar>
                <w:left w:w="0" w:type="dxa"/>
                <w:right w:w="0" w:type="dxa"/>
              </w:tblCellMar>
              <w:tblLook w:val="04A0" w:firstRow="1" w:lastRow="0" w:firstColumn="1" w:lastColumn="0" w:noHBand="0" w:noVBand="1"/>
            </w:tblPr>
            <w:tblGrid>
              <w:gridCol w:w="2260"/>
            </w:tblGrid>
            <w:tr w:rsidR="00293E9E" w:rsidRPr="00036A04" w14:paraId="4EEEC9F4" w14:textId="77777777" w:rsidTr="000E4787">
              <w:trPr>
                <w:trHeight w:val="480"/>
                <w:tblCellSpacing w:w="0" w:type="dxa"/>
              </w:trPr>
              <w:tc>
                <w:tcPr>
                  <w:tcW w:w="2260" w:type="dxa"/>
                  <w:tcBorders>
                    <w:top w:val="nil"/>
                    <w:left w:val="nil"/>
                    <w:bottom w:val="nil"/>
                    <w:right w:val="nil"/>
                  </w:tcBorders>
                  <w:shd w:val="clear" w:color="auto" w:fill="auto"/>
                  <w:noWrap/>
                  <w:vAlign w:val="center"/>
                  <w:hideMark/>
                </w:tcPr>
                <w:p w14:paraId="189CB595" w14:textId="77777777" w:rsidR="00293E9E" w:rsidRPr="00036A04" w:rsidRDefault="00293E9E" w:rsidP="000E4787">
                  <w:pPr>
                    <w:rPr>
                      <w:rFonts w:cstheme="minorHAnsi"/>
                      <w:sz w:val="16"/>
                      <w:szCs w:val="16"/>
                    </w:rPr>
                  </w:pPr>
                </w:p>
              </w:tc>
            </w:tr>
          </w:tbl>
          <w:p w14:paraId="39C671A7" w14:textId="77777777" w:rsidR="00293E9E" w:rsidRPr="00036A04" w:rsidRDefault="00293E9E" w:rsidP="000E4787">
            <w:pPr>
              <w:rPr>
                <w:rFonts w:cstheme="minorHAnsi"/>
                <w:sz w:val="16"/>
                <w:szCs w:val="16"/>
              </w:rPr>
            </w:pPr>
          </w:p>
        </w:tc>
      </w:tr>
      <w:tr w:rsidR="00293E9E" w:rsidRPr="00036A04" w14:paraId="0FA5D565" w14:textId="77777777" w:rsidTr="001E1372">
        <w:trPr>
          <w:gridAfter w:val="1"/>
          <w:wAfter w:w="8" w:type="dxa"/>
          <w:trHeight w:val="80"/>
        </w:trPr>
        <w:tc>
          <w:tcPr>
            <w:tcW w:w="6237" w:type="dxa"/>
            <w:gridSpan w:val="2"/>
            <w:shd w:val="clear" w:color="auto" w:fill="auto"/>
            <w:noWrap/>
            <w:vAlign w:val="center"/>
            <w:hideMark/>
          </w:tcPr>
          <w:p w14:paraId="44AEE247" w14:textId="77777777" w:rsidR="00293E9E" w:rsidRPr="001E1372" w:rsidRDefault="00293E9E" w:rsidP="001E1372">
            <w:pPr>
              <w:spacing w:after="0" w:line="240" w:lineRule="auto"/>
              <w:jc w:val="center"/>
              <w:rPr>
                <w:rFonts w:cstheme="minorHAnsi"/>
                <w:b/>
                <w:bCs/>
                <w:sz w:val="16"/>
                <w:szCs w:val="16"/>
              </w:rPr>
            </w:pPr>
            <w:r w:rsidRPr="001E1372">
              <w:rPr>
                <w:rFonts w:cstheme="minorHAnsi"/>
                <w:noProof/>
                <w:sz w:val="16"/>
                <w:szCs w:val="16"/>
              </w:rPr>
              <w:drawing>
                <wp:anchor distT="0" distB="0" distL="114300" distR="114300" simplePos="0" relativeHeight="251665408" behindDoc="0" locked="0" layoutInCell="1" allowOverlap="1" wp14:anchorId="7580BAFE" wp14:editId="0B569383">
                  <wp:simplePos x="0" y="0"/>
                  <wp:positionH relativeFrom="column">
                    <wp:posOffset>-29210</wp:posOffset>
                  </wp:positionH>
                  <wp:positionV relativeFrom="paragraph">
                    <wp:posOffset>-273050</wp:posOffset>
                  </wp:positionV>
                  <wp:extent cx="457200" cy="390525"/>
                  <wp:effectExtent l="0" t="0" r="0" b="9525"/>
                  <wp:wrapNone/>
                  <wp:docPr id="1563437030" name="Imagen 6" descr="Presentan nueva imagen del municipio de Irapuato 'Con paso firme'">
                    <a:extLst xmlns:a="http://schemas.openxmlformats.org/drawingml/2006/main">
                      <a:ext uri="{FF2B5EF4-FFF2-40B4-BE49-F238E27FC236}">
                        <a16:creationId xmlns:a16="http://schemas.microsoft.com/office/drawing/2014/main" id="{CF8C9C4D-F74A-412E-AFC2-7362D955178E}"/>
                      </a:ext>
                    </a:extLst>
                  </wp:docPr>
                  <wp:cNvGraphicFramePr/>
                  <a:graphic xmlns:a="http://schemas.openxmlformats.org/drawingml/2006/main">
                    <a:graphicData uri="http://schemas.openxmlformats.org/drawingml/2006/picture">
                      <pic:pic xmlns:pic="http://schemas.openxmlformats.org/drawingml/2006/picture">
                        <pic:nvPicPr>
                          <pic:cNvPr id="3" name="Imagen 2" descr="Presentan nueva imagen del municipio de Irapuato 'Con paso firme'">
                            <a:extLst>
                              <a:ext uri="{FF2B5EF4-FFF2-40B4-BE49-F238E27FC236}">
                                <a16:creationId xmlns:a16="http://schemas.microsoft.com/office/drawing/2014/main" id="{CF8C9C4D-F74A-412E-AFC2-7362D955178E}"/>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39843" t="302" r="37731" b="65240"/>
                          <a:stretch/>
                        </pic:blipFill>
                        <pic:spPr bwMode="auto">
                          <a:xfrm>
                            <a:off x="0" y="0"/>
                            <a:ext cx="457200" cy="390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1372">
              <w:rPr>
                <w:rFonts w:cstheme="minorHAnsi"/>
                <w:b/>
                <w:bCs/>
                <w:sz w:val="16"/>
                <w:szCs w:val="16"/>
              </w:rPr>
              <w:t>ANÁLISIS POR OBJETO DE GASTO</w:t>
            </w:r>
          </w:p>
        </w:tc>
        <w:tc>
          <w:tcPr>
            <w:tcW w:w="2330" w:type="dxa"/>
            <w:shd w:val="clear" w:color="auto" w:fill="auto"/>
            <w:noWrap/>
            <w:vAlign w:val="center"/>
            <w:hideMark/>
          </w:tcPr>
          <w:p w14:paraId="042B96E3" w14:textId="34B650EF" w:rsidR="00293E9E" w:rsidRPr="001E1372" w:rsidRDefault="00293E9E" w:rsidP="001E1372">
            <w:pPr>
              <w:spacing w:after="0" w:line="240" w:lineRule="auto"/>
              <w:rPr>
                <w:rFonts w:cstheme="minorHAnsi"/>
                <w:b/>
                <w:bCs/>
                <w:sz w:val="16"/>
                <w:szCs w:val="16"/>
              </w:rPr>
            </w:pPr>
          </w:p>
        </w:tc>
        <w:tc>
          <w:tcPr>
            <w:tcW w:w="146" w:type="dxa"/>
            <w:shd w:val="clear" w:color="auto" w:fill="auto"/>
            <w:vAlign w:val="center"/>
            <w:hideMark/>
          </w:tcPr>
          <w:p w14:paraId="174834D2"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481F122A"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B089FBC"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44E4DE44"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1B2FB0FF" w14:textId="77777777" w:rsidR="00293E9E" w:rsidRPr="001E1372" w:rsidRDefault="00293E9E" w:rsidP="001E1372">
            <w:pPr>
              <w:spacing w:after="0" w:line="240" w:lineRule="auto"/>
              <w:rPr>
                <w:rFonts w:cstheme="minorHAnsi"/>
                <w:sz w:val="16"/>
                <w:szCs w:val="16"/>
              </w:rPr>
            </w:pPr>
          </w:p>
        </w:tc>
      </w:tr>
      <w:tr w:rsidR="00293E9E" w:rsidRPr="00036A04" w14:paraId="3F0F8EAB" w14:textId="77777777" w:rsidTr="000E4787">
        <w:trPr>
          <w:gridAfter w:val="1"/>
          <w:wAfter w:w="8" w:type="dxa"/>
          <w:trHeight w:val="295"/>
        </w:trPr>
        <w:tc>
          <w:tcPr>
            <w:tcW w:w="686" w:type="dxa"/>
            <w:vMerge w:val="restart"/>
            <w:shd w:val="clear" w:color="auto" w:fill="auto"/>
            <w:vAlign w:val="center"/>
            <w:hideMark/>
          </w:tcPr>
          <w:p w14:paraId="67F8445A" w14:textId="77777777" w:rsidR="00293E9E" w:rsidRPr="001E1372" w:rsidRDefault="00293E9E" w:rsidP="001E1372">
            <w:pPr>
              <w:spacing w:after="0" w:line="240" w:lineRule="auto"/>
              <w:jc w:val="center"/>
              <w:rPr>
                <w:rFonts w:cstheme="minorHAnsi"/>
                <w:b/>
                <w:bCs/>
                <w:sz w:val="16"/>
                <w:szCs w:val="16"/>
              </w:rPr>
            </w:pPr>
            <w:r w:rsidRPr="001E1372">
              <w:rPr>
                <w:rFonts w:cstheme="minorHAnsi"/>
                <w:b/>
                <w:bCs/>
                <w:sz w:val="16"/>
                <w:szCs w:val="16"/>
              </w:rPr>
              <w:t>Partida</w:t>
            </w:r>
          </w:p>
        </w:tc>
        <w:tc>
          <w:tcPr>
            <w:tcW w:w="5551" w:type="dxa"/>
            <w:vMerge w:val="restart"/>
            <w:shd w:val="clear" w:color="auto" w:fill="auto"/>
            <w:vAlign w:val="center"/>
            <w:hideMark/>
          </w:tcPr>
          <w:p w14:paraId="3A632788" w14:textId="77777777" w:rsidR="00293E9E" w:rsidRPr="001E1372" w:rsidRDefault="00293E9E" w:rsidP="001E1372">
            <w:pPr>
              <w:spacing w:after="0" w:line="240" w:lineRule="auto"/>
              <w:jc w:val="center"/>
              <w:rPr>
                <w:rFonts w:cstheme="minorHAnsi"/>
                <w:b/>
                <w:bCs/>
                <w:sz w:val="16"/>
                <w:szCs w:val="16"/>
              </w:rPr>
            </w:pPr>
            <w:r w:rsidRPr="001E1372">
              <w:rPr>
                <w:rFonts w:cstheme="minorHAnsi"/>
                <w:b/>
                <w:bCs/>
                <w:sz w:val="16"/>
                <w:szCs w:val="16"/>
              </w:rPr>
              <w:t>Concepto</w:t>
            </w:r>
          </w:p>
        </w:tc>
        <w:tc>
          <w:tcPr>
            <w:tcW w:w="2330" w:type="dxa"/>
            <w:vMerge w:val="restart"/>
            <w:shd w:val="clear" w:color="auto" w:fill="auto"/>
            <w:vAlign w:val="center"/>
            <w:hideMark/>
          </w:tcPr>
          <w:p w14:paraId="08F06965" w14:textId="77777777" w:rsidR="00293E9E" w:rsidRPr="001E1372" w:rsidRDefault="00293E9E" w:rsidP="001E1372">
            <w:pPr>
              <w:spacing w:after="0" w:line="240" w:lineRule="auto"/>
              <w:jc w:val="center"/>
              <w:rPr>
                <w:rFonts w:cstheme="minorHAnsi"/>
                <w:b/>
                <w:bCs/>
                <w:sz w:val="16"/>
                <w:szCs w:val="16"/>
              </w:rPr>
            </w:pPr>
            <w:proofErr w:type="spellStart"/>
            <w:r w:rsidRPr="001E1372">
              <w:rPr>
                <w:rFonts w:cstheme="minorHAnsi"/>
                <w:b/>
                <w:bCs/>
                <w:sz w:val="16"/>
                <w:szCs w:val="16"/>
              </w:rPr>
              <w:t>1era</w:t>
            </w:r>
            <w:proofErr w:type="spellEnd"/>
            <w:r w:rsidRPr="001E1372">
              <w:rPr>
                <w:rFonts w:cstheme="minorHAnsi"/>
                <w:b/>
                <w:bCs/>
                <w:sz w:val="16"/>
                <w:szCs w:val="16"/>
              </w:rPr>
              <w:t>. Modificación  Presupuesto de Egresos  Ejercicio 2024</w:t>
            </w:r>
          </w:p>
        </w:tc>
        <w:tc>
          <w:tcPr>
            <w:tcW w:w="146" w:type="dxa"/>
            <w:shd w:val="clear" w:color="auto" w:fill="auto"/>
            <w:vAlign w:val="center"/>
            <w:hideMark/>
          </w:tcPr>
          <w:p w14:paraId="0A080B21"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19FB6BE"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17329B5A"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B7E76C8"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0D9F9B25" w14:textId="77777777" w:rsidR="00293E9E" w:rsidRPr="001E1372" w:rsidRDefault="00293E9E" w:rsidP="001E1372">
            <w:pPr>
              <w:spacing w:after="0" w:line="240" w:lineRule="auto"/>
              <w:rPr>
                <w:rFonts w:cstheme="minorHAnsi"/>
                <w:sz w:val="16"/>
                <w:szCs w:val="16"/>
              </w:rPr>
            </w:pPr>
          </w:p>
        </w:tc>
      </w:tr>
      <w:tr w:rsidR="00293E9E" w:rsidRPr="00036A04" w14:paraId="77E9252C" w14:textId="77777777" w:rsidTr="000E4787">
        <w:trPr>
          <w:gridAfter w:val="1"/>
          <w:wAfter w:w="8" w:type="dxa"/>
          <w:trHeight w:val="70"/>
        </w:trPr>
        <w:tc>
          <w:tcPr>
            <w:tcW w:w="686" w:type="dxa"/>
            <w:vMerge/>
            <w:shd w:val="clear" w:color="auto" w:fill="auto"/>
            <w:vAlign w:val="center"/>
            <w:hideMark/>
          </w:tcPr>
          <w:p w14:paraId="52E100C0" w14:textId="77777777" w:rsidR="00293E9E" w:rsidRPr="001E1372" w:rsidRDefault="00293E9E" w:rsidP="001E1372">
            <w:pPr>
              <w:spacing w:after="0" w:line="240" w:lineRule="auto"/>
              <w:rPr>
                <w:rFonts w:cstheme="minorHAnsi"/>
                <w:b/>
                <w:bCs/>
                <w:sz w:val="16"/>
                <w:szCs w:val="16"/>
              </w:rPr>
            </w:pPr>
          </w:p>
        </w:tc>
        <w:tc>
          <w:tcPr>
            <w:tcW w:w="5551" w:type="dxa"/>
            <w:vMerge/>
            <w:shd w:val="clear" w:color="auto" w:fill="auto"/>
            <w:vAlign w:val="center"/>
            <w:hideMark/>
          </w:tcPr>
          <w:p w14:paraId="1CE69C4B" w14:textId="77777777" w:rsidR="00293E9E" w:rsidRPr="001E1372" w:rsidRDefault="00293E9E" w:rsidP="001E1372">
            <w:pPr>
              <w:spacing w:after="0" w:line="240" w:lineRule="auto"/>
              <w:rPr>
                <w:rFonts w:cstheme="minorHAnsi"/>
                <w:b/>
                <w:bCs/>
                <w:sz w:val="16"/>
                <w:szCs w:val="16"/>
              </w:rPr>
            </w:pPr>
          </w:p>
        </w:tc>
        <w:tc>
          <w:tcPr>
            <w:tcW w:w="2330" w:type="dxa"/>
            <w:vMerge/>
            <w:shd w:val="clear" w:color="auto" w:fill="auto"/>
            <w:vAlign w:val="center"/>
            <w:hideMark/>
          </w:tcPr>
          <w:p w14:paraId="5606BB37" w14:textId="77777777" w:rsidR="00293E9E" w:rsidRPr="001E1372" w:rsidRDefault="00293E9E" w:rsidP="001E1372">
            <w:pPr>
              <w:spacing w:after="0" w:line="240" w:lineRule="auto"/>
              <w:rPr>
                <w:rFonts w:cstheme="minorHAnsi"/>
                <w:b/>
                <w:bCs/>
                <w:sz w:val="16"/>
                <w:szCs w:val="16"/>
              </w:rPr>
            </w:pPr>
          </w:p>
        </w:tc>
        <w:tc>
          <w:tcPr>
            <w:tcW w:w="146" w:type="dxa"/>
            <w:shd w:val="clear" w:color="auto" w:fill="auto"/>
            <w:noWrap/>
            <w:vAlign w:val="bottom"/>
            <w:hideMark/>
          </w:tcPr>
          <w:p w14:paraId="5B49223E" w14:textId="77777777" w:rsidR="00293E9E" w:rsidRPr="001E1372" w:rsidRDefault="00293E9E" w:rsidP="001E1372">
            <w:pPr>
              <w:spacing w:after="0" w:line="240" w:lineRule="auto"/>
              <w:jc w:val="center"/>
              <w:rPr>
                <w:rFonts w:cstheme="minorHAnsi"/>
                <w:b/>
                <w:bCs/>
                <w:sz w:val="16"/>
                <w:szCs w:val="16"/>
              </w:rPr>
            </w:pPr>
          </w:p>
        </w:tc>
        <w:tc>
          <w:tcPr>
            <w:tcW w:w="146" w:type="dxa"/>
            <w:shd w:val="clear" w:color="auto" w:fill="auto"/>
            <w:vAlign w:val="center"/>
            <w:hideMark/>
          </w:tcPr>
          <w:p w14:paraId="1FB388A1"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458D55BD"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A1F17EA"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75E54731" w14:textId="77777777" w:rsidR="00293E9E" w:rsidRPr="001E1372" w:rsidRDefault="00293E9E" w:rsidP="001E1372">
            <w:pPr>
              <w:spacing w:after="0" w:line="240" w:lineRule="auto"/>
              <w:rPr>
                <w:rFonts w:cstheme="minorHAnsi"/>
                <w:sz w:val="16"/>
                <w:szCs w:val="16"/>
              </w:rPr>
            </w:pPr>
          </w:p>
        </w:tc>
      </w:tr>
      <w:tr w:rsidR="00293E9E" w:rsidRPr="00036A04" w14:paraId="7D7DDADF" w14:textId="77777777" w:rsidTr="000E4787">
        <w:trPr>
          <w:gridAfter w:val="1"/>
          <w:wAfter w:w="8" w:type="dxa"/>
          <w:trHeight w:val="450"/>
        </w:trPr>
        <w:tc>
          <w:tcPr>
            <w:tcW w:w="686" w:type="dxa"/>
            <w:shd w:val="clear" w:color="auto" w:fill="auto"/>
            <w:noWrap/>
            <w:vAlign w:val="center"/>
            <w:hideMark/>
          </w:tcPr>
          <w:p w14:paraId="46440B49" w14:textId="77777777" w:rsidR="00293E9E" w:rsidRPr="001E1372" w:rsidRDefault="00293E9E" w:rsidP="001E1372">
            <w:pPr>
              <w:spacing w:after="0" w:line="240" w:lineRule="auto"/>
              <w:jc w:val="center"/>
              <w:rPr>
                <w:rFonts w:cstheme="minorHAnsi"/>
                <w:b/>
                <w:bCs/>
                <w:sz w:val="16"/>
                <w:szCs w:val="16"/>
              </w:rPr>
            </w:pPr>
            <w:r w:rsidRPr="001E1372">
              <w:rPr>
                <w:rFonts w:cstheme="minorHAnsi"/>
                <w:b/>
                <w:bCs/>
                <w:sz w:val="16"/>
                <w:szCs w:val="16"/>
              </w:rPr>
              <w:t> </w:t>
            </w:r>
          </w:p>
        </w:tc>
        <w:tc>
          <w:tcPr>
            <w:tcW w:w="5551" w:type="dxa"/>
            <w:shd w:val="clear" w:color="auto" w:fill="auto"/>
            <w:noWrap/>
            <w:vAlign w:val="center"/>
            <w:hideMark/>
          </w:tcPr>
          <w:p w14:paraId="3B71C490" w14:textId="77777777" w:rsidR="00293E9E" w:rsidRPr="001E1372" w:rsidRDefault="00293E9E" w:rsidP="001E1372">
            <w:pPr>
              <w:spacing w:after="0" w:line="240" w:lineRule="auto"/>
              <w:jc w:val="both"/>
              <w:rPr>
                <w:rFonts w:cstheme="minorHAnsi"/>
                <w:b/>
                <w:bCs/>
                <w:sz w:val="16"/>
                <w:szCs w:val="16"/>
              </w:rPr>
            </w:pPr>
            <w:r w:rsidRPr="001E1372">
              <w:rPr>
                <w:rFonts w:cstheme="minorHAnsi"/>
                <w:b/>
                <w:bCs/>
                <w:sz w:val="16"/>
                <w:szCs w:val="16"/>
              </w:rPr>
              <w:t xml:space="preserve">TOTAL PRESUPUESTO DE EGRESOS </w:t>
            </w:r>
          </w:p>
        </w:tc>
        <w:tc>
          <w:tcPr>
            <w:tcW w:w="2330" w:type="dxa"/>
            <w:shd w:val="clear" w:color="auto" w:fill="auto"/>
            <w:noWrap/>
            <w:vAlign w:val="center"/>
            <w:hideMark/>
          </w:tcPr>
          <w:p w14:paraId="168EA860" w14:textId="77777777" w:rsidR="00293E9E" w:rsidRPr="001E1372" w:rsidRDefault="00293E9E" w:rsidP="001E1372">
            <w:pPr>
              <w:spacing w:after="0" w:line="240" w:lineRule="auto"/>
              <w:jc w:val="right"/>
              <w:rPr>
                <w:rFonts w:cstheme="minorHAnsi"/>
                <w:b/>
                <w:bCs/>
                <w:sz w:val="16"/>
                <w:szCs w:val="16"/>
              </w:rPr>
            </w:pPr>
            <w:r w:rsidRPr="001E1372">
              <w:rPr>
                <w:rFonts w:cstheme="minorHAnsi"/>
                <w:b/>
                <w:bCs/>
                <w:sz w:val="16"/>
                <w:szCs w:val="16"/>
              </w:rPr>
              <w:t xml:space="preserve">                    43,453,000.00 </w:t>
            </w:r>
          </w:p>
        </w:tc>
        <w:tc>
          <w:tcPr>
            <w:tcW w:w="146" w:type="dxa"/>
            <w:shd w:val="clear" w:color="auto" w:fill="auto"/>
            <w:vAlign w:val="center"/>
            <w:hideMark/>
          </w:tcPr>
          <w:p w14:paraId="79DE191A"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875FD6B"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4187DF31"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148A352B"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15266859" w14:textId="77777777" w:rsidR="00293E9E" w:rsidRPr="001E1372" w:rsidRDefault="00293E9E" w:rsidP="001E1372">
            <w:pPr>
              <w:spacing w:after="0" w:line="240" w:lineRule="auto"/>
              <w:rPr>
                <w:rFonts w:cstheme="minorHAnsi"/>
                <w:sz w:val="16"/>
                <w:szCs w:val="16"/>
              </w:rPr>
            </w:pPr>
          </w:p>
        </w:tc>
      </w:tr>
      <w:tr w:rsidR="00293E9E" w:rsidRPr="00036A04" w14:paraId="6E058702" w14:textId="77777777" w:rsidTr="000E4787">
        <w:trPr>
          <w:gridAfter w:val="1"/>
          <w:wAfter w:w="8" w:type="dxa"/>
          <w:trHeight w:val="133"/>
        </w:trPr>
        <w:tc>
          <w:tcPr>
            <w:tcW w:w="686" w:type="dxa"/>
            <w:shd w:val="clear" w:color="auto" w:fill="auto"/>
            <w:noWrap/>
            <w:vAlign w:val="center"/>
            <w:hideMark/>
          </w:tcPr>
          <w:p w14:paraId="60429439"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1130</w:t>
            </w:r>
          </w:p>
        </w:tc>
        <w:tc>
          <w:tcPr>
            <w:tcW w:w="5551" w:type="dxa"/>
            <w:shd w:val="clear" w:color="auto" w:fill="auto"/>
            <w:noWrap/>
            <w:vAlign w:val="center"/>
            <w:hideMark/>
          </w:tcPr>
          <w:p w14:paraId="753D283E"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SUELDOS BASE AL PERSONAL PERMANENTE</w:t>
            </w:r>
          </w:p>
        </w:tc>
        <w:tc>
          <w:tcPr>
            <w:tcW w:w="2330" w:type="dxa"/>
            <w:shd w:val="clear" w:color="auto" w:fill="auto"/>
            <w:noWrap/>
            <w:vAlign w:val="center"/>
            <w:hideMark/>
          </w:tcPr>
          <w:p w14:paraId="463DD50C"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5,158,006.96 </w:t>
            </w:r>
          </w:p>
        </w:tc>
        <w:tc>
          <w:tcPr>
            <w:tcW w:w="146" w:type="dxa"/>
            <w:shd w:val="clear" w:color="auto" w:fill="auto"/>
            <w:vAlign w:val="center"/>
            <w:hideMark/>
          </w:tcPr>
          <w:p w14:paraId="4D231762"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644E544"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C1C334D"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0E8E365"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11686C0A" w14:textId="77777777" w:rsidR="00293E9E" w:rsidRPr="001E1372" w:rsidRDefault="00293E9E" w:rsidP="001E1372">
            <w:pPr>
              <w:spacing w:after="0" w:line="240" w:lineRule="auto"/>
              <w:rPr>
                <w:rFonts w:cstheme="minorHAnsi"/>
                <w:sz w:val="16"/>
                <w:szCs w:val="16"/>
              </w:rPr>
            </w:pPr>
          </w:p>
        </w:tc>
      </w:tr>
      <w:tr w:rsidR="00293E9E" w:rsidRPr="00036A04" w14:paraId="71E5ADED" w14:textId="77777777" w:rsidTr="000E4787">
        <w:trPr>
          <w:gridAfter w:val="1"/>
          <w:wAfter w:w="8" w:type="dxa"/>
          <w:trHeight w:val="208"/>
        </w:trPr>
        <w:tc>
          <w:tcPr>
            <w:tcW w:w="686" w:type="dxa"/>
            <w:shd w:val="clear" w:color="auto" w:fill="auto"/>
            <w:noWrap/>
            <w:vAlign w:val="center"/>
            <w:hideMark/>
          </w:tcPr>
          <w:p w14:paraId="65194D96"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1210</w:t>
            </w:r>
          </w:p>
        </w:tc>
        <w:tc>
          <w:tcPr>
            <w:tcW w:w="5551" w:type="dxa"/>
            <w:shd w:val="clear" w:color="auto" w:fill="auto"/>
            <w:noWrap/>
            <w:vAlign w:val="center"/>
            <w:hideMark/>
          </w:tcPr>
          <w:p w14:paraId="16C2690F"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HONORARIOS ASIMILABLES A SALARIOS</w:t>
            </w:r>
          </w:p>
        </w:tc>
        <w:tc>
          <w:tcPr>
            <w:tcW w:w="2330" w:type="dxa"/>
            <w:shd w:val="clear" w:color="auto" w:fill="auto"/>
            <w:noWrap/>
            <w:vAlign w:val="center"/>
            <w:hideMark/>
          </w:tcPr>
          <w:p w14:paraId="3B4517B3"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145,857.44 </w:t>
            </w:r>
          </w:p>
        </w:tc>
        <w:tc>
          <w:tcPr>
            <w:tcW w:w="146" w:type="dxa"/>
            <w:shd w:val="clear" w:color="auto" w:fill="auto"/>
            <w:vAlign w:val="center"/>
            <w:hideMark/>
          </w:tcPr>
          <w:p w14:paraId="64AB1128"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11BE1149"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43A9EA9F"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89AAC14"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10C85EB3" w14:textId="77777777" w:rsidR="00293E9E" w:rsidRPr="001E1372" w:rsidRDefault="00293E9E" w:rsidP="001E1372">
            <w:pPr>
              <w:spacing w:after="0" w:line="240" w:lineRule="auto"/>
              <w:rPr>
                <w:rFonts w:cstheme="minorHAnsi"/>
                <w:sz w:val="16"/>
                <w:szCs w:val="16"/>
              </w:rPr>
            </w:pPr>
          </w:p>
        </w:tc>
      </w:tr>
      <w:tr w:rsidR="00293E9E" w:rsidRPr="00036A04" w14:paraId="27FEB8DD" w14:textId="77777777" w:rsidTr="000E4787">
        <w:trPr>
          <w:gridAfter w:val="1"/>
          <w:wAfter w:w="8" w:type="dxa"/>
          <w:trHeight w:val="267"/>
        </w:trPr>
        <w:tc>
          <w:tcPr>
            <w:tcW w:w="686" w:type="dxa"/>
            <w:shd w:val="clear" w:color="auto" w:fill="auto"/>
            <w:noWrap/>
            <w:vAlign w:val="center"/>
            <w:hideMark/>
          </w:tcPr>
          <w:p w14:paraId="134E4015"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1320</w:t>
            </w:r>
          </w:p>
        </w:tc>
        <w:tc>
          <w:tcPr>
            <w:tcW w:w="5551" w:type="dxa"/>
            <w:shd w:val="clear" w:color="auto" w:fill="auto"/>
            <w:noWrap/>
            <w:vAlign w:val="center"/>
            <w:hideMark/>
          </w:tcPr>
          <w:p w14:paraId="3BFD1728"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PRIMA DE VACACIONES, DOMINICAL Y GRATIFICACIÓN DE FIN DE AÑO</w:t>
            </w:r>
          </w:p>
        </w:tc>
        <w:tc>
          <w:tcPr>
            <w:tcW w:w="2330" w:type="dxa"/>
            <w:shd w:val="clear" w:color="auto" w:fill="auto"/>
            <w:noWrap/>
            <w:vAlign w:val="center"/>
            <w:hideMark/>
          </w:tcPr>
          <w:p w14:paraId="776E35D7"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657,930.12 </w:t>
            </w:r>
          </w:p>
        </w:tc>
        <w:tc>
          <w:tcPr>
            <w:tcW w:w="146" w:type="dxa"/>
            <w:shd w:val="clear" w:color="auto" w:fill="auto"/>
            <w:vAlign w:val="center"/>
            <w:hideMark/>
          </w:tcPr>
          <w:p w14:paraId="5A1470EA"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D3CABEE"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B9CAB04"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4459A553"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3E283825" w14:textId="77777777" w:rsidR="00293E9E" w:rsidRPr="001E1372" w:rsidRDefault="00293E9E" w:rsidP="001E1372">
            <w:pPr>
              <w:spacing w:after="0" w:line="240" w:lineRule="auto"/>
              <w:rPr>
                <w:rFonts w:cstheme="minorHAnsi"/>
                <w:sz w:val="16"/>
                <w:szCs w:val="16"/>
              </w:rPr>
            </w:pPr>
          </w:p>
        </w:tc>
      </w:tr>
      <w:tr w:rsidR="00293E9E" w:rsidRPr="00036A04" w14:paraId="487FC0F6" w14:textId="77777777" w:rsidTr="000E4787">
        <w:trPr>
          <w:gridAfter w:val="1"/>
          <w:wAfter w:w="8" w:type="dxa"/>
          <w:trHeight w:val="143"/>
        </w:trPr>
        <w:tc>
          <w:tcPr>
            <w:tcW w:w="686" w:type="dxa"/>
            <w:shd w:val="clear" w:color="auto" w:fill="auto"/>
            <w:noWrap/>
            <w:vAlign w:val="center"/>
            <w:hideMark/>
          </w:tcPr>
          <w:p w14:paraId="7206AC75"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1410</w:t>
            </w:r>
          </w:p>
        </w:tc>
        <w:tc>
          <w:tcPr>
            <w:tcW w:w="5551" w:type="dxa"/>
            <w:shd w:val="clear" w:color="auto" w:fill="auto"/>
            <w:noWrap/>
            <w:vAlign w:val="center"/>
            <w:hideMark/>
          </w:tcPr>
          <w:p w14:paraId="0512EADC"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APORTACIONES DE SEGURIDAD SOCIAL</w:t>
            </w:r>
          </w:p>
        </w:tc>
        <w:tc>
          <w:tcPr>
            <w:tcW w:w="2330" w:type="dxa"/>
            <w:shd w:val="clear" w:color="auto" w:fill="auto"/>
            <w:noWrap/>
            <w:vAlign w:val="center"/>
            <w:hideMark/>
          </w:tcPr>
          <w:p w14:paraId="41C8B231"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909,190.88 </w:t>
            </w:r>
          </w:p>
        </w:tc>
        <w:tc>
          <w:tcPr>
            <w:tcW w:w="146" w:type="dxa"/>
            <w:shd w:val="clear" w:color="auto" w:fill="auto"/>
            <w:vAlign w:val="center"/>
            <w:hideMark/>
          </w:tcPr>
          <w:p w14:paraId="4B68EB73"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131D78F7"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CB65B91"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AE3C097"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7E601E85" w14:textId="77777777" w:rsidR="00293E9E" w:rsidRPr="001E1372" w:rsidRDefault="00293E9E" w:rsidP="001E1372">
            <w:pPr>
              <w:spacing w:after="0" w:line="240" w:lineRule="auto"/>
              <w:rPr>
                <w:rFonts w:cstheme="minorHAnsi"/>
                <w:sz w:val="16"/>
                <w:szCs w:val="16"/>
              </w:rPr>
            </w:pPr>
          </w:p>
        </w:tc>
      </w:tr>
      <w:tr w:rsidR="00293E9E" w:rsidRPr="00036A04" w14:paraId="3ED16522" w14:textId="77777777" w:rsidTr="000E4787">
        <w:trPr>
          <w:gridAfter w:val="1"/>
          <w:wAfter w:w="8" w:type="dxa"/>
          <w:trHeight w:val="203"/>
        </w:trPr>
        <w:tc>
          <w:tcPr>
            <w:tcW w:w="686" w:type="dxa"/>
            <w:shd w:val="clear" w:color="auto" w:fill="auto"/>
            <w:noWrap/>
            <w:vAlign w:val="center"/>
            <w:hideMark/>
          </w:tcPr>
          <w:p w14:paraId="681A85E4"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1420</w:t>
            </w:r>
          </w:p>
        </w:tc>
        <w:tc>
          <w:tcPr>
            <w:tcW w:w="5551" w:type="dxa"/>
            <w:shd w:val="clear" w:color="auto" w:fill="auto"/>
            <w:noWrap/>
            <w:vAlign w:val="center"/>
            <w:hideMark/>
          </w:tcPr>
          <w:p w14:paraId="5C8F6494"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APORTACIONES A FONDOS DE VIVIENDA</w:t>
            </w:r>
          </w:p>
        </w:tc>
        <w:tc>
          <w:tcPr>
            <w:tcW w:w="2330" w:type="dxa"/>
            <w:shd w:val="clear" w:color="auto" w:fill="auto"/>
            <w:noWrap/>
            <w:vAlign w:val="center"/>
            <w:hideMark/>
          </w:tcPr>
          <w:p w14:paraId="04125910"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290,402.86 </w:t>
            </w:r>
          </w:p>
        </w:tc>
        <w:tc>
          <w:tcPr>
            <w:tcW w:w="146" w:type="dxa"/>
            <w:shd w:val="clear" w:color="auto" w:fill="auto"/>
            <w:vAlign w:val="center"/>
            <w:hideMark/>
          </w:tcPr>
          <w:p w14:paraId="4EEF5F60"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02AD84A"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16B876BC"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3DAFDAB2"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1E65B4AF" w14:textId="77777777" w:rsidR="00293E9E" w:rsidRPr="001E1372" w:rsidRDefault="00293E9E" w:rsidP="001E1372">
            <w:pPr>
              <w:spacing w:after="0" w:line="240" w:lineRule="auto"/>
              <w:rPr>
                <w:rFonts w:cstheme="minorHAnsi"/>
                <w:sz w:val="16"/>
                <w:szCs w:val="16"/>
              </w:rPr>
            </w:pPr>
          </w:p>
        </w:tc>
      </w:tr>
      <w:tr w:rsidR="00293E9E" w:rsidRPr="00036A04" w14:paraId="2855346A" w14:textId="77777777" w:rsidTr="000E4787">
        <w:trPr>
          <w:gridAfter w:val="1"/>
          <w:wAfter w:w="8" w:type="dxa"/>
          <w:trHeight w:val="277"/>
        </w:trPr>
        <w:tc>
          <w:tcPr>
            <w:tcW w:w="686" w:type="dxa"/>
            <w:shd w:val="clear" w:color="auto" w:fill="auto"/>
            <w:noWrap/>
            <w:vAlign w:val="center"/>
            <w:hideMark/>
          </w:tcPr>
          <w:p w14:paraId="02218EBD"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1520</w:t>
            </w:r>
          </w:p>
        </w:tc>
        <w:tc>
          <w:tcPr>
            <w:tcW w:w="5551" w:type="dxa"/>
            <w:shd w:val="clear" w:color="auto" w:fill="auto"/>
            <w:noWrap/>
            <w:vAlign w:val="center"/>
            <w:hideMark/>
          </w:tcPr>
          <w:p w14:paraId="5C6DA3C7"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INDEMNIZACIONES</w:t>
            </w:r>
          </w:p>
        </w:tc>
        <w:tc>
          <w:tcPr>
            <w:tcW w:w="2330" w:type="dxa"/>
            <w:shd w:val="clear" w:color="auto" w:fill="auto"/>
            <w:noWrap/>
            <w:vAlign w:val="center"/>
            <w:hideMark/>
          </w:tcPr>
          <w:p w14:paraId="7530EF32"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800,000.00 </w:t>
            </w:r>
          </w:p>
        </w:tc>
        <w:tc>
          <w:tcPr>
            <w:tcW w:w="146" w:type="dxa"/>
            <w:shd w:val="clear" w:color="auto" w:fill="auto"/>
            <w:vAlign w:val="center"/>
            <w:hideMark/>
          </w:tcPr>
          <w:p w14:paraId="71554334"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F000D69"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00F6828"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1A1BBFD8"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359B77F1" w14:textId="77777777" w:rsidR="00293E9E" w:rsidRPr="001E1372" w:rsidRDefault="00293E9E" w:rsidP="001E1372">
            <w:pPr>
              <w:spacing w:after="0" w:line="240" w:lineRule="auto"/>
              <w:rPr>
                <w:rFonts w:cstheme="minorHAnsi"/>
                <w:sz w:val="16"/>
                <w:szCs w:val="16"/>
              </w:rPr>
            </w:pPr>
          </w:p>
        </w:tc>
      </w:tr>
      <w:tr w:rsidR="00293E9E" w:rsidRPr="00036A04" w14:paraId="771DE056" w14:textId="77777777" w:rsidTr="000E4787">
        <w:trPr>
          <w:gridAfter w:val="1"/>
          <w:wAfter w:w="8" w:type="dxa"/>
          <w:trHeight w:val="140"/>
        </w:trPr>
        <w:tc>
          <w:tcPr>
            <w:tcW w:w="686" w:type="dxa"/>
            <w:shd w:val="clear" w:color="auto" w:fill="auto"/>
            <w:noWrap/>
            <w:vAlign w:val="center"/>
            <w:hideMark/>
          </w:tcPr>
          <w:p w14:paraId="67C89482"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1590</w:t>
            </w:r>
          </w:p>
        </w:tc>
        <w:tc>
          <w:tcPr>
            <w:tcW w:w="5551" w:type="dxa"/>
            <w:shd w:val="clear" w:color="auto" w:fill="auto"/>
            <w:noWrap/>
            <w:vAlign w:val="center"/>
            <w:hideMark/>
          </w:tcPr>
          <w:p w14:paraId="14F61C71"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 xml:space="preserve">OTRAS PRESTACIONES SOCIALES Y </w:t>
            </w:r>
            <w:proofErr w:type="spellStart"/>
            <w:r w:rsidRPr="001E1372">
              <w:rPr>
                <w:rFonts w:cstheme="minorHAnsi"/>
                <w:sz w:val="16"/>
                <w:szCs w:val="16"/>
              </w:rPr>
              <w:t>ECONOMICAS</w:t>
            </w:r>
            <w:proofErr w:type="spellEnd"/>
          </w:p>
        </w:tc>
        <w:tc>
          <w:tcPr>
            <w:tcW w:w="2330" w:type="dxa"/>
            <w:shd w:val="clear" w:color="auto" w:fill="auto"/>
            <w:noWrap/>
            <w:vAlign w:val="center"/>
            <w:hideMark/>
          </w:tcPr>
          <w:p w14:paraId="40ADCD07"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5,000.00 </w:t>
            </w:r>
          </w:p>
        </w:tc>
        <w:tc>
          <w:tcPr>
            <w:tcW w:w="146" w:type="dxa"/>
            <w:shd w:val="clear" w:color="auto" w:fill="auto"/>
            <w:vAlign w:val="center"/>
            <w:hideMark/>
          </w:tcPr>
          <w:p w14:paraId="669F654D"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BFE1A0F"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E3A782F"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14216889"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60B411DB" w14:textId="77777777" w:rsidR="00293E9E" w:rsidRPr="001E1372" w:rsidRDefault="00293E9E" w:rsidP="001E1372">
            <w:pPr>
              <w:spacing w:after="0" w:line="240" w:lineRule="auto"/>
              <w:rPr>
                <w:rFonts w:cstheme="minorHAnsi"/>
                <w:sz w:val="16"/>
                <w:szCs w:val="16"/>
              </w:rPr>
            </w:pPr>
          </w:p>
        </w:tc>
      </w:tr>
      <w:tr w:rsidR="00293E9E" w:rsidRPr="00036A04" w14:paraId="3AA0E74B" w14:textId="77777777" w:rsidTr="000E4787">
        <w:trPr>
          <w:gridAfter w:val="1"/>
          <w:wAfter w:w="8" w:type="dxa"/>
          <w:trHeight w:val="213"/>
        </w:trPr>
        <w:tc>
          <w:tcPr>
            <w:tcW w:w="686" w:type="dxa"/>
            <w:shd w:val="clear" w:color="auto" w:fill="auto"/>
            <w:noWrap/>
            <w:vAlign w:val="center"/>
            <w:hideMark/>
          </w:tcPr>
          <w:p w14:paraId="50344504"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1610</w:t>
            </w:r>
          </w:p>
        </w:tc>
        <w:tc>
          <w:tcPr>
            <w:tcW w:w="5551" w:type="dxa"/>
            <w:shd w:val="clear" w:color="auto" w:fill="auto"/>
            <w:noWrap/>
            <w:vAlign w:val="center"/>
            <w:hideMark/>
          </w:tcPr>
          <w:p w14:paraId="00489B60" w14:textId="77777777" w:rsidR="00293E9E" w:rsidRPr="001E1372" w:rsidRDefault="00293E9E" w:rsidP="001E1372">
            <w:pPr>
              <w:spacing w:after="0" w:line="240" w:lineRule="auto"/>
              <w:jc w:val="both"/>
              <w:outlineLvl w:val="0"/>
              <w:rPr>
                <w:rFonts w:cstheme="minorHAnsi"/>
                <w:sz w:val="16"/>
                <w:szCs w:val="16"/>
              </w:rPr>
            </w:pPr>
            <w:proofErr w:type="spellStart"/>
            <w:r w:rsidRPr="001E1372">
              <w:rPr>
                <w:rFonts w:cstheme="minorHAnsi"/>
                <w:sz w:val="16"/>
                <w:szCs w:val="16"/>
              </w:rPr>
              <w:t>PREVIS</w:t>
            </w:r>
            <w:proofErr w:type="spellEnd"/>
            <w:r w:rsidRPr="001E1372">
              <w:rPr>
                <w:rFonts w:cstheme="minorHAnsi"/>
                <w:sz w:val="16"/>
                <w:szCs w:val="16"/>
              </w:rPr>
              <w:t xml:space="preserve"> DE </w:t>
            </w:r>
            <w:proofErr w:type="spellStart"/>
            <w:r w:rsidRPr="001E1372">
              <w:rPr>
                <w:rFonts w:cstheme="minorHAnsi"/>
                <w:sz w:val="16"/>
                <w:szCs w:val="16"/>
              </w:rPr>
              <w:t>CARACT</w:t>
            </w:r>
            <w:proofErr w:type="spellEnd"/>
            <w:r w:rsidRPr="001E1372">
              <w:rPr>
                <w:rFonts w:cstheme="minorHAnsi"/>
                <w:sz w:val="16"/>
                <w:szCs w:val="16"/>
              </w:rPr>
              <w:t xml:space="preserve"> LABOR, </w:t>
            </w:r>
            <w:proofErr w:type="spellStart"/>
            <w:r w:rsidRPr="001E1372">
              <w:rPr>
                <w:rFonts w:cstheme="minorHAnsi"/>
                <w:sz w:val="16"/>
                <w:szCs w:val="16"/>
              </w:rPr>
              <w:t>ECONÓM</w:t>
            </w:r>
            <w:proofErr w:type="spellEnd"/>
            <w:r w:rsidRPr="001E1372">
              <w:rPr>
                <w:rFonts w:cstheme="minorHAnsi"/>
                <w:sz w:val="16"/>
                <w:szCs w:val="16"/>
              </w:rPr>
              <w:t xml:space="preserve"> Y DE SEG SOCIAL</w:t>
            </w:r>
          </w:p>
        </w:tc>
        <w:tc>
          <w:tcPr>
            <w:tcW w:w="2330" w:type="dxa"/>
            <w:shd w:val="clear" w:color="auto" w:fill="auto"/>
            <w:noWrap/>
            <w:vAlign w:val="center"/>
            <w:hideMark/>
          </w:tcPr>
          <w:p w14:paraId="7C7D5B15"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300,000.00 </w:t>
            </w:r>
          </w:p>
        </w:tc>
        <w:tc>
          <w:tcPr>
            <w:tcW w:w="146" w:type="dxa"/>
            <w:shd w:val="clear" w:color="auto" w:fill="auto"/>
            <w:vAlign w:val="center"/>
            <w:hideMark/>
          </w:tcPr>
          <w:p w14:paraId="701C3115"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493F5FB"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3B5061B2"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15C0B665"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1D21F42B" w14:textId="77777777" w:rsidR="00293E9E" w:rsidRPr="001E1372" w:rsidRDefault="00293E9E" w:rsidP="001E1372">
            <w:pPr>
              <w:spacing w:after="0" w:line="240" w:lineRule="auto"/>
              <w:rPr>
                <w:rFonts w:cstheme="minorHAnsi"/>
                <w:sz w:val="16"/>
                <w:szCs w:val="16"/>
              </w:rPr>
            </w:pPr>
          </w:p>
        </w:tc>
      </w:tr>
      <w:tr w:rsidR="00293E9E" w:rsidRPr="00036A04" w14:paraId="40DD41A0" w14:textId="77777777" w:rsidTr="000E4787">
        <w:trPr>
          <w:gridAfter w:val="1"/>
          <w:wAfter w:w="8" w:type="dxa"/>
          <w:trHeight w:val="274"/>
        </w:trPr>
        <w:tc>
          <w:tcPr>
            <w:tcW w:w="686" w:type="dxa"/>
            <w:shd w:val="clear" w:color="auto" w:fill="auto"/>
            <w:noWrap/>
            <w:vAlign w:val="center"/>
            <w:hideMark/>
          </w:tcPr>
          <w:p w14:paraId="49D601A3" w14:textId="77777777" w:rsidR="00293E9E" w:rsidRPr="001E1372" w:rsidRDefault="00293E9E" w:rsidP="001E1372">
            <w:pPr>
              <w:spacing w:after="0" w:line="240" w:lineRule="auto"/>
              <w:jc w:val="center"/>
              <w:rPr>
                <w:rFonts w:cstheme="minorHAnsi"/>
                <w:b/>
                <w:bCs/>
                <w:sz w:val="16"/>
                <w:szCs w:val="16"/>
              </w:rPr>
            </w:pPr>
            <w:r w:rsidRPr="001E1372">
              <w:rPr>
                <w:rFonts w:cstheme="minorHAnsi"/>
                <w:b/>
                <w:bCs/>
                <w:sz w:val="16"/>
                <w:szCs w:val="16"/>
              </w:rPr>
              <w:t xml:space="preserve">1000 </w:t>
            </w:r>
          </w:p>
        </w:tc>
        <w:tc>
          <w:tcPr>
            <w:tcW w:w="5551" w:type="dxa"/>
            <w:shd w:val="clear" w:color="auto" w:fill="auto"/>
            <w:noWrap/>
            <w:vAlign w:val="center"/>
            <w:hideMark/>
          </w:tcPr>
          <w:p w14:paraId="32099871" w14:textId="77777777" w:rsidR="00293E9E" w:rsidRPr="001E1372" w:rsidRDefault="00293E9E" w:rsidP="001E1372">
            <w:pPr>
              <w:spacing w:after="0" w:line="240" w:lineRule="auto"/>
              <w:jc w:val="both"/>
              <w:rPr>
                <w:rFonts w:cstheme="minorHAnsi"/>
                <w:b/>
                <w:bCs/>
                <w:sz w:val="16"/>
                <w:szCs w:val="16"/>
              </w:rPr>
            </w:pPr>
            <w:r w:rsidRPr="001E1372">
              <w:rPr>
                <w:rFonts w:cstheme="minorHAnsi"/>
                <w:b/>
                <w:bCs/>
                <w:sz w:val="16"/>
                <w:szCs w:val="16"/>
              </w:rPr>
              <w:t>SERVICIOS PERSONALES</w:t>
            </w:r>
          </w:p>
        </w:tc>
        <w:tc>
          <w:tcPr>
            <w:tcW w:w="2330" w:type="dxa"/>
            <w:shd w:val="clear" w:color="auto" w:fill="auto"/>
            <w:noWrap/>
            <w:vAlign w:val="center"/>
            <w:hideMark/>
          </w:tcPr>
          <w:p w14:paraId="3529F2CE" w14:textId="77777777" w:rsidR="00293E9E" w:rsidRPr="001E1372" w:rsidRDefault="00293E9E" w:rsidP="001E1372">
            <w:pPr>
              <w:spacing w:after="0" w:line="240" w:lineRule="auto"/>
              <w:jc w:val="both"/>
              <w:rPr>
                <w:rFonts w:cstheme="minorHAnsi"/>
                <w:b/>
                <w:bCs/>
                <w:sz w:val="16"/>
                <w:szCs w:val="16"/>
              </w:rPr>
            </w:pPr>
            <w:r w:rsidRPr="001E1372">
              <w:rPr>
                <w:rFonts w:cstheme="minorHAnsi"/>
                <w:b/>
                <w:bCs/>
                <w:sz w:val="16"/>
                <w:szCs w:val="16"/>
              </w:rPr>
              <w:t xml:space="preserve">                      8,266,388.27 </w:t>
            </w:r>
          </w:p>
        </w:tc>
        <w:tc>
          <w:tcPr>
            <w:tcW w:w="146" w:type="dxa"/>
            <w:shd w:val="clear" w:color="auto" w:fill="auto"/>
            <w:vAlign w:val="center"/>
            <w:hideMark/>
          </w:tcPr>
          <w:p w14:paraId="255494D1"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38DDD072"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309279EF"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E5C9B77"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41C515AC" w14:textId="77777777" w:rsidR="00293E9E" w:rsidRPr="001E1372" w:rsidRDefault="00293E9E" w:rsidP="001E1372">
            <w:pPr>
              <w:spacing w:after="0" w:line="240" w:lineRule="auto"/>
              <w:rPr>
                <w:rFonts w:cstheme="minorHAnsi"/>
                <w:sz w:val="16"/>
                <w:szCs w:val="16"/>
              </w:rPr>
            </w:pPr>
          </w:p>
        </w:tc>
      </w:tr>
      <w:tr w:rsidR="00293E9E" w:rsidRPr="00036A04" w14:paraId="62D2F061" w14:textId="77777777" w:rsidTr="000E4787">
        <w:trPr>
          <w:gridAfter w:val="1"/>
          <w:wAfter w:w="8" w:type="dxa"/>
          <w:trHeight w:val="277"/>
        </w:trPr>
        <w:tc>
          <w:tcPr>
            <w:tcW w:w="686" w:type="dxa"/>
            <w:shd w:val="clear" w:color="auto" w:fill="auto"/>
            <w:noWrap/>
            <w:vAlign w:val="center"/>
            <w:hideMark/>
          </w:tcPr>
          <w:p w14:paraId="032B5E50"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2110</w:t>
            </w:r>
          </w:p>
        </w:tc>
        <w:tc>
          <w:tcPr>
            <w:tcW w:w="5551" w:type="dxa"/>
            <w:shd w:val="clear" w:color="auto" w:fill="auto"/>
            <w:noWrap/>
            <w:vAlign w:val="center"/>
            <w:hideMark/>
          </w:tcPr>
          <w:p w14:paraId="31CDC59B"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 xml:space="preserve">MATERIALES, </w:t>
            </w:r>
            <w:proofErr w:type="spellStart"/>
            <w:r w:rsidRPr="001E1372">
              <w:rPr>
                <w:rFonts w:cstheme="minorHAnsi"/>
                <w:sz w:val="16"/>
                <w:szCs w:val="16"/>
              </w:rPr>
              <w:t>UTILES</w:t>
            </w:r>
            <w:proofErr w:type="spellEnd"/>
            <w:r w:rsidRPr="001E1372">
              <w:rPr>
                <w:rFonts w:cstheme="minorHAnsi"/>
                <w:sz w:val="16"/>
                <w:szCs w:val="16"/>
              </w:rPr>
              <w:t xml:space="preserve"> Y EQUIPOS MENORES DE OFICINA</w:t>
            </w:r>
          </w:p>
        </w:tc>
        <w:tc>
          <w:tcPr>
            <w:tcW w:w="2330" w:type="dxa"/>
            <w:shd w:val="clear" w:color="auto" w:fill="auto"/>
            <w:noWrap/>
            <w:vAlign w:val="center"/>
            <w:hideMark/>
          </w:tcPr>
          <w:p w14:paraId="3E229B09"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50,000.00 </w:t>
            </w:r>
          </w:p>
        </w:tc>
        <w:tc>
          <w:tcPr>
            <w:tcW w:w="146" w:type="dxa"/>
            <w:shd w:val="clear" w:color="auto" w:fill="auto"/>
            <w:vAlign w:val="center"/>
            <w:hideMark/>
          </w:tcPr>
          <w:p w14:paraId="50A27CF0"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49FE6C5"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564D668"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8820829"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7F7FBF18" w14:textId="77777777" w:rsidR="00293E9E" w:rsidRPr="001E1372" w:rsidRDefault="00293E9E" w:rsidP="001E1372">
            <w:pPr>
              <w:spacing w:after="0" w:line="240" w:lineRule="auto"/>
              <w:rPr>
                <w:rFonts w:cstheme="minorHAnsi"/>
                <w:sz w:val="16"/>
                <w:szCs w:val="16"/>
              </w:rPr>
            </w:pPr>
          </w:p>
        </w:tc>
      </w:tr>
      <w:tr w:rsidR="00293E9E" w:rsidRPr="00036A04" w14:paraId="41AC084B" w14:textId="77777777" w:rsidTr="000E4787">
        <w:trPr>
          <w:gridAfter w:val="1"/>
          <w:wAfter w:w="8" w:type="dxa"/>
          <w:trHeight w:val="254"/>
        </w:trPr>
        <w:tc>
          <w:tcPr>
            <w:tcW w:w="686" w:type="dxa"/>
            <w:shd w:val="clear" w:color="auto" w:fill="auto"/>
            <w:noWrap/>
            <w:vAlign w:val="center"/>
            <w:hideMark/>
          </w:tcPr>
          <w:p w14:paraId="515CB266"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2120</w:t>
            </w:r>
          </w:p>
        </w:tc>
        <w:tc>
          <w:tcPr>
            <w:tcW w:w="5551" w:type="dxa"/>
            <w:shd w:val="clear" w:color="auto" w:fill="auto"/>
            <w:noWrap/>
            <w:vAlign w:val="center"/>
            <w:hideMark/>
          </w:tcPr>
          <w:p w14:paraId="6C34C1E0"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 xml:space="preserve">MATERIALES Y </w:t>
            </w:r>
            <w:proofErr w:type="spellStart"/>
            <w:r w:rsidRPr="001E1372">
              <w:rPr>
                <w:rFonts w:cstheme="minorHAnsi"/>
                <w:sz w:val="16"/>
                <w:szCs w:val="16"/>
              </w:rPr>
              <w:t>UTILES</w:t>
            </w:r>
            <w:proofErr w:type="spellEnd"/>
            <w:r w:rsidRPr="001E1372">
              <w:rPr>
                <w:rFonts w:cstheme="minorHAnsi"/>
                <w:sz w:val="16"/>
                <w:szCs w:val="16"/>
              </w:rPr>
              <w:t xml:space="preserve"> DE </w:t>
            </w:r>
            <w:proofErr w:type="spellStart"/>
            <w:r w:rsidRPr="001E1372">
              <w:rPr>
                <w:rFonts w:cstheme="minorHAnsi"/>
                <w:sz w:val="16"/>
                <w:szCs w:val="16"/>
              </w:rPr>
              <w:t>IMPRESION</w:t>
            </w:r>
            <w:proofErr w:type="spellEnd"/>
            <w:r w:rsidRPr="001E1372">
              <w:rPr>
                <w:rFonts w:cstheme="minorHAnsi"/>
                <w:sz w:val="16"/>
                <w:szCs w:val="16"/>
              </w:rPr>
              <w:t xml:space="preserve"> Y </w:t>
            </w:r>
            <w:proofErr w:type="spellStart"/>
            <w:r w:rsidRPr="001E1372">
              <w:rPr>
                <w:rFonts w:cstheme="minorHAnsi"/>
                <w:sz w:val="16"/>
                <w:szCs w:val="16"/>
              </w:rPr>
              <w:t>REPRODUCCION</w:t>
            </w:r>
            <w:proofErr w:type="spellEnd"/>
          </w:p>
        </w:tc>
        <w:tc>
          <w:tcPr>
            <w:tcW w:w="2330" w:type="dxa"/>
            <w:shd w:val="clear" w:color="auto" w:fill="auto"/>
            <w:noWrap/>
            <w:vAlign w:val="center"/>
            <w:hideMark/>
          </w:tcPr>
          <w:p w14:paraId="3EFEB1E0"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11,000.00 </w:t>
            </w:r>
          </w:p>
        </w:tc>
        <w:tc>
          <w:tcPr>
            <w:tcW w:w="146" w:type="dxa"/>
            <w:shd w:val="clear" w:color="auto" w:fill="auto"/>
            <w:vAlign w:val="center"/>
            <w:hideMark/>
          </w:tcPr>
          <w:p w14:paraId="4BFAAFD2"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B37F622"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CEA774D"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9EFB60B"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6C277B24" w14:textId="77777777" w:rsidR="00293E9E" w:rsidRPr="001E1372" w:rsidRDefault="00293E9E" w:rsidP="001E1372">
            <w:pPr>
              <w:spacing w:after="0" w:line="240" w:lineRule="auto"/>
              <w:rPr>
                <w:rFonts w:cstheme="minorHAnsi"/>
                <w:sz w:val="16"/>
                <w:szCs w:val="16"/>
              </w:rPr>
            </w:pPr>
          </w:p>
        </w:tc>
      </w:tr>
      <w:tr w:rsidR="00293E9E" w:rsidRPr="00036A04" w14:paraId="2D6D95E0" w14:textId="77777777" w:rsidTr="000E4787">
        <w:trPr>
          <w:gridAfter w:val="1"/>
          <w:wAfter w:w="8" w:type="dxa"/>
          <w:trHeight w:val="271"/>
        </w:trPr>
        <w:tc>
          <w:tcPr>
            <w:tcW w:w="686" w:type="dxa"/>
            <w:shd w:val="clear" w:color="auto" w:fill="auto"/>
            <w:noWrap/>
            <w:vAlign w:val="center"/>
            <w:hideMark/>
          </w:tcPr>
          <w:p w14:paraId="7FC6F497"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2160</w:t>
            </w:r>
          </w:p>
        </w:tc>
        <w:tc>
          <w:tcPr>
            <w:tcW w:w="5551" w:type="dxa"/>
            <w:shd w:val="clear" w:color="auto" w:fill="auto"/>
            <w:noWrap/>
            <w:vAlign w:val="center"/>
            <w:hideMark/>
          </w:tcPr>
          <w:p w14:paraId="0EA252C6"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MATERIAL DE LIMPIEZA</w:t>
            </w:r>
          </w:p>
        </w:tc>
        <w:tc>
          <w:tcPr>
            <w:tcW w:w="2330" w:type="dxa"/>
            <w:shd w:val="clear" w:color="auto" w:fill="auto"/>
            <w:noWrap/>
            <w:vAlign w:val="center"/>
            <w:hideMark/>
          </w:tcPr>
          <w:p w14:paraId="044E2A9C"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25,000.00 </w:t>
            </w:r>
          </w:p>
        </w:tc>
        <w:tc>
          <w:tcPr>
            <w:tcW w:w="146" w:type="dxa"/>
            <w:shd w:val="clear" w:color="auto" w:fill="auto"/>
            <w:vAlign w:val="center"/>
            <w:hideMark/>
          </w:tcPr>
          <w:p w14:paraId="45C54A62"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3CC375C8"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318A4DE0"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1DA6A83"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5334D8CA" w14:textId="77777777" w:rsidR="00293E9E" w:rsidRPr="001E1372" w:rsidRDefault="00293E9E" w:rsidP="001E1372">
            <w:pPr>
              <w:spacing w:after="0" w:line="240" w:lineRule="auto"/>
              <w:rPr>
                <w:rFonts w:cstheme="minorHAnsi"/>
                <w:sz w:val="16"/>
                <w:szCs w:val="16"/>
              </w:rPr>
            </w:pPr>
          </w:p>
        </w:tc>
      </w:tr>
      <w:tr w:rsidR="00293E9E" w:rsidRPr="00036A04" w14:paraId="0ACD5A32" w14:textId="77777777" w:rsidTr="000E4787">
        <w:trPr>
          <w:gridAfter w:val="1"/>
          <w:wAfter w:w="8" w:type="dxa"/>
          <w:trHeight w:val="275"/>
        </w:trPr>
        <w:tc>
          <w:tcPr>
            <w:tcW w:w="686" w:type="dxa"/>
            <w:shd w:val="clear" w:color="auto" w:fill="auto"/>
            <w:noWrap/>
            <w:vAlign w:val="center"/>
            <w:hideMark/>
          </w:tcPr>
          <w:p w14:paraId="601B79B5"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2210</w:t>
            </w:r>
          </w:p>
        </w:tc>
        <w:tc>
          <w:tcPr>
            <w:tcW w:w="5551" w:type="dxa"/>
            <w:shd w:val="clear" w:color="auto" w:fill="auto"/>
            <w:noWrap/>
            <w:vAlign w:val="center"/>
            <w:hideMark/>
          </w:tcPr>
          <w:p w14:paraId="1918EB99"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PRODUCTOS ALIMENTICIOS PARA PERSONAS</w:t>
            </w:r>
          </w:p>
        </w:tc>
        <w:tc>
          <w:tcPr>
            <w:tcW w:w="2330" w:type="dxa"/>
            <w:shd w:val="clear" w:color="auto" w:fill="auto"/>
            <w:noWrap/>
            <w:vAlign w:val="center"/>
            <w:hideMark/>
          </w:tcPr>
          <w:p w14:paraId="6C131410"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29,500.00 </w:t>
            </w:r>
          </w:p>
        </w:tc>
        <w:tc>
          <w:tcPr>
            <w:tcW w:w="146" w:type="dxa"/>
            <w:shd w:val="clear" w:color="auto" w:fill="auto"/>
            <w:vAlign w:val="center"/>
            <w:hideMark/>
          </w:tcPr>
          <w:p w14:paraId="32F58E98"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116C1C89"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B8F79E6"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4A446D5B"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3E241F30" w14:textId="77777777" w:rsidR="00293E9E" w:rsidRPr="001E1372" w:rsidRDefault="00293E9E" w:rsidP="001E1372">
            <w:pPr>
              <w:spacing w:after="0" w:line="240" w:lineRule="auto"/>
              <w:rPr>
                <w:rFonts w:cstheme="minorHAnsi"/>
                <w:sz w:val="16"/>
                <w:szCs w:val="16"/>
              </w:rPr>
            </w:pPr>
          </w:p>
        </w:tc>
      </w:tr>
      <w:tr w:rsidR="00293E9E" w:rsidRPr="00036A04" w14:paraId="5450B0F4" w14:textId="77777777" w:rsidTr="000E4787">
        <w:trPr>
          <w:gridAfter w:val="1"/>
          <w:wAfter w:w="8" w:type="dxa"/>
          <w:trHeight w:val="137"/>
        </w:trPr>
        <w:tc>
          <w:tcPr>
            <w:tcW w:w="686" w:type="dxa"/>
            <w:shd w:val="clear" w:color="auto" w:fill="auto"/>
            <w:noWrap/>
            <w:vAlign w:val="center"/>
            <w:hideMark/>
          </w:tcPr>
          <w:p w14:paraId="0309D6E8"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2230</w:t>
            </w:r>
          </w:p>
        </w:tc>
        <w:tc>
          <w:tcPr>
            <w:tcW w:w="5551" w:type="dxa"/>
            <w:shd w:val="clear" w:color="auto" w:fill="auto"/>
            <w:noWrap/>
            <w:vAlign w:val="center"/>
            <w:hideMark/>
          </w:tcPr>
          <w:p w14:paraId="2B86323D"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 xml:space="preserve">UTENSILIOS PARA EL SERVICIO DE </w:t>
            </w:r>
            <w:proofErr w:type="spellStart"/>
            <w:r w:rsidRPr="001E1372">
              <w:rPr>
                <w:rFonts w:cstheme="minorHAnsi"/>
                <w:sz w:val="16"/>
                <w:szCs w:val="16"/>
              </w:rPr>
              <w:t>ALIMENTACION</w:t>
            </w:r>
            <w:proofErr w:type="spellEnd"/>
          </w:p>
        </w:tc>
        <w:tc>
          <w:tcPr>
            <w:tcW w:w="2330" w:type="dxa"/>
            <w:shd w:val="clear" w:color="auto" w:fill="auto"/>
            <w:noWrap/>
            <w:vAlign w:val="center"/>
            <w:hideMark/>
          </w:tcPr>
          <w:p w14:paraId="56420B3A"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1,850.00 </w:t>
            </w:r>
          </w:p>
        </w:tc>
        <w:tc>
          <w:tcPr>
            <w:tcW w:w="146" w:type="dxa"/>
            <w:shd w:val="clear" w:color="auto" w:fill="auto"/>
            <w:vAlign w:val="center"/>
            <w:hideMark/>
          </w:tcPr>
          <w:p w14:paraId="3EB5A256"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9219728"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8B0B22B"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DB01741"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5778E75D" w14:textId="77777777" w:rsidR="00293E9E" w:rsidRPr="001E1372" w:rsidRDefault="00293E9E" w:rsidP="001E1372">
            <w:pPr>
              <w:spacing w:after="0" w:line="240" w:lineRule="auto"/>
              <w:rPr>
                <w:rFonts w:cstheme="minorHAnsi"/>
                <w:sz w:val="16"/>
                <w:szCs w:val="16"/>
              </w:rPr>
            </w:pPr>
          </w:p>
        </w:tc>
      </w:tr>
      <w:tr w:rsidR="00293E9E" w:rsidRPr="00036A04" w14:paraId="42936382" w14:textId="77777777" w:rsidTr="000E4787">
        <w:trPr>
          <w:gridAfter w:val="1"/>
          <w:wAfter w:w="8" w:type="dxa"/>
          <w:trHeight w:val="353"/>
        </w:trPr>
        <w:tc>
          <w:tcPr>
            <w:tcW w:w="686" w:type="dxa"/>
            <w:shd w:val="clear" w:color="auto" w:fill="auto"/>
            <w:noWrap/>
            <w:vAlign w:val="center"/>
            <w:hideMark/>
          </w:tcPr>
          <w:p w14:paraId="36A15622"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2460</w:t>
            </w:r>
          </w:p>
        </w:tc>
        <w:tc>
          <w:tcPr>
            <w:tcW w:w="5551" w:type="dxa"/>
            <w:shd w:val="clear" w:color="auto" w:fill="auto"/>
            <w:noWrap/>
            <w:vAlign w:val="center"/>
            <w:hideMark/>
          </w:tcPr>
          <w:p w14:paraId="667239DB"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 xml:space="preserve">MATERIAL </w:t>
            </w:r>
            <w:proofErr w:type="spellStart"/>
            <w:r w:rsidRPr="001E1372">
              <w:rPr>
                <w:rFonts w:cstheme="minorHAnsi"/>
                <w:sz w:val="16"/>
                <w:szCs w:val="16"/>
              </w:rPr>
              <w:t>ELECTRICO</w:t>
            </w:r>
            <w:proofErr w:type="spellEnd"/>
            <w:r w:rsidRPr="001E1372">
              <w:rPr>
                <w:rFonts w:cstheme="minorHAnsi"/>
                <w:sz w:val="16"/>
                <w:szCs w:val="16"/>
              </w:rPr>
              <w:t xml:space="preserve"> Y </w:t>
            </w:r>
            <w:proofErr w:type="spellStart"/>
            <w:r w:rsidRPr="001E1372">
              <w:rPr>
                <w:rFonts w:cstheme="minorHAnsi"/>
                <w:sz w:val="16"/>
                <w:szCs w:val="16"/>
              </w:rPr>
              <w:t>ELECTRONICO</w:t>
            </w:r>
            <w:proofErr w:type="spellEnd"/>
          </w:p>
        </w:tc>
        <w:tc>
          <w:tcPr>
            <w:tcW w:w="2330" w:type="dxa"/>
            <w:shd w:val="clear" w:color="auto" w:fill="auto"/>
            <w:noWrap/>
            <w:vAlign w:val="center"/>
            <w:hideMark/>
          </w:tcPr>
          <w:p w14:paraId="472268CA"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6,900.00 </w:t>
            </w:r>
          </w:p>
        </w:tc>
        <w:tc>
          <w:tcPr>
            <w:tcW w:w="146" w:type="dxa"/>
            <w:shd w:val="clear" w:color="auto" w:fill="auto"/>
            <w:vAlign w:val="center"/>
            <w:hideMark/>
          </w:tcPr>
          <w:p w14:paraId="0E1AEC3F"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39E5DEB7"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429DE44D"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3E4C454D"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0F0B60F6" w14:textId="77777777" w:rsidR="00293E9E" w:rsidRPr="001E1372" w:rsidRDefault="00293E9E" w:rsidP="001E1372">
            <w:pPr>
              <w:spacing w:after="0" w:line="240" w:lineRule="auto"/>
              <w:rPr>
                <w:rFonts w:cstheme="minorHAnsi"/>
                <w:sz w:val="16"/>
                <w:szCs w:val="16"/>
              </w:rPr>
            </w:pPr>
          </w:p>
        </w:tc>
      </w:tr>
      <w:tr w:rsidR="00293E9E" w:rsidRPr="00036A04" w14:paraId="4DD6EB69" w14:textId="77777777" w:rsidTr="000E4787">
        <w:trPr>
          <w:gridAfter w:val="1"/>
          <w:wAfter w:w="8" w:type="dxa"/>
          <w:trHeight w:val="273"/>
        </w:trPr>
        <w:tc>
          <w:tcPr>
            <w:tcW w:w="686" w:type="dxa"/>
            <w:shd w:val="clear" w:color="auto" w:fill="auto"/>
            <w:noWrap/>
            <w:vAlign w:val="center"/>
            <w:hideMark/>
          </w:tcPr>
          <w:p w14:paraId="2B5D372A"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2480</w:t>
            </w:r>
          </w:p>
        </w:tc>
        <w:tc>
          <w:tcPr>
            <w:tcW w:w="5551" w:type="dxa"/>
            <w:shd w:val="clear" w:color="auto" w:fill="auto"/>
            <w:noWrap/>
            <w:vAlign w:val="center"/>
            <w:hideMark/>
          </w:tcPr>
          <w:p w14:paraId="3219FDEE"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MATERIALES COMPLEMENTARIOS</w:t>
            </w:r>
          </w:p>
        </w:tc>
        <w:tc>
          <w:tcPr>
            <w:tcW w:w="2330" w:type="dxa"/>
            <w:shd w:val="clear" w:color="auto" w:fill="auto"/>
            <w:noWrap/>
            <w:vAlign w:val="center"/>
            <w:hideMark/>
          </w:tcPr>
          <w:p w14:paraId="2A2F6BBA"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14,800.00 </w:t>
            </w:r>
          </w:p>
        </w:tc>
        <w:tc>
          <w:tcPr>
            <w:tcW w:w="146" w:type="dxa"/>
            <w:shd w:val="clear" w:color="auto" w:fill="auto"/>
            <w:vAlign w:val="center"/>
            <w:hideMark/>
          </w:tcPr>
          <w:p w14:paraId="7844975B"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A6F87A0"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3B2F1D9"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2F4DAE4"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267E1421" w14:textId="77777777" w:rsidR="00293E9E" w:rsidRPr="001E1372" w:rsidRDefault="00293E9E" w:rsidP="001E1372">
            <w:pPr>
              <w:spacing w:after="0" w:line="240" w:lineRule="auto"/>
              <w:rPr>
                <w:rFonts w:cstheme="minorHAnsi"/>
                <w:sz w:val="16"/>
                <w:szCs w:val="16"/>
              </w:rPr>
            </w:pPr>
          </w:p>
        </w:tc>
      </w:tr>
      <w:tr w:rsidR="00293E9E" w:rsidRPr="00036A04" w14:paraId="1115E554" w14:textId="77777777" w:rsidTr="000E4787">
        <w:trPr>
          <w:gridAfter w:val="1"/>
          <w:wAfter w:w="8" w:type="dxa"/>
          <w:trHeight w:val="277"/>
        </w:trPr>
        <w:tc>
          <w:tcPr>
            <w:tcW w:w="686" w:type="dxa"/>
            <w:shd w:val="clear" w:color="auto" w:fill="auto"/>
            <w:noWrap/>
            <w:vAlign w:val="center"/>
            <w:hideMark/>
          </w:tcPr>
          <w:p w14:paraId="4912088A"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2490</w:t>
            </w:r>
          </w:p>
        </w:tc>
        <w:tc>
          <w:tcPr>
            <w:tcW w:w="5551" w:type="dxa"/>
            <w:shd w:val="clear" w:color="auto" w:fill="auto"/>
            <w:noWrap/>
            <w:vAlign w:val="center"/>
            <w:hideMark/>
          </w:tcPr>
          <w:p w14:paraId="53DE7777"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 xml:space="preserve">OTROS MATERIALES Y </w:t>
            </w:r>
            <w:proofErr w:type="spellStart"/>
            <w:r w:rsidRPr="001E1372">
              <w:rPr>
                <w:rFonts w:cstheme="minorHAnsi"/>
                <w:sz w:val="16"/>
                <w:szCs w:val="16"/>
              </w:rPr>
              <w:t>ARTICULOS</w:t>
            </w:r>
            <w:proofErr w:type="spellEnd"/>
            <w:r w:rsidRPr="001E1372">
              <w:rPr>
                <w:rFonts w:cstheme="minorHAnsi"/>
                <w:sz w:val="16"/>
                <w:szCs w:val="16"/>
              </w:rPr>
              <w:t xml:space="preserve"> DE </w:t>
            </w:r>
            <w:proofErr w:type="spellStart"/>
            <w:r w:rsidRPr="001E1372">
              <w:rPr>
                <w:rFonts w:cstheme="minorHAnsi"/>
                <w:sz w:val="16"/>
                <w:szCs w:val="16"/>
              </w:rPr>
              <w:t>CONSTRUCC</w:t>
            </w:r>
            <w:proofErr w:type="spellEnd"/>
            <w:r w:rsidRPr="001E1372">
              <w:rPr>
                <w:rFonts w:cstheme="minorHAnsi"/>
                <w:sz w:val="16"/>
                <w:szCs w:val="16"/>
              </w:rPr>
              <w:t xml:space="preserve"> Y REPARA</w:t>
            </w:r>
          </w:p>
        </w:tc>
        <w:tc>
          <w:tcPr>
            <w:tcW w:w="2330" w:type="dxa"/>
            <w:shd w:val="clear" w:color="auto" w:fill="auto"/>
            <w:noWrap/>
            <w:vAlign w:val="center"/>
            <w:hideMark/>
          </w:tcPr>
          <w:p w14:paraId="1899E833"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6,000.00 </w:t>
            </w:r>
          </w:p>
        </w:tc>
        <w:tc>
          <w:tcPr>
            <w:tcW w:w="146" w:type="dxa"/>
            <w:shd w:val="clear" w:color="auto" w:fill="auto"/>
            <w:vAlign w:val="center"/>
            <w:hideMark/>
          </w:tcPr>
          <w:p w14:paraId="636DA971"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10A47BF"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26F08E3"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8B49D2B"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43FE6282" w14:textId="77777777" w:rsidR="00293E9E" w:rsidRPr="001E1372" w:rsidRDefault="00293E9E" w:rsidP="001E1372">
            <w:pPr>
              <w:spacing w:after="0" w:line="240" w:lineRule="auto"/>
              <w:rPr>
                <w:rFonts w:cstheme="minorHAnsi"/>
                <w:sz w:val="16"/>
                <w:szCs w:val="16"/>
              </w:rPr>
            </w:pPr>
          </w:p>
        </w:tc>
      </w:tr>
      <w:tr w:rsidR="00293E9E" w:rsidRPr="00036A04" w14:paraId="3844298B" w14:textId="77777777" w:rsidTr="000E4787">
        <w:trPr>
          <w:gridAfter w:val="1"/>
          <w:wAfter w:w="8" w:type="dxa"/>
          <w:trHeight w:val="267"/>
        </w:trPr>
        <w:tc>
          <w:tcPr>
            <w:tcW w:w="686" w:type="dxa"/>
            <w:shd w:val="clear" w:color="auto" w:fill="auto"/>
            <w:noWrap/>
            <w:vAlign w:val="center"/>
            <w:hideMark/>
          </w:tcPr>
          <w:p w14:paraId="100B81AA"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2520</w:t>
            </w:r>
          </w:p>
        </w:tc>
        <w:tc>
          <w:tcPr>
            <w:tcW w:w="5551" w:type="dxa"/>
            <w:shd w:val="clear" w:color="auto" w:fill="auto"/>
            <w:noWrap/>
            <w:vAlign w:val="center"/>
            <w:hideMark/>
          </w:tcPr>
          <w:p w14:paraId="247A0870"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 xml:space="preserve">FERTILIZANTES, PESTICIDAS Y OTROS </w:t>
            </w:r>
            <w:proofErr w:type="spellStart"/>
            <w:r w:rsidRPr="001E1372">
              <w:rPr>
                <w:rFonts w:cstheme="minorHAnsi"/>
                <w:sz w:val="16"/>
                <w:szCs w:val="16"/>
              </w:rPr>
              <w:t>AGROQUIMICOS</w:t>
            </w:r>
            <w:proofErr w:type="spellEnd"/>
          </w:p>
        </w:tc>
        <w:tc>
          <w:tcPr>
            <w:tcW w:w="2330" w:type="dxa"/>
            <w:shd w:val="clear" w:color="auto" w:fill="auto"/>
            <w:noWrap/>
            <w:vAlign w:val="center"/>
            <w:hideMark/>
          </w:tcPr>
          <w:p w14:paraId="78A27492"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1,300.00 </w:t>
            </w:r>
          </w:p>
        </w:tc>
        <w:tc>
          <w:tcPr>
            <w:tcW w:w="146" w:type="dxa"/>
            <w:shd w:val="clear" w:color="auto" w:fill="auto"/>
            <w:vAlign w:val="center"/>
            <w:hideMark/>
          </w:tcPr>
          <w:p w14:paraId="0B5EF49C"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4DAC9FB"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8837CB2"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1753A2B1"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7E951499" w14:textId="77777777" w:rsidR="00293E9E" w:rsidRPr="001E1372" w:rsidRDefault="00293E9E" w:rsidP="001E1372">
            <w:pPr>
              <w:spacing w:after="0" w:line="240" w:lineRule="auto"/>
              <w:rPr>
                <w:rFonts w:cstheme="minorHAnsi"/>
                <w:sz w:val="16"/>
                <w:szCs w:val="16"/>
              </w:rPr>
            </w:pPr>
          </w:p>
        </w:tc>
      </w:tr>
      <w:tr w:rsidR="00293E9E" w:rsidRPr="00036A04" w14:paraId="10481C54" w14:textId="77777777" w:rsidTr="000E4787">
        <w:trPr>
          <w:gridAfter w:val="1"/>
          <w:wAfter w:w="8" w:type="dxa"/>
          <w:trHeight w:val="272"/>
        </w:trPr>
        <w:tc>
          <w:tcPr>
            <w:tcW w:w="686" w:type="dxa"/>
            <w:shd w:val="clear" w:color="auto" w:fill="auto"/>
            <w:noWrap/>
            <w:vAlign w:val="center"/>
            <w:hideMark/>
          </w:tcPr>
          <w:p w14:paraId="29FA8BFE"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2530</w:t>
            </w:r>
          </w:p>
        </w:tc>
        <w:tc>
          <w:tcPr>
            <w:tcW w:w="5551" w:type="dxa"/>
            <w:shd w:val="clear" w:color="auto" w:fill="auto"/>
            <w:noWrap/>
            <w:vAlign w:val="center"/>
            <w:hideMark/>
          </w:tcPr>
          <w:p w14:paraId="0BD96897"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 xml:space="preserve">MEDICINAS Y PRODUCTOS </w:t>
            </w:r>
            <w:proofErr w:type="spellStart"/>
            <w:r w:rsidRPr="001E1372">
              <w:rPr>
                <w:rFonts w:cstheme="minorHAnsi"/>
                <w:sz w:val="16"/>
                <w:szCs w:val="16"/>
              </w:rPr>
              <w:t>FARMACEUTICOS</w:t>
            </w:r>
            <w:proofErr w:type="spellEnd"/>
          </w:p>
        </w:tc>
        <w:tc>
          <w:tcPr>
            <w:tcW w:w="2330" w:type="dxa"/>
            <w:shd w:val="clear" w:color="auto" w:fill="auto"/>
            <w:noWrap/>
            <w:vAlign w:val="center"/>
            <w:hideMark/>
          </w:tcPr>
          <w:p w14:paraId="2E8E301D"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3,000.00 </w:t>
            </w:r>
          </w:p>
        </w:tc>
        <w:tc>
          <w:tcPr>
            <w:tcW w:w="146" w:type="dxa"/>
            <w:shd w:val="clear" w:color="auto" w:fill="auto"/>
            <w:vAlign w:val="center"/>
            <w:hideMark/>
          </w:tcPr>
          <w:p w14:paraId="1FD89869"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35BBFBF"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1D7E6CB"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2BDBC82"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53F59AFF" w14:textId="77777777" w:rsidR="00293E9E" w:rsidRPr="001E1372" w:rsidRDefault="00293E9E" w:rsidP="001E1372">
            <w:pPr>
              <w:spacing w:after="0" w:line="240" w:lineRule="auto"/>
              <w:rPr>
                <w:rFonts w:cstheme="minorHAnsi"/>
                <w:sz w:val="16"/>
                <w:szCs w:val="16"/>
              </w:rPr>
            </w:pPr>
          </w:p>
        </w:tc>
      </w:tr>
      <w:tr w:rsidR="00293E9E" w:rsidRPr="00036A04" w14:paraId="56B48A43" w14:textId="77777777" w:rsidTr="000E4787">
        <w:trPr>
          <w:gridAfter w:val="1"/>
          <w:wAfter w:w="8" w:type="dxa"/>
          <w:trHeight w:val="275"/>
        </w:trPr>
        <w:tc>
          <w:tcPr>
            <w:tcW w:w="686" w:type="dxa"/>
            <w:shd w:val="clear" w:color="auto" w:fill="auto"/>
            <w:noWrap/>
            <w:vAlign w:val="center"/>
            <w:hideMark/>
          </w:tcPr>
          <w:p w14:paraId="39738760"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2540</w:t>
            </w:r>
          </w:p>
        </w:tc>
        <w:tc>
          <w:tcPr>
            <w:tcW w:w="5551" w:type="dxa"/>
            <w:shd w:val="clear" w:color="auto" w:fill="auto"/>
            <w:noWrap/>
            <w:vAlign w:val="center"/>
            <w:hideMark/>
          </w:tcPr>
          <w:p w14:paraId="201D44F2"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 xml:space="preserve">MATERIALES, ACCESORIOS Y SUMINISTROS </w:t>
            </w:r>
            <w:proofErr w:type="spellStart"/>
            <w:r w:rsidRPr="001E1372">
              <w:rPr>
                <w:rFonts w:cstheme="minorHAnsi"/>
                <w:sz w:val="16"/>
                <w:szCs w:val="16"/>
              </w:rPr>
              <w:t>MEDICOS</w:t>
            </w:r>
            <w:proofErr w:type="spellEnd"/>
          </w:p>
        </w:tc>
        <w:tc>
          <w:tcPr>
            <w:tcW w:w="2330" w:type="dxa"/>
            <w:shd w:val="clear" w:color="auto" w:fill="auto"/>
            <w:noWrap/>
            <w:vAlign w:val="center"/>
            <w:hideMark/>
          </w:tcPr>
          <w:p w14:paraId="1DEAADF1"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10,000.00 </w:t>
            </w:r>
          </w:p>
        </w:tc>
        <w:tc>
          <w:tcPr>
            <w:tcW w:w="146" w:type="dxa"/>
            <w:shd w:val="clear" w:color="auto" w:fill="auto"/>
            <w:vAlign w:val="center"/>
            <w:hideMark/>
          </w:tcPr>
          <w:p w14:paraId="4F1FA89A"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C9402AD"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5375B73"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7BC11E2"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6506F366" w14:textId="77777777" w:rsidR="00293E9E" w:rsidRPr="001E1372" w:rsidRDefault="00293E9E" w:rsidP="001E1372">
            <w:pPr>
              <w:spacing w:after="0" w:line="240" w:lineRule="auto"/>
              <w:rPr>
                <w:rFonts w:cstheme="minorHAnsi"/>
                <w:sz w:val="16"/>
                <w:szCs w:val="16"/>
              </w:rPr>
            </w:pPr>
          </w:p>
        </w:tc>
      </w:tr>
      <w:tr w:rsidR="00293E9E" w:rsidRPr="00036A04" w14:paraId="09DF58B6" w14:textId="77777777" w:rsidTr="000E4787">
        <w:trPr>
          <w:gridAfter w:val="1"/>
          <w:wAfter w:w="8" w:type="dxa"/>
          <w:trHeight w:val="266"/>
        </w:trPr>
        <w:tc>
          <w:tcPr>
            <w:tcW w:w="686" w:type="dxa"/>
            <w:shd w:val="clear" w:color="auto" w:fill="auto"/>
            <w:noWrap/>
            <w:vAlign w:val="center"/>
            <w:hideMark/>
          </w:tcPr>
          <w:p w14:paraId="67290FFE"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2610</w:t>
            </w:r>
          </w:p>
        </w:tc>
        <w:tc>
          <w:tcPr>
            <w:tcW w:w="5551" w:type="dxa"/>
            <w:shd w:val="clear" w:color="auto" w:fill="auto"/>
            <w:noWrap/>
            <w:vAlign w:val="center"/>
            <w:hideMark/>
          </w:tcPr>
          <w:p w14:paraId="2D577371"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COMBUSTIBLES, LUBRICANTES Y ADITIVOS</w:t>
            </w:r>
          </w:p>
        </w:tc>
        <w:tc>
          <w:tcPr>
            <w:tcW w:w="2330" w:type="dxa"/>
            <w:shd w:val="clear" w:color="auto" w:fill="auto"/>
            <w:noWrap/>
            <w:vAlign w:val="center"/>
            <w:hideMark/>
          </w:tcPr>
          <w:p w14:paraId="0EF48CAC"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95,000.00 </w:t>
            </w:r>
          </w:p>
        </w:tc>
        <w:tc>
          <w:tcPr>
            <w:tcW w:w="146" w:type="dxa"/>
            <w:shd w:val="clear" w:color="auto" w:fill="auto"/>
            <w:vAlign w:val="center"/>
            <w:hideMark/>
          </w:tcPr>
          <w:p w14:paraId="56C5550F"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B5D1197"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C78B255"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D5E570B"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573E3E0D" w14:textId="77777777" w:rsidR="00293E9E" w:rsidRPr="001E1372" w:rsidRDefault="00293E9E" w:rsidP="001E1372">
            <w:pPr>
              <w:spacing w:after="0" w:line="240" w:lineRule="auto"/>
              <w:rPr>
                <w:rFonts w:cstheme="minorHAnsi"/>
                <w:sz w:val="16"/>
                <w:szCs w:val="16"/>
              </w:rPr>
            </w:pPr>
          </w:p>
        </w:tc>
      </w:tr>
      <w:tr w:rsidR="00293E9E" w:rsidRPr="00036A04" w14:paraId="1DC6A40D" w14:textId="77777777" w:rsidTr="000E4787">
        <w:trPr>
          <w:gridAfter w:val="1"/>
          <w:wAfter w:w="8" w:type="dxa"/>
          <w:trHeight w:val="283"/>
        </w:trPr>
        <w:tc>
          <w:tcPr>
            <w:tcW w:w="686" w:type="dxa"/>
            <w:shd w:val="clear" w:color="auto" w:fill="auto"/>
            <w:noWrap/>
            <w:vAlign w:val="center"/>
            <w:hideMark/>
          </w:tcPr>
          <w:p w14:paraId="585AE561"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2710</w:t>
            </w:r>
          </w:p>
        </w:tc>
        <w:tc>
          <w:tcPr>
            <w:tcW w:w="5551" w:type="dxa"/>
            <w:shd w:val="clear" w:color="auto" w:fill="auto"/>
            <w:noWrap/>
            <w:vAlign w:val="center"/>
            <w:hideMark/>
          </w:tcPr>
          <w:p w14:paraId="321E9AF9"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VESTUARIO Y UNIFORMES</w:t>
            </w:r>
          </w:p>
        </w:tc>
        <w:tc>
          <w:tcPr>
            <w:tcW w:w="2330" w:type="dxa"/>
            <w:shd w:val="clear" w:color="auto" w:fill="auto"/>
            <w:noWrap/>
            <w:vAlign w:val="center"/>
            <w:hideMark/>
          </w:tcPr>
          <w:p w14:paraId="5B2C090A"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75,000.00 </w:t>
            </w:r>
          </w:p>
        </w:tc>
        <w:tc>
          <w:tcPr>
            <w:tcW w:w="146" w:type="dxa"/>
            <w:shd w:val="clear" w:color="auto" w:fill="auto"/>
            <w:vAlign w:val="center"/>
            <w:hideMark/>
          </w:tcPr>
          <w:p w14:paraId="4363A285"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05E92A5"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72CA4FA"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6C1C6E9"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02F8CC6A" w14:textId="77777777" w:rsidR="00293E9E" w:rsidRPr="001E1372" w:rsidRDefault="00293E9E" w:rsidP="001E1372">
            <w:pPr>
              <w:spacing w:after="0" w:line="240" w:lineRule="auto"/>
              <w:rPr>
                <w:rFonts w:cstheme="minorHAnsi"/>
                <w:sz w:val="16"/>
                <w:szCs w:val="16"/>
              </w:rPr>
            </w:pPr>
          </w:p>
        </w:tc>
      </w:tr>
      <w:tr w:rsidR="00293E9E" w:rsidRPr="00036A04" w14:paraId="1D17C8D9" w14:textId="77777777" w:rsidTr="000E4787">
        <w:trPr>
          <w:gridAfter w:val="1"/>
          <w:wAfter w:w="8" w:type="dxa"/>
          <w:trHeight w:val="287"/>
        </w:trPr>
        <w:tc>
          <w:tcPr>
            <w:tcW w:w="686" w:type="dxa"/>
            <w:shd w:val="clear" w:color="auto" w:fill="auto"/>
            <w:noWrap/>
            <w:vAlign w:val="center"/>
            <w:hideMark/>
          </w:tcPr>
          <w:p w14:paraId="68903A46"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2720</w:t>
            </w:r>
          </w:p>
        </w:tc>
        <w:tc>
          <w:tcPr>
            <w:tcW w:w="5551" w:type="dxa"/>
            <w:shd w:val="clear" w:color="auto" w:fill="auto"/>
            <w:noWrap/>
            <w:vAlign w:val="center"/>
            <w:hideMark/>
          </w:tcPr>
          <w:p w14:paraId="00187F14"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 xml:space="preserve">PRENDAS DE SEGURIDAD Y </w:t>
            </w:r>
            <w:proofErr w:type="spellStart"/>
            <w:r w:rsidRPr="001E1372">
              <w:rPr>
                <w:rFonts w:cstheme="minorHAnsi"/>
                <w:sz w:val="16"/>
                <w:szCs w:val="16"/>
              </w:rPr>
              <w:t>PROTECCION</w:t>
            </w:r>
            <w:proofErr w:type="spellEnd"/>
            <w:r w:rsidRPr="001E1372">
              <w:rPr>
                <w:rFonts w:cstheme="minorHAnsi"/>
                <w:sz w:val="16"/>
                <w:szCs w:val="16"/>
              </w:rPr>
              <w:t xml:space="preserve"> PERSONAL</w:t>
            </w:r>
          </w:p>
        </w:tc>
        <w:tc>
          <w:tcPr>
            <w:tcW w:w="2330" w:type="dxa"/>
            <w:shd w:val="clear" w:color="auto" w:fill="auto"/>
            <w:noWrap/>
            <w:vAlign w:val="center"/>
            <w:hideMark/>
          </w:tcPr>
          <w:p w14:paraId="46CFC81B"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2,000.00 </w:t>
            </w:r>
          </w:p>
        </w:tc>
        <w:tc>
          <w:tcPr>
            <w:tcW w:w="146" w:type="dxa"/>
            <w:shd w:val="clear" w:color="auto" w:fill="auto"/>
            <w:vAlign w:val="center"/>
            <w:hideMark/>
          </w:tcPr>
          <w:p w14:paraId="2C3C833C"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8836A97"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49CFBDF"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5776BC3"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716DD1D5" w14:textId="77777777" w:rsidR="00293E9E" w:rsidRPr="001E1372" w:rsidRDefault="00293E9E" w:rsidP="001E1372">
            <w:pPr>
              <w:spacing w:after="0" w:line="240" w:lineRule="auto"/>
              <w:rPr>
                <w:rFonts w:cstheme="minorHAnsi"/>
                <w:sz w:val="16"/>
                <w:szCs w:val="16"/>
              </w:rPr>
            </w:pPr>
          </w:p>
        </w:tc>
      </w:tr>
      <w:tr w:rsidR="00293E9E" w:rsidRPr="00036A04" w14:paraId="24949744" w14:textId="77777777" w:rsidTr="000E4787">
        <w:trPr>
          <w:gridAfter w:val="1"/>
          <w:wAfter w:w="8" w:type="dxa"/>
          <w:trHeight w:val="263"/>
        </w:trPr>
        <w:tc>
          <w:tcPr>
            <w:tcW w:w="686" w:type="dxa"/>
            <w:shd w:val="clear" w:color="auto" w:fill="auto"/>
            <w:noWrap/>
            <w:vAlign w:val="center"/>
            <w:hideMark/>
          </w:tcPr>
          <w:p w14:paraId="3480F909"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2910</w:t>
            </w:r>
          </w:p>
        </w:tc>
        <w:tc>
          <w:tcPr>
            <w:tcW w:w="5551" w:type="dxa"/>
            <w:shd w:val="clear" w:color="auto" w:fill="auto"/>
            <w:noWrap/>
            <w:vAlign w:val="center"/>
            <w:hideMark/>
          </w:tcPr>
          <w:p w14:paraId="52DE9DB1"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HERRAMIENTAS MENORES</w:t>
            </w:r>
          </w:p>
        </w:tc>
        <w:tc>
          <w:tcPr>
            <w:tcW w:w="2330" w:type="dxa"/>
            <w:shd w:val="clear" w:color="auto" w:fill="auto"/>
            <w:noWrap/>
            <w:vAlign w:val="center"/>
            <w:hideMark/>
          </w:tcPr>
          <w:p w14:paraId="41547DD2"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1,500.00 </w:t>
            </w:r>
          </w:p>
        </w:tc>
        <w:tc>
          <w:tcPr>
            <w:tcW w:w="146" w:type="dxa"/>
            <w:shd w:val="clear" w:color="auto" w:fill="auto"/>
            <w:vAlign w:val="center"/>
            <w:hideMark/>
          </w:tcPr>
          <w:p w14:paraId="616BB80E"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C80D7F6"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5E9E144"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873D2EF"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7E6FDD95" w14:textId="77777777" w:rsidR="00293E9E" w:rsidRPr="001E1372" w:rsidRDefault="00293E9E" w:rsidP="001E1372">
            <w:pPr>
              <w:spacing w:after="0" w:line="240" w:lineRule="auto"/>
              <w:rPr>
                <w:rFonts w:cstheme="minorHAnsi"/>
                <w:sz w:val="16"/>
                <w:szCs w:val="16"/>
              </w:rPr>
            </w:pPr>
          </w:p>
        </w:tc>
      </w:tr>
      <w:tr w:rsidR="00293E9E" w:rsidRPr="00036A04" w14:paraId="0E3E7B7C" w14:textId="77777777" w:rsidTr="000E4787">
        <w:trPr>
          <w:gridAfter w:val="1"/>
          <w:wAfter w:w="8" w:type="dxa"/>
          <w:trHeight w:val="281"/>
        </w:trPr>
        <w:tc>
          <w:tcPr>
            <w:tcW w:w="686" w:type="dxa"/>
            <w:shd w:val="clear" w:color="auto" w:fill="auto"/>
            <w:noWrap/>
            <w:vAlign w:val="center"/>
            <w:hideMark/>
          </w:tcPr>
          <w:p w14:paraId="737BC22C"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2920</w:t>
            </w:r>
          </w:p>
        </w:tc>
        <w:tc>
          <w:tcPr>
            <w:tcW w:w="5551" w:type="dxa"/>
            <w:shd w:val="clear" w:color="auto" w:fill="auto"/>
            <w:noWrap/>
            <w:vAlign w:val="center"/>
            <w:hideMark/>
          </w:tcPr>
          <w:p w14:paraId="6DD51435"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REFACCIONES Y ACCESORIOS MENORES DE EDIFICIOS</w:t>
            </w:r>
          </w:p>
        </w:tc>
        <w:tc>
          <w:tcPr>
            <w:tcW w:w="2330" w:type="dxa"/>
            <w:shd w:val="clear" w:color="auto" w:fill="auto"/>
            <w:noWrap/>
            <w:vAlign w:val="center"/>
            <w:hideMark/>
          </w:tcPr>
          <w:p w14:paraId="227529C5"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5,500.00 </w:t>
            </w:r>
          </w:p>
        </w:tc>
        <w:tc>
          <w:tcPr>
            <w:tcW w:w="146" w:type="dxa"/>
            <w:shd w:val="clear" w:color="auto" w:fill="auto"/>
            <w:vAlign w:val="center"/>
            <w:hideMark/>
          </w:tcPr>
          <w:p w14:paraId="03D02F6E"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4B83FAA"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B6F3926"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44F018DB"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49F67049" w14:textId="77777777" w:rsidR="00293E9E" w:rsidRPr="001E1372" w:rsidRDefault="00293E9E" w:rsidP="001E1372">
            <w:pPr>
              <w:spacing w:after="0" w:line="240" w:lineRule="auto"/>
              <w:rPr>
                <w:rFonts w:cstheme="minorHAnsi"/>
                <w:sz w:val="16"/>
                <w:szCs w:val="16"/>
              </w:rPr>
            </w:pPr>
          </w:p>
        </w:tc>
      </w:tr>
      <w:tr w:rsidR="00293E9E" w:rsidRPr="00036A04" w14:paraId="581E8E99" w14:textId="77777777" w:rsidTr="000E4787">
        <w:trPr>
          <w:gridAfter w:val="1"/>
          <w:wAfter w:w="8" w:type="dxa"/>
          <w:trHeight w:val="257"/>
        </w:trPr>
        <w:tc>
          <w:tcPr>
            <w:tcW w:w="686" w:type="dxa"/>
            <w:shd w:val="clear" w:color="auto" w:fill="auto"/>
            <w:noWrap/>
            <w:vAlign w:val="center"/>
            <w:hideMark/>
          </w:tcPr>
          <w:p w14:paraId="0E140B28"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2930</w:t>
            </w:r>
          </w:p>
        </w:tc>
        <w:tc>
          <w:tcPr>
            <w:tcW w:w="5551" w:type="dxa"/>
            <w:shd w:val="clear" w:color="auto" w:fill="auto"/>
            <w:noWrap/>
            <w:vAlign w:val="center"/>
            <w:hideMark/>
          </w:tcPr>
          <w:p w14:paraId="31FCBF78"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 xml:space="preserve">REF Y ACC MENORES DE </w:t>
            </w:r>
            <w:proofErr w:type="spellStart"/>
            <w:r w:rsidRPr="001E1372">
              <w:rPr>
                <w:rFonts w:cstheme="minorHAnsi"/>
                <w:sz w:val="16"/>
                <w:szCs w:val="16"/>
              </w:rPr>
              <w:t>MOB</w:t>
            </w:r>
            <w:proofErr w:type="spellEnd"/>
            <w:r w:rsidRPr="001E1372">
              <w:rPr>
                <w:rFonts w:cstheme="minorHAnsi"/>
                <w:sz w:val="16"/>
                <w:szCs w:val="16"/>
              </w:rPr>
              <w:t xml:space="preserve"> Y </w:t>
            </w:r>
            <w:proofErr w:type="spellStart"/>
            <w:r w:rsidRPr="001E1372">
              <w:rPr>
                <w:rFonts w:cstheme="minorHAnsi"/>
                <w:sz w:val="16"/>
                <w:szCs w:val="16"/>
              </w:rPr>
              <w:t>EQ</w:t>
            </w:r>
            <w:proofErr w:type="spellEnd"/>
            <w:r w:rsidRPr="001E1372">
              <w:rPr>
                <w:rFonts w:cstheme="minorHAnsi"/>
                <w:sz w:val="16"/>
                <w:szCs w:val="16"/>
              </w:rPr>
              <w:t xml:space="preserve"> DE </w:t>
            </w:r>
            <w:proofErr w:type="spellStart"/>
            <w:r w:rsidRPr="001E1372">
              <w:rPr>
                <w:rFonts w:cstheme="minorHAnsi"/>
                <w:sz w:val="16"/>
                <w:szCs w:val="16"/>
              </w:rPr>
              <w:t>ADMON</w:t>
            </w:r>
            <w:proofErr w:type="spellEnd"/>
            <w:r w:rsidRPr="001E1372">
              <w:rPr>
                <w:rFonts w:cstheme="minorHAnsi"/>
                <w:sz w:val="16"/>
                <w:szCs w:val="16"/>
              </w:rPr>
              <w:t xml:space="preserve"> EDUC Y </w:t>
            </w:r>
            <w:proofErr w:type="spellStart"/>
            <w:r w:rsidRPr="001E1372">
              <w:rPr>
                <w:rFonts w:cstheme="minorHAnsi"/>
                <w:sz w:val="16"/>
                <w:szCs w:val="16"/>
              </w:rPr>
              <w:t>RECR</w:t>
            </w:r>
            <w:proofErr w:type="spellEnd"/>
          </w:p>
        </w:tc>
        <w:tc>
          <w:tcPr>
            <w:tcW w:w="2330" w:type="dxa"/>
            <w:shd w:val="clear" w:color="auto" w:fill="auto"/>
            <w:noWrap/>
            <w:vAlign w:val="center"/>
            <w:hideMark/>
          </w:tcPr>
          <w:p w14:paraId="484A3270"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5,000.00 </w:t>
            </w:r>
          </w:p>
        </w:tc>
        <w:tc>
          <w:tcPr>
            <w:tcW w:w="146" w:type="dxa"/>
            <w:shd w:val="clear" w:color="auto" w:fill="auto"/>
            <w:vAlign w:val="center"/>
            <w:hideMark/>
          </w:tcPr>
          <w:p w14:paraId="617DD657"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3394B7C6"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B5AFD8B"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1CBDBCCD"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3600CF54" w14:textId="77777777" w:rsidR="00293E9E" w:rsidRPr="001E1372" w:rsidRDefault="00293E9E" w:rsidP="001E1372">
            <w:pPr>
              <w:spacing w:after="0" w:line="240" w:lineRule="auto"/>
              <w:rPr>
                <w:rFonts w:cstheme="minorHAnsi"/>
                <w:sz w:val="16"/>
                <w:szCs w:val="16"/>
              </w:rPr>
            </w:pPr>
          </w:p>
        </w:tc>
      </w:tr>
      <w:tr w:rsidR="00293E9E" w:rsidRPr="00036A04" w14:paraId="2DCD2354" w14:textId="77777777" w:rsidTr="000E4787">
        <w:trPr>
          <w:gridAfter w:val="1"/>
          <w:wAfter w:w="8" w:type="dxa"/>
          <w:trHeight w:val="268"/>
        </w:trPr>
        <w:tc>
          <w:tcPr>
            <w:tcW w:w="686" w:type="dxa"/>
            <w:shd w:val="clear" w:color="auto" w:fill="auto"/>
            <w:noWrap/>
            <w:vAlign w:val="center"/>
            <w:hideMark/>
          </w:tcPr>
          <w:p w14:paraId="27516F8E"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2940</w:t>
            </w:r>
          </w:p>
        </w:tc>
        <w:tc>
          <w:tcPr>
            <w:tcW w:w="5551" w:type="dxa"/>
            <w:shd w:val="clear" w:color="auto" w:fill="auto"/>
            <w:noWrap/>
            <w:vAlign w:val="center"/>
            <w:hideMark/>
          </w:tcPr>
          <w:p w14:paraId="7A316A9B"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 xml:space="preserve">REF Y ACC </w:t>
            </w:r>
            <w:proofErr w:type="spellStart"/>
            <w:r w:rsidRPr="001E1372">
              <w:rPr>
                <w:rFonts w:cstheme="minorHAnsi"/>
                <w:sz w:val="16"/>
                <w:szCs w:val="16"/>
              </w:rPr>
              <w:t>MENRS</w:t>
            </w:r>
            <w:proofErr w:type="spellEnd"/>
            <w:r w:rsidRPr="001E1372">
              <w:rPr>
                <w:rFonts w:cstheme="minorHAnsi"/>
                <w:sz w:val="16"/>
                <w:szCs w:val="16"/>
              </w:rPr>
              <w:t xml:space="preserve"> DE </w:t>
            </w:r>
            <w:proofErr w:type="spellStart"/>
            <w:r w:rsidRPr="001E1372">
              <w:rPr>
                <w:rFonts w:cstheme="minorHAnsi"/>
                <w:sz w:val="16"/>
                <w:szCs w:val="16"/>
              </w:rPr>
              <w:t>MOB</w:t>
            </w:r>
            <w:proofErr w:type="spellEnd"/>
            <w:r w:rsidRPr="001E1372">
              <w:rPr>
                <w:rFonts w:cstheme="minorHAnsi"/>
                <w:sz w:val="16"/>
                <w:szCs w:val="16"/>
              </w:rPr>
              <w:t xml:space="preserve"> Y </w:t>
            </w:r>
            <w:proofErr w:type="spellStart"/>
            <w:r w:rsidRPr="001E1372">
              <w:rPr>
                <w:rFonts w:cstheme="minorHAnsi"/>
                <w:sz w:val="16"/>
                <w:szCs w:val="16"/>
              </w:rPr>
              <w:t>EQ</w:t>
            </w:r>
            <w:proofErr w:type="spellEnd"/>
            <w:r w:rsidRPr="001E1372">
              <w:rPr>
                <w:rFonts w:cstheme="minorHAnsi"/>
                <w:sz w:val="16"/>
                <w:szCs w:val="16"/>
              </w:rPr>
              <w:t xml:space="preserve"> DE COM Y </w:t>
            </w:r>
            <w:proofErr w:type="spellStart"/>
            <w:r w:rsidRPr="001E1372">
              <w:rPr>
                <w:rFonts w:cstheme="minorHAnsi"/>
                <w:sz w:val="16"/>
                <w:szCs w:val="16"/>
              </w:rPr>
              <w:t>TEC</w:t>
            </w:r>
            <w:proofErr w:type="spellEnd"/>
            <w:r w:rsidRPr="001E1372">
              <w:rPr>
                <w:rFonts w:cstheme="minorHAnsi"/>
                <w:sz w:val="16"/>
                <w:szCs w:val="16"/>
              </w:rPr>
              <w:t xml:space="preserve"> DE LA INF</w:t>
            </w:r>
          </w:p>
        </w:tc>
        <w:tc>
          <w:tcPr>
            <w:tcW w:w="2330" w:type="dxa"/>
            <w:shd w:val="clear" w:color="auto" w:fill="auto"/>
            <w:noWrap/>
            <w:vAlign w:val="center"/>
            <w:hideMark/>
          </w:tcPr>
          <w:p w14:paraId="54D3BC36"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2,500.00 </w:t>
            </w:r>
          </w:p>
        </w:tc>
        <w:tc>
          <w:tcPr>
            <w:tcW w:w="146" w:type="dxa"/>
            <w:shd w:val="clear" w:color="auto" w:fill="auto"/>
            <w:vAlign w:val="center"/>
            <w:hideMark/>
          </w:tcPr>
          <w:p w14:paraId="59E83FDA"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3DE67F0A"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4EA46B3D"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14B2DD60"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2CE37A07" w14:textId="77777777" w:rsidR="00293E9E" w:rsidRPr="001E1372" w:rsidRDefault="00293E9E" w:rsidP="001E1372">
            <w:pPr>
              <w:spacing w:after="0" w:line="240" w:lineRule="auto"/>
              <w:rPr>
                <w:rFonts w:cstheme="minorHAnsi"/>
                <w:sz w:val="16"/>
                <w:szCs w:val="16"/>
              </w:rPr>
            </w:pPr>
          </w:p>
        </w:tc>
      </w:tr>
      <w:tr w:rsidR="00293E9E" w:rsidRPr="00036A04" w14:paraId="08DB8A0A" w14:textId="77777777" w:rsidTr="000E4787">
        <w:trPr>
          <w:gridAfter w:val="1"/>
          <w:wAfter w:w="8" w:type="dxa"/>
          <w:trHeight w:val="268"/>
        </w:trPr>
        <w:tc>
          <w:tcPr>
            <w:tcW w:w="686" w:type="dxa"/>
            <w:shd w:val="clear" w:color="auto" w:fill="auto"/>
            <w:noWrap/>
            <w:vAlign w:val="center"/>
            <w:hideMark/>
          </w:tcPr>
          <w:p w14:paraId="31D11D9D"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2960</w:t>
            </w:r>
          </w:p>
        </w:tc>
        <w:tc>
          <w:tcPr>
            <w:tcW w:w="5551" w:type="dxa"/>
            <w:shd w:val="clear" w:color="auto" w:fill="auto"/>
            <w:noWrap/>
            <w:vAlign w:val="center"/>
            <w:hideMark/>
          </w:tcPr>
          <w:p w14:paraId="3E69F08B"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REF Y ACCESORIOS MENORES DE EQUIPO DE TRANSPORTE</w:t>
            </w:r>
          </w:p>
        </w:tc>
        <w:tc>
          <w:tcPr>
            <w:tcW w:w="2330" w:type="dxa"/>
            <w:shd w:val="clear" w:color="auto" w:fill="auto"/>
            <w:noWrap/>
            <w:vAlign w:val="center"/>
            <w:hideMark/>
          </w:tcPr>
          <w:p w14:paraId="013DDC8A"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15,000.00 </w:t>
            </w:r>
          </w:p>
        </w:tc>
        <w:tc>
          <w:tcPr>
            <w:tcW w:w="146" w:type="dxa"/>
            <w:shd w:val="clear" w:color="auto" w:fill="auto"/>
            <w:vAlign w:val="center"/>
            <w:hideMark/>
          </w:tcPr>
          <w:p w14:paraId="3D425E05"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361DAF06"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BD049E1"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0AF0843"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05DCF625" w14:textId="77777777" w:rsidR="00293E9E" w:rsidRPr="001E1372" w:rsidRDefault="00293E9E" w:rsidP="001E1372">
            <w:pPr>
              <w:spacing w:after="0" w:line="240" w:lineRule="auto"/>
              <w:rPr>
                <w:rFonts w:cstheme="minorHAnsi"/>
                <w:sz w:val="16"/>
                <w:szCs w:val="16"/>
              </w:rPr>
            </w:pPr>
          </w:p>
        </w:tc>
      </w:tr>
      <w:tr w:rsidR="00293E9E" w:rsidRPr="00036A04" w14:paraId="5B81339E" w14:textId="77777777" w:rsidTr="000E4787">
        <w:trPr>
          <w:gridAfter w:val="1"/>
          <w:wAfter w:w="8" w:type="dxa"/>
          <w:trHeight w:val="273"/>
        </w:trPr>
        <w:tc>
          <w:tcPr>
            <w:tcW w:w="686" w:type="dxa"/>
            <w:shd w:val="clear" w:color="auto" w:fill="auto"/>
            <w:noWrap/>
            <w:vAlign w:val="center"/>
            <w:hideMark/>
          </w:tcPr>
          <w:p w14:paraId="694B55A1" w14:textId="77777777" w:rsidR="00293E9E" w:rsidRPr="001E1372" w:rsidRDefault="00293E9E" w:rsidP="001E1372">
            <w:pPr>
              <w:spacing w:after="0" w:line="240" w:lineRule="auto"/>
              <w:jc w:val="center"/>
              <w:rPr>
                <w:rFonts w:cstheme="minorHAnsi"/>
                <w:b/>
                <w:bCs/>
                <w:sz w:val="16"/>
                <w:szCs w:val="16"/>
              </w:rPr>
            </w:pPr>
            <w:r w:rsidRPr="001E1372">
              <w:rPr>
                <w:rFonts w:cstheme="minorHAnsi"/>
                <w:b/>
                <w:bCs/>
                <w:sz w:val="16"/>
                <w:szCs w:val="16"/>
              </w:rPr>
              <w:t xml:space="preserve">2000 </w:t>
            </w:r>
          </w:p>
        </w:tc>
        <w:tc>
          <w:tcPr>
            <w:tcW w:w="5551" w:type="dxa"/>
            <w:shd w:val="clear" w:color="auto" w:fill="auto"/>
            <w:noWrap/>
            <w:vAlign w:val="center"/>
            <w:hideMark/>
          </w:tcPr>
          <w:p w14:paraId="0A2103F1" w14:textId="77777777" w:rsidR="00293E9E" w:rsidRPr="001E1372" w:rsidRDefault="00293E9E" w:rsidP="001E1372">
            <w:pPr>
              <w:spacing w:after="0" w:line="240" w:lineRule="auto"/>
              <w:rPr>
                <w:rFonts w:cstheme="minorHAnsi"/>
                <w:b/>
                <w:bCs/>
                <w:sz w:val="16"/>
                <w:szCs w:val="16"/>
              </w:rPr>
            </w:pPr>
            <w:r w:rsidRPr="001E1372">
              <w:rPr>
                <w:rFonts w:cstheme="minorHAnsi"/>
                <w:b/>
                <w:bCs/>
                <w:sz w:val="16"/>
                <w:szCs w:val="16"/>
              </w:rPr>
              <w:t>MATERIALES Y SUMINISTROS</w:t>
            </w:r>
          </w:p>
        </w:tc>
        <w:tc>
          <w:tcPr>
            <w:tcW w:w="2330" w:type="dxa"/>
            <w:shd w:val="clear" w:color="auto" w:fill="auto"/>
            <w:noWrap/>
            <w:vAlign w:val="center"/>
            <w:hideMark/>
          </w:tcPr>
          <w:p w14:paraId="2FA0F118" w14:textId="77777777" w:rsidR="00293E9E" w:rsidRPr="001E1372" w:rsidRDefault="00293E9E" w:rsidP="001E1372">
            <w:pPr>
              <w:spacing w:after="0" w:line="240" w:lineRule="auto"/>
              <w:jc w:val="both"/>
              <w:rPr>
                <w:rFonts w:cstheme="minorHAnsi"/>
                <w:b/>
                <w:bCs/>
                <w:sz w:val="16"/>
                <w:szCs w:val="16"/>
              </w:rPr>
            </w:pPr>
            <w:r w:rsidRPr="001E1372">
              <w:rPr>
                <w:rFonts w:cstheme="minorHAnsi"/>
                <w:b/>
                <w:bCs/>
                <w:sz w:val="16"/>
                <w:szCs w:val="16"/>
              </w:rPr>
              <w:t xml:space="preserve">                          360,850.00 </w:t>
            </w:r>
          </w:p>
        </w:tc>
        <w:tc>
          <w:tcPr>
            <w:tcW w:w="146" w:type="dxa"/>
            <w:shd w:val="clear" w:color="auto" w:fill="auto"/>
            <w:vAlign w:val="center"/>
            <w:hideMark/>
          </w:tcPr>
          <w:p w14:paraId="4C4DF691"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5F8F223"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1A6E2446"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E725911"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53CF872A" w14:textId="77777777" w:rsidR="00293E9E" w:rsidRPr="001E1372" w:rsidRDefault="00293E9E" w:rsidP="001E1372">
            <w:pPr>
              <w:spacing w:after="0" w:line="240" w:lineRule="auto"/>
              <w:rPr>
                <w:rFonts w:cstheme="minorHAnsi"/>
                <w:sz w:val="16"/>
                <w:szCs w:val="16"/>
              </w:rPr>
            </w:pPr>
          </w:p>
        </w:tc>
      </w:tr>
      <w:tr w:rsidR="00293E9E" w:rsidRPr="00036A04" w14:paraId="6B7D323E" w14:textId="77777777" w:rsidTr="000E4787">
        <w:trPr>
          <w:gridAfter w:val="1"/>
          <w:wAfter w:w="8" w:type="dxa"/>
          <w:trHeight w:val="276"/>
        </w:trPr>
        <w:tc>
          <w:tcPr>
            <w:tcW w:w="686" w:type="dxa"/>
            <w:shd w:val="clear" w:color="auto" w:fill="auto"/>
            <w:noWrap/>
            <w:vAlign w:val="center"/>
            <w:hideMark/>
          </w:tcPr>
          <w:p w14:paraId="06A61AAE"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3110</w:t>
            </w:r>
          </w:p>
        </w:tc>
        <w:tc>
          <w:tcPr>
            <w:tcW w:w="5551" w:type="dxa"/>
            <w:shd w:val="clear" w:color="auto" w:fill="auto"/>
            <w:noWrap/>
            <w:vAlign w:val="center"/>
            <w:hideMark/>
          </w:tcPr>
          <w:p w14:paraId="2D5A365E" w14:textId="77777777" w:rsidR="00293E9E" w:rsidRPr="001E1372" w:rsidRDefault="00293E9E" w:rsidP="001E1372">
            <w:pPr>
              <w:spacing w:after="0" w:line="240" w:lineRule="auto"/>
              <w:jc w:val="both"/>
              <w:outlineLvl w:val="0"/>
              <w:rPr>
                <w:rFonts w:cstheme="minorHAnsi"/>
                <w:sz w:val="16"/>
                <w:szCs w:val="16"/>
              </w:rPr>
            </w:pPr>
            <w:proofErr w:type="spellStart"/>
            <w:r w:rsidRPr="001E1372">
              <w:rPr>
                <w:rFonts w:cstheme="minorHAnsi"/>
                <w:sz w:val="16"/>
                <w:szCs w:val="16"/>
              </w:rPr>
              <w:t>ENERGIA</w:t>
            </w:r>
            <w:proofErr w:type="spellEnd"/>
            <w:r w:rsidRPr="001E1372">
              <w:rPr>
                <w:rFonts w:cstheme="minorHAnsi"/>
                <w:sz w:val="16"/>
                <w:szCs w:val="16"/>
              </w:rPr>
              <w:t xml:space="preserve"> </w:t>
            </w:r>
            <w:proofErr w:type="spellStart"/>
            <w:r w:rsidRPr="001E1372">
              <w:rPr>
                <w:rFonts w:cstheme="minorHAnsi"/>
                <w:sz w:val="16"/>
                <w:szCs w:val="16"/>
              </w:rPr>
              <w:t>ELECTRICA</w:t>
            </w:r>
            <w:proofErr w:type="spellEnd"/>
          </w:p>
        </w:tc>
        <w:tc>
          <w:tcPr>
            <w:tcW w:w="2330" w:type="dxa"/>
            <w:shd w:val="clear" w:color="auto" w:fill="auto"/>
            <w:noWrap/>
            <w:vAlign w:val="center"/>
            <w:hideMark/>
          </w:tcPr>
          <w:p w14:paraId="78E46D9E"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28,000.00 </w:t>
            </w:r>
          </w:p>
        </w:tc>
        <w:tc>
          <w:tcPr>
            <w:tcW w:w="146" w:type="dxa"/>
            <w:shd w:val="clear" w:color="auto" w:fill="auto"/>
            <w:vAlign w:val="center"/>
            <w:hideMark/>
          </w:tcPr>
          <w:p w14:paraId="6E4E2C73"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480C20E7"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145711C4"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B51497E"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287D56F1" w14:textId="77777777" w:rsidR="00293E9E" w:rsidRPr="001E1372" w:rsidRDefault="00293E9E" w:rsidP="001E1372">
            <w:pPr>
              <w:spacing w:after="0" w:line="240" w:lineRule="auto"/>
              <w:rPr>
                <w:rFonts w:cstheme="minorHAnsi"/>
                <w:sz w:val="16"/>
                <w:szCs w:val="16"/>
              </w:rPr>
            </w:pPr>
          </w:p>
        </w:tc>
      </w:tr>
      <w:tr w:rsidR="00293E9E" w:rsidRPr="00036A04" w14:paraId="3A313A8A" w14:textId="77777777" w:rsidTr="000E4787">
        <w:trPr>
          <w:gridAfter w:val="1"/>
          <w:wAfter w:w="8" w:type="dxa"/>
          <w:trHeight w:val="280"/>
        </w:trPr>
        <w:tc>
          <w:tcPr>
            <w:tcW w:w="686" w:type="dxa"/>
            <w:shd w:val="clear" w:color="auto" w:fill="auto"/>
            <w:noWrap/>
            <w:vAlign w:val="center"/>
            <w:hideMark/>
          </w:tcPr>
          <w:p w14:paraId="3CFD546F"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3140</w:t>
            </w:r>
          </w:p>
        </w:tc>
        <w:tc>
          <w:tcPr>
            <w:tcW w:w="5551" w:type="dxa"/>
            <w:shd w:val="clear" w:color="auto" w:fill="auto"/>
            <w:noWrap/>
            <w:vAlign w:val="center"/>
            <w:hideMark/>
          </w:tcPr>
          <w:p w14:paraId="5D9CECFB" w14:textId="77777777" w:rsidR="00293E9E" w:rsidRPr="001E1372" w:rsidRDefault="00293E9E" w:rsidP="001E1372">
            <w:pPr>
              <w:spacing w:after="0" w:line="240" w:lineRule="auto"/>
              <w:jc w:val="both"/>
              <w:outlineLvl w:val="0"/>
              <w:rPr>
                <w:rFonts w:cstheme="minorHAnsi"/>
                <w:sz w:val="16"/>
                <w:szCs w:val="16"/>
              </w:rPr>
            </w:pPr>
            <w:proofErr w:type="spellStart"/>
            <w:r w:rsidRPr="001E1372">
              <w:rPr>
                <w:rFonts w:cstheme="minorHAnsi"/>
                <w:sz w:val="16"/>
                <w:szCs w:val="16"/>
              </w:rPr>
              <w:t>TELEFONIA</w:t>
            </w:r>
            <w:proofErr w:type="spellEnd"/>
            <w:r w:rsidRPr="001E1372">
              <w:rPr>
                <w:rFonts w:cstheme="minorHAnsi"/>
                <w:sz w:val="16"/>
                <w:szCs w:val="16"/>
              </w:rPr>
              <w:t xml:space="preserve"> TRADICIONAL</w:t>
            </w:r>
          </w:p>
        </w:tc>
        <w:tc>
          <w:tcPr>
            <w:tcW w:w="2330" w:type="dxa"/>
            <w:shd w:val="clear" w:color="auto" w:fill="auto"/>
            <w:noWrap/>
            <w:vAlign w:val="center"/>
            <w:hideMark/>
          </w:tcPr>
          <w:p w14:paraId="683C3E09"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30,000.00 </w:t>
            </w:r>
          </w:p>
        </w:tc>
        <w:tc>
          <w:tcPr>
            <w:tcW w:w="146" w:type="dxa"/>
            <w:shd w:val="clear" w:color="auto" w:fill="auto"/>
            <w:vAlign w:val="center"/>
            <w:hideMark/>
          </w:tcPr>
          <w:p w14:paraId="6A24CBD7"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0ACD884"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1FAF887"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341D0BD7"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595C04CE" w14:textId="77777777" w:rsidR="00293E9E" w:rsidRPr="001E1372" w:rsidRDefault="00293E9E" w:rsidP="001E1372">
            <w:pPr>
              <w:spacing w:after="0" w:line="240" w:lineRule="auto"/>
              <w:rPr>
                <w:rFonts w:cstheme="minorHAnsi"/>
                <w:sz w:val="16"/>
                <w:szCs w:val="16"/>
              </w:rPr>
            </w:pPr>
          </w:p>
        </w:tc>
      </w:tr>
      <w:tr w:rsidR="00293E9E" w:rsidRPr="00036A04" w14:paraId="033A74E2" w14:textId="77777777" w:rsidTr="000E4787">
        <w:trPr>
          <w:gridAfter w:val="1"/>
          <w:wAfter w:w="8" w:type="dxa"/>
          <w:trHeight w:val="270"/>
        </w:trPr>
        <w:tc>
          <w:tcPr>
            <w:tcW w:w="686" w:type="dxa"/>
            <w:shd w:val="clear" w:color="auto" w:fill="auto"/>
            <w:noWrap/>
            <w:vAlign w:val="center"/>
            <w:hideMark/>
          </w:tcPr>
          <w:p w14:paraId="0D9F8299"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3150</w:t>
            </w:r>
          </w:p>
        </w:tc>
        <w:tc>
          <w:tcPr>
            <w:tcW w:w="5551" w:type="dxa"/>
            <w:shd w:val="clear" w:color="auto" w:fill="auto"/>
            <w:noWrap/>
            <w:vAlign w:val="center"/>
            <w:hideMark/>
          </w:tcPr>
          <w:p w14:paraId="3B61DF7B"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 xml:space="preserve">SERVICIO DE </w:t>
            </w:r>
            <w:proofErr w:type="spellStart"/>
            <w:r w:rsidRPr="001E1372">
              <w:rPr>
                <w:rFonts w:cstheme="minorHAnsi"/>
                <w:sz w:val="16"/>
                <w:szCs w:val="16"/>
              </w:rPr>
              <w:t>TELEFONIA</w:t>
            </w:r>
            <w:proofErr w:type="spellEnd"/>
            <w:r w:rsidRPr="001E1372">
              <w:rPr>
                <w:rFonts w:cstheme="minorHAnsi"/>
                <w:sz w:val="16"/>
                <w:szCs w:val="16"/>
              </w:rPr>
              <w:t xml:space="preserve"> CELULAR</w:t>
            </w:r>
          </w:p>
        </w:tc>
        <w:tc>
          <w:tcPr>
            <w:tcW w:w="2330" w:type="dxa"/>
            <w:shd w:val="clear" w:color="auto" w:fill="auto"/>
            <w:noWrap/>
            <w:vAlign w:val="center"/>
            <w:hideMark/>
          </w:tcPr>
          <w:p w14:paraId="34C7387E"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6,000.00 </w:t>
            </w:r>
          </w:p>
        </w:tc>
        <w:tc>
          <w:tcPr>
            <w:tcW w:w="146" w:type="dxa"/>
            <w:shd w:val="clear" w:color="auto" w:fill="auto"/>
            <w:vAlign w:val="center"/>
            <w:hideMark/>
          </w:tcPr>
          <w:p w14:paraId="59CF0633"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62DB6DA"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2CCD1B7"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16963186"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1AF6A591" w14:textId="77777777" w:rsidR="00293E9E" w:rsidRPr="001E1372" w:rsidRDefault="00293E9E" w:rsidP="001E1372">
            <w:pPr>
              <w:spacing w:after="0" w:line="240" w:lineRule="auto"/>
              <w:rPr>
                <w:rFonts w:cstheme="minorHAnsi"/>
                <w:sz w:val="16"/>
                <w:szCs w:val="16"/>
              </w:rPr>
            </w:pPr>
          </w:p>
        </w:tc>
      </w:tr>
      <w:tr w:rsidR="00293E9E" w:rsidRPr="00036A04" w14:paraId="45EB0402" w14:textId="77777777" w:rsidTr="000E4787">
        <w:trPr>
          <w:gridAfter w:val="1"/>
          <w:wAfter w:w="8" w:type="dxa"/>
          <w:trHeight w:val="275"/>
        </w:trPr>
        <w:tc>
          <w:tcPr>
            <w:tcW w:w="686" w:type="dxa"/>
            <w:shd w:val="clear" w:color="auto" w:fill="auto"/>
            <w:noWrap/>
            <w:vAlign w:val="center"/>
            <w:hideMark/>
          </w:tcPr>
          <w:p w14:paraId="74A2C755"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3170</w:t>
            </w:r>
          </w:p>
        </w:tc>
        <w:tc>
          <w:tcPr>
            <w:tcW w:w="5551" w:type="dxa"/>
            <w:shd w:val="clear" w:color="auto" w:fill="auto"/>
            <w:noWrap/>
            <w:vAlign w:val="center"/>
            <w:hideMark/>
          </w:tcPr>
          <w:p w14:paraId="23C601CB" w14:textId="77777777" w:rsidR="00293E9E" w:rsidRPr="001E1372" w:rsidRDefault="00293E9E" w:rsidP="001E1372">
            <w:pPr>
              <w:spacing w:after="0" w:line="240" w:lineRule="auto"/>
              <w:jc w:val="both"/>
              <w:outlineLvl w:val="0"/>
              <w:rPr>
                <w:rFonts w:cstheme="minorHAnsi"/>
                <w:sz w:val="16"/>
                <w:szCs w:val="16"/>
              </w:rPr>
            </w:pPr>
            <w:proofErr w:type="spellStart"/>
            <w:r w:rsidRPr="001E1372">
              <w:rPr>
                <w:rFonts w:cstheme="minorHAnsi"/>
                <w:sz w:val="16"/>
                <w:szCs w:val="16"/>
              </w:rPr>
              <w:t>SERV</w:t>
            </w:r>
            <w:proofErr w:type="spellEnd"/>
            <w:r w:rsidRPr="001E1372">
              <w:rPr>
                <w:rFonts w:cstheme="minorHAnsi"/>
                <w:sz w:val="16"/>
                <w:szCs w:val="16"/>
              </w:rPr>
              <w:t xml:space="preserve"> DE ACCESO DE INTERNET, REDES Y </w:t>
            </w:r>
            <w:proofErr w:type="spellStart"/>
            <w:r w:rsidRPr="001E1372">
              <w:rPr>
                <w:rFonts w:cstheme="minorHAnsi"/>
                <w:sz w:val="16"/>
                <w:szCs w:val="16"/>
              </w:rPr>
              <w:t>PROCES</w:t>
            </w:r>
            <w:proofErr w:type="spellEnd"/>
            <w:r w:rsidRPr="001E1372">
              <w:rPr>
                <w:rFonts w:cstheme="minorHAnsi"/>
                <w:sz w:val="16"/>
                <w:szCs w:val="16"/>
              </w:rPr>
              <w:t xml:space="preserve"> DE </w:t>
            </w:r>
            <w:proofErr w:type="spellStart"/>
            <w:r w:rsidRPr="001E1372">
              <w:rPr>
                <w:rFonts w:cstheme="minorHAnsi"/>
                <w:sz w:val="16"/>
                <w:szCs w:val="16"/>
              </w:rPr>
              <w:t>INFO</w:t>
            </w:r>
            <w:proofErr w:type="spellEnd"/>
          </w:p>
        </w:tc>
        <w:tc>
          <w:tcPr>
            <w:tcW w:w="2330" w:type="dxa"/>
            <w:shd w:val="clear" w:color="auto" w:fill="auto"/>
            <w:noWrap/>
            <w:vAlign w:val="center"/>
            <w:hideMark/>
          </w:tcPr>
          <w:p w14:paraId="7E3F812A"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33,500.00 </w:t>
            </w:r>
          </w:p>
        </w:tc>
        <w:tc>
          <w:tcPr>
            <w:tcW w:w="146" w:type="dxa"/>
            <w:shd w:val="clear" w:color="auto" w:fill="auto"/>
            <w:vAlign w:val="center"/>
            <w:hideMark/>
          </w:tcPr>
          <w:p w14:paraId="654B1FD7"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E11776A"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4F1EDE18"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E3B2E96"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6F771199" w14:textId="77777777" w:rsidR="00293E9E" w:rsidRPr="001E1372" w:rsidRDefault="00293E9E" w:rsidP="001E1372">
            <w:pPr>
              <w:spacing w:after="0" w:line="240" w:lineRule="auto"/>
              <w:rPr>
                <w:rFonts w:cstheme="minorHAnsi"/>
                <w:sz w:val="16"/>
                <w:szCs w:val="16"/>
              </w:rPr>
            </w:pPr>
          </w:p>
        </w:tc>
      </w:tr>
      <w:tr w:rsidR="00293E9E" w:rsidRPr="00036A04" w14:paraId="6B8ED617" w14:textId="77777777" w:rsidTr="000E4787">
        <w:trPr>
          <w:gridAfter w:val="1"/>
          <w:wAfter w:w="8" w:type="dxa"/>
          <w:trHeight w:val="278"/>
        </w:trPr>
        <w:tc>
          <w:tcPr>
            <w:tcW w:w="686" w:type="dxa"/>
            <w:shd w:val="clear" w:color="auto" w:fill="auto"/>
            <w:noWrap/>
            <w:vAlign w:val="center"/>
            <w:hideMark/>
          </w:tcPr>
          <w:p w14:paraId="64058A14"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3180</w:t>
            </w:r>
          </w:p>
        </w:tc>
        <w:tc>
          <w:tcPr>
            <w:tcW w:w="5551" w:type="dxa"/>
            <w:shd w:val="clear" w:color="auto" w:fill="auto"/>
            <w:noWrap/>
            <w:vAlign w:val="center"/>
            <w:hideMark/>
          </w:tcPr>
          <w:p w14:paraId="438F1ACD"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 xml:space="preserve">SERVICIOS POSTALES Y </w:t>
            </w:r>
            <w:proofErr w:type="spellStart"/>
            <w:r w:rsidRPr="001E1372">
              <w:rPr>
                <w:rFonts w:cstheme="minorHAnsi"/>
                <w:sz w:val="16"/>
                <w:szCs w:val="16"/>
              </w:rPr>
              <w:t>TELEGRAFICOS</w:t>
            </w:r>
            <w:proofErr w:type="spellEnd"/>
          </w:p>
        </w:tc>
        <w:tc>
          <w:tcPr>
            <w:tcW w:w="2330" w:type="dxa"/>
            <w:shd w:val="clear" w:color="auto" w:fill="auto"/>
            <w:noWrap/>
            <w:vAlign w:val="center"/>
            <w:hideMark/>
          </w:tcPr>
          <w:p w14:paraId="6403F5C6"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1,000.00 </w:t>
            </w:r>
          </w:p>
        </w:tc>
        <w:tc>
          <w:tcPr>
            <w:tcW w:w="146" w:type="dxa"/>
            <w:shd w:val="clear" w:color="auto" w:fill="auto"/>
            <w:vAlign w:val="center"/>
            <w:hideMark/>
          </w:tcPr>
          <w:p w14:paraId="06F89BD4"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A7EC0E7"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3BBB09D4"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1174CE6E"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491FFF38" w14:textId="77777777" w:rsidR="00293E9E" w:rsidRPr="001E1372" w:rsidRDefault="00293E9E" w:rsidP="001E1372">
            <w:pPr>
              <w:spacing w:after="0" w:line="240" w:lineRule="auto"/>
              <w:rPr>
                <w:rFonts w:cstheme="minorHAnsi"/>
                <w:sz w:val="16"/>
                <w:szCs w:val="16"/>
              </w:rPr>
            </w:pPr>
          </w:p>
        </w:tc>
      </w:tr>
      <w:tr w:rsidR="00293E9E" w:rsidRPr="00036A04" w14:paraId="0258912B" w14:textId="77777777" w:rsidTr="000E4787">
        <w:trPr>
          <w:gridAfter w:val="1"/>
          <w:wAfter w:w="8" w:type="dxa"/>
          <w:trHeight w:val="254"/>
        </w:trPr>
        <w:tc>
          <w:tcPr>
            <w:tcW w:w="686" w:type="dxa"/>
            <w:shd w:val="clear" w:color="auto" w:fill="auto"/>
            <w:noWrap/>
            <w:vAlign w:val="center"/>
            <w:hideMark/>
          </w:tcPr>
          <w:p w14:paraId="61B82CE2"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3220</w:t>
            </w:r>
          </w:p>
        </w:tc>
        <w:tc>
          <w:tcPr>
            <w:tcW w:w="5551" w:type="dxa"/>
            <w:shd w:val="clear" w:color="auto" w:fill="auto"/>
            <w:noWrap/>
            <w:vAlign w:val="center"/>
            <w:hideMark/>
          </w:tcPr>
          <w:p w14:paraId="719ED61B"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ARRENDAMIENTO DE EDIFICIOS</w:t>
            </w:r>
          </w:p>
        </w:tc>
        <w:tc>
          <w:tcPr>
            <w:tcW w:w="2330" w:type="dxa"/>
            <w:shd w:val="clear" w:color="auto" w:fill="auto"/>
            <w:noWrap/>
            <w:vAlign w:val="center"/>
            <w:hideMark/>
          </w:tcPr>
          <w:p w14:paraId="7588BB3F"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374,400.00 </w:t>
            </w:r>
          </w:p>
        </w:tc>
        <w:tc>
          <w:tcPr>
            <w:tcW w:w="146" w:type="dxa"/>
            <w:shd w:val="clear" w:color="auto" w:fill="auto"/>
            <w:vAlign w:val="center"/>
            <w:hideMark/>
          </w:tcPr>
          <w:p w14:paraId="19846064"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672A397"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6FA815D"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341BEC1"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0C3FB03B" w14:textId="77777777" w:rsidR="00293E9E" w:rsidRPr="001E1372" w:rsidRDefault="00293E9E" w:rsidP="001E1372">
            <w:pPr>
              <w:spacing w:after="0" w:line="240" w:lineRule="auto"/>
              <w:rPr>
                <w:rFonts w:cstheme="minorHAnsi"/>
                <w:sz w:val="16"/>
                <w:szCs w:val="16"/>
              </w:rPr>
            </w:pPr>
          </w:p>
        </w:tc>
      </w:tr>
      <w:tr w:rsidR="00293E9E" w:rsidRPr="00036A04" w14:paraId="4BB0E84A" w14:textId="77777777" w:rsidTr="000E4787">
        <w:trPr>
          <w:gridAfter w:val="1"/>
          <w:wAfter w:w="8" w:type="dxa"/>
          <w:trHeight w:val="286"/>
        </w:trPr>
        <w:tc>
          <w:tcPr>
            <w:tcW w:w="686" w:type="dxa"/>
            <w:shd w:val="clear" w:color="auto" w:fill="auto"/>
            <w:noWrap/>
            <w:vAlign w:val="center"/>
            <w:hideMark/>
          </w:tcPr>
          <w:p w14:paraId="1AC5DEE7"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3290</w:t>
            </w:r>
          </w:p>
        </w:tc>
        <w:tc>
          <w:tcPr>
            <w:tcW w:w="5551" w:type="dxa"/>
            <w:shd w:val="clear" w:color="auto" w:fill="auto"/>
            <w:noWrap/>
            <w:vAlign w:val="center"/>
            <w:hideMark/>
          </w:tcPr>
          <w:p w14:paraId="340508A9"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OTROS ARRENDAMIENTOS</w:t>
            </w:r>
          </w:p>
        </w:tc>
        <w:tc>
          <w:tcPr>
            <w:tcW w:w="2330" w:type="dxa"/>
            <w:shd w:val="clear" w:color="auto" w:fill="auto"/>
            <w:noWrap/>
            <w:vAlign w:val="center"/>
            <w:hideMark/>
          </w:tcPr>
          <w:p w14:paraId="4029FC95"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250,000.00 </w:t>
            </w:r>
          </w:p>
        </w:tc>
        <w:tc>
          <w:tcPr>
            <w:tcW w:w="146" w:type="dxa"/>
            <w:shd w:val="clear" w:color="auto" w:fill="auto"/>
            <w:vAlign w:val="center"/>
            <w:hideMark/>
          </w:tcPr>
          <w:p w14:paraId="25CBBB05"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13D26EF5"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AF77311"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2060048"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4B45B155" w14:textId="77777777" w:rsidR="00293E9E" w:rsidRPr="001E1372" w:rsidRDefault="00293E9E" w:rsidP="001E1372">
            <w:pPr>
              <w:spacing w:after="0" w:line="240" w:lineRule="auto"/>
              <w:rPr>
                <w:rFonts w:cstheme="minorHAnsi"/>
                <w:sz w:val="16"/>
                <w:szCs w:val="16"/>
              </w:rPr>
            </w:pPr>
          </w:p>
        </w:tc>
      </w:tr>
      <w:tr w:rsidR="00293E9E" w:rsidRPr="00036A04" w14:paraId="40FA7E85" w14:textId="77777777" w:rsidTr="000E4787">
        <w:trPr>
          <w:gridAfter w:val="1"/>
          <w:wAfter w:w="8" w:type="dxa"/>
          <w:trHeight w:val="275"/>
        </w:trPr>
        <w:tc>
          <w:tcPr>
            <w:tcW w:w="686" w:type="dxa"/>
            <w:shd w:val="clear" w:color="auto" w:fill="auto"/>
            <w:noWrap/>
            <w:vAlign w:val="center"/>
            <w:hideMark/>
          </w:tcPr>
          <w:p w14:paraId="5CCC33A0"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3230</w:t>
            </w:r>
          </w:p>
        </w:tc>
        <w:tc>
          <w:tcPr>
            <w:tcW w:w="5551" w:type="dxa"/>
            <w:shd w:val="clear" w:color="auto" w:fill="auto"/>
            <w:noWrap/>
            <w:vAlign w:val="center"/>
            <w:hideMark/>
          </w:tcPr>
          <w:p w14:paraId="20E56BAD" w14:textId="77777777" w:rsidR="00293E9E" w:rsidRPr="001E1372" w:rsidRDefault="00293E9E" w:rsidP="001E1372">
            <w:pPr>
              <w:spacing w:after="0" w:line="240" w:lineRule="auto"/>
              <w:jc w:val="both"/>
              <w:outlineLvl w:val="0"/>
              <w:rPr>
                <w:rFonts w:cstheme="minorHAnsi"/>
                <w:sz w:val="16"/>
                <w:szCs w:val="16"/>
              </w:rPr>
            </w:pPr>
            <w:proofErr w:type="spellStart"/>
            <w:r w:rsidRPr="001E1372">
              <w:rPr>
                <w:rFonts w:cstheme="minorHAnsi"/>
                <w:sz w:val="16"/>
                <w:szCs w:val="16"/>
              </w:rPr>
              <w:t>ARREND</w:t>
            </w:r>
            <w:proofErr w:type="spellEnd"/>
            <w:r w:rsidRPr="001E1372">
              <w:rPr>
                <w:rFonts w:cstheme="minorHAnsi"/>
                <w:sz w:val="16"/>
                <w:szCs w:val="16"/>
              </w:rPr>
              <w:t xml:space="preserve"> DE </w:t>
            </w:r>
            <w:proofErr w:type="spellStart"/>
            <w:r w:rsidRPr="001E1372">
              <w:rPr>
                <w:rFonts w:cstheme="minorHAnsi"/>
                <w:sz w:val="16"/>
                <w:szCs w:val="16"/>
              </w:rPr>
              <w:t>MOB</w:t>
            </w:r>
            <w:proofErr w:type="spellEnd"/>
            <w:r w:rsidRPr="001E1372">
              <w:rPr>
                <w:rFonts w:cstheme="minorHAnsi"/>
                <w:sz w:val="16"/>
                <w:szCs w:val="16"/>
              </w:rPr>
              <w:t xml:space="preserve"> Y </w:t>
            </w:r>
            <w:proofErr w:type="spellStart"/>
            <w:r w:rsidRPr="001E1372">
              <w:rPr>
                <w:rFonts w:cstheme="minorHAnsi"/>
                <w:sz w:val="16"/>
                <w:szCs w:val="16"/>
              </w:rPr>
              <w:t>EQ</w:t>
            </w:r>
            <w:proofErr w:type="spellEnd"/>
            <w:r w:rsidRPr="001E1372">
              <w:rPr>
                <w:rFonts w:cstheme="minorHAnsi"/>
                <w:sz w:val="16"/>
                <w:szCs w:val="16"/>
              </w:rPr>
              <w:t xml:space="preserve"> DE </w:t>
            </w:r>
            <w:proofErr w:type="spellStart"/>
            <w:r w:rsidRPr="001E1372">
              <w:rPr>
                <w:rFonts w:cstheme="minorHAnsi"/>
                <w:sz w:val="16"/>
                <w:szCs w:val="16"/>
              </w:rPr>
              <w:t>ADMON</w:t>
            </w:r>
            <w:proofErr w:type="spellEnd"/>
            <w:r w:rsidRPr="001E1372">
              <w:rPr>
                <w:rFonts w:cstheme="minorHAnsi"/>
                <w:sz w:val="16"/>
                <w:szCs w:val="16"/>
              </w:rPr>
              <w:t xml:space="preserve">, EDUCACIONAL Y </w:t>
            </w:r>
            <w:proofErr w:type="spellStart"/>
            <w:r w:rsidRPr="001E1372">
              <w:rPr>
                <w:rFonts w:cstheme="minorHAnsi"/>
                <w:sz w:val="16"/>
                <w:szCs w:val="16"/>
              </w:rPr>
              <w:t>RECREAT</w:t>
            </w:r>
            <w:proofErr w:type="spellEnd"/>
          </w:p>
        </w:tc>
        <w:tc>
          <w:tcPr>
            <w:tcW w:w="2330" w:type="dxa"/>
            <w:shd w:val="clear" w:color="auto" w:fill="auto"/>
            <w:noWrap/>
            <w:vAlign w:val="center"/>
            <w:hideMark/>
          </w:tcPr>
          <w:p w14:paraId="1C608A91"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70,000.00 </w:t>
            </w:r>
          </w:p>
        </w:tc>
        <w:tc>
          <w:tcPr>
            <w:tcW w:w="146" w:type="dxa"/>
            <w:shd w:val="clear" w:color="auto" w:fill="auto"/>
            <w:vAlign w:val="center"/>
            <w:hideMark/>
          </w:tcPr>
          <w:p w14:paraId="3EB0916D"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16C7D7A5"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BA88EA4"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C74D7CF"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0987FCD0" w14:textId="77777777" w:rsidR="00293E9E" w:rsidRPr="001E1372" w:rsidRDefault="00293E9E" w:rsidP="001E1372">
            <w:pPr>
              <w:spacing w:after="0" w:line="240" w:lineRule="auto"/>
              <w:rPr>
                <w:rFonts w:cstheme="minorHAnsi"/>
                <w:sz w:val="16"/>
                <w:szCs w:val="16"/>
              </w:rPr>
            </w:pPr>
          </w:p>
        </w:tc>
      </w:tr>
      <w:tr w:rsidR="00293E9E" w:rsidRPr="00036A04" w14:paraId="24B4D493" w14:textId="77777777" w:rsidTr="000E4787">
        <w:trPr>
          <w:gridAfter w:val="1"/>
          <w:wAfter w:w="8" w:type="dxa"/>
          <w:trHeight w:val="265"/>
        </w:trPr>
        <w:tc>
          <w:tcPr>
            <w:tcW w:w="686" w:type="dxa"/>
            <w:shd w:val="clear" w:color="auto" w:fill="auto"/>
            <w:noWrap/>
            <w:vAlign w:val="center"/>
            <w:hideMark/>
          </w:tcPr>
          <w:p w14:paraId="64D48EAE"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3270</w:t>
            </w:r>
          </w:p>
        </w:tc>
        <w:tc>
          <w:tcPr>
            <w:tcW w:w="5551" w:type="dxa"/>
            <w:shd w:val="clear" w:color="auto" w:fill="auto"/>
            <w:noWrap/>
            <w:vAlign w:val="center"/>
            <w:hideMark/>
          </w:tcPr>
          <w:p w14:paraId="4972854C"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ARRENDAMIENTO DE ACTIVOS INTANGIBLES</w:t>
            </w:r>
          </w:p>
        </w:tc>
        <w:tc>
          <w:tcPr>
            <w:tcW w:w="2330" w:type="dxa"/>
            <w:shd w:val="clear" w:color="auto" w:fill="auto"/>
            <w:noWrap/>
            <w:vAlign w:val="center"/>
            <w:hideMark/>
          </w:tcPr>
          <w:p w14:paraId="49709784"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250,000.00 </w:t>
            </w:r>
          </w:p>
        </w:tc>
        <w:tc>
          <w:tcPr>
            <w:tcW w:w="146" w:type="dxa"/>
            <w:shd w:val="clear" w:color="auto" w:fill="auto"/>
            <w:vAlign w:val="center"/>
            <w:hideMark/>
          </w:tcPr>
          <w:p w14:paraId="7F7173CC"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3E7458F0"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1084C489"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0746AF9"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1D38BCEF" w14:textId="77777777" w:rsidR="00293E9E" w:rsidRPr="001E1372" w:rsidRDefault="00293E9E" w:rsidP="001E1372">
            <w:pPr>
              <w:spacing w:after="0" w:line="240" w:lineRule="auto"/>
              <w:rPr>
                <w:rFonts w:cstheme="minorHAnsi"/>
                <w:sz w:val="16"/>
                <w:szCs w:val="16"/>
              </w:rPr>
            </w:pPr>
          </w:p>
        </w:tc>
      </w:tr>
      <w:tr w:rsidR="00293E9E" w:rsidRPr="00036A04" w14:paraId="4415495F" w14:textId="77777777" w:rsidTr="000E4787">
        <w:trPr>
          <w:gridAfter w:val="1"/>
          <w:wAfter w:w="8" w:type="dxa"/>
          <w:trHeight w:val="284"/>
        </w:trPr>
        <w:tc>
          <w:tcPr>
            <w:tcW w:w="686" w:type="dxa"/>
            <w:shd w:val="clear" w:color="auto" w:fill="auto"/>
            <w:noWrap/>
            <w:vAlign w:val="center"/>
            <w:hideMark/>
          </w:tcPr>
          <w:p w14:paraId="484BC446"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3310</w:t>
            </w:r>
          </w:p>
        </w:tc>
        <w:tc>
          <w:tcPr>
            <w:tcW w:w="5551" w:type="dxa"/>
            <w:shd w:val="clear" w:color="auto" w:fill="auto"/>
            <w:noWrap/>
            <w:vAlign w:val="center"/>
            <w:hideMark/>
          </w:tcPr>
          <w:p w14:paraId="1DB5861A" w14:textId="77777777" w:rsidR="00293E9E" w:rsidRPr="001E1372" w:rsidRDefault="00293E9E" w:rsidP="001E1372">
            <w:pPr>
              <w:spacing w:after="0" w:line="240" w:lineRule="auto"/>
              <w:jc w:val="both"/>
              <w:outlineLvl w:val="0"/>
              <w:rPr>
                <w:rFonts w:cstheme="minorHAnsi"/>
                <w:sz w:val="16"/>
                <w:szCs w:val="16"/>
              </w:rPr>
            </w:pPr>
            <w:proofErr w:type="spellStart"/>
            <w:r w:rsidRPr="001E1372">
              <w:rPr>
                <w:rFonts w:cstheme="minorHAnsi"/>
                <w:sz w:val="16"/>
                <w:szCs w:val="16"/>
              </w:rPr>
              <w:t>SERV</w:t>
            </w:r>
            <w:proofErr w:type="spellEnd"/>
            <w:r w:rsidRPr="001E1372">
              <w:rPr>
                <w:rFonts w:cstheme="minorHAnsi"/>
                <w:sz w:val="16"/>
                <w:szCs w:val="16"/>
              </w:rPr>
              <w:t xml:space="preserve"> LEGALES, DE </w:t>
            </w:r>
            <w:proofErr w:type="spellStart"/>
            <w:r w:rsidRPr="001E1372">
              <w:rPr>
                <w:rFonts w:cstheme="minorHAnsi"/>
                <w:sz w:val="16"/>
                <w:szCs w:val="16"/>
              </w:rPr>
              <w:t>CONTAB</w:t>
            </w:r>
            <w:proofErr w:type="spellEnd"/>
            <w:r w:rsidRPr="001E1372">
              <w:rPr>
                <w:rFonts w:cstheme="minorHAnsi"/>
                <w:sz w:val="16"/>
                <w:szCs w:val="16"/>
              </w:rPr>
              <w:t>, AUDITORIA Y RELACIONADOS</w:t>
            </w:r>
          </w:p>
        </w:tc>
        <w:tc>
          <w:tcPr>
            <w:tcW w:w="2330" w:type="dxa"/>
            <w:shd w:val="clear" w:color="auto" w:fill="auto"/>
            <w:noWrap/>
            <w:vAlign w:val="center"/>
            <w:hideMark/>
          </w:tcPr>
          <w:p w14:paraId="57E650A9"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430,000.00 </w:t>
            </w:r>
          </w:p>
        </w:tc>
        <w:tc>
          <w:tcPr>
            <w:tcW w:w="146" w:type="dxa"/>
            <w:shd w:val="clear" w:color="auto" w:fill="auto"/>
            <w:vAlign w:val="center"/>
            <w:hideMark/>
          </w:tcPr>
          <w:p w14:paraId="39B14C98"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1D43DF5"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659B892"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B0A8756"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3DF6E754" w14:textId="77777777" w:rsidR="00293E9E" w:rsidRPr="001E1372" w:rsidRDefault="00293E9E" w:rsidP="001E1372">
            <w:pPr>
              <w:spacing w:after="0" w:line="240" w:lineRule="auto"/>
              <w:rPr>
                <w:rFonts w:cstheme="minorHAnsi"/>
                <w:sz w:val="16"/>
                <w:szCs w:val="16"/>
              </w:rPr>
            </w:pPr>
          </w:p>
        </w:tc>
      </w:tr>
      <w:tr w:rsidR="00293E9E" w:rsidRPr="00036A04" w14:paraId="2BF8062B" w14:textId="77777777" w:rsidTr="000E4787">
        <w:trPr>
          <w:gridAfter w:val="1"/>
          <w:wAfter w:w="8" w:type="dxa"/>
          <w:trHeight w:val="259"/>
        </w:trPr>
        <w:tc>
          <w:tcPr>
            <w:tcW w:w="686" w:type="dxa"/>
            <w:shd w:val="clear" w:color="auto" w:fill="auto"/>
            <w:noWrap/>
            <w:vAlign w:val="center"/>
            <w:hideMark/>
          </w:tcPr>
          <w:p w14:paraId="7FACA2C4"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3320</w:t>
            </w:r>
          </w:p>
        </w:tc>
        <w:tc>
          <w:tcPr>
            <w:tcW w:w="5551" w:type="dxa"/>
            <w:shd w:val="clear" w:color="auto" w:fill="auto"/>
            <w:noWrap/>
            <w:vAlign w:val="center"/>
            <w:hideMark/>
          </w:tcPr>
          <w:p w14:paraId="1CED3091" w14:textId="77777777" w:rsidR="00293E9E" w:rsidRPr="001E1372" w:rsidRDefault="00293E9E" w:rsidP="001E1372">
            <w:pPr>
              <w:spacing w:after="0" w:line="240" w:lineRule="auto"/>
              <w:jc w:val="both"/>
              <w:outlineLvl w:val="0"/>
              <w:rPr>
                <w:rFonts w:cstheme="minorHAnsi"/>
                <w:sz w:val="16"/>
                <w:szCs w:val="16"/>
              </w:rPr>
            </w:pPr>
            <w:proofErr w:type="spellStart"/>
            <w:r w:rsidRPr="001E1372">
              <w:rPr>
                <w:rFonts w:cstheme="minorHAnsi"/>
                <w:sz w:val="16"/>
                <w:szCs w:val="16"/>
              </w:rPr>
              <w:t>SERV</w:t>
            </w:r>
            <w:proofErr w:type="spellEnd"/>
            <w:r w:rsidRPr="001E1372">
              <w:rPr>
                <w:rFonts w:cstheme="minorHAnsi"/>
                <w:sz w:val="16"/>
                <w:szCs w:val="16"/>
              </w:rPr>
              <w:t xml:space="preserve"> DE DISEÑO, </w:t>
            </w:r>
            <w:proofErr w:type="spellStart"/>
            <w:r w:rsidRPr="001E1372">
              <w:rPr>
                <w:rFonts w:cstheme="minorHAnsi"/>
                <w:sz w:val="16"/>
                <w:szCs w:val="16"/>
              </w:rPr>
              <w:t>ARQ</w:t>
            </w:r>
            <w:proofErr w:type="spellEnd"/>
            <w:r w:rsidRPr="001E1372">
              <w:rPr>
                <w:rFonts w:cstheme="minorHAnsi"/>
                <w:sz w:val="16"/>
                <w:szCs w:val="16"/>
              </w:rPr>
              <w:t xml:space="preserve">, ING Y </w:t>
            </w:r>
            <w:proofErr w:type="spellStart"/>
            <w:r w:rsidRPr="001E1372">
              <w:rPr>
                <w:rFonts w:cstheme="minorHAnsi"/>
                <w:sz w:val="16"/>
                <w:szCs w:val="16"/>
              </w:rPr>
              <w:t>ACTIVIDADS</w:t>
            </w:r>
            <w:proofErr w:type="spellEnd"/>
            <w:r w:rsidRPr="001E1372">
              <w:rPr>
                <w:rFonts w:cstheme="minorHAnsi"/>
                <w:sz w:val="16"/>
                <w:szCs w:val="16"/>
              </w:rPr>
              <w:t xml:space="preserve"> RELACIONADAS</w:t>
            </w:r>
          </w:p>
        </w:tc>
        <w:tc>
          <w:tcPr>
            <w:tcW w:w="2330" w:type="dxa"/>
            <w:shd w:val="clear" w:color="auto" w:fill="auto"/>
            <w:noWrap/>
            <w:vAlign w:val="center"/>
            <w:hideMark/>
          </w:tcPr>
          <w:p w14:paraId="526CEBCA"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75,000.00 </w:t>
            </w:r>
          </w:p>
        </w:tc>
        <w:tc>
          <w:tcPr>
            <w:tcW w:w="146" w:type="dxa"/>
            <w:shd w:val="clear" w:color="auto" w:fill="auto"/>
            <w:vAlign w:val="center"/>
            <w:hideMark/>
          </w:tcPr>
          <w:p w14:paraId="379E784E"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57A0C98"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46420F44"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F507AB1"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7D7FD414" w14:textId="77777777" w:rsidR="00293E9E" w:rsidRPr="001E1372" w:rsidRDefault="00293E9E" w:rsidP="001E1372">
            <w:pPr>
              <w:spacing w:after="0" w:line="240" w:lineRule="auto"/>
              <w:rPr>
                <w:rFonts w:cstheme="minorHAnsi"/>
                <w:sz w:val="16"/>
                <w:szCs w:val="16"/>
              </w:rPr>
            </w:pPr>
          </w:p>
        </w:tc>
      </w:tr>
      <w:tr w:rsidR="00293E9E" w:rsidRPr="00036A04" w14:paraId="03B7CD22" w14:textId="77777777" w:rsidTr="000E4787">
        <w:trPr>
          <w:gridAfter w:val="1"/>
          <w:wAfter w:w="8" w:type="dxa"/>
          <w:trHeight w:val="277"/>
        </w:trPr>
        <w:tc>
          <w:tcPr>
            <w:tcW w:w="686" w:type="dxa"/>
            <w:shd w:val="clear" w:color="auto" w:fill="auto"/>
            <w:noWrap/>
            <w:vAlign w:val="center"/>
            <w:hideMark/>
          </w:tcPr>
          <w:p w14:paraId="65115FAF"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3330</w:t>
            </w:r>
          </w:p>
        </w:tc>
        <w:tc>
          <w:tcPr>
            <w:tcW w:w="5551" w:type="dxa"/>
            <w:shd w:val="clear" w:color="auto" w:fill="auto"/>
            <w:noWrap/>
            <w:vAlign w:val="center"/>
            <w:hideMark/>
          </w:tcPr>
          <w:p w14:paraId="6690A206" w14:textId="77777777" w:rsidR="00293E9E" w:rsidRPr="001E1372" w:rsidRDefault="00293E9E" w:rsidP="001E1372">
            <w:pPr>
              <w:spacing w:after="0" w:line="240" w:lineRule="auto"/>
              <w:jc w:val="both"/>
              <w:outlineLvl w:val="0"/>
              <w:rPr>
                <w:rFonts w:cstheme="minorHAnsi"/>
                <w:sz w:val="16"/>
                <w:szCs w:val="16"/>
              </w:rPr>
            </w:pPr>
            <w:proofErr w:type="spellStart"/>
            <w:r w:rsidRPr="001E1372">
              <w:rPr>
                <w:rFonts w:cstheme="minorHAnsi"/>
                <w:sz w:val="16"/>
                <w:szCs w:val="16"/>
              </w:rPr>
              <w:t>SERV</w:t>
            </w:r>
            <w:proofErr w:type="spellEnd"/>
            <w:r w:rsidRPr="001E1372">
              <w:rPr>
                <w:rFonts w:cstheme="minorHAnsi"/>
                <w:sz w:val="16"/>
                <w:szCs w:val="16"/>
              </w:rPr>
              <w:t xml:space="preserve"> DE </w:t>
            </w:r>
            <w:proofErr w:type="spellStart"/>
            <w:r w:rsidRPr="001E1372">
              <w:rPr>
                <w:rFonts w:cstheme="minorHAnsi"/>
                <w:sz w:val="16"/>
                <w:szCs w:val="16"/>
              </w:rPr>
              <w:t>CONSUL</w:t>
            </w:r>
            <w:proofErr w:type="spellEnd"/>
            <w:r w:rsidRPr="001E1372">
              <w:rPr>
                <w:rFonts w:cstheme="minorHAnsi"/>
                <w:sz w:val="16"/>
                <w:szCs w:val="16"/>
              </w:rPr>
              <w:t xml:space="preserve"> </w:t>
            </w:r>
            <w:proofErr w:type="spellStart"/>
            <w:r w:rsidRPr="001E1372">
              <w:rPr>
                <w:rFonts w:cstheme="minorHAnsi"/>
                <w:sz w:val="16"/>
                <w:szCs w:val="16"/>
              </w:rPr>
              <w:t>ADMIN</w:t>
            </w:r>
            <w:proofErr w:type="spellEnd"/>
            <w:r w:rsidRPr="001E1372">
              <w:rPr>
                <w:rFonts w:cstheme="minorHAnsi"/>
                <w:sz w:val="16"/>
                <w:szCs w:val="16"/>
              </w:rPr>
              <w:t xml:space="preserve"> </w:t>
            </w:r>
            <w:proofErr w:type="spellStart"/>
            <w:r w:rsidRPr="001E1372">
              <w:rPr>
                <w:rFonts w:cstheme="minorHAnsi"/>
                <w:sz w:val="16"/>
                <w:szCs w:val="16"/>
              </w:rPr>
              <w:t>PROC</w:t>
            </w:r>
            <w:proofErr w:type="spellEnd"/>
            <w:r w:rsidRPr="001E1372">
              <w:rPr>
                <w:rFonts w:cstheme="minorHAnsi"/>
                <w:sz w:val="16"/>
                <w:szCs w:val="16"/>
              </w:rPr>
              <w:t xml:space="preserve"> </w:t>
            </w:r>
            <w:proofErr w:type="spellStart"/>
            <w:r w:rsidRPr="001E1372">
              <w:rPr>
                <w:rFonts w:cstheme="minorHAnsi"/>
                <w:sz w:val="16"/>
                <w:szCs w:val="16"/>
              </w:rPr>
              <w:t>TEC</w:t>
            </w:r>
            <w:proofErr w:type="spellEnd"/>
            <w:r w:rsidRPr="001E1372">
              <w:rPr>
                <w:rFonts w:cstheme="minorHAnsi"/>
                <w:sz w:val="16"/>
                <w:szCs w:val="16"/>
              </w:rPr>
              <w:t xml:space="preserve"> Y EN TECNO DE LA INF</w:t>
            </w:r>
          </w:p>
        </w:tc>
        <w:tc>
          <w:tcPr>
            <w:tcW w:w="2330" w:type="dxa"/>
            <w:shd w:val="clear" w:color="auto" w:fill="auto"/>
            <w:noWrap/>
            <w:vAlign w:val="center"/>
            <w:hideMark/>
          </w:tcPr>
          <w:p w14:paraId="55A4BE22"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325,000.00 </w:t>
            </w:r>
          </w:p>
        </w:tc>
        <w:tc>
          <w:tcPr>
            <w:tcW w:w="146" w:type="dxa"/>
            <w:shd w:val="clear" w:color="auto" w:fill="auto"/>
            <w:vAlign w:val="center"/>
            <w:hideMark/>
          </w:tcPr>
          <w:p w14:paraId="2C1F0528"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3D158B1A"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E86276D"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BA38FA2"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4CCA309D" w14:textId="77777777" w:rsidR="00293E9E" w:rsidRPr="001E1372" w:rsidRDefault="00293E9E" w:rsidP="001E1372">
            <w:pPr>
              <w:spacing w:after="0" w:line="240" w:lineRule="auto"/>
              <w:rPr>
                <w:rFonts w:cstheme="minorHAnsi"/>
                <w:sz w:val="16"/>
                <w:szCs w:val="16"/>
              </w:rPr>
            </w:pPr>
          </w:p>
        </w:tc>
      </w:tr>
      <w:tr w:rsidR="00293E9E" w:rsidRPr="00036A04" w14:paraId="25BE4974" w14:textId="77777777" w:rsidTr="000E4787">
        <w:trPr>
          <w:gridAfter w:val="1"/>
          <w:wAfter w:w="8" w:type="dxa"/>
          <w:trHeight w:val="281"/>
        </w:trPr>
        <w:tc>
          <w:tcPr>
            <w:tcW w:w="686" w:type="dxa"/>
            <w:shd w:val="clear" w:color="auto" w:fill="auto"/>
            <w:noWrap/>
            <w:vAlign w:val="center"/>
            <w:hideMark/>
          </w:tcPr>
          <w:p w14:paraId="3D453983"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lastRenderedPageBreak/>
              <w:t>3340</w:t>
            </w:r>
          </w:p>
        </w:tc>
        <w:tc>
          <w:tcPr>
            <w:tcW w:w="5551" w:type="dxa"/>
            <w:shd w:val="clear" w:color="auto" w:fill="auto"/>
            <w:noWrap/>
            <w:vAlign w:val="center"/>
            <w:hideMark/>
          </w:tcPr>
          <w:p w14:paraId="23BC3E38"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 xml:space="preserve">SERVICIOS DE </w:t>
            </w:r>
            <w:proofErr w:type="spellStart"/>
            <w:r w:rsidRPr="001E1372">
              <w:rPr>
                <w:rFonts w:cstheme="minorHAnsi"/>
                <w:sz w:val="16"/>
                <w:szCs w:val="16"/>
              </w:rPr>
              <w:t>CAPACITACION</w:t>
            </w:r>
            <w:proofErr w:type="spellEnd"/>
            <w:r w:rsidRPr="001E1372">
              <w:rPr>
                <w:rFonts w:cstheme="minorHAnsi"/>
                <w:sz w:val="16"/>
                <w:szCs w:val="16"/>
              </w:rPr>
              <w:t xml:space="preserve"> </w:t>
            </w:r>
          </w:p>
        </w:tc>
        <w:tc>
          <w:tcPr>
            <w:tcW w:w="2330" w:type="dxa"/>
            <w:shd w:val="clear" w:color="auto" w:fill="auto"/>
            <w:noWrap/>
            <w:vAlign w:val="center"/>
            <w:hideMark/>
          </w:tcPr>
          <w:p w14:paraId="07ABA5D7"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50,000.00 </w:t>
            </w:r>
          </w:p>
        </w:tc>
        <w:tc>
          <w:tcPr>
            <w:tcW w:w="146" w:type="dxa"/>
            <w:shd w:val="clear" w:color="auto" w:fill="auto"/>
            <w:vAlign w:val="center"/>
            <w:hideMark/>
          </w:tcPr>
          <w:p w14:paraId="5F05E51F"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033C310"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CCEE665"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869A9A1"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589D4DCB" w14:textId="77777777" w:rsidR="00293E9E" w:rsidRPr="001E1372" w:rsidRDefault="00293E9E" w:rsidP="001E1372">
            <w:pPr>
              <w:spacing w:after="0" w:line="240" w:lineRule="auto"/>
              <w:rPr>
                <w:rFonts w:cstheme="minorHAnsi"/>
                <w:sz w:val="16"/>
                <w:szCs w:val="16"/>
              </w:rPr>
            </w:pPr>
          </w:p>
        </w:tc>
      </w:tr>
      <w:tr w:rsidR="00293E9E" w:rsidRPr="00036A04" w14:paraId="5A7F0B22" w14:textId="77777777" w:rsidTr="000E4787">
        <w:trPr>
          <w:gridAfter w:val="1"/>
          <w:wAfter w:w="8" w:type="dxa"/>
          <w:trHeight w:val="271"/>
        </w:trPr>
        <w:tc>
          <w:tcPr>
            <w:tcW w:w="686" w:type="dxa"/>
            <w:shd w:val="clear" w:color="auto" w:fill="auto"/>
            <w:noWrap/>
            <w:vAlign w:val="center"/>
            <w:hideMark/>
          </w:tcPr>
          <w:p w14:paraId="10149F6A"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3360</w:t>
            </w:r>
          </w:p>
        </w:tc>
        <w:tc>
          <w:tcPr>
            <w:tcW w:w="5551" w:type="dxa"/>
            <w:shd w:val="clear" w:color="auto" w:fill="auto"/>
            <w:noWrap/>
            <w:vAlign w:val="center"/>
            <w:hideMark/>
          </w:tcPr>
          <w:p w14:paraId="023468CC" w14:textId="77777777" w:rsidR="00293E9E" w:rsidRPr="001E1372" w:rsidRDefault="00293E9E" w:rsidP="001E1372">
            <w:pPr>
              <w:spacing w:after="0" w:line="240" w:lineRule="auto"/>
              <w:jc w:val="both"/>
              <w:outlineLvl w:val="0"/>
              <w:rPr>
                <w:rFonts w:cstheme="minorHAnsi"/>
                <w:sz w:val="16"/>
                <w:szCs w:val="16"/>
              </w:rPr>
            </w:pPr>
            <w:proofErr w:type="spellStart"/>
            <w:r w:rsidRPr="001E1372">
              <w:rPr>
                <w:rFonts w:cstheme="minorHAnsi"/>
                <w:sz w:val="16"/>
                <w:szCs w:val="16"/>
              </w:rPr>
              <w:t>SERV</w:t>
            </w:r>
            <w:proofErr w:type="spellEnd"/>
            <w:r w:rsidRPr="001E1372">
              <w:rPr>
                <w:rFonts w:cstheme="minorHAnsi"/>
                <w:sz w:val="16"/>
                <w:szCs w:val="16"/>
              </w:rPr>
              <w:t xml:space="preserve"> DE APOYO </w:t>
            </w:r>
            <w:proofErr w:type="spellStart"/>
            <w:r w:rsidRPr="001E1372">
              <w:rPr>
                <w:rFonts w:cstheme="minorHAnsi"/>
                <w:sz w:val="16"/>
                <w:szCs w:val="16"/>
              </w:rPr>
              <w:t>ADMIN</w:t>
            </w:r>
            <w:proofErr w:type="spellEnd"/>
            <w:r w:rsidRPr="001E1372">
              <w:rPr>
                <w:rFonts w:cstheme="minorHAnsi"/>
                <w:sz w:val="16"/>
                <w:szCs w:val="16"/>
              </w:rPr>
              <w:t xml:space="preserve"> </w:t>
            </w:r>
            <w:proofErr w:type="spellStart"/>
            <w:r w:rsidRPr="001E1372">
              <w:rPr>
                <w:rFonts w:cstheme="minorHAnsi"/>
                <w:sz w:val="16"/>
                <w:szCs w:val="16"/>
              </w:rPr>
              <w:t>TRADUCC</w:t>
            </w:r>
            <w:proofErr w:type="spellEnd"/>
            <w:r w:rsidRPr="001E1372">
              <w:rPr>
                <w:rFonts w:cstheme="minorHAnsi"/>
                <w:sz w:val="16"/>
                <w:szCs w:val="16"/>
              </w:rPr>
              <w:t xml:space="preserve"> FOTOCOPIAD E </w:t>
            </w:r>
            <w:proofErr w:type="spellStart"/>
            <w:r w:rsidRPr="001E1372">
              <w:rPr>
                <w:rFonts w:cstheme="minorHAnsi"/>
                <w:sz w:val="16"/>
                <w:szCs w:val="16"/>
              </w:rPr>
              <w:t>IMPRESION</w:t>
            </w:r>
            <w:proofErr w:type="spellEnd"/>
          </w:p>
        </w:tc>
        <w:tc>
          <w:tcPr>
            <w:tcW w:w="2330" w:type="dxa"/>
            <w:shd w:val="clear" w:color="auto" w:fill="auto"/>
            <w:noWrap/>
            <w:vAlign w:val="center"/>
            <w:hideMark/>
          </w:tcPr>
          <w:p w14:paraId="2FA511EF"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50,000.00 </w:t>
            </w:r>
          </w:p>
        </w:tc>
        <w:tc>
          <w:tcPr>
            <w:tcW w:w="146" w:type="dxa"/>
            <w:shd w:val="clear" w:color="auto" w:fill="auto"/>
            <w:vAlign w:val="center"/>
            <w:hideMark/>
          </w:tcPr>
          <w:p w14:paraId="6AADBDAA"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6520A50"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34625397"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3B2D87FF"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5CC707B1" w14:textId="77777777" w:rsidR="00293E9E" w:rsidRPr="001E1372" w:rsidRDefault="00293E9E" w:rsidP="001E1372">
            <w:pPr>
              <w:spacing w:after="0" w:line="240" w:lineRule="auto"/>
              <w:rPr>
                <w:rFonts w:cstheme="minorHAnsi"/>
                <w:sz w:val="16"/>
                <w:szCs w:val="16"/>
              </w:rPr>
            </w:pPr>
          </w:p>
        </w:tc>
      </w:tr>
      <w:tr w:rsidR="00293E9E" w:rsidRPr="00036A04" w14:paraId="062AE489" w14:textId="77777777" w:rsidTr="000E4787">
        <w:trPr>
          <w:gridAfter w:val="1"/>
          <w:wAfter w:w="8" w:type="dxa"/>
          <w:trHeight w:val="275"/>
        </w:trPr>
        <w:tc>
          <w:tcPr>
            <w:tcW w:w="686" w:type="dxa"/>
            <w:shd w:val="clear" w:color="auto" w:fill="auto"/>
            <w:noWrap/>
            <w:vAlign w:val="center"/>
            <w:hideMark/>
          </w:tcPr>
          <w:p w14:paraId="56DAFE87"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3410</w:t>
            </w:r>
          </w:p>
        </w:tc>
        <w:tc>
          <w:tcPr>
            <w:tcW w:w="5551" w:type="dxa"/>
            <w:shd w:val="clear" w:color="auto" w:fill="auto"/>
            <w:noWrap/>
            <w:vAlign w:val="center"/>
            <w:hideMark/>
          </w:tcPr>
          <w:p w14:paraId="2A635F74"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SERVICIOS FINANCIEROS Y BANCARIOS</w:t>
            </w:r>
          </w:p>
        </w:tc>
        <w:tc>
          <w:tcPr>
            <w:tcW w:w="2330" w:type="dxa"/>
            <w:shd w:val="clear" w:color="auto" w:fill="auto"/>
            <w:noWrap/>
            <w:vAlign w:val="center"/>
            <w:hideMark/>
          </w:tcPr>
          <w:p w14:paraId="4151B9E3"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45,000.00 </w:t>
            </w:r>
          </w:p>
        </w:tc>
        <w:tc>
          <w:tcPr>
            <w:tcW w:w="146" w:type="dxa"/>
            <w:shd w:val="clear" w:color="auto" w:fill="auto"/>
            <w:vAlign w:val="center"/>
            <w:hideMark/>
          </w:tcPr>
          <w:p w14:paraId="7754FDA6"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1293AE63"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4695C0CA"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A11E164"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1B00BBA2" w14:textId="77777777" w:rsidR="00293E9E" w:rsidRPr="001E1372" w:rsidRDefault="00293E9E" w:rsidP="001E1372">
            <w:pPr>
              <w:spacing w:after="0" w:line="240" w:lineRule="auto"/>
              <w:rPr>
                <w:rFonts w:cstheme="minorHAnsi"/>
                <w:sz w:val="16"/>
                <w:szCs w:val="16"/>
              </w:rPr>
            </w:pPr>
          </w:p>
        </w:tc>
      </w:tr>
      <w:tr w:rsidR="00293E9E" w:rsidRPr="00036A04" w14:paraId="74DDA4BE" w14:textId="77777777" w:rsidTr="000E4787">
        <w:trPr>
          <w:gridAfter w:val="1"/>
          <w:wAfter w:w="8" w:type="dxa"/>
          <w:trHeight w:val="279"/>
        </w:trPr>
        <w:tc>
          <w:tcPr>
            <w:tcW w:w="686" w:type="dxa"/>
            <w:shd w:val="clear" w:color="auto" w:fill="auto"/>
            <w:noWrap/>
            <w:vAlign w:val="center"/>
            <w:hideMark/>
          </w:tcPr>
          <w:p w14:paraId="368E1577"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3450</w:t>
            </w:r>
          </w:p>
        </w:tc>
        <w:tc>
          <w:tcPr>
            <w:tcW w:w="5551" w:type="dxa"/>
            <w:shd w:val="clear" w:color="auto" w:fill="auto"/>
            <w:noWrap/>
            <w:vAlign w:val="center"/>
            <w:hideMark/>
          </w:tcPr>
          <w:p w14:paraId="03DA4AD4"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SEGURO DE BIENES PATRIMONIALES</w:t>
            </w:r>
          </w:p>
        </w:tc>
        <w:tc>
          <w:tcPr>
            <w:tcW w:w="2330" w:type="dxa"/>
            <w:shd w:val="clear" w:color="auto" w:fill="auto"/>
            <w:noWrap/>
            <w:vAlign w:val="center"/>
            <w:hideMark/>
          </w:tcPr>
          <w:p w14:paraId="68755D43"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42,500.00 </w:t>
            </w:r>
          </w:p>
        </w:tc>
        <w:tc>
          <w:tcPr>
            <w:tcW w:w="146" w:type="dxa"/>
            <w:shd w:val="clear" w:color="auto" w:fill="auto"/>
            <w:vAlign w:val="center"/>
            <w:hideMark/>
          </w:tcPr>
          <w:p w14:paraId="7987C0A8"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7F6EDC2"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70C07B8"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390C1F5"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136DC2FA" w14:textId="77777777" w:rsidR="00293E9E" w:rsidRPr="001E1372" w:rsidRDefault="00293E9E" w:rsidP="001E1372">
            <w:pPr>
              <w:spacing w:after="0" w:line="240" w:lineRule="auto"/>
              <w:rPr>
                <w:rFonts w:cstheme="minorHAnsi"/>
                <w:sz w:val="16"/>
                <w:szCs w:val="16"/>
              </w:rPr>
            </w:pPr>
          </w:p>
        </w:tc>
      </w:tr>
      <w:tr w:rsidR="00293E9E" w:rsidRPr="00036A04" w14:paraId="5E6718BC" w14:textId="77777777" w:rsidTr="000E4787">
        <w:trPr>
          <w:gridAfter w:val="1"/>
          <w:wAfter w:w="8" w:type="dxa"/>
          <w:trHeight w:val="269"/>
        </w:trPr>
        <w:tc>
          <w:tcPr>
            <w:tcW w:w="686" w:type="dxa"/>
            <w:shd w:val="clear" w:color="auto" w:fill="auto"/>
            <w:noWrap/>
            <w:vAlign w:val="center"/>
            <w:hideMark/>
          </w:tcPr>
          <w:p w14:paraId="76060881"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3470</w:t>
            </w:r>
          </w:p>
        </w:tc>
        <w:tc>
          <w:tcPr>
            <w:tcW w:w="5551" w:type="dxa"/>
            <w:shd w:val="clear" w:color="auto" w:fill="auto"/>
            <w:noWrap/>
            <w:vAlign w:val="center"/>
            <w:hideMark/>
          </w:tcPr>
          <w:p w14:paraId="608123E3"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FLETES Y MANIOBRAS</w:t>
            </w:r>
          </w:p>
        </w:tc>
        <w:tc>
          <w:tcPr>
            <w:tcW w:w="2330" w:type="dxa"/>
            <w:shd w:val="clear" w:color="auto" w:fill="auto"/>
            <w:noWrap/>
            <w:vAlign w:val="center"/>
            <w:hideMark/>
          </w:tcPr>
          <w:p w14:paraId="554AB260"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8,500.00 </w:t>
            </w:r>
          </w:p>
        </w:tc>
        <w:tc>
          <w:tcPr>
            <w:tcW w:w="146" w:type="dxa"/>
            <w:shd w:val="clear" w:color="auto" w:fill="auto"/>
            <w:vAlign w:val="center"/>
            <w:hideMark/>
          </w:tcPr>
          <w:p w14:paraId="2DA9F0D5"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B88DAB1"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C3AA4CB"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0D1008C"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1D0EDDFE" w14:textId="77777777" w:rsidR="00293E9E" w:rsidRPr="001E1372" w:rsidRDefault="00293E9E" w:rsidP="001E1372">
            <w:pPr>
              <w:spacing w:after="0" w:line="240" w:lineRule="auto"/>
              <w:rPr>
                <w:rFonts w:cstheme="minorHAnsi"/>
                <w:sz w:val="16"/>
                <w:szCs w:val="16"/>
              </w:rPr>
            </w:pPr>
          </w:p>
        </w:tc>
      </w:tr>
      <w:tr w:rsidR="00293E9E" w:rsidRPr="00036A04" w14:paraId="3BA15A91" w14:textId="77777777" w:rsidTr="000E4787">
        <w:trPr>
          <w:gridAfter w:val="1"/>
          <w:wAfter w:w="8" w:type="dxa"/>
          <w:trHeight w:val="273"/>
        </w:trPr>
        <w:tc>
          <w:tcPr>
            <w:tcW w:w="686" w:type="dxa"/>
            <w:shd w:val="clear" w:color="auto" w:fill="auto"/>
            <w:noWrap/>
            <w:vAlign w:val="center"/>
            <w:hideMark/>
          </w:tcPr>
          <w:p w14:paraId="342CDEBB"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3510</w:t>
            </w:r>
          </w:p>
        </w:tc>
        <w:tc>
          <w:tcPr>
            <w:tcW w:w="5551" w:type="dxa"/>
            <w:shd w:val="clear" w:color="auto" w:fill="auto"/>
            <w:noWrap/>
            <w:vAlign w:val="center"/>
            <w:hideMark/>
          </w:tcPr>
          <w:p w14:paraId="38697E21" w14:textId="77777777" w:rsidR="00293E9E" w:rsidRPr="001E1372" w:rsidRDefault="00293E9E" w:rsidP="001E1372">
            <w:pPr>
              <w:spacing w:after="0" w:line="240" w:lineRule="auto"/>
              <w:jc w:val="both"/>
              <w:outlineLvl w:val="0"/>
              <w:rPr>
                <w:rFonts w:cstheme="minorHAnsi"/>
                <w:sz w:val="16"/>
                <w:szCs w:val="16"/>
              </w:rPr>
            </w:pPr>
            <w:proofErr w:type="spellStart"/>
            <w:r w:rsidRPr="001E1372">
              <w:rPr>
                <w:rFonts w:cstheme="minorHAnsi"/>
                <w:sz w:val="16"/>
                <w:szCs w:val="16"/>
              </w:rPr>
              <w:t>CONSERVACION</w:t>
            </w:r>
            <w:proofErr w:type="spellEnd"/>
            <w:r w:rsidRPr="001E1372">
              <w:rPr>
                <w:rFonts w:cstheme="minorHAnsi"/>
                <w:sz w:val="16"/>
                <w:szCs w:val="16"/>
              </w:rPr>
              <w:t xml:space="preserve"> Y MANTENIMIENTO MENOR DE INMUEBLES</w:t>
            </w:r>
          </w:p>
        </w:tc>
        <w:tc>
          <w:tcPr>
            <w:tcW w:w="2330" w:type="dxa"/>
            <w:shd w:val="clear" w:color="auto" w:fill="auto"/>
            <w:noWrap/>
            <w:vAlign w:val="center"/>
            <w:hideMark/>
          </w:tcPr>
          <w:p w14:paraId="42189BCB"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25,000.00 </w:t>
            </w:r>
          </w:p>
        </w:tc>
        <w:tc>
          <w:tcPr>
            <w:tcW w:w="146" w:type="dxa"/>
            <w:shd w:val="clear" w:color="auto" w:fill="auto"/>
            <w:vAlign w:val="center"/>
            <w:hideMark/>
          </w:tcPr>
          <w:p w14:paraId="451D927D"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1A8993CA"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AF75FB6"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F1F8CDA"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286B68D4" w14:textId="77777777" w:rsidR="00293E9E" w:rsidRPr="001E1372" w:rsidRDefault="00293E9E" w:rsidP="001E1372">
            <w:pPr>
              <w:spacing w:after="0" w:line="240" w:lineRule="auto"/>
              <w:rPr>
                <w:rFonts w:cstheme="minorHAnsi"/>
                <w:sz w:val="16"/>
                <w:szCs w:val="16"/>
              </w:rPr>
            </w:pPr>
          </w:p>
        </w:tc>
      </w:tr>
      <w:tr w:rsidR="00293E9E" w:rsidRPr="00036A04" w14:paraId="7AD997B7" w14:textId="77777777" w:rsidTr="000E4787">
        <w:trPr>
          <w:gridAfter w:val="1"/>
          <w:wAfter w:w="8" w:type="dxa"/>
          <w:trHeight w:val="263"/>
        </w:trPr>
        <w:tc>
          <w:tcPr>
            <w:tcW w:w="686" w:type="dxa"/>
            <w:shd w:val="clear" w:color="auto" w:fill="auto"/>
            <w:noWrap/>
            <w:vAlign w:val="center"/>
            <w:hideMark/>
          </w:tcPr>
          <w:p w14:paraId="381C4671"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3520</w:t>
            </w:r>
          </w:p>
        </w:tc>
        <w:tc>
          <w:tcPr>
            <w:tcW w:w="5551" w:type="dxa"/>
            <w:shd w:val="clear" w:color="auto" w:fill="auto"/>
            <w:noWrap/>
            <w:vAlign w:val="center"/>
            <w:hideMark/>
          </w:tcPr>
          <w:p w14:paraId="2FC727C1" w14:textId="77777777" w:rsidR="00293E9E" w:rsidRPr="001E1372" w:rsidRDefault="00293E9E" w:rsidP="001E1372">
            <w:pPr>
              <w:spacing w:after="0" w:line="240" w:lineRule="auto"/>
              <w:jc w:val="both"/>
              <w:outlineLvl w:val="0"/>
              <w:rPr>
                <w:rFonts w:cstheme="minorHAnsi"/>
                <w:sz w:val="16"/>
                <w:szCs w:val="16"/>
              </w:rPr>
            </w:pPr>
            <w:proofErr w:type="spellStart"/>
            <w:r w:rsidRPr="001E1372">
              <w:rPr>
                <w:rFonts w:cstheme="minorHAnsi"/>
                <w:sz w:val="16"/>
                <w:szCs w:val="16"/>
              </w:rPr>
              <w:t>INST</w:t>
            </w:r>
            <w:proofErr w:type="spellEnd"/>
            <w:r w:rsidRPr="001E1372">
              <w:rPr>
                <w:rFonts w:cstheme="minorHAnsi"/>
                <w:sz w:val="16"/>
                <w:szCs w:val="16"/>
              </w:rPr>
              <w:t xml:space="preserve"> </w:t>
            </w:r>
            <w:proofErr w:type="spellStart"/>
            <w:r w:rsidRPr="001E1372">
              <w:rPr>
                <w:rFonts w:cstheme="minorHAnsi"/>
                <w:sz w:val="16"/>
                <w:szCs w:val="16"/>
              </w:rPr>
              <w:t>REPAR</w:t>
            </w:r>
            <w:proofErr w:type="spellEnd"/>
            <w:r w:rsidRPr="001E1372">
              <w:rPr>
                <w:rFonts w:cstheme="minorHAnsi"/>
                <w:sz w:val="16"/>
                <w:szCs w:val="16"/>
              </w:rPr>
              <w:t xml:space="preserve"> Y MANT DE </w:t>
            </w:r>
            <w:proofErr w:type="spellStart"/>
            <w:r w:rsidRPr="001E1372">
              <w:rPr>
                <w:rFonts w:cstheme="minorHAnsi"/>
                <w:sz w:val="16"/>
                <w:szCs w:val="16"/>
              </w:rPr>
              <w:t>MOB</w:t>
            </w:r>
            <w:proofErr w:type="spellEnd"/>
            <w:r w:rsidRPr="001E1372">
              <w:rPr>
                <w:rFonts w:cstheme="minorHAnsi"/>
                <w:sz w:val="16"/>
                <w:szCs w:val="16"/>
              </w:rPr>
              <w:t xml:space="preserve"> Y </w:t>
            </w:r>
            <w:proofErr w:type="spellStart"/>
            <w:r w:rsidRPr="001E1372">
              <w:rPr>
                <w:rFonts w:cstheme="minorHAnsi"/>
                <w:sz w:val="16"/>
                <w:szCs w:val="16"/>
              </w:rPr>
              <w:t>EQ</w:t>
            </w:r>
            <w:proofErr w:type="spellEnd"/>
            <w:r w:rsidRPr="001E1372">
              <w:rPr>
                <w:rFonts w:cstheme="minorHAnsi"/>
                <w:sz w:val="16"/>
                <w:szCs w:val="16"/>
              </w:rPr>
              <w:t xml:space="preserve"> DE </w:t>
            </w:r>
            <w:proofErr w:type="spellStart"/>
            <w:r w:rsidRPr="001E1372">
              <w:rPr>
                <w:rFonts w:cstheme="minorHAnsi"/>
                <w:sz w:val="16"/>
                <w:szCs w:val="16"/>
              </w:rPr>
              <w:t>ADMIN</w:t>
            </w:r>
            <w:proofErr w:type="spellEnd"/>
            <w:r w:rsidRPr="001E1372">
              <w:rPr>
                <w:rFonts w:cstheme="minorHAnsi"/>
                <w:sz w:val="16"/>
                <w:szCs w:val="16"/>
              </w:rPr>
              <w:t xml:space="preserve"> EDUC Y </w:t>
            </w:r>
            <w:proofErr w:type="spellStart"/>
            <w:r w:rsidRPr="001E1372">
              <w:rPr>
                <w:rFonts w:cstheme="minorHAnsi"/>
                <w:sz w:val="16"/>
                <w:szCs w:val="16"/>
              </w:rPr>
              <w:t>RECR</w:t>
            </w:r>
            <w:proofErr w:type="spellEnd"/>
          </w:p>
        </w:tc>
        <w:tc>
          <w:tcPr>
            <w:tcW w:w="2330" w:type="dxa"/>
            <w:shd w:val="clear" w:color="auto" w:fill="auto"/>
            <w:noWrap/>
            <w:vAlign w:val="center"/>
            <w:hideMark/>
          </w:tcPr>
          <w:p w14:paraId="064CF4A1"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10,000.00 </w:t>
            </w:r>
          </w:p>
        </w:tc>
        <w:tc>
          <w:tcPr>
            <w:tcW w:w="146" w:type="dxa"/>
            <w:shd w:val="clear" w:color="auto" w:fill="auto"/>
            <w:vAlign w:val="center"/>
            <w:hideMark/>
          </w:tcPr>
          <w:p w14:paraId="51516BFA"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3BA82518"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3CA3EA4D"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7606AFB"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48F50550" w14:textId="77777777" w:rsidR="00293E9E" w:rsidRPr="001E1372" w:rsidRDefault="00293E9E" w:rsidP="001E1372">
            <w:pPr>
              <w:spacing w:after="0" w:line="240" w:lineRule="auto"/>
              <w:rPr>
                <w:rFonts w:cstheme="minorHAnsi"/>
                <w:sz w:val="16"/>
                <w:szCs w:val="16"/>
              </w:rPr>
            </w:pPr>
          </w:p>
        </w:tc>
      </w:tr>
      <w:tr w:rsidR="00293E9E" w:rsidRPr="00036A04" w14:paraId="4DEE4BA0" w14:textId="77777777" w:rsidTr="000E4787">
        <w:trPr>
          <w:gridAfter w:val="1"/>
          <w:wAfter w:w="8" w:type="dxa"/>
          <w:trHeight w:val="282"/>
        </w:trPr>
        <w:tc>
          <w:tcPr>
            <w:tcW w:w="686" w:type="dxa"/>
            <w:shd w:val="clear" w:color="auto" w:fill="auto"/>
            <w:noWrap/>
            <w:vAlign w:val="center"/>
            <w:hideMark/>
          </w:tcPr>
          <w:p w14:paraId="089E3687"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3530</w:t>
            </w:r>
          </w:p>
        </w:tc>
        <w:tc>
          <w:tcPr>
            <w:tcW w:w="5551" w:type="dxa"/>
            <w:shd w:val="clear" w:color="auto" w:fill="auto"/>
            <w:noWrap/>
            <w:vAlign w:val="center"/>
            <w:hideMark/>
          </w:tcPr>
          <w:p w14:paraId="389E9403" w14:textId="77777777" w:rsidR="00293E9E" w:rsidRPr="001E1372" w:rsidRDefault="00293E9E" w:rsidP="001E1372">
            <w:pPr>
              <w:spacing w:after="0" w:line="240" w:lineRule="auto"/>
              <w:jc w:val="both"/>
              <w:outlineLvl w:val="0"/>
              <w:rPr>
                <w:rFonts w:cstheme="minorHAnsi"/>
                <w:sz w:val="16"/>
                <w:szCs w:val="16"/>
              </w:rPr>
            </w:pPr>
            <w:proofErr w:type="spellStart"/>
            <w:r w:rsidRPr="001E1372">
              <w:rPr>
                <w:rFonts w:cstheme="minorHAnsi"/>
                <w:sz w:val="16"/>
                <w:szCs w:val="16"/>
              </w:rPr>
              <w:t>INST</w:t>
            </w:r>
            <w:proofErr w:type="spellEnd"/>
            <w:r w:rsidRPr="001E1372">
              <w:rPr>
                <w:rFonts w:cstheme="minorHAnsi"/>
                <w:sz w:val="16"/>
                <w:szCs w:val="16"/>
              </w:rPr>
              <w:t xml:space="preserve"> </w:t>
            </w:r>
            <w:proofErr w:type="spellStart"/>
            <w:r w:rsidRPr="001E1372">
              <w:rPr>
                <w:rFonts w:cstheme="minorHAnsi"/>
                <w:sz w:val="16"/>
                <w:szCs w:val="16"/>
              </w:rPr>
              <w:t>REPAR</w:t>
            </w:r>
            <w:proofErr w:type="spellEnd"/>
            <w:r w:rsidRPr="001E1372">
              <w:rPr>
                <w:rFonts w:cstheme="minorHAnsi"/>
                <w:sz w:val="16"/>
                <w:szCs w:val="16"/>
              </w:rPr>
              <w:t xml:space="preserve"> Y MANT DE </w:t>
            </w:r>
            <w:proofErr w:type="spellStart"/>
            <w:r w:rsidRPr="001E1372">
              <w:rPr>
                <w:rFonts w:cstheme="minorHAnsi"/>
                <w:sz w:val="16"/>
                <w:szCs w:val="16"/>
              </w:rPr>
              <w:t>MOB</w:t>
            </w:r>
            <w:proofErr w:type="spellEnd"/>
            <w:r w:rsidRPr="001E1372">
              <w:rPr>
                <w:rFonts w:cstheme="minorHAnsi"/>
                <w:sz w:val="16"/>
                <w:szCs w:val="16"/>
              </w:rPr>
              <w:t xml:space="preserve"> Y </w:t>
            </w:r>
            <w:proofErr w:type="spellStart"/>
            <w:r w:rsidRPr="001E1372">
              <w:rPr>
                <w:rFonts w:cstheme="minorHAnsi"/>
                <w:sz w:val="16"/>
                <w:szCs w:val="16"/>
              </w:rPr>
              <w:t>EQ</w:t>
            </w:r>
            <w:proofErr w:type="spellEnd"/>
            <w:r w:rsidRPr="001E1372">
              <w:rPr>
                <w:rFonts w:cstheme="minorHAnsi"/>
                <w:sz w:val="16"/>
                <w:szCs w:val="16"/>
              </w:rPr>
              <w:t xml:space="preserve"> DE COM Y </w:t>
            </w:r>
            <w:proofErr w:type="spellStart"/>
            <w:r w:rsidRPr="001E1372">
              <w:rPr>
                <w:rFonts w:cstheme="minorHAnsi"/>
                <w:sz w:val="16"/>
                <w:szCs w:val="16"/>
              </w:rPr>
              <w:t>TEC</w:t>
            </w:r>
            <w:proofErr w:type="spellEnd"/>
            <w:r w:rsidRPr="001E1372">
              <w:rPr>
                <w:rFonts w:cstheme="minorHAnsi"/>
                <w:sz w:val="16"/>
                <w:szCs w:val="16"/>
              </w:rPr>
              <w:t xml:space="preserve"> DE LA I</w:t>
            </w:r>
          </w:p>
        </w:tc>
        <w:tc>
          <w:tcPr>
            <w:tcW w:w="2330" w:type="dxa"/>
            <w:shd w:val="clear" w:color="auto" w:fill="auto"/>
            <w:noWrap/>
            <w:vAlign w:val="center"/>
            <w:hideMark/>
          </w:tcPr>
          <w:p w14:paraId="36A10F0E"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19,000.00 </w:t>
            </w:r>
          </w:p>
        </w:tc>
        <w:tc>
          <w:tcPr>
            <w:tcW w:w="146" w:type="dxa"/>
            <w:shd w:val="clear" w:color="auto" w:fill="auto"/>
            <w:vAlign w:val="center"/>
            <w:hideMark/>
          </w:tcPr>
          <w:p w14:paraId="5BCB6F5D"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67C367A"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642AB2F"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46ADDAC7"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16AEE0AF" w14:textId="77777777" w:rsidR="00293E9E" w:rsidRPr="001E1372" w:rsidRDefault="00293E9E" w:rsidP="001E1372">
            <w:pPr>
              <w:spacing w:after="0" w:line="240" w:lineRule="auto"/>
              <w:rPr>
                <w:rFonts w:cstheme="minorHAnsi"/>
                <w:sz w:val="16"/>
                <w:szCs w:val="16"/>
              </w:rPr>
            </w:pPr>
          </w:p>
        </w:tc>
      </w:tr>
      <w:tr w:rsidR="00293E9E" w:rsidRPr="00036A04" w14:paraId="3F8BC1B5" w14:textId="77777777" w:rsidTr="000E4787">
        <w:trPr>
          <w:gridAfter w:val="1"/>
          <w:wAfter w:w="8" w:type="dxa"/>
          <w:trHeight w:val="271"/>
        </w:trPr>
        <w:tc>
          <w:tcPr>
            <w:tcW w:w="686" w:type="dxa"/>
            <w:shd w:val="clear" w:color="auto" w:fill="auto"/>
            <w:noWrap/>
            <w:vAlign w:val="center"/>
            <w:hideMark/>
          </w:tcPr>
          <w:p w14:paraId="49D81FDA"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3550</w:t>
            </w:r>
          </w:p>
        </w:tc>
        <w:tc>
          <w:tcPr>
            <w:tcW w:w="5551" w:type="dxa"/>
            <w:shd w:val="clear" w:color="auto" w:fill="auto"/>
            <w:noWrap/>
            <w:vAlign w:val="center"/>
            <w:hideMark/>
          </w:tcPr>
          <w:p w14:paraId="034AC92A" w14:textId="77777777" w:rsidR="00293E9E" w:rsidRPr="001E1372" w:rsidRDefault="00293E9E" w:rsidP="001E1372">
            <w:pPr>
              <w:spacing w:after="0" w:line="240" w:lineRule="auto"/>
              <w:jc w:val="both"/>
              <w:outlineLvl w:val="0"/>
              <w:rPr>
                <w:rFonts w:cstheme="minorHAnsi"/>
                <w:sz w:val="16"/>
                <w:szCs w:val="16"/>
              </w:rPr>
            </w:pPr>
            <w:proofErr w:type="spellStart"/>
            <w:r w:rsidRPr="001E1372">
              <w:rPr>
                <w:rFonts w:cstheme="minorHAnsi"/>
                <w:sz w:val="16"/>
                <w:szCs w:val="16"/>
              </w:rPr>
              <w:t>REPARACION</w:t>
            </w:r>
            <w:proofErr w:type="spellEnd"/>
            <w:r w:rsidRPr="001E1372">
              <w:rPr>
                <w:rFonts w:cstheme="minorHAnsi"/>
                <w:sz w:val="16"/>
                <w:szCs w:val="16"/>
              </w:rPr>
              <w:t xml:space="preserve"> Y MANTENIMIENTO DE EQUIPO DE TRANSPORTE</w:t>
            </w:r>
          </w:p>
        </w:tc>
        <w:tc>
          <w:tcPr>
            <w:tcW w:w="2330" w:type="dxa"/>
            <w:shd w:val="clear" w:color="auto" w:fill="auto"/>
            <w:noWrap/>
            <w:vAlign w:val="center"/>
            <w:hideMark/>
          </w:tcPr>
          <w:p w14:paraId="6713F100"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135,000.00 </w:t>
            </w:r>
          </w:p>
        </w:tc>
        <w:tc>
          <w:tcPr>
            <w:tcW w:w="146" w:type="dxa"/>
            <w:shd w:val="clear" w:color="auto" w:fill="auto"/>
            <w:vAlign w:val="center"/>
            <w:hideMark/>
          </w:tcPr>
          <w:p w14:paraId="0311754E"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4FCDF5D2"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B5C53E2"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100AC060"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0782C9FE" w14:textId="77777777" w:rsidR="00293E9E" w:rsidRPr="001E1372" w:rsidRDefault="00293E9E" w:rsidP="001E1372">
            <w:pPr>
              <w:spacing w:after="0" w:line="240" w:lineRule="auto"/>
              <w:rPr>
                <w:rFonts w:cstheme="minorHAnsi"/>
                <w:sz w:val="16"/>
                <w:szCs w:val="16"/>
              </w:rPr>
            </w:pPr>
          </w:p>
        </w:tc>
      </w:tr>
      <w:tr w:rsidR="00293E9E" w:rsidRPr="00036A04" w14:paraId="3D9748CC" w14:textId="77777777" w:rsidTr="000E4787">
        <w:trPr>
          <w:gridAfter w:val="1"/>
          <w:wAfter w:w="8" w:type="dxa"/>
          <w:trHeight w:val="276"/>
        </w:trPr>
        <w:tc>
          <w:tcPr>
            <w:tcW w:w="686" w:type="dxa"/>
            <w:shd w:val="clear" w:color="auto" w:fill="auto"/>
            <w:noWrap/>
            <w:vAlign w:val="center"/>
            <w:hideMark/>
          </w:tcPr>
          <w:p w14:paraId="6F930B93"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3580</w:t>
            </w:r>
          </w:p>
        </w:tc>
        <w:tc>
          <w:tcPr>
            <w:tcW w:w="5551" w:type="dxa"/>
            <w:shd w:val="clear" w:color="auto" w:fill="auto"/>
            <w:noWrap/>
            <w:vAlign w:val="center"/>
            <w:hideMark/>
          </w:tcPr>
          <w:p w14:paraId="773009E6"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SERVICIOS DE LIMPIEZA Y MANEJO DE DESECHOS</w:t>
            </w:r>
          </w:p>
        </w:tc>
        <w:tc>
          <w:tcPr>
            <w:tcW w:w="2330" w:type="dxa"/>
            <w:shd w:val="clear" w:color="auto" w:fill="auto"/>
            <w:noWrap/>
            <w:vAlign w:val="center"/>
            <w:hideMark/>
          </w:tcPr>
          <w:p w14:paraId="08F8B45E"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2,000.00 </w:t>
            </w:r>
          </w:p>
        </w:tc>
        <w:tc>
          <w:tcPr>
            <w:tcW w:w="146" w:type="dxa"/>
            <w:shd w:val="clear" w:color="auto" w:fill="auto"/>
            <w:vAlign w:val="center"/>
            <w:hideMark/>
          </w:tcPr>
          <w:p w14:paraId="482C3EB5"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46E874F"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F49CE91"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4D868DF5"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3E00BE74" w14:textId="77777777" w:rsidR="00293E9E" w:rsidRPr="001E1372" w:rsidRDefault="00293E9E" w:rsidP="001E1372">
            <w:pPr>
              <w:spacing w:after="0" w:line="240" w:lineRule="auto"/>
              <w:rPr>
                <w:rFonts w:cstheme="minorHAnsi"/>
                <w:sz w:val="16"/>
                <w:szCs w:val="16"/>
              </w:rPr>
            </w:pPr>
          </w:p>
        </w:tc>
      </w:tr>
      <w:tr w:rsidR="00293E9E" w:rsidRPr="00036A04" w14:paraId="045143A7" w14:textId="77777777" w:rsidTr="000E4787">
        <w:trPr>
          <w:gridAfter w:val="1"/>
          <w:wAfter w:w="8" w:type="dxa"/>
          <w:trHeight w:val="279"/>
        </w:trPr>
        <w:tc>
          <w:tcPr>
            <w:tcW w:w="686" w:type="dxa"/>
            <w:shd w:val="clear" w:color="auto" w:fill="auto"/>
            <w:noWrap/>
            <w:vAlign w:val="center"/>
            <w:hideMark/>
          </w:tcPr>
          <w:p w14:paraId="6FD0A016"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3590</w:t>
            </w:r>
          </w:p>
        </w:tc>
        <w:tc>
          <w:tcPr>
            <w:tcW w:w="5551" w:type="dxa"/>
            <w:shd w:val="clear" w:color="auto" w:fill="auto"/>
            <w:noWrap/>
            <w:vAlign w:val="center"/>
            <w:hideMark/>
          </w:tcPr>
          <w:p w14:paraId="319A4E00"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 xml:space="preserve">SERVICIOS DE </w:t>
            </w:r>
            <w:proofErr w:type="spellStart"/>
            <w:r w:rsidRPr="001E1372">
              <w:rPr>
                <w:rFonts w:cstheme="minorHAnsi"/>
                <w:sz w:val="16"/>
                <w:szCs w:val="16"/>
              </w:rPr>
              <w:t>JARDINERIA</w:t>
            </w:r>
            <w:proofErr w:type="spellEnd"/>
            <w:r w:rsidRPr="001E1372">
              <w:rPr>
                <w:rFonts w:cstheme="minorHAnsi"/>
                <w:sz w:val="16"/>
                <w:szCs w:val="16"/>
              </w:rPr>
              <w:t xml:space="preserve"> Y </w:t>
            </w:r>
            <w:proofErr w:type="spellStart"/>
            <w:r w:rsidRPr="001E1372">
              <w:rPr>
                <w:rFonts w:cstheme="minorHAnsi"/>
                <w:sz w:val="16"/>
                <w:szCs w:val="16"/>
              </w:rPr>
              <w:t>FUMIGACION</w:t>
            </w:r>
            <w:proofErr w:type="spellEnd"/>
          </w:p>
        </w:tc>
        <w:tc>
          <w:tcPr>
            <w:tcW w:w="2330" w:type="dxa"/>
            <w:shd w:val="clear" w:color="auto" w:fill="auto"/>
            <w:noWrap/>
            <w:vAlign w:val="center"/>
            <w:hideMark/>
          </w:tcPr>
          <w:p w14:paraId="07AF1FF5"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10,000.00 </w:t>
            </w:r>
          </w:p>
        </w:tc>
        <w:tc>
          <w:tcPr>
            <w:tcW w:w="146" w:type="dxa"/>
            <w:shd w:val="clear" w:color="auto" w:fill="auto"/>
            <w:vAlign w:val="center"/>
            <w:hideMark/>
          </w:tcPr>
          <w:p w14:paraId="6469B831"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46CC26DD"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0FBB7D1"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3C783FF"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481FBAE2" w14:textId="77777777" w:rsidR="00293E9E" w:rsidRPr="001E1372" w:rsidRDefault="00293E9E" w:rsidP="001E1372">
            <w:pPr>
              <w:spacing w:after="0" w:line="240" w:lineRule="auto"/>
              <w:rPr>
                <w:rFonts w:cstheme="minorHAnsi"/>
                <w:sz w:val="16"/>
                <w:szCs w:val="16"/>
              </w:rPr>
            </w:pPr>
          </w:p>
        </w:tc>
      </w:tr>
      <w:tr w:rsidR="00293E9E" w:rsidRPr="00036A04" w14:paraId="1B4B0FD3" w14:textId="77777777" w:rsidTr="000E4787">
        <w:trPr>
          <w:gridAfter w:val="1"/>
          <w:wAfter w:w="8" w:type="dxa"/>
          <w:trHeight w:val="255"/>
        </w:trPr>
        <w:tc>
          <w:tcPr>
            <w:tcW w:w="686" w:type="dxa"/>
            <w:shd w:val="clear" w:color="auto" w:fill="auto"/>
            <w:noWrap/>
            <w:vAlign w:val="center"/>
            <w:hideMark/>
          </w:tcPr>
          <w:p w14:paraId="3C9CFF16"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3610</w:t>
            </w:r>
          </w:p>
        </w:tc>
        <w:tc>
          <w:tcPr>
            <w:tcW w:w="5551" w:type="dxa"/>
            <w:shd w:val="clear" w:color="auto" w:fill="auto"/>
            <w:noWrap/>
            <w:vAlign w:val="center"/>
            <w:hideMark/>
          </w:tcPr>
          <w:p w14:paraId="6DF2C947" w14:textId="77777777" w:rsidR="00293E9E" w:rsidRPr="001E1372" w:rsidRDefault="00293E9E" w:rsidP="001E1372">
            <w:pPr>
              <w:spacing w:after="0" w:line="240" w:lineRule="auto"/>
              <w:jc w:val="both"/>
              <w:outlineLvl w:val="0"/>
              <w:rPr>
                <w:rFonts w:cstheme="minorHAnsi"/>
                <w:sz w:val="16"/>
                <w:szCs w:val="16"/>
              </w:rPr>
            </w:pPr>
            <w:proofErr w:type="spellStart"/>
            <w:r w:rsidRPr="001E1372">
              <w:rPr>
                <w:rFonts w:cstheme="minorHAnsi"/>
                <w:sz w:val="16"/>
                <w:szCs w:val="16"/>
              </w:rPr>
              <w:t>DIFUS</w:t>
            </w:r>
            <w:proofErr w:type="spellEnd"/>
            <w:r w:rsidRPr="001E1372">
              <w:rPr>
                <w:rFonts w:cstheme="minorHAnsi"/>
                <w:sz w:val="16"/>
                <w:szCs w:val="16"/>
              </w:rPr>
              <w:t xml:space="preserve"> P RADIO TV Y </w:t>
            </w:r>
            <w:proofErr w:type="spellStart"/>
            <w:r w:rsidRPr="001E1372">
              <w:rPr>
                <w:rFonts w:cstheme="minorHAnsi"/>
                <w:sz w:val="16"/>
                <w:szCs w:val="16"/>
              </w:rPr>
              <w:t>OTRS</w:t>
            </w:r>
            <w:proofErr w:type="spellEnd"/>
            <w:r w:rsidRPr="001E1372">
              <w:rPr>
                <w:rFonts w:cstheme="minorHAnsi"/>
                <w:sz w:val="16"/>
                <w:szCs w:val="16"/>
              </w:rPr>
              <w:t xml:space="preserve"> </w:t>
            </w:r>
            <w:proofErr w:type="spellStart"/>
            <w:r w:rsidRPr="001E1372">
              <w:rPr>
                <w:rFonts w:cstheme="minorHAnsi"/>
                <w:sz w:val="16"/>
                <w:szCs w:val="16"/>
              </w:rPr>
              <w:t>MED</w:t>
            </w:r>
            <w:proofErr w:type="spellEnd"/>
            <w:r w:rsidRPr="001E1372">
              <w:rPr>
                <w:rFonts w:cstheme="minorHAnsi"/>
                <w:sz w:val="16"/>
                <w:szCs w:val="16"/>
              </w:rPr>
              <w:t xml:space="preserve"> D MSN </w:t>
            </w:r>
            <w:proofErr w:type="spellStart"/>
            <w:r w:rsidRPr="001E1372">
              <w:rPr>
                <w:rFonts w:cstheme="minorHAnsi"/>
                <w:sz w:val="16"/>
                <w:szCs w:val="16"/>
              </w:rPr>
              <w:t>SOBR</w:t>
            </w:r>
            <w:proofErr w:type="spellEnd"/>
            <w:r w:rsidRPr="001E1372">
              <w:rPr>
                <w:rFonts w:cstheme="minorHAnsi"/>
                <w:sz w:val="16"/>
                <w:szCs w:val="16"/>
              </w:rPr>
              <w:t xml:space="preserve"> PRO Y A </w:t>
            </w:r>
            <w:proofErr w:type="spellStart"/>
            <w:r w:rsidRPr="001E1372">
              <w:rPr>
                <w:rFonts w:cstheme="minorHAnsi"/>
                <w:sz w:val="16"/>
                <w:szCs w:val="16"/>
              </w:rPr>
              <w:t>GUB</w:t>
            </w:r>
            <w:proofErr w:type="spellEnd"/>
          </w:p>
        </w:tc>
        <w:tc>
          <w:tcPr>
            <w:tcW w:w="2330" w:type="dxa"/>
            <w:shd w:val="clear" w:color="auto" w:fill="auto"/>
            <w:noWrap/>
            <w:vAlign w:val="center"/>
            <w:hideMark/>
          </w:tcPr>
          <w:p w14:paraId="1620A447"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75,000.00 </w:t>
            </w:r>
          </w:p>
        </w:tc>
        <w:tc>
          <w:tcPr>
            <w:tcW w:w="146" w:type="dxa"/>
            <w:shd w:val="clear" w:color="auto" w:fill="auto"/>
            <w:vAlign w:val="center"/>
            <w:hideMark/>
          </w:tcPr>
          <w:p w14:paraId="7D4AF874"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402A70FA"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373D03F5"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3ACD9F60"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7D6809C0" w14:textId="77777777" w:rsidR="00293E9E" w:rsidRPr="001E1372" w:rsidRDefault="00293E9E" w:rsidP="001E1372">
            <w:pPr>
              <w:spacing w:after="0" w:line="240" w:lineRule="auto"/>
              <w:rPr>
                <w:rFonts w:cstheme="minorHAnsi"/>
                <w:sz w:val="16"/>
                <w:szCs w:val="16"/>
              </w:rPr>
            </w:pPr>
          </w:p>
        </w:tc>
      </w:tr>
      <w:tr w:rsidR="00293E9E" w:rsidRPr="00036A04" w14:paraId="46E2064E" w14:textId="77777777" w:rsidTr="000E4787">
        <w:trPr>
          <w:gridAfter w:val="1"/>
          <w:wAfter w:w="8" w:type="dxa"/>
          <w:trHeight w:val="287"/>
        </w:trPr>
        <w:tc>
          <w:tcPr>
            <w:tcW w:w="686" w:type="dxa"/>
            <w:shd w:val="clear" w:color="auto" w:fill="auto"/>
            <w:noWrap/>
            <w:vAlign w:val="center"/>
            <w:hideMark/>
          </w:tcPr>
          <w:p w14:paraId="29AADBE8"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3710</w:t>
            </w:r>
          </w:p>
        </w:tc>
        <w:tc>
          <w:tcPr>
            <w:tcW w:w="5551" w:type="dxa"/>
            <w:shd w:val="clear" w:color="auto" w:fill="auto"/>
            <w:noWrap/>
            <w:vAlign w:val="center"/>
            <w:hideMark/>
          </w:tcPr>
          <w:p w14:paraId="1AC32D59"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 xml:space="preserve">PASAJES </w:t>
            </w:r>
            <w:proofErr w:type="spellStart"/>
            <w:r w:rsidRPr="001E1372">
              <w:rPr>
                <w:rFonts w:cstheme="minorHAnsi"/>
                <w:sz w:val="16"/>
                <w:szCs w:val="16"/>
              </w:rPr>
              <w:t>AEREOS</w:t>
            </w:r>
            <w:proofErr w:type="spellEnd"/>
          </w:p>
        </w:tc>
        <w:tc>
          <w:tcPr>
            <w:tcW w:w="2330" w:type="dxa"/>
            <w:shd w:val="clear" w:color="auto" w:fill="auto"/>
            <w:noWrap/>
            <w:vAlign w:val="center"/>
            <w:hideMark/>
          </w:tcPr>
          <w:p w14:paraId="4CAF6F8C"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15,000.00 </w:t>
            </w:r>
          </w:p>
        </w:tc>
        <w:tc>
          <w:tcPr>
            <w:tcW w:w="146" w:type="dxa"/>
            <w:shd w:val="clear" w:color="auto" w:fill="auto"/>
            <w:vAlign w:val="center"/>
            <w:hideMark/>
          </w:tcPr>
          <w:p w14:paraId="01571AE4"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5AF45D1"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3016241E"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C7452EB"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759DEEE0" w14:textId="77777777" w:rsidR="00293E9E" w:rsidRPr="001E1372" w:rsidRDefault="00293E9E" w:rsidP="001E1372">
            <w:pPr>
              <w:spacing w:after="0" w:line="240" w:lineRule="auto"/>
              <w:rPr>
                <w:rFonts w:cstheme="minorHAnsi"/>
                <w:sz w:val="16"/>
                <w:szCs w:val="16"/>
              </w:rPr>
            </w:pPr>
          </w:p>
        </w:tc>
      </w:tr>
      <w:tr w:rsidR="00293E9E" w:rsidRPr="00036A04" w14:paraId="21060A3E" w14:textId="77777777" w:rsidTr="000E4787">
        <w:trPr>
          <w:gridAfter w:val="1"/>
          <w:wAfter w:w="8" w:type="dxa"/>
          <w:trHeight w:val="277"/>
        </w:trPr>
        <w:tc>
          <w:tcPr>
            <w:tcW w:w="686" w:type="dxa"/>
            <w:shd w:val="clear" w:color="auto" w:fill="auto"/>
            <w:noWrap/>
            <w:vAlign w:val="center"/>
            <w:hideMark/>
          </w:tcPr>
          <w:p w14:paraId="6818ACC9"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3720</w:t>
            </w:r>
          </w:p>
        </w:tc>
        <w:tc>
          <w:tcPr>
            <w:tcW w:w="5551" w:type="dxa"/>
            <w:shd w:val="clear" w:color="auto" w:fill="auto"/>
            <w:noWrap/>
            <w:vAlign w:val="center"/>
            <w:hideMark/>
          </w:tcPr>
          <w:p w14:paraId="15A97BAE"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PASAJES TERRESTRES</w:t>
            </w:r>
          </w:p>
        </w:tc>
        <w:tc>
          <w:tcPr>
            <w:tcW w:w="2330" w:type="dxa"/>
            <w:shd w:val="clear" w:color="auto" w:fill="auto"/>
            <w:noWrap/>
            <w:vAlign w:val="center"/>
            <w:hideMark/>
          </w:tcPr>
          <w:p w14:paraId="21FA81D4"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25,000.00 </w:t>
            </w:r>
          </w:p>
        </w:tc>
        <w:tc>
          <w:tcPr>
            <w:tcW w:w="146" w:type="dxa"/>
            <w:shd w:val="clear" w:color="auto" w:fill="auto"/>
            <w:vAlign w:val="center"/>
            <w:hideMark/>
          </w:tcPr>
          <w:p w14:paraId="22535DA9"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33CE659"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25DC8E4"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2F07D50"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3F043F88" w14:textId="77777777" w:rsidR="00293E9E" w:rsidRPr="001E1372" w:rsidRDefault="00293E9E" w:rsidP="001E1372">
            <w:pPr>
              <w:spacing w:after="0" w:line="240" w:lineRule="auto"/>
              <w:rPr>
                <w:rFonts w:cstheme="minorHAnsi"/>
                <w:sz w:val="16"/>
                <w:szCs w:val="16"/>
              </w:rPr>
            </w:pPr>
          </w:p>
        </w:tc>
      </w:tr>
      <w:tr w:rsidR="00293E9E" w:rsidRPr="00036A04" w14:paraId="063D0F18" w14:textId="77777777" w:rsidTr="000E4787">
        <w:trPr>
          <w:gridAfter w:val="1"/>
          <w:wAfter w:w="8" w:type="dxa"/>
          <w:trHeight w:val="267"/>
        </w:trPr>
        <w:tc>
          <w:tcPr>
            <w:tcW w:w="686" w:type="dxa"/>
            <w:shd w:val="clear" w:color="auto" w:fill="auto"/>
            <w:noWrap/>
            <w:vAlign w:val="center"/>
            <w:hideMark/>
          </w:tcPr>
          <w:p w14:paraId="7FC3AB16"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3750</w:t>
            </w:r>
          </w:p>
        </w:tc>
        <w:tc>
          <w:tcPr>
            <w:tcW w:w="5551" w:type="dxa"/>
            <w:shd w:val="clear" w:color="auto" w:fill="auto"/>
            <w:noWrap/>
            <w:vAlign w:val="center"/>
            <w:hideMark/>
          </w:tcPr>
          <w:p w14:paraId="10875E89" w14:textId="77777777" w:rsidR="00293E9E" w:rsidRPr="001E1372" w:rsidRDefault="00293E9E" w:rsidP="001E1372">
            <w:pPr>
              <w:spacing w:after="0" w:line="240" w:lineRule="auto"/>
              <w:jc w:val="both"/>
              <w:outlineLvl w:val="0"/>
              <w:rPr>
                <w:rFonts w:cstheme="minorHAnsi"/>
                <w:sz w:val="16"/>
                <w:szCs w:val="16"/>
              </w:rPr>
            </w:pPr>
            <w:proofErr w:type="spellStart"/>
            <w:r w:rsidRPr="001E1372">
              <w:rPr>
                <w:rFonts w:cstheme="minorHAnsi"/>
                <w:sz w:val="16"/>
                <w:szCs w:val="16"/>
              </w:rPr>
              <w:t>VIATICOS</w:t>
            </w:r>
            <w:proofErr w:type="spellEnd"/>
            <w:r w:rsidRPr="001E1372">
              <w:rPr>
                <w:rFonts w:cstheme="minorHAnsi"/>
                <w:sz w:val="16"/>
                <w:szCs w:val="16"/>
              </w:rPr>
              <w:t xml:space="preserve"> EN EL </w:t>
            </w:r>
            <w:proofErr w:type="spellStart"/>
            <w:r w:rsidRPr="001E1372">
              <w:rPr>
                <w:rFonts w:cstheme="minorHAnsi"/>
                <w:sz w:val="16"/>
                <w:szCs w:val="16"/>
              </w:rPr>
              <w:t>PAIS</w:t>
            </w:r>
            <w:proofErr w:type="spellEnd"/>
          </w:p>
        </w:tc>
        <w:tc>
          <w:tcPr>
            <w:tcW w:w="2330" w:type="dxa"/>
            <w:shd w:val="clear" w:color="auto" w:fill="auto"/>
            <w:noWrap/>
            <w:vAlign w:val="center"/>
            <w:hideMark/>
          </w:tcPr>
          <w:p w14:paraId="344264D8"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35,000.00 </w:t>
            </w:r>
          </w:p>
        </w:tc>
        <w:tc>
          <w:tcPr>
            <w:tcW w:w="146" w:type="dxa"/>
            <w:shd w:val="clear" w:color="auto" w:fill="auto"/>
            <w:vAlign w:val="center"/>
            <w:hideMark/>
          </w:tcPr>
          <w:p w14:paraId="72237959"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5F34517"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0AE63A3"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D314DB6"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177F35BB" w14:textId="77777777" w:rsidR="00293E9E" w:rsidRPr="001E1372" w:rsidRDefault="00293E9E" w:rsidP="001E1372">
            <w:pPr>
              <w:spacing w:after="0" w:line="240" w:lineRule="auto"/>
              <w:rPr>
                <w:rFonts w:cstheme="minorHAnsi"/>
                <w:sz w:val="16"/>
                <w:szCs w:val="16"/>
              </w:rPr>
            </w:pPr>
          </w:p>
        </w:tc>
      </w:tr>
      <w:tr w:rsidR="00293E9E" w:rsidRPr="00036A04" w14:paraId="04E32551" w14:textId="77777777" w:rsidTr="000E4787">
        <w:trPr>
          <w:gridAfter w:val="1"/>
          <w:wAfter w:w="8" w:type="dxa"/>
          <w:trHeight w:val="130"/>
        </w:trPr>
        <w:tc>
          <w:tcPr>
            <w:tcW w:w="686" w:type="dxa"/>
            <w:shd w:val="clear" w:color="auto" w:fill="auto"/>
            <w:noWrap/>
            <w:vAlign w:val="center"/>
            <w:hideMark/>
          </w:tcPr>
          <w:p w14:paraId="6F78BC1F"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3810</w:t>
            </w:r>
          </w:p>
        </w:tc>
        <w:tc>
          <w:tcPr>
            <w:tcW w:w="5551" w:type="dxa"/>
            <w:shd w:val="clear" w:color="auto" w:fill="auto"/>
            <w:noWrap/>
            <w:vAlign w:val="center"/>
            <w:hideMark/>
          </w:tcPr>
          <w:p w14:paraId="05D5D824"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GASTOS DE CEREMONIAL</w:t>
            </w:r>
          </w:p>
        </w:tc>
        <w:tc>
          <w:tcPr>
            <w:tcW w:w="2330" w:type="dxa"/>
            <w:shd w:val="clear" w:color="auto" w:fill="auto"/>
            <w:noWrap/>
            <w:vAlign w:val="center"/>
            <w:hideMark/>
          </w:tcPr>
          <w:p w14:paraId="77D19FB0"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25,000.00 </w:t>
            </w:r>
          </w:p>
        </w:tc>
        <w:tc>
          <w:tcPr>
            <w:tcW w:w="146" w:type="dxa"/>
            <w:shd w:val="clear" w:color="auto" w:fill="auto"/>
            <w:vAlign w:val="center"/>
            <w:hideMark/>
          </w:tcPr>
          <w:p w14:paraId="3FE80F22"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44997048"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4D754755"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73E652B"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1FBBDB92" w14:textId="77777777" w:rsidR="00293E9E" w:rsidRPr="001E1372" w:rsidRDefault="00293E9E" w:rsidP="001E1372">
            <w:pPr>
              <w:spacing w:after="0" w:line="240" w:lineRule="auto"/>
              <w:rPr>
                <w:rFonts w:cstheme="minorHAnsi"/>
                <w:sz w:val="16"/>
                <w:szCs w:val="16"/>
              </w:rPr>
            </w:pPr>
          </w:p>
        </w:tc>
      </w:tr>
      <w:tr w:rsidR="00293E9E" w:rsidRPr="00036A04" w14:paraId="5864378A" w14:textId="77777777" w:rsidTr="000E4787">
        <w:trPr>
          <w:gridAfter w:val="1"/>
          <w:wAfter w:w="8" w:type="dxa"/>
          <w:trHeight w:val="359"/>
        </w:trPr>
        <w:tc>
          <w:tcPr>
            <w:tcW w:w="686" w:type="dxa"/>
            <w:shd w:val="clear" w:color="auto" w:fill="auto"/>
            <w:noWrap/>
            <w:vAlign w:val="center"/>
            <w:hideMark/>
          </w:tcPr>
          <w:p w14:paraId="191B4D86"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3820</w:t>
            </w:r>
          </w:p>
        </w:tc>
        <w:tc>
          <w:tcPr>
            <w:tcW w:w="5551" w:type="dxa"/>
            <w:shd w:val="clear" w:color="auto" w:fill="auto"/>
            <w:noWrap/>
            <w:vAlign w:val="center"/>
            <w:hideMark/>
          </w:tcPr>
          <w:p w14:paraId="4779D0E4"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GASTOS DE ORDEN SOCIAL Y CULTURAL</w:t>
            </w:r>
          </w:p>
        </w:tc>
        <w:tc>
          <w:tcPr>
            <w:tcW w:w="2330" w:type="dxa"/>
            <w:shd w:val="clear" w:color="auto" w:fill="auto"/>
            <w:noWrap/>
            <w:vAlign w:val="center"/>
            <w:hideMark/>
          </w:tcPr>
          <w:p w14:paraId="274F920C"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70,000.00 </w:t>
            </w:r>
          </w:p>
        </w:tc>
        <w:tc>
          <w:tcPr>
            <w:tcW w:w="146" w:type="dxa"/>
            <w:shd w:val="clear" w:color="auto" w:fill="auto"/>
            <w:vAlign w:val="center"/>
            <w:hideMark/>
          </w:tcPr>
          <w:p w14:paraId="32A29A52"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3070BF7"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062C3D7"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48000963"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44750596" w14:textId="77777777" w:rsidR="00293E9E" w:rsidRPr="001E1372" w:rsidRDefault="00293E9E" w:rsidP="001E1372">
            <w:pPr>
              <w:spacing w:after="0" w:line="240" w:lineRule="auto"/>
              <w:rPr>
                <w:rFonts w:cstheme="minorHAnsi"/>
                <w:sz w:val="16"/>
                <w:szCs w:val="16"/>
              </w:rPr>
            </w:pPr>
          </w:p>
        </w:tc>
      </w:tr>
      <w:tr w:rsidR="00293E9E" w:rsidRPr="00036A04" w14:paraId="5E391EB4" w14:textId="77777777" w:rsidTr="000E4787">
        <w:trPr>
          <w:gridAfter w:val="1"/>
          <w:wAfter w:w="8" w:type="dxa"/>
          <w:trHeight w:val="265"/>
        </w:trPr>
        <w:tc>
          <w:tcPr>
            <w:tcW w:w="686" w:type="dxa"/>
            <w:shd w:val="clear" w:color="auto" w:fill="auto"/>
            <w:noWrap/>
            <w:vAlign w:val="center"/>
            <w:hideMark/>
          </w:tcPr>
          <w:p w14:paraId="17B38021"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3920</w:t>
            </w:r>
          </w:p>
        </w:tc>
        <w:tc>
          <w:tcPr>
            <w:tcW w:w="5551" w:type="dxa"/>
            <w:shd w:val="clear" w:color="auto" w:fill="auto"/>
            <w:noWrap/>
            <w:vAlign w:val="center"/>
            <w:hideMark/>
          </w:tcPr>
          <w:p w14:paraId="5C47210B"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OTROS IMPUESTOS Y DERECHOS</w:t>
            </w:r>
          </w:p>
        </w:tc>
        <w:tc>
          <w:tcPr>
            <w:tcW w:w="2330" w:type="dxa"/>
            <w:shd w:val="clear" w:color="auto" w:fill="auto"/>
            <w:noWrap/>
            <w:vAlign w:val="center"/>
            <w:hideMark/>
          </w:tcPr>
          <w:p w14:paraId="2FCB7F89"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8,000.00 </w:t>
            </w:r>
          </w:p>
        </w:tc>
        <w:tc>
          <w:tcPr>
            <w:tcW w:w="146" w:type="dxa"/>
            <w:shd w:val="clear" w:color="auto" w:fill="auto"/>
            <w:vAlign w:val="center"/>
            <w:hideMark/>
          </w:tcPr>
          <w:p w14:paraId="2CE86AC3"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B5472F5"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1CB2315"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90D9CB2"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6A4117C0" w14:textId="77777777" w:rsidR="00293E9E" w:rsidRPr="001E1372" w:rsidRDefault="00293E9E" w:rsidP="001E1372">
            <w:pPr>
              <w:spacing w:after="0" w:line="240" w:lineRule="auto"/>
              <w:rPr>
                <w:rFonts w:cstheme="minorHAnsi"/>
                <w:sz w:val="16"/>
                <w:szCs w:val="16"/>
              </w:rPr>
            </w:pPr>
          </w:p>
        </w:tc>
      </w:tr>
      <w:tr w:rsidR="00293E9E" w:rsidRPr="00036A04" w14:paraId="6E1ADB70" w14:textId="77777777" w:rsidTr="000E4787">
        <w:trPr>
          <w:gridAfter w:val="1"/>
          <w:wAfter w:w="8" w:type="dxa"/>
          <w:trHeight w:val="283"/>
        </w:trPr>
        <w:tc>
          <w:tcPr>
            <w:tcW w:w="686" w:type="dxa"/>
            <w:shd w:val="clear" w:color="auto" w:fill="auto"/>
            <w:noWrap/>
            <w:vAlign w:val="center"/>
            <w:hideMark/>
          </w:tcPr>
          <w:p w14:paraId="505BC631"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3980</w:t>
            </w:r>
          </w:p>
        </w:tc>
        <w:tc>
          <w:tcPr>
            <w:tcW w:w="5551" w:type="dxa"/>
            <w:shd w:val="clear" w:color="auto" w:fill="auto"/>
            <w:noWrap/>
            <w:vAlign w:val="center"/>
            <w:hideMark/>
          </w:tcPr>
          <w:p w14:paraId="6BCF27BB"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 xml:space="preserve">IMP SOBRE NOMI Y </w:t>
            </w:r>
            <w:proofErr w:type="spellStart"/>
            <w:r w:rsidRPr="001E1372">
              <w:rPr>
                <w:rFonts w:cstheme="minorHAnsi"/>
                <w:sz w:val="16"/>
                <w:szCs w:val="16"/>
              </w:rPr>
              <w:t>OTRS</w:t>
            </w:r>
            <w:proofErr w:type="spellEnd"/>
            <w:r w:rsidRPr="001E1372">
              <w:rPr>
                <w:rFonts w:cstheme="minorHAnsi"/>
                <w:sz w:val="16"/>
                <w:szCs w:val="16"/>
              </w:rPr>
              <w:t xml:space="preserve"> QUE SE </w:t>
            </w:r>
            <w:proofErr w:type="spellStart"/>
            <w:r w:rsidRPr="001E1372">
              <w:rPr>
                <w:rFonts w:cstheme="minorHAnsi"/>
                <w:sz w:val="16"/>
                <w:szCs w:val="16"/>
              </w:rPr>
              <w:t>DERIV</w:t>
            </w:r>
            <w:proofErr w:type="spellEnd"/>
            <w:r w:rsidRPr="001E1372">
              <w:rPr>
                <w:rFonts w:cstheme="minorHAnsi"/>
                <w:sz w:val="16"/>
                <w:szCs w:val="16"/>
              </w:rPr>
              <w:t xml:space="preserve"> D UNA </w:t>
            </w:r>
            <w:proofErr w:type="spellStart"/>
            <w:r w:rsidRPr="001E1372">
              <w:rPr>
                <w:rFonts w:cstheme="minorHAnsi"/>
                <w:sz w:val="16"/>
                <w:szCs w:val="16"/>
              </w:rPr>
              <w:t>RELAC</w:t>
            </w:r>
            <w:proofErr w:type="spellEnd"/>
            <w:r w:rsidRPr="001E1372">
              <w:rPr>
                <w:rFonts w:cstheme="minorHAnsi"/>
                <w:sz w:val="16"/>
                <w:szCs w:val="16"/>
              </w:rPr>
              <w:t xml:space="preserve"> </w:t>
            </w:r>
            <w:proofErr w:type="spellStart"/>
            <w:r w:rsidRPr="001E1372">
              <w:rPr>
                <w:rFonts w:cstheme="minorHAnsi"/>
                <w:sz w:val="16"/>
                <w:szCs w:val="16"/>
              </w:rPr>
              <w:t>LAB</w:t>
            </w:r>
            <w:proofErr w:type="spellEnd"/>
          </w:p>
        </w:tc>
        <w:tc>
          <w:tcPr>
            <w:tcW w:w="2330" w:type="dxa"/>
            <w:shd w:val="clear" w:color="auto" w:fill="auto"/>
            <w:noWrap/>
            <w:vAlign w:val="center"/>
            <w:hideMark/>
          </w:tcPr>
          <w:p w14:paraId="05341A49"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207,866.02 </w:t>
            </w:r>
          </w:p>
        </w:tc>
        <w:tc>
          <w:tcPr>
            <w:tcW w:w="146" w:type="dxa"/>
            <w:shd w:val="clear" w:color="auto" w:fill="auto"/>
            <w:vAlign w:val="center"/>
            <w:hideMark/>
          </w:tcPr>
          <w:p w14:paraId="3AE124FB"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A548F71"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490FCF39"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E8D8A21"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16F91EAF" w14:textId="77777777" w:rsidR="00293E9E" w:rsidRPr="001E1372" w:rsidRDefault="00293E9E" w:rsidP="001E1372">
            <w:pPr>
              <w:spacing w:after="0" w:line="240" w:lineRule="auto"/>
              <w:rPr>
                <w:rFonts w:cstheme="minorHAnsi"/>
                <w:sz w:val="16"/>
                <w:szCs w:val="16"/>
              </w:rPr>
            </w:pPr>
          </w:p>
        </w:tc>
      </w:tr>
      <w:tr w:rsidR="00293E9E" w:rsidRPr="00036A04" w14:paraId="6BBFC07B" w14:textId="77777777" w:rsidTr="000E4787">
        <w:trPr>
          <w:gridAfter w:val="1"/>
          <w:wAfter w:w="8" w:type="dxa"/>
          <w:trHeight w:val="259"/>
        </w:trPr>
        <w:tc>
          <w:tcPr>
            <w:tcW w:w="686" w:type="dxa"/>
            <w:shd w:val="clear" w:color="auto" w:fill="auto"/>
            <w:noWrap/>
            <w:vAlign w:val="center"/>
            <w:hideMark/>
          </w:tcPr>
          <w:p w14:paraId="17615CEA" w14:textId="77777777" w:rsidR="00293E9E" w:rsidRPr="001E1372" w:rsidRDefault="00293E9E" w:rsidP="001E1372">
            <w:pPr>
              <w:spacing w:after="0" w:line="240" w:lineRule="auto"/>
              <w:jc w:val="center"/>
              <w:rPr>
                <w:rFonts w:cstheme="minorHAnsi"/>
                <w:b/>
                <w:bCs/>
                <w:sz w:val="16"/>
                <w:szCs w:val="16"/>
              </w:rPr>
            </w:pPr>
            <w:r w:rsidRPr="001E1372">
              <w:rPr>
                <w:rFonts w:cstheme="minorHAnsi"/>
                <w:b/>
                <w:bCs/>
                <w:sz w:val="16"/>
                <w:szCs w:val="16"/>
              </w:rPr>
              <w:t>3000</w:t>
            </w:r>
          </w:p>
        </w:tc>
        <w:tc>
          <w:tcPr>
            <w:tcW w:w="5551" w:type="dxa"/>
            <w:shd w:val="clear" w:color="auto" w:fill="auto"/>
            <w:noWrap/>
            <w:vAlign w:val="center"/>
            <w:hideMark/>
          </w:tcPr>
          <w:p w14:paraId="0D362EFD" w14:textId="77777777" w:rsidR="00293E9E" w:rsidRPr="001E1372" w:rsidRDefault="00293E9E" w:rsidP="001E1372">
            <w:pPr>
              <w:spacing w:after="0" w:line="240" w:lineRule="auto"/>
              <w:jc w:val="both"/>
              <w:rPr>
                <w:rFonts w:cstheme="minorHAnsi"/>
                <w:b/>
                <w:bCs/>
                <w:sz w:val="16"/>
                <w:szCs w:val="16"/>
              </w:rPr>
            </w:pPr>
            <w:r w:rsidRPr="001E1372">
              <w:rPr>
                <w:rFonts w:cstheme="minorHAnsi"/>
                <w:b/>
                <w:bCs/>
                <w:sz w:val="16"/>
                <w:szCs w:val="16"/>
              </w:rPr>
              <w:t>SERVICIOS GENERALES</w:t>
            </w:r>
          </w:p>
        </w:tc>
        <w:tc>
          <w:tcPr>
            <w:tcW w:w="2330" w:type="dxa"/>
            <w:shd w:val="clear" w:color="auto" w:fill="auto"/>
            <w:noWrap/>
            <w:vAlign w:val="center"/>
            <w:hideMark/>
          </w:tcPr>
          <w:p w14:paraId="72B5594D" w14:textId="77777777" w:rsidR="00293E9E" w:rsidRPr="001E1372" w:rsidRDefault="00293E9E" w:rsidP="001E1372">
            <w:pPr>
              <w:spacing w:after="0" w:line="240" w:lineRule="auto"/>
              <w:rPr>
                <w:rFonts w:cstheme="minorHAnsi"/>
                <w:b/>
                <w:bCs/>
                <w:sz w:val="16"/>
                <w:szCs w:val="16"/>
              </w:rPr>
            </w:pPr>
            <w:r w:rsidRPr="001E1372">
              <w:rPr>
                <w:rFonts w:cstheme="minorHAnsi"/>
                <w:b/>
                <w:bCs/>
                <w:sz w:val="16"/>
                <w:szCs w:val="16"/>
              </w:rPr>
              <w:t xml:space="preserve">                      2,730,766.02 </w:t>
            </w:r>
          </w:p>
        </w:tc>
        <w:tc>
          <w:tcPr>
            <w:tcW w:w="146" w:type="dxa"/>
            <w:shd w:val="clear" w:color="auto" w:fill="auto"/>
            <w:vAlign w:val="center"/>
            <w:hideMark/>
          </w:tcPr>
          <w:p w14:paraId="322FE46C"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25ACA0A"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005D46D"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1AB31791"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639BD177" w14:textId="77777777" w:rsidR="00293E9E" w:rsidRPr="001E1372" w:rsidRDefault="00293E9E" w:rsidP="001E1372">
            <w:pPr>
              <w:spacing w:after="0" w:line="240" w:lineRule="auto"/>
              <w:rPr>
                <w:rFonts w:cstheme="minorHAnsi"/>
                <w:sz w:val="16"/>
                <w:szCs w:val="16"/>
              </w:rPr>
            </w:pPr>
          </w:p>
        </w:tc>
      </w:tr>
      <w:tr w:rsidR="00293E9E" w:rsidRPr="00036A04" w14:paraId="09FD1D49" w14:textId="77777777" w:rsidTr="000E4787">
        <w:trPr>
          <w:gridAfter w:val="1"/>
          <w:wAfter w:w="8" w:type="dxa"/>
          <w:trHeight w:val="277"/>
        </w:trPr>
        <w:tc>
          <w:tcPr>
            <w:tcW w:w="686" w:type="dxa"/>
            <w:shd w:val="clear" w:color="auto" w:fill="auto"/>
            <w:noWrap/>
            <w:vAlign w:val="center"/>
            <w:hideMark/>
          </w:tcPr>
          <w:p w14:paraId="3648315C"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5110</w:t>
            </w:r>
          </w:p>
        </w:tc>
        <w:tc>
          <w:tcPr>
            <w:tcW w:w="5551" w:type="dxa"/>
            <w:shd w:val="clear" w:color="auto" w:fill="auto"/>
            <w:noWrap/>
            <w:vAlign w:val="center"/>
            <w:hideMark/>
          </w:tcPr>
          <w:p w14:paraId="0A9A67DF"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 xml:space="preserve">MUEBLES DE OFICINA Y </w:t>
            </w:r>
            <w:proofErr w:type="spellStart"/>
            <w:r w:rsidRPr="001E1372">
              <w:rPr>
                <w:rFonts w:cstheme="minorHAnsi"/>
                <w:sz w:val="16"/>
                <w:szCs w:val="16"/>
              </w:rPr>
              <w:t>ESTANTERIA</w:t>
            </w:r>
            <w:proofErr w:type="spellEnd"/>
          </w:p>
        </w:tc>
        <w:tc>
          <w:tcPr>
            <w:tcW w:w="2330" w:type="dxa"/>
            <w:shd w:val="clear" w:color="auto" w:fill="auto"/>
            <w:noWrap/>
            <w:vAlign w:val="center"/>
            <w:hideMark/>
          </w:tcPr>
          <w:p w14:paraId="608F9A7F"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40,000.00 </w:t>
            </w:r>
          </w:p>
        </w:tc>
        <w:tc>
          <w:tcPr>
            <w:tcW w:w="146" w:type="dxa"/>
            <w:shd w:val="clear" w:color="auto" w:fill="auto"/>
            <w:vAlign w:val="center"/>
            <w:hideMark/>
          </w:tcPr>
          <w:p w14:paraId="0026D4BB"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CBBAE32"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716B111"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3C93DFF9"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1004249C" w14:textId="77777777" w:rsidR="00293E9E" w:rsidRPr="001E1372" w:rsidRDefault="00293E9E" w:rsidP="001E1372">
            <w:pPr>
              <w:spacing w:after="0" w:line="240" w:lineRule="auto"/>
              <w:rPr>
                <w:rFonts w:cstheme="minorHAnsi"/>
                <w:sz w:val="16"/>
                <w:szCs w:val="16"/>
              </w:rPr>
            </w:pPr>
          </w:p>
        </w:tc>
      </w:tr>
      <w:tr w:rsidR="00293E9E" w:rsidRPr="00036A04" w14:paraId="5B34AE72" w14:textId="77777777" w:rsidTr="000E4787">
        <w:trPr>
          <w:gridAfter w:val="1"/>
          <w:wAfter w:w="8" w:type="dxa"/>
          <w:trHeight w:val="282"/>
        </w:trPr>
        <w:tc>
          <w:tcPr>
            <w:tcW w:w="686" w:type="dxa"/>
            <w:shd w:val="clear" w:color="auto" w:fill="auto"/>
            <w:noWrap/>
            <w:vAlign w:val="center"/>
            <w:hideMark/>
          </w:tcPr>
          <w:p w14:paraId="4E593E3A"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5150</w:t>
            </w:r>
          </w:p>
        </w:tc>
        <w:tc>
          <w:tcPr>
            <w:tcW w:w="5551" w:type="dxa"/>
            <w:shd w:val="clear" w:color="auto" w:fill="auto"/>
            <w:noWrap/>
            <w:vAlign w:val="center"/>
            <w:hideMark/>
          </w:tcPr>
          <w:p w14:paraId="50B52690"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 xml:space="preserve">EQUIPO DE COMPUTO Y DE </w:t>
            </w:r>
            <w:proofErr w:type="spellStart"/>
            <w:r w:rsidRPr="001E1372">
              <w:rPr>
                <w:rFonts w:cstheme="minorHAnsi"/>
                <w:sz w:val="16"/>
                <w:szCs w:val="16"/>
              </w:rPr>
              <w:t>TECNOLOGIAS</w:t>
            </w:r>
            <w:proofErr w:type="spellEnd"/>
            <w:r w:rsidRPr="001E1372">
              <w:rPr>
                <w:rFonts w:cstheme="minorHAnsi"/>
                <w:sz w:val="16"/>
                <w:szCs w:val="16"/>
              </w:rPr>
              <w:t xml:space="preserve"> DE LA </w:t>
            </w:r>
            <w:proofErr w:type="spellStart"/>
            <w:r w:rsidRPr="001E1372">
              <w:rPr>
                <w:rFonts w:cstheme="minorHAnsi"/>
                <w:sz w:val="16"/>
                <w:szCs w:val="16"/>
              </w:rPr>
              <w:t>INFORMAC</w:t>
            </w:r>
            <w:proofErr w:type="spellEnd"/>
          </w:p>
        </w:tc>
        <w:tc>
          <w:tcPr>
            <w:tcW w:w="2330" w:type="dxa"/>
            <w:shd w:val="clear" w:color="auto" w:fill="auto"/>
            <w:noWrap/>
            <w:vAlign w:val="center"/>
            <w:hideMark/>
          </w:tcPr>
          <w:p w14:paraId="509546F1"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95,000.00 </w:t>
            </w:r>
          </w:p>
        </w:tc>
        <w:tc>
          <w:tcPr>
            <w:tcW w:w="146" w:type="dxa"/>
            <w:shd w:val="clear" w:color="auto" w:fill="auto"/>
            <w:vAlign w:val="center"/>
            <w:hideMark/>
          </w:tcPr>
          <w:p w14:paraId="09CF6338"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41E22BF"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4327FD8F"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03740AC"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12B8EBA4" w14:textId="77777777" w:rsidR="00293E9E" w:rsidRPr="001E1372" w:rsidRDefault="00293E9E" w:rsidP="001E1372">
            <w:pPr>
              <w:spacing w:after="0" w:line="240" w:lineRule="auto"/>
              <w:rPr>
                <w:rFonts w:cstheme="minorHAnsi"/>
                <w:sz w:val="16"/>
                <w:szCs w:val="16"/>
              </w:rPr>
            </w:pPr>
          </w:p>
        </w:tc>
      </w:tr>
      <w:tr w:rsidR="00293E9E" w:rsidRPr="00036A04" w14:paraId="74AF2EC1" w14:textId="77777777" w:rsidTr="000E4787">
        <w:trPr>
          <w:gridAfter w:val="1"/>
          <w:wAfter w:w="8" w:type="dxa"/>
          <w:trHeight w:val="271"/>
        </w:trPr>
        <w:tc>
          <w:tcPr>
            <w:tcW w:w="686" w:type="dxa"/>
            <w:shd w:val="clear" w:color="auto" w:fill="auto"/>
            <w:noWrap/>
            <w:vAlign w:val="center"/>
            <w:hideMark/>
          </w:tcPr>
          <w:p w14:paraId="0F152A47"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5640</w:t>
            </w:r>
          </w:p>
        </w:tc>
        <w:tc>
          <w:tcPr>
            <w:tcW w:w="5551" w:type="dxa"/>
            <w:shd w:val="clear" w:color="auto" w:fill="auto"/>
            <w:noWrap/>
            <w:vAlign w:val="center"/>
            <w:hideMark/>
          </w:tcPr>
          <w:p w14:paraId="3A03979F" w14:textId="77777777" w:rsidR="00293E9E" w:rsidRPr="001E1372" w:rsidRDefault="00293E9E" w:rsidP="001E1372">
            <w:pPr>
              <w:spacing w:after="0" w:line="240" w:lineRule="auto"/>
              <w:jc w:val="both"/>
              <w:outlineLvl w:val="0"/>
              <w:rPr>
                <w:rFonts w:cstheme="minorHAnsi"/>
                <w:sz w:val="16"/>
                <w:szCs w:val="16"/>
              </w:rPr>
            </w:pPr>
            <w:proofErr w:type="spellStart"/>
            <w:r w:rsidRPr="001E1372">
              <w:rPr>
                <w:rFonts w:cstheme="minorHAnsi"/>
                <w:sz w:val="16"/>
                <w:szCs w:val="16"/>
              </w:rPr>
              <w:t>SIST</w:t>
            </w:r>
            <w:proofErr w:type="spellEnd"/>
            <w:r w:rsidRPr="001E1372">
              <w:rPr>
                <w:rFonts w:cstheme="minorHAnsi"/>
                <w:sz w:val="16"/>
                <w:szCs w:val="16"/>
              </w:rPr>
              <w:t xml:space="preserve"> DE AIRE </w:t>
            </w:r>
            <w:proofErr w:type="spellStart"/>
            <w:r w:rsidRPr="001E1372">
              <w:rPr>
                <w:rFonts w:cstheme="minorHAnsi"/>
                <w:sz w:val="16"/>
                <w:szCs w:val="16"/>
              </w:rPr>
              <w:t>ACON</w:t>
            </w:r>
            <w:proofErr w:type="spellEnd"/>
            <w:r w:rsidRPr="001E1372">
              <w:rPr>
                <w:rFonts w:cstheme="minorHAnsi"/>
                <w:sz w:val="16"/>
                <w:szCs w:val="16"/>
              </w:rPr>
              <w:t xml:space="preserve">, </w:t>
            </w:r>
            <w:proofErr w:type="spellStart"/>
            <w:r w:rsidRPr="001E1372">
              <w:rPr>
                <w:rFonts w:cstheme="minorHAnsi"/>
                <w:sz w:val="16"/>
                <w:szCs w:val="16"/>
              </w:rPr>
              <w:t>CALEFACC</w:t>
            </w:r>
            <w:proofErr w:type="spellEnd"/>
            <w:r w:rsidRPr="001E1372">
              <w:rPr>
                <w:rFonts w:cstheme="minorHAnsi"/>
                <w:sz w:val="16"/>
                <w:szCs w:val="16"/>
              </w:rPr>
              <w:t xml:space="preserve"> Y DE </w:t>
            </w:r>
            <w:proofErr w:type="spellStart"/>
            <w:r w:rsidRPr="001E1372">
              <w:rPr>
                <w:rFonts w:cstheme="minorHAnsi"/>
                <w:sz w:val="16"/>
                <w:szCs w:val="16"/>
              </w:rPr>
              <w:t>REFR</w:t>
            </w:r>
            <w:proofErr w:type="spellEnd"/>
            <w:r w:rsidRPr="001E1372">
              <w:rPr>
                <w:rFonts w:cstheme="minorHAnsi"/>
                <w:sz w:val="16"/>
                <w:szCs w:val="16"/>
              </w:rPr>
              <w:t xml:space="preserve"> </w:t>
            </w:r>
            <w:proofErr w:type="spellStart"/>
            <w:r w:rsidRPr="001E1372">
              <w:rPr>
                <w:rFonts w:cstheme="minorHAnsi"/>
                <w:sz w:val="16"/>
                <w:szCs w:val="16"/>
              </w:rPr>
              <w:t>INDUS</w:t>
            </w:r>
            <w:proofErr w:type="spellEnd"/>
            <w:r w:rsidRPr="001E1372">
              <w:rPr>
                <w:rFonts w:cstheme="minorHAnsi"/>
                <w:sz w:val="16"/>
                <w:szCs w:val="16"/>
              </w:rPr>
              <w:t xml:space="preserve"> Y COM</w:t>
            </w:r>
          </w:p>
        </w:tc>
        <w:tc>
          <w:tcPr>
            <w:tcW w:w="2330" w:type="dxa"/>
            <w:shd w:val="clear" w:color="auto" w:fill="auto"/>
            <w:noWrap/>
            <w:vAlign w:val="center"/>
            <w:hideMark/>
          </w:tcPr>
          <w:p w14:paraId="36DC8096"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13,875.00 </w:t>
            </w:r>
          </w:p>
        </w:tc>
        <w:tc>
          <w:tcPr>
            <w:tcW w:w="146" w:type="dxa"/>
            <w:shd w:val="clear" w:color="auto" w:fill="auto"/>
            <w:vAlign w:val="center"/>
            <w:hideMark/>
          </w:tcPr>
          <w:p w14:paraId="443DBB75"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F4D3D7D"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13CB0EA"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305BC5F1"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4BC58C96" w14:textId="77777777" w:rsidR="00293E9E" w:rsidRPr="001E1372" w:rsidRDefault="00293E9E" w:rsidP="001E1372">
            <w:pPr>
              <w:spacing w:after="0" w:line="240" w:lineRule="auto"/>
              <w:rPr>
                <w:rFonts w:cstheme="minorHAnsi"/>
                <w:sz w:val="16"/>
                <w:szCs w:val="16"/>
              </w:rPr>
            </w:pPr>
          </w:p>
        </w:tc>
      </w:tr>
      <w:tr w:rsidR="00293E9E" w:rsidRPr="00036A04" w14:paraId="788BBA38" w14:textId="77777777" w:rsidTr="000E4787">
        <w:trPr>
          <w:gridAfter w:val="1"/>
          <w:wAfter w:w="8" w:type="dxa"/>
          <w:trHeight w:val="275"/>
        </w:trPr>
        <w:tc>
          <w:tcPr>
            <w:tcW w:w="686" w:type="dxa"/>
            <w:shd w:val="clear" w:color="auto" w:fill="auto"/>
            <w:noWrap/>
            <w:vAlign w:val="center"/>
            <w:hideMark/>
          </w:tcPr>
          <w:p w14:paraId="7FA1A143"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5650</w:t>
            </w:r>
          </w:p>
        </w:tc>
        <w:tc>
          <w:tcPr>
            <w:tcW w:w="5551" w:type="dxa"/>
            <w:shd w:val="clear" w:color="auto" w:fill="auto"/>
            <w:noWrap/>
            <w:vAlign w:val="center"/>
            <w:hideMark/>
          </w:tcPr>
          <w:p w14:paraId="76B490FB"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EQUIPO DE COMUNICACIÓN Y TELECOMUNICACIÓN</w:t>
            </w:r>
          </w:p>
        </w:tc>
        <w:tc>
          <w:tcPr>
            <w:tcW w:w="2330" w:type="dxa"/>
            <w:shd w:val="clear" w:color="auto" w:fill="auto"/>
            <w:noWrap/>
            <w:vAlign w:val="center"/>
            <w:hideMark/>
          </w:tcPr>
          <w:p w14:paraId="082AE0F4"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10,000.00 </w:t>
            </w:r>
          </w:p>
        </w:tc>
        <w:tc>
          <w:tcPr>
            <w:tcW w:w="146" w:type="dxa"/>
            <w:shd w:val="clear" w:color="auto" w:fill="auto"/>
            <w:vAlign w:val="center"/>
            <w:hideMark/>
          </w:tcPr>
          <w:p w14:paraId="7004962D"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B023C9F"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1FDC9EC4"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DC39A8B"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040CC26E" w14:textId="77777777" w:rsidR="00293E9E" w:rsidRPr="001E1372" w:rsidRDefault="00293E9E" w:rsidP="001E1372">
            <w:pPr>
              <w:spacing w:after="0" w:line="240" w:lineRule="auto"/>
              <w:rPr>
                <w:rFonts w:cstheme="minorHAnsi"/>
                <w:sz w:val="16"/>
                <w:szCs w:val="16"/>
              </w:rPr>
            </w:pPr>
          </w:p>
        </w:tc>
      </w:tr>
      <w:tr w:rsidR="00293E9E" w:rsidRPr="00036A04" w14:paraId="3AE780C9" w14:textId="77777777" w:rsidTr="000E4787">
        <w:trPr>
          <w:gridAfter w:val="1"/>
          <w:wAfter w:w="8" w:type="dxa"/>
          <w:trHeight w:val="265"/>
        </w:trPr>
        <w:tc>
          <w:tcPr>
            <w:tcW w:w="686" w:type="dxa"/>
            <w:shd w:val="clear" w:color="auto" w:fill="auto"/>
            <w:noWrap/>
            <w:vAlign w:val="center"/>
            <w:hideMark/>
          </w:tcPr>
          <w:p w14:paraId="2373E264"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5810</w:t>
            </w:r>
          </w:p>
        </w:tc>
        <w:tc>
          <w:tcPr>
            <w:tcW w:w="5551" w:type="dxa"/>
            <w:shd w:val="clear" w:color="auto" w:fill="auto"/>
            <w:noWrap/>
            <w:vAlign w:val="center"/>
            <w:hideMark/>
          </w:tcPr>
          <w:p w14:paraId="2FC0ED79"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TERRENOS</w:t>
            </w:r>
          </w:p>
        </w:tc>
        <w:tc>
          <w:tcPr>
            <w:tcW w:w="2330" w:type="dxa"/>
            <w:shd w:val="clear" w:color="auto" w:fill="auto"/>
            <w:noWrap/>
            <w:vAlign w:val="center"/>
            <w:hideMark/>
          </w:tcPr>
          <w:p w14:paraId="1762F7F4"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   </w:t>
            </w:r>
          </w:p>
        </w:tc>
        <w:tc>
          <w:tcPr>
            <w:tcW w:w="146" w:type="dxa"/>
            <w:shd w:val="clear" w:color="auto" w:fill="auto"/>
            <w:vAlign w:val="center"/>
            <w:hideMark/>
          </w:tcPr>
          <w:p w14:paraId="4ACEF992"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1493D25"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1BB6584"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3D32782F"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5439726C" w14:textId="77777777" w:rsidR="00293E9E" w:rsidRPr="001E1372" w:rsidRDefault="00293E9E" w:rsidP="001E1372">
            <w:pPr>
              <w:spacing w:after="0" w:line="240" w:lineRule="auto"/>
              <w:rPr>
                <w:rFonts w:cstheme="minorHAnsi"/>
                <w:sz w:val="16"/>
                <w:szCs w:val="16"/>
              </w:rPr>
            </w:pPr>
          </w:p>
        </w:tc>
      </w:tr>
      <w:tr w:rsidR="00293E9E" w:rsidRPr="00036A04" w14:paraId="7AA4F7F3" w14:textId="77777777" w:rsidTr="000E4787">
        <w:trPr>
          <w:gridAfter w:val="1"/>
          <w:wAfter w:w="8" w:type="dxa"/>
          <w:trHeight w:val="283"/>
        </w:trPr>
        <w:tc>
          <w:tcPr>
            <w:tcW w:w="686" w:type="dxa"/>
            <w:shd w:val="clear" w:color="auto" w:fill="auto"/>
            <w:noWrap/>
            <w:vAlign w:val="center"/>
            <w:hideMark/>
          </w:tcPr>
          <w:p w14:paraId="5E4479E8" w14:textId="77777777" w:rsidR="00293E9E" w:rsidRPr="001E1372" w:rsidRDefault="00293E9E" w:rsidP="001E1372">
            <w:pPr>
              <w:spacing w:after="0" w:line="240" w:lineRule="auto"/>
              <w:jc w:val="center"/>
              <w:rPr>
                <w:rFonts w:cstheme="minorHAnsi"/>
                <w:b/>
                <w:bCs/>
                <w:sz w:val="16"/>
                <w:szCs w:val="16"/>
              </w:rPr>
            </w:pPr>
            <w:r w:rsidRPr="001E1372">
              <w:rPr>
                <w:rFonts w:cstheme="minorHAnsi"/>
                <w:b/>
                <w:bCs/>
                <w:sz w:val="16"/>
                <w:szCs w:val="16"/>
              </w:rPr>
              <w:t xml:space="preserve">5000 </w:t>
            </w:r>
          </w:p>
        </w:tc>
        <w:tc>
          <w:tcPr>
            <w:tcW w:w="5551" w:type="dxa"/>
            <w:shd w:val="clear" w:color="auto" w:fill="auto"/>
            <w:noWrap/>
            <w:vAlign w:val="center"/>
            <w:hideMark/>
          </w:tcPr>
          <w:p w14:paraId="04059FCA" w14:textId="77777777" w:rsidR="00293E9E" w:rsidRPr="001E1372" w:rsidRDefault="00293E9E" w:rsidP="001E1372">
            <w:pPr>
              <w:spacing w:after="0" w:line="240" w:lineRule="auto"/>
              <w:rPr>
                <w:rFonts w:cstheme="minorHAnsi"/>
                <w:b/>
                <w:bCs/>
                <w:sz w:val="16"/>
                <w:szCs w:val="16"/>
              </w:rPr>
            </w:pPr>
            <w:r w:rsidRPr="001E1372">
              <w:rPr>
                <w:rFonts w:cstheme="minorHAnsi"/>
                <w:b/>
                <w:bCs/>
                <w:sz w:val="16"/>
                <w:szCs w:val="16"/>
              </w:rPr>
              <w:t>BIENES MUEBLES, INMUEBLES E INTANGIBLES</w:t>
            </w:r>
          </w:p>
        </w:tc>
        <w:tc>
          <w:tcPr>
            <w:tcW w:w="2330" w:type="dxa"/>
            <w:shd w:val="clear" w:color="auto" w:fill="auto"/>
            <w:noWrap/>
            <w:vAlign w:val="center"/>
            <w:hideMark/>
          </w:tcPr>
          <w:p w14:paraId="66CFA813" w14:textId="77777777" w:rsidR="00293E9E" w:rsidRPr="001E1372" w:rsidRDefault="00293E9E" w:rsidP="001E1372">
            <w:pPr>
              <w:spacing w:after="0" w:line="240" w:lineRule="auto"/>
              <w:rPr>
                <w:rFonts w:cstheme="minorHAnsi"/>
                <w:b/>
                <w:bCs/>
                <w:sz w:val="16"/>
                <w:szCs w:val="16"/>
              </w:rPr>
            </w:pPr>
            <w:r w:rsidRPr="001E1372">
              <w:rPr>
                <w:rFonts w:cstheme="minorHAnsi"/>
                <w:b/>
                <w:bCs/>
                <w:sz w:val="16"/>
                <w:szCs w:val="16"/>
              </w:rPr>
              <w:t xml:space="preserve">                          158,875.00 </w:t>
            </w:r>
          </w:p>
        </w:tc>
        <w:tc>
          <w:tcPr>
            <w:tcW w:w="146" w:type="dxa"/>
            <w:shd w:val="clear" w:color="auto" w:fill="auto"/>
            <w:vAlign w:val="center"/>
            <w:hideMark/>
          </w:tcPr>
          <w:p w14:paraId="476FDABC"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927457A"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2A1115D"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82417E4"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7BB5705F" w14:textId="77777777" w:rsidR="00293E9E" w:rsidRPr="001E1372" w:rsidRDefault="00293E9E" w:rsidP="001E1372">
            <w:pPr>
              <w:spacing w:after="0" w:line="240" w:lineRule="auto"/>
              <w:rPr>
                <w:rFonts w:cstheme="minorHAnsi"/>
                <w:sz w:val="16"/>
                <w:szCs w:val="16"/>
              </w:rPr>
            </w:pPr>
          </w:p>
        </w:tc>
      </w:tr>
      <w:tr w:rsidR="00293E9E" w:rsidRPr="00036A04" w14:paraId="5785F410" w14:textId="77777777" w:rsidTr="000E4787">
        <w:trPr>
          <w:gridAfter w:val="1"/>
          <w:wAfter w:w="8" w:type="dxa"/>
          <w:trHeight w:val="410"/>
        </w:trPr>
        <w:tc>
          <w:tcPr>
            <w:tcW w:w="686" w:type="dxa"/>
            <w:shd w:val="clear" w:color="auto" w:fill="auto"/>
            <w:noWrap/>
            <w:vAlign w:val="center"/>
            <w:hideMark/>
          </w:tcPr>
          <w:p w14:paraId="25C926D5"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6210</w:t>
            </w:r>
          </w:p>
        </w:tc>
        <w:tc>
          <w:tcPr>
            <w:tcW w:w="5551" w:type="dxa"/>
            <w:shd w:val="clear" w:color="auto" w:fill="auto"/>
            <w:noWrap/>
            <w:vAlign w:val="center"/>
            <w:hideMark/>
          </w:tcPr>
          <w:p w14:paraId="30E36F1B" w14:textId="77777777" w:rsidR="00293E9E" w:rsidRPr="001E1372" w:rsidRDefault="00293E9E" w:rsidP="001E1372">
            <w:pPr>
              <w:spacing w:after="0" w:line="240" w:lineRule="auto"/>
              <w:jc w:val="both"/>
              <w:rPr>
                <w:rFonts w:cstheme="minorHAnsi"/>
                <w:sz w:val="16"/>
                <w:szCs w:val="16"/>
              </w:rPr>
            </w:pPr>
            <w:r w:rsidRPr="001E1372">
              <w:rPr>
                <w:rFonts w:cstheme="minorHAnsi"/>
                <w:sz w:val="16"/>
                <w:szCs w:val="16"/>
              </w:rPr>
              <w:t>EDIFICACIÓN HABITACIONAL</w:t>
            </w:r>
          </w:p>
        </w:tc>
        <w:tc>
          <w:tcPr>
            <w:tcW w:w="2330" w:type="dxa"/>
            <w:shd w:val="clear" w:color="auto" w:fill="auto"/>
            <w:noWrap/>
            <w:vAlign w:val="center"/>
            <w:hideMark/>
          </w:tcPr>
          <w:p w14:paraId="202A1B5A" w14:textId="77777777" w:rsidR="00293E9E" w:rsidRPr="001E1372" w:rsidRDefault="00293E9E" w:rsidP="001E1372">
            <w:pPr>
              <w:spacing w:after="0" w:line="240" w:lineRule="auto"/>
              <w:rPr>
                <w:rFonts w:cstheme="minorHAnsi"/>
                <w:sz w:val="16"/>
                <w:szCs w:val="16"/>
              </w:rPr>
            </w:pPr>
            <w:r w:rsidRPr="001E1372">
              <w:rPr>
                <w:rFonts w:cstheme="minorHAnsi"/>
                <w:sz w:val="16"/>
                <w:szCs w:val="16"/>
              </w:rPr>
              <w:t xml:space="preserve">                 5,986,120.71 </w:t>
            </w:r>
          </w:p>
        </w:tc>
        <w:tc>
          <w:tcPr>
            <w:tcW w:w="146" w:type="dxa"/>
            <w:shd w:val="clear" w:color="auto" w:fill="auto"/>
            <w:vAlign w:val="center"/>
            <w:hideMark/>
          </w:tcPr>
          <w:p w14:paraId="0A681C8C"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71BD9F6"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285878F"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37AE66F2"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38B01E44" w14:textId="77777777" w:rsidR="00293E9E" w:rsidRPr="001E1372" w:rsidRDefault="00293E9E" w:rsidP="001E1372">
            <w:pPr>
              <w:spacing w:after="0" w:line="240" w:lineRule="auto"/>
              <w:rPr>
                <w:rFonts w:cstheme="minorHAnsi"/>
                <w:sz w:val="16"/>
                <w:szCs w:val="16"/>
              </w:rPr>
            </w:pPr>
          </w:p>
        </w:tc>
      </w:tr>
      <w:tr w:rsidR="00293E9E" w:rsidRPr="00036A04" w14:paraId="37EADAE4" w14:textId="77777777" w:rsidTr="000E4787">
        <w:trPr>
          <w:gridAfter w:val="1"/>
          <w:wAfter w:w="8" w:type="dxa"/>
          <w:trHeight w:val="410"/>
        </w:trPr>
        <w:tc>
          <w:tcPr>
            <w:tcW w:w="686" w:type="dxa"/>
            <w:shd w:val="clear" w:color="auto" w:fill="auto"/>
            <w:noWrap/>
            <w:vAlign w:val="center"/>
            <w:hideMark/>
          </w:tcPr>
          <w:p w14:paraId="48F0F017"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6240</w:t>
            </w:r>
          </w:p>
        </w:tc>
        <w:tc>
          <w:tcPr>
            <w:tcW w:w="5551" w:type="dxa"/>
            <w:shd w:val="clear" w:color="auto" w:fill="auto"/>
            <w:noWrap/>
            <w:vAlign w:val="center"/>
            <w:hideMark/>
          </w:tcPr>
          <w:p w14:paraId="5E3779DF"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DIVISIÓN DE TERRENOS Y CONSTRUCCIÓN DE OBRAS DE URBANIZACIÓN</w:t>
            </w:r>
          </w:p>
        </w:tc>
        <w:tc>
          <w:tcPr>
            <w:tcW w:w="2330" w:type="dxa"/>
            <w:shd w:val="clear" w:color="auto" w:fill="auto"/>
            <w:noWrap/>
            <w:vAlign w:val="center"/>
            <w:hideMark/>
          </w:tcPr>
          <w:p w14:paraId="114B3FD9"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1,450,000.00 </w:t>
            </w:r>
          </w:p>
        </w:tc>
        <w:tc>
          <w:tcPr>
            <w:tcW w:w="146" w:type="dxa"/>
            <w:shd w:val="clear" w:color="auto" w:fill="auto"/>
            <w:vAlign w:val="center"/>
            <w:hideMark/>
          </w:tcPr>
          <w:p w14:paraId="0EDD2786"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542024A"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05EBD14"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D888D32"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6A9D8457" w14:textId="77777777" w:rsidR="00293E9E" w:rsidRPr="001E1372" w:rsidRDefault="00293E9E" w:rsidP="001E1372">
            <w:pPr>
              <w:spacing w:after="0" w:line="240" w:lineRule="auto"/>
              <w:rPr>
                <w:rFonts w:cstheme="minorHAnsi"/>
                <w:sz w:val="16"/>
                <w:szCs w:val="16"/>
              </w:rPr>
            </w:pPr>
          </w:p>
        </w:tc>
      </w:tr>
      <w:tr w:rsidR="00293E9E" w:rsidRPr="00036A04" w14:paraId="04E05F1A" w14:textId="77777777" w:rsidTr="000E4787">
        <w:trPr>
          <w:gridAfter w:val="1"/>
          <w:wAfter w:w="8" w:type="dxa"/>
          <w:trHeight w:val="274"/>
        </w:trPr>
        <w:tc>
          <w:tcPr>
            <w:tcW w:w="686" w:type="dxa"/>
            <w:shd w:val="clear" w:color="auto" w:fill="auto"/>
            <w:noWrap/>
            <w:vAlign w:val="center"/>
            <w:hideMark/>
          </w:tcPr>
          <w:p w14:paraId="47DC3C23" w14:textId="77777777" w:rsidR="00293E9E" w:rsidRPr="001E1372" w:rsidRDefault="00293E9E" w:rsidP="001E1372">
            <w:pPr>
              <w:spacing w:after="0" w:line="240" w:lineRule="auto"/>
              <w:jc w:val="center"/>
              <w:rPr>
                <w:rFonts w:cstheme="minorHAnsi"/>
                <w:b/>
                <w:bCs/>
                <w:sz w:val="16"/>
                <w:szCs w:val="16"/>
              </w:rPr>
            </w:pPr>
            <w:r w:rsidRPr="001E1372">
              <w:rPr>
                <w:rFonts w:cstheme="minorHAnsi"/>
                <w:b/>
                <w:bCs/>
                <w:sz w:val="16"/>
                <w:szCs w:val="16"/>
              </w:rPr>
              <w:t xml:space="preserve">6000 </w:t>
            </w:r>
          </w:p>
        </w:tc>
        <w:tc>
          <w:tcPr>
            <w:tcW w:w="5551" w:type="dxa"/>
            <w:shd w:val="clear" w:color="auto" w:fill="auto"/>
            <w:noWrap/>
            <w:vAlign w:val="center"/>
            <w:hideMark/>
          </w:tcPr>
          <w:p w14:paraId="66FBE65A" w14:textId="77777777" w:rsidR="00293E9E" w:rsidRPr="001E1372" w:rsidRDefault="00293E9E" w:rsidP="001E1372">
            <w:pPr>
              <w:spacing w:after="0" w:line="240" w:lineRule="auto"/>
              <w:rPr>
                <w:rFonts w:cstheme="minorHAnsi"/>
                <w:b/>
                <w:bCs/>
                <w:sz w:val="16"/>
                <w:szCs w:val="16"/>
              </w:rPr>
            </w:pPr>
            <w:proofErr w:type="spellStart"/>
            <w:r w:rsidRPr="001E1372">
              <w:rPr>
                <w:rFonts w:cstheme="minorHAnsi"/>
                <w:b/>
                <w:bCs/>
                <w:sz w:val="16"/>
                <w:szCs w:val="16"/>
              </w:rPr>
              <w:t>INVERSION</w:t>
            </w:r>
            <w:proofErr w:type="spellEnd"/>
            <w:r w:rsidRPr="001E1372">
              <w:rPr>
                <w:rFonts w:cstheme="minorHAnsi"/>
                <w:b/>
                <w:bCs/>
                <w:sz w:val="16"/>
                <w:szCs w:val="16"/>
              </w:rPr>
              <w:t xml:space="preserve"> PUBLICA</w:t>
            </w:r>
          </w:p>
        </w:tc>
        <w:tc>
          <w:tcPr>
            <w:tcW w:w="2330" w:type="dxa"/>
            <w:shd w:val="clear" w:color="auto" w:fill="auto"/>
            <w:noWrap/>
            <w:vAlign w:val="center"/>
            <w:hideMark/>
          </w:tcPr>
          <w:p w14:paraId="68C0EA27" w14:textId="77777777" w:rsidR="00293E9E" w:rsidRPr="001E1372" w:rsidRDefault="00293E9E" w:rsidP="001E1372">
            <w:pPr>
              <w:spacing w:after="0" w:line="240" w:lineRule="auto"/>
              <w:rPr>
                <w:rFonts w:cstheme="minorHAnsi"/>
                <w:b/>
                <w:bCs/>
                <w:sz w:val="16"/>
                <w:szCs w:val="16"/>
              </w:rPr>
            </w:pPr>
            <w:r w:rsidRPr="001E1372">
              <w:rPr>
                <w:rFonts w:cstheme="minorHAnsi"/>
                <w:b/>
                <w:bCs/>
                <w:sz w:val="16"/>
                <w:szCs w:val="16"/>
              </w:rPr>
              <w:t xml:space="preserve">                      7,436,120.71 </w:t>
            </w:r>
          </w:p>
        </w:tc>
        <w:tc>
          <w:tcPr>
            <w:tcW w:w="146" w:type="dxa"/>
            <w:shd w:val="clear" w:color="auto" w:fill="auto"/>
            <w:vAlign w:val="center"/>
            <w:hideMark/>
          </w:tcPr>
          <w:p w14:paraId="4BE3C3BE"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BD9273D"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4C3397C"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0811A4B"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53DA9DB1" w14:textId="77777777" w:rsidR="00293E9E" w:rsidRPr="001E1372" w:rsidRDefault="00293E9E" w:rsidP="001E1372">
            <w:pPr>
              <w:spacing w:after="0" w:line="240" w:lineRule="auto"/>
              <w:rPr>
                <w:rFonts w:cstheme="minorHAnsi"/>
                <w:sz w:val="16"/>
                <w:szCs w:val="16"/>
              </w:rPr>
            </w:pPr>
          </w:p>
        </w:tc>
      </w:tr>
      <w:tr w:rsidR="00293E9E" w:rsidRPr="00036A04" w14:paraId="6C9E038C" w14:textId="77777777" w:rsidTr="000E4787">
        <w:trPr>
          <w:gridAfter w:val="1"/>
          <w:wAfter w:w="8" w:type="dxa"/>
          <w:trHeight w:val="279"/>
        </w:trPr>
        <w:tc>
          <w:tcPr>
            <w:tcW w:w="686" w:type="dxa"/>
            <w:shd w:val="clear" w:color="auto" w:fill="auto"/>
            <w:noWrap/>
            <w:vAlign w:val="center"/>
            <w:hideMark/>
          </w:tcPr>
          <w:p w14:paraId="2EAD2D15"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7480</w:t>
            </w:r>
          </w:p>
        </w:tc>
        <w:tc>
          <w:tcPr>
            <w:tcW w:w="5551" w:type="dxa"/>
            <w:shd w:val="clear" w:color="auto" w:fill="auto"/>
            <w:noWrap/>
            <w:vAlign w:val="center"/>
            <w:hideMark/>
          </w:tcPr>
          <w:p w14:paraId="44A740CA" w14:textId="77777777" w:rsidR="00293E9E" w:rsidRPr="001E1372" w:rsidRDefault="00293E9E" w:rsidP="001E1372">
            <w:pPr>
              <w:spacing w:after="0" w:line="240" w:lineRule="auto"/>
              <w:jc w:val="both"/>
              <w:rPr>
                <w:rFonts w:cstheme="minorHAnsi"/>
                <w:sz w:val="16"/>
                <w:szCs w:val="16"/>
              </w:rPr>
            </w:pPr>
            <w:proofErr w:type="spellStart"/>
            <w:r w:rsidRPr="001E1372">
              <w:rPr>
                <w:rFonts w:cstheme="minorHAnsi"/>
                <w:sz w:val="16"/>
                <w:szCs w:val="16"/>
              </w:rPr>
              <w:t>CONC</w:t>
            </w:r>
            <w:proofErr w:type="spellEnd"/>
            <w:r w:rsidRPr="001E1372">
              <w:rPr>
                <w:rFonts w:cstheme="minorHAnsi"/>
                <w:sz w:val="16"/>
                <w:szCs w:val="16"/>
              </w:rPr>
              <w:t xml:space="preserve"> PRESTAMOS SECTOR PRIVADO CON FINES </w:t>
            </w:r>
            <w:proofErr w:type="spellStart"/>
            <w:r w:rsidRPr="001E1372">
              <w:rPr>
                <w:rFonts w:cstheme="minorHAnsi"/>
                <w:sz w:val="16"/>
                <w:szCs w:val="16"/>
              </w:rPr>
              <w:t>GESTION</w:t>
            </w:r>
            <w:proofErr w:type="spellEnd"/>
            <w:r w:rsidRPr="001E1372">
              <w:rPr>
                <w:rFonts w:cstheme="minorHAnsi"/>
                <w:sz w:val="16"/>
                <w:szCs w:val="16"/>
              </w:rPr>
              <w:t xml:space="preserve"> LIQUIDEZ</w:t>
            </w:r>
          </w:p>
        </w:tc>
        <w:tc>
          <w:tcPr>
            <w:tcW w:w="2330" w:type="dxa"/>
            <w:shd w:val="clear" w:color="auto" w:fill="auto"/>
            <w:noWrap/>
            <w:vAlign w:val="center"/>
            <w:hideMark/>
          </w:tcPr>
          <w:p w14:paraId="5F6D6E22" w14:textId="77777777" w:rsidR="00293E9E" w:rsidRPr="001E1372" w:rsidRDefault="00293E9E" w:rsidP="001E1372">
            <w:pPr>
              <w:spacing w:after="0" w:line="240" w:lineRule="auto"/>
              <w:rPr>
                <w:rFonts w:cstheme="minorHAnsi"/>
                <w:sz w:val="16"/>
                <w:szCs w:val="16"/>
              </w:rPr>
            </w:pPr>
            <w:r w:rsidRPr="001E1372">
              <w:rPr>
                <w:rFonts w:cstheme="minorHAnsi"/>
                <w:sz w:val="16"/>
                <w:szCs w:val="16"/>
              </w:rPr>
              <w:t xml:space="preserve">                   400,000.00 </w:t>
            </w:r>
          </w:p>
        </w:tc>
        <w:tc>
          <w:tcPr>
            <w:tcW w:w="146" w:type="dxa"/>
            <w:shd w:val="clear" w:color="auto" w:fill="auto"/>
            <w:vAlign w:val="center"/>
            <w:hideMark/>
          </w:tcPr>
          <w:p w14:paraId="0426E5A6"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344B5DE"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E01F810"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C9665AB"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00C6FB29" w14:textId="77777777" w:rsidR="00293E9E" w:rsidRPr="001E1372" w:rsidRDefault="00293E9E" w:rsidP="001E1372">
            <w:pPr>
              <w:spacing w:after="0" w:line="240" w:lineRule="auto"/>
              <w:rPr>
                <w:rFonts w:cstheme="minorHAnsi"/>
                <w:sz w:val="16"/>
                <w:szCs w:val="16"/>
              </w:rPr>
            </w:pPr>
          </w:p>
        </w:tc>
      </w:tr>
      <w:tr w:rsidR="00293E9E" w:rsidRPr="00036A04" w14:paraId="58B14CE5" w14:textId="77777777" w:rsidTr="000E4787">
        <w:trPr>
          <w:gridAfter w:val="1"/>
          <w:wAfter w:w="8" w:type="dxa"/>
          <w:trHeight w:val="410"/>
        </w:trPr>
        <w:tc>
          <w:tcPr>
            <w:tcW w:w="686" w:type="dxa"/>
            <w:shd w:val="clear" w:color="auto" w:fill="auto"/>
            <w:noWrap/>
            <w:vAlign w:val="center"/>
            <w:hideMark/>
          </w:tcPr>
          <w:p w14:paraId="04FAFFC9" w14:textId="77777777" w:rsidR="00293E9E" w:rsidRPr="001E1372" w:rsidRDefault="00293E9E" w:rsidP="001E1372">
            <w:pPr>
              <w:spacing w:after="0" w:line="240" w:lineRule="auto"/>
              <w:jc w:val="center"/>
              <w:outlineLvl w:val="0"/>
              <w:rPr>
                <w:rFonts w:cstheme="minorHAnsi"/>
                <w:b/>
                <w:bCs/>
                <w:sz w:val="16"/>
                <w:szCs w:val="16"/>
              </w:rPr>
            </w:pPr>
            <w:r w:rsidRPr="001E1372">
              <w:rPr>
                <w:rFonts w:cstheme="minorHAnsi"/>
                <w:b/>
                <w:bCs/>
                <w:sz w:val="16"/>
                <w:szCs w:val="16"/>
              </w:rPr>
              <w:t xml:space="preserve">7000 </w:t>
            </w:r>
          </w:p>
        </w:tc>
        <w:tc>
          <w:tcPr>
            <w:tcW w:w="5551" w:type="dxa"/>
            <w:shd w:val="clear" w:color="auto" w:fill="auto"/>
            <w:noWrap/>
            <w:vAlign w:val="center"/>
            <w:hideMark/>
          </w:tcPr>
          <w:p w14:paraId="2C336CA8" w14:textId="77777777" w:rsidR="00293E9E" w:rsidRPr="001E1372" w:rsidRDefault="00293E9E" w:rsidP="001E1372">
            <w:pPr>
              <w:spacing w:after="0" w:line="240" w:lineRule="auto"/>
              <w:outlineLvl w:val="0"/>
              <w:rPr>
                <w:rFonts w:cstheme="minorHAnsi"/>
                <w:b/>
                <w:bCs/>
                <w:sz w:val="16"/>
                <w:szCs w:val="16"/>
              </w:rPr>
            </w:pPr>
            <w:r w:rsidRPr="001E1372">
              <w:rPr>
                <w:rFonts w:cstheme="minorHAnsi"/>
                <w:b/>
                <w:bCs/>
                <w:sz w:val="16"/>
                <w:szCs w:val="16"/>
              </w:rPr>
              <w:t>INVERSIONES FINANCIERAS Y OTRAS PROVISIONES</w:t>
            </w:r>
          </w:p>
        </w:tc>
        <w:tc>
          <w:tcPr>
            <w:tcW w:w="2330" w:type="dxa"/>
            <w:shd w:val="clear" w:color="auto" w:fill="auto"/>
            <w:noWrap/>
            <w:vAlign w:val="center"/>
            <w:hideMark/>
          </w:tcPr>
          <w:p w14:paraId="4BDC2A12" w14:textId="77777777" w:rsidR="00293E9E" w:rsidRPr="001E1372" w:rsidRDefault="00293E9E" w:rsidP="001E1372">
            <w:pPr>
              <w:spacing w:after="0" w:line="240" w:lineRule="auto"/>
              <w:outlineLvl w:val="0"/>
              <w:rPr>
                <w:rFonts w:cstheme="minorHAnsi"/>
                <w:b/>
                <w:bCs/>
                <w:sz w:val="16"/>
                <w:szCs w:val="16"/>
              </w:rPr>
            </w:pPr>
            <w:r w:rsidRPr="001E1372">
              <w:rPr>
                <w:rFonts w:cstheme="minorHAnsi"/>
                <w:b/>
                <w:bCs/>
                <w:sz w:val="16"/>
                <w:szCs w:val="16"/>
              </w:rPr>
              <w:t xml:space="preserve">                          400,000.00 </w:t>
            </w:r>
          </w:p>
        </w:tc>
        <w:tc>
          <w:tcPr>
            <w:tcW w:w="146" w:type="dxa"/>
            <w:shd w:val="clear" w:color="auto" w:fill="auto"/>
            <w:vAlign w:val="center"/>
            <w:hideMark/>
          </w:tcPr>
          <w:p w14:paraId="5846C17D"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D79C728"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33DA0ED7"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4F78289E"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4FBB1F6C" w14:textId="77777777" w:rsidR="00293E9E" w:rsidRPr="001E1372" w:rsidRDefault="00293E9E" w:rsidP="001E1372">
            <w:pPr>
              <w:spacing w:after="0" w:line="240" w:lineRule="auto"/>
              <w:rPr>
                <w:rFonts w:cstheme="minorHAnsi"/>
                <w:sz w:val="16"/>
                <w:szCs w:val="16"/>
              </w:rPr>
            </w:pPr>
          </w:p>
        </w:tc>
      </w:tr>
      <w:tr w:rsidR="00293E9E" w:rsidRPr="00036A04" w14:paraId="5DAADB62" w14:textId="77777777" w:rsidTr="000E4787">
        <w:trPr>
          <w:gridAfter w:val="1"/>
          <w:wAfter w:w="8" w:type="dxa"/>
          <w:trHeight w:val="274"/>
        </w:trPr>
        <w:tc>
          <w:tcPr>
            <w:tcW w:w="686" w:type="dxa"/>
            <w:shd w:val="clear" w:color="auto" w:fill="auto"/>
            <w:noWrap/>
            <w:vAlign w:val="center"/>
            <w:hideMark/>
          </w:tcPr>
          <w:p w14:paraId="24DFE527"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9110</w:t>
            </w:r>
          </w:p>
        </w:tc>
        <w:tc>
          <w:tcPr>
            <w:tcW w:w="5551" w:type="dxa"/>
            <w:shd w:val="clear" w:color="auto" w:fill="auto"/>
            <w:noWrap/>
            <w:vAlign w:val="center"/>
            <w:hideMark/>
          </w:tcPr>
          <w:p w14:paraId="3C66DB97" w14:textId="77777777" w:rsidR="00293E9E" w:rsidRPr="001E1372" w:rsidRDefault="00293E9E" w:rsidP="001E1372">
            <w:pPr>
              <w:spacing w:after="0" w:line="240" w:lineRule="auto"/>
              <w:jc w:val="both"/>
              <w:rPr>
                <w:rFonts w:cstheme="minorHAnsi"/>
                <w:sz w:val="16"/>
                <w:szCs w:val="16"/>
              </w:rPr>
            </w:pPr>
            <w:r w:rsidRPr="001E1372">
              <w:rPr>
                <w:rFonts w:cstheme="minorHAnsi"/>
                <w:sz w:val="16"/>
                <w:szCs w:val="16"/>
              </w:rPr>
              <w:t>AMORTIZACIÓN DE LA DEUDA INTERNA CON INSTITUCIONES DE CRÉDITO</w:t>
            </w:r>
          </w:p>
        </w:tc>
        <w:tc>
          <w:tcPr>
            <w:tcW w:w="2330" w:type="dxa"/>
            <w:shd w:val="clear" w:color="auto" w:fill="auto"/>
            <w:noWrap/>
            <w:vAlign w:val="center"/>
            <w:hideMark/>
          </w:tcPr>
          <w:p w14:paraId="51030233" w14:textId="77777777" w:rsidR="00293E9E" w:rsidRPr="001E1372" w:rsidRDefault="00293E9E" w:rsidP="001E1372">
            <w:pPr>
              <w:spacing w:after="0" w:line="240" w:lineRule="auto"/>
              <w:rPr>
                <w:rFonts w:cstheme="minorHAnsi"/>
                <w:sz w:val="16"/>
                <w:szCs w:val="16"/>
              </w:rPr>
            </w:pPr>
            <w:r w:rsidRPr="001E1372">
              <w:rPr>
                <w:rFonts w:cstheme="minorHAnsi"/>
                <w:sz w:val="16"/>
                <w:szCs w:val="16"/>
              </w:rPr>
              <w:t xml:space="preserve">               22,200,000.00 </w:t>
            </w:r>
          </w:p>
        </w:tc>
        <w:tc>
          <w:tcPr>
            <w:tcW w:w="146" w:type="dxa"/>
            <w:shd w:val="clear" w:color="auto" w:fill="auto"/>
            <w:vAlign w:val="center"/>
            <w:hideMark/>
          </w:tcPr>
          <w:p w14:paraId="7B785044"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1AC3691"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6B627E0"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52495FE"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079AEE0B" w14:textId="77777777" w:rsidR="00293E9E" w:rsidRPr="001E1372" w:rsidRDefault="00293E9E" w:rsidP="001E1372">
            <w:pPr>
              <w:spacing w:after="0" w:line="240" w:lineRule="auto"/>
              <w:rPr>
                <w:rFonts w:cstheme="minorHAnsi"/>
                <w:sz w:val="16"/>
                <w:szCs w:val="16"/>
              </w:rPr>
            </w:pPr>
          </w:p>
        </w:tc>
      </w:tr>
      <w:tr w:rsidR="00293E9E" w:rsidRPr="00036A04" w14:paraId="1478CAA1" w14:textId="77777777" w:rsidTr="000E4787">
        <w:trPr>
          <w:gridAfter w:val="1"/>
          <w:wAfter w:w="8" w:type="dxa"/>
          <w:trHeight w:val="420"/>
        </w:trPr>
        <w:tc>
          <w:tcPr>
            <w:tcW w:w="686" w:type="dxa"/>
            <w:shd w:val="clear" w:color="auto" w:fill="auto"/>
            <w:noWrap/>
            <w:vAlign w:val="center"/>
            <w:hideMark/>
          </w:tcPr>
          <w:p w14:paraId="7EAF3210" w14:textId="77777777" w:rsidR="00293E9E" w:rsidRPr="001E1372" w:rsidRDefault="00293E9E" w:rsidP="001E1372">
            <w:pPr>
              <w:spacing w:after="0" w:line="240" w:lineRule="auto"/>
              <w:jc w:val="center"/>
              <w:outlineLvl w:val="0"/>
              <w:rPr>
                <w:rFonts w:cstheme="minorHAnsi"/>
                <w:sz w:val="16"/>
                <w:szCs w:val="16"/>
              </w:rPr>
            </w:pPr>
            <w:r w:rsidRPr="001E1372">
              <w:rPr>
                <w:rFonts w:cstheme="minorHAnsi"/>
                <w:sz w:val="16"/>
                <w:szCs w:val="16"/>
              </w:rPr>
              <w:t>9210</w:t>
            </w:r>
          </w:p>
        </w:tc>
        <w:tc>
          <w:tcPr>
            <w:tcW w:w="5551" w:type="dxa"/>
            <w:shd w:val="clear" w:color="auto" w:fill="auto"/>
            <w:noWrap/>
            <w:vAlign w:val="center"/>
            <w:hideMark/>
          </w:tcPr>
          <w:p w14:paraId="22208C7F" w14:textId="77777777" w:rsidR="00293E9E" w:rsidRPr="001E1372" w:rsidRDefault="00293E9E" w:rsidP="001E1372">
            <w:pPr>
              <w:spacing w:after="0" w:line="240" w:lineRule="auto"/>
              <w:jc w:val="both"/>
              <w:outlineLvl w:val="0"/>
              <w:rPr>
                <w:rFonts w:cstheme="minorHAnsi"/>
                <w:sz w:val="16"/>
                <w:szCs w:val="16"/>
              </w:rPr>
            </w:pPr>
            <w:r w:rsidRPr="001E1372">
              <w:rPr>
                <w:rFonts w:cstheme="minorHAnsi"/>
                <w:sz w:val="16"/>
                <w:szCs w:val="16"/>
              </w:rPr>
              <w:t xml:space="preserve">INTERESES DE LA DEUDA </w:t>
            </w:r>
            <w:proofErr w:type="spellStart"/>
            <w:r w:rsidRPr="001E1372">
              <w:rPr>
                <w:rFonts w:cstheme="minorHAnsi"/>
                <w:sz w:val="16"/>
                <w:szCs w:val="16"/>
              </w:rPr>
              <w:t>INTERN</w:t>
            </w:r>
            <w:proofErr w:type="spellEnd"/>
            <w:r w:rsidRPr="001E1372">
              <w:rPr>
                <w:rFonts w:cstheme="minorHAnsi"/>
                <w:sz w:val="16"/>
                <w:szCs w:val="16"/>
              </w:rPr>
              <w:t xml:space="preserve"> CON </w:t>
            </w:r>
            <w:proofErr w:type="spellStart"/>
            <w:r w:rsidRPr="001E1372">
              <w:rPr>
                <w:rFonts w:cstheme="minorHAnsi"/>
                <w:sz w:val="16"/>
                <w:szCs w:val="16"/>
              </w:rPr>
              <w:t>INSTIT</w:t>
            </w:r>
            <w:proofErr w:type="spellEnd"/>
            <w:r w:rsidRPr="001E1372">
              <w:rPr>
                <w:rFonts w:cstheme="minorHAnsi"/>
                <w:sz w:val="16"/>
                <w:szCs w:val="16"/>
              </w:rPr>
              <w:t xml:space="preserve"> DE </w:t>
            </w:r>
            <w:proofErr w:type="spellStart"/>
            <w:r w:rsidRPr="001E1372">
              <w:rPr>
                <w:rFonts w:cstheme="minorHAnsi"/>
                <w:sz w:val="16"/>
                <w:szCs w:val="16"/>
              </w:rPr>
              <w:t>CREDITO</w:t>
            </w:r>
            <w:proofErr w:type="spellEnd"/>
          </w:p>
        </w:tc>
        <w:tc>
          <w:tcPr>
            <w:tcW w:w="2330" w:type="dxa"/>
            <w:shd w:val="clear" w:color="auto" w:fill="auto"/>
            <w:noWrap/>
            <w:vAlign w:val="center"/>
            <w:hideMark/>
          </w:tcPr>
          <w:p w14:paraId="55BAA134" w14:textId="77777777" w:rsidR="00293E9E" w:rsidRPr="001E1372" w:rsidRDefault="00293E9E" w:rsidP="001E1372">
            <w:pPr>
              <w:spacing w:after="0" w:line="240" w:lineRule="auto"/>
              <w:outlineLvl w:val="0"/>
              <w:rPr>
                <w:rFonts w:cstheme="minorHAnsi"/>
                <w:sz w:val="16"/>
                <w:szCs w:val="16"/>
              </w:rPr>
            </w:pPr>
            <w:r w:rsidRPr="001E1372">
              <w:rPr>
                <w:rFonts w:cstheme="minorHAnsi"/>
                <w:sz w:val="16"/>
                <w:szCs w:val="16"/>
              </w:rPr>
              <w:t xml:space="preserve">                 1,900,000.00 </w:t>
            </w:r>
          </w:p>
        </w:tc>
        <w:tc>
          <w:tcPr>
            <w:tcW w:w="146" w:type="dxa"/>
            <w:shd w:val="clear" w:color="auto" w:fill="auto"/>
            <w:vAlign w:val="center"/>
            <w:hideMark/>
          </w:tcPr>
          <w:p w14:paraId="73C72327"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399C7226"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41D3F3B2"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B38CFF9"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4D8F7B44" w14:textId="77777777" w:rsidR="00293E9E" w:rsidRPr="001E1372" w:rsidRDefault="00293E9E" w:rsidP="001E1372">
            <w:pPr>
              <w:spacing w:after="0" w:line="240" w:lineRule="auto"/>
              <w:rPr>
                <w:rFonts w:cstheme="minorHAnsi"/>
                <w:sz w:val="16"/>
                <w:szCs w:val="16"/>
              </w:rPr>
            </w:pPr>
          </w:p>
        </w:tc>
      </w:tr>
      <w:tr w:rsidR="00293E9E" w:rsidRPr="00036A04" w14:paraId="5A4B5218" w14:textId="77777777" w:rsidTr="000E4787">
        <w:trPr>
          <w:gridAfter w:val="1"/>
          <w:wAfter w:w="8" w:type="dxa"/>
          <w:trHeight w:val="270"/>
        </w:trPr>
        <w:tc>
          <w:tcPr>
            <w:tcW w:w="686" w:type="dxa"/>
            <w:shd w:val="clear" w:color="auto" w:fill="auto"/>
            <w:noWrap/>
            <w:vAlign w:val="center"/>
            <w:hideMark/>
          </w:tcPr>
          <w:p w14:paraId="79023DAE" w14:textId="77777777" w:rsidR="00293E9E" w:rsidRPr="001E1372" w:rsidRDefault="00293E9E" w:rsidP="001E1372">
            <w:pPr>
              <w:spacing w:after="0" w:line="240" w:lineRule="auto"/>
              <w:jc w:val="center"/>
              <w:rPr>
                <w:rFonts w:cstheme="minorHAnsi"/>
                <w:b/>
                <w:bCs/>
                <w:sz w:val="16"/>
                <w:szCs w:val="16"/>
              </w:rPr>
            </w:pPr>
            <w:r w:rsidRPr="001E1372">
              <w:rPr>
                <w:rFonts w:cstheme="minorHAnsi"/>
                <w:b/>
                <w:bCs/>
                <w:sz w:val="16"/>
                <w:szCs w:val="16"/>
              </w:rPr>
              <w:t xml:space="preserve">9000 </w:t>
            </w:r>
          </w:p>
        </w:tc>
        <w:tc>
          <w:tcPr>
            <w:tcW w:w="5551" w:type="dxa"/>
            <w:shd w:val="clear" w:color="auto" w:fill="auto"/>
            <w:noWrap/>
            <w:vAlign w:val="center"/>
            <w:hideMark/>
          </w:tcPr>
          <w:p w14:paraId="66052914" w14:textId="77777777" w:rsidR="00293E9E" w:rsidRPr="001E1372" w:rsidRDefault="00293E9E" w:rsidP="001E1372">
            <w:pPr>
              <w:spacing w:after="0" w:line="240" w:lineRule="auto"/>
              <w:rPr>
                <w:rFonts w:cstheme="minorHAnsi"/>
                <w:b/>
                <w:bCs/>
                <w:sz w:val="16"/>
                <w:szCs w:val="16"/>
              </w:rPr>
            </w:pPr>
            <w:r w:rsidRPr="001E1372">
              <w:rPr>
                <w:rFonts w:cstheme="minorHAnsi"/>
                <w:b/>
                <w:bCs/>
                <w:sz w:val="16"/>
                <w:szCs w:val="16"/>
              </w:rPr>
              <w:t>DEUDA PUBLICA</w:t>
            </w:r>
          </w:p>
        </w:tc>
        <w:tc>
          <w:tcPr>
            <w:tcW w:w="2330" w:type="dxa"/>
            <w:shd w:val="clear" w:color="auto" w:fill="auto"/>
            <w:noWrap/>
            <w:vAlign w:val="center"/>
            <w:hideMark/>
          </w:tcPr>
          <w:p w14:paraId="6F05E19E" w14:textId="77777777" w:rsidR="00293E9E" w:rsidRPr="001E1372" w:rsidRDefault="00293E9E" w:rsidP="001E1372">
            <w:pPr>
              <w:spacing w:after="0" w:line="240" w:lineRule="auto"/>
              <w:rPr>
                <w:rFonts w:cstheme="minorHAnsi"/>
                <w:b/>
                <w:bCs/>
                <w:sz w:val="16"/>
                <w:szCs w:val="16"/>
              </w:rPr>
            </w:pPr>
            <w:r w:rsidRPr="001E1372">
              <w:rPr>
                <w:rFonts w:cstheme="minorHAnsi"/>
                <w:b/>
                <w:bCs/>
                <w:sz w:val="16"/>
                <w:szCs w:val="16"/>
              </w:rPr>
              <w:t xml:space="preserve">                    24,100,000.00 </w:t>
            </w:r>
          </w:p>
        </w:tc>
        <w:tc>
          <w:tcPr>
            <w:tcW w:w="146" w:type="dxa"/>
            <w:shd w:val="clear" w:color="auto" w:fill="auto"/>
            <w:vAlign w:val="center"/>
            <w:hideMark/>
          </w:tcPr>
          <w:p w14:paraId="4FAD662E"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4A35CF3F"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D5C8A3E"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323024A5" w14:textId="77777777" w:rsidR="00293E9E" w:rsidRPr="001E1372" w:rsidRDefault="00293E9E" w:rsidP="001E1372">
            <w:pPr>
              <w:spacing w:after="0" w:line="240" w:lineRule="auto"/>
              <w:rPr>
                <w:rFonts w:cstheme="minorHAnsi"/>
                <w:sz w:val="16"/>
                <w:szCs w:val="16"/>
              </w:rPr>
            </w:pPr>
          </w:p>
        </w:tc>
        <w:tc>
          <w:tcPr>
            <w:tcW w:w="2400" w:type="dxa"/>
            <w:gridSpan w:val="2"/>
            <w:shd w:val="clear" w:color="auto" w:fill="auto"/>
            <w:vAlign w:val="center"/>
            <w:hideMark/>
          </w:tcPr>
          <w:p w14:paraId="7BFAA9A6" w14:textId="77777777" w:rsidR="00293E9E" w:rsidRPr="001E1372" w:rsidRDefault="00293E9E" w:rsidP="001E1372">
            <w:pPr>
              <w:spacing w:after="0" w:line="240" w:lineRule="auto"/>
              <w:rPr>
                <w:rFonts w:cstheme="minorHAnsi"/>
                <w:sz w:val="16"/>
                <w:szCs w:val="16"/>
              </w:rPr>
            </w:pPr>
          </w:p>
        </w:tc>
      </w:tr>
    </w:tbl>
    <w:p w14:paraId="16994840" w14:textId="77777777" w:rsidR="00293E9E" w:rsidRDefault="00293E9E" w:rsidP="001E1372">
      <w:pPr>
        <w:pStyle w:val="western"/>
        <w:spacing w:before="0" w:beforeAutospacing="0"/>
        <w:rPr>
          <w:rFonts w:ascii="Eras Light ITC" w:hAnsi="Eras Light ITC"/>
          <w:sz w:val="24"/>
          <w:szCs w:val="24"/>
        </w:rPr>
      </w:pPr>
    </w:p>
    <w:tbl>
      <w:tblPr>
        <w:tblW w:w="10868" w:type="dxa"/>
        <w:tblCellMar>
          <w:left w:w="70" w:type="dxa"/>
          <w:right w:w="70" w:type="dxa"/>
        </w:tblCellMar>
        <w:tblLook w:val="04A0" w:firstRow="1" w:lastRow="0" w:firstColumn="1" w:lastColumn="0" w:noHBand="0" w:noVBand="1"/>
      </w:tblPr>
      <w:tblGrid>
        <w:gridCol w:w="1003"/>
        <w:gridCol w:w="5518"/>
        <w:gridCol w:w="1561"/>
        <w:gridCol w:w="2042"/>
        <w:gridCol w:w="146"/>
        <w:gridCol w:w="146"/>
        <w:gridCol w:w="146"/>
        <w:gridCol w:w="146"/>
        <w:gridCol w:w="160"/>
      </w:tblGrid>
      <w:tr w:rsidR="00293E9E" w:rsidRPr="001E1372" w14:paraId="4CEE3A4E" w14:textId="77777777" w:rsidTr="001E1372">
        <w:trPr>
          <w:gridAfter w:val="5"/>
          <w:wAfter w:w="744" w:type="dxa"/>
          <w:trHeight w:val="641"/>
        </w:trPr>
        <w:tc>
          <w:tcPr>
            <w:tcW w:w="6521" w:type="dxa"/>
            <w:gridSpan w:val="2"/>
            <w:shd w:val="clear" w:color="auto" w:fill="auto"/>
            <w:noWrap/>
            <w:vAlign w:val="center"/>
            <w:hideMark/>
          </w:tcPr>
          <w:p w14:paraId="11757773" w14:textId="273640E8" w:rsidR="00293E9E" w:rsidRPr="001E1372" w:rsidRDefault="00293E9E" w:rsidP="001E1372">
            <w:pPr>
              <w:spacing w:after="0" w:line="240" w:lineRule="auto"/>
              <w:ind w:right="-1630"/>
              <w:jc w:val="center"/>
              <w:rPr>
                <w:rFonts w:cstheme="minorHAnsi"/>
                <w:b/>
                <w:bCs/>
                <w:sz w:val="16"/>
                <w:szCs w:val="16"/>
              </w:rPr>
            </w:pPr>
            <w:r w:rsidRPr="001E1372">
              <w:rPr>
                <w:rFonts w:cstheme="minorHAnsi"/>
                <w:b/>
                <w:bCs/>
                <w:sz w:val="16"/>
                <w:szCs w:val="16"/>
              </w:rPr>
              <w:t>PRIMERA MODIFICACIÓN AL PRESUPUESTO  DE EGRESOS EJERCICIO 2024</w:t>
            </w:r>
          </w:p>
        </w:tc>
        <w:tc>
          <w:tcPr>
            <w:tcW w:w="3603" w:type="dxa"/>
            <w:gridSpan w:val="2"/>
            <w:shd w:val="clear" w:color="auto" w:fill="auto"/>
            <w:noWrap/>
            <w:vAlign w:val="bottom"/>
            <w:hideMark/>
          </w:tcPr>
          <w:p w14:paraId="62743318" w14:textId="77777777" w:rsidR="00293E9E" w:rsidRPr="001E1372" w:rsidRDefault="00293E9E" w:rsidP="001E1372">
            <w:pPr>
              <w:spacing w:after="0" w:line="240" w:lineRule="auto"/>
              <w:rPr>
                <w:rFonts w:cstheme="minorHAnsi"/>
                <w:sz w:val="16"/>
                <w:szCs w:val="16"/>
              </w:rPr>
            </w:pPr>
          </w:p>
          <w:tbl>
            <w:tblPr>
              <w:tblW w:w="0" w:type="auto"/>
              <w:tblCellSpacing w:w="0" w:type="dxa"/>
              <w:tblCellMar>
                <w:left w:w="0" w:type="dxa"/>
                <w:right w:w="0" w:type="dxa"/>
              </w:tblCellMar>
              <w:tblLook w:val="04A0" w:firstRow="1" w:lastRow="0" w:firstColumn="1" w:lastColumn="0" w:noHBand="0" w:noVBand="1"/>
            </w:tblPr>
            <w:tblGrid>
              <w:gridCol w:w="3440"/>
            </w:tblGrid>
            <w:tr w:rsidR="00293E9E" w:rsidRPr="001E1372" w14:paraId="062F8603" w14:textId="77777777" w:rsidTr="000E4787">
              <w:trPr>
                <w:trHeight w:val="495"/>
                <w:tblCellSpacing w:w="0" w:type="dxa"/>
              </w:trPr>
              <w:tc>
                <w:tcPr>
                  <w:tcW w:w="3440" w:type="dxa"/>
                  <w:tcBorders>
                    <w:top w:val="nil"/>
                    <w:left w:val="nil"/>
                    <w:bottom w:val="nil"/>
                    <w:right w:val="nil"/>
                  </w:tcBorders>
                  <w:shd w:val="clear" w:color="auto" w:fill="auto"/>
                  <w:noWrap/>
                  <w:vAlign w:val="center"/>
                  <w:hideMark/>
                </w:tcPr>
                <w:p w14:paraId="1ED90207" w14:textId="77777777" w:rsidR="00293E9E" w:rsidRPr="001E1372" w:rsidRDefault="00293E9E" w:rsidP="001E1372">
                  <w:pPr>
                    <w:spacing w:after="0" w:line="240" w:lineRule="auto"/>
                    <w:rPr>
                      <w:rFonts w:cstheme="minorHAnsi"/>
                      <w:sz w:val="16"/>
                      <w:szCs w:val="16"/>
                    </w:rPr>
                  </w:pPr>
                  <w:r w:rsidRPr="001E1372">
                    <w:rPr>
                      <w:rFonts w:cstheme="minorHAnsi"/>
                      <w:noProof/>
                      <w:sz w:val="16"/>
                      <w:szCs w:val="16"/>
                    </w:rPr>
                    <w:drawing>
                      <wp:anchor distT="0" distB="0" distL="114300" distR="114300" simplePos="0" relativeHeight="251667456" behindDoc="0" locked="0" layoutInCell="1" allowOverlap="1" wp14:anchorId="2E0CD57C" wp14:editId="046D052E">
                        <wp:simplePos x="0" y="0"/>
                        <wp:positionH relativeFrom="column">
                          <wp:posOffset>956310</wp:posOffset>
                        </wp:positionH>
                        <wp:positionV relativeFrom="paragraph">
                          <wp:posOffset>39370</wp:posOffset>
                        </wp:positionV>
                        <wp:extent cx="314325" cy="314325"/>
                        <wp:effectExtent l="0" t="0" r="9525" b="9525"/>
                        <wp:wrapNone/>
                        <wp:docPr id="1681985213" name="Imagen 8" descr="Presentan nueva imagen del municipio de Irapuato 'Con paso firme'">
                          <a:extLst xmlns:a="http://schemas.openxmlformats.org/drawingml/2006/main">
                            <a:ext uri="{FF2B5EF4-FFF2-40B4-BE49-F238E27FC236}">
                              <a16:creationId xmlns:a16="http://schemas.microsoft.com/office/drawing/2014/main" id="{2F176834-BB2D-46F7-81EB-548FDCC96637}"/>
                            </a:ext>
                          </a:extLst>
                        </wp:docPr>
                        <wp:cNvGraphicFramePr/>
                        <a:graphic xmlns:a="http://schemas.openxmlformats.org/drawingml/2006/main">
                          <a:graphicData uri="http://schemas.openxmlformats.org/drawingml/2006/picture">
                            <pic:pic xmlns:pic="http://schemas.openxmlformats.org/drawingml/2006/picture">
                              <pic:nvPicPr>
                                <pic:cNvPr id="8" name="Imagen 7" descr="Presentan nueva imagen del municipio de Irapuato 'Con paso firme'">
                                  <a:extLst>
                                    <a:ext uri="{FF2B5EF4-FFF2-40B4-BE49-F238E27FC236}">
                                      <a16:creationId xmlns:a16="http://schemas.microsoft.com/office/drawing/2014/main" id="{2F176834-BB2D-46F7-81EB-548FDCC96637}"/>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39843" t="302" r="37731" b="65240"/>
                                <a:stretch/>
                              </pic:blipFill>
                              <pic:spPr bwMode="auto">
                                <a:xfrm>
                                  <a:off x="0" y="0"/>
                                  <a:ext cx="314325" cy="314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834CECB" w14:textId="77777777" w:rsidR="00293E9E" w:rsidRPr="001E1372" w:rsidRDefault="00293E9E" w:rsidP="001E1372">
            <w:pPr>
              <w:spacing w:after="0" w:line="240" w:lineRule="auto"/>
              <w:rPr>
                <w:rFonts w:cstheme="minorHAnsi"/>
                <w:sz w:val="16"/>
                <w:szCs w:val="16"/>
              </w:rPr>
            </w:pPr>
          </w:p>
        </w:tc>
      </w:tr>
      <w:tr w:rsidR="00293E9E" w:rsidRPr="001E1372" w14:paraId="26D58AD2" w14:textId="77777777" w:rsidTr="001E1372">
        <w:trPr>
          <w:gridAfter w:val="6"/>
          <w:wAfter w:w="2786" w:type="dxa"/>
          <w:trHeight w:val="80"/>
        </w:trPr>
        <w:tc>
          <w:tcPr>
            <w:tcW w:w="8082" w:type="dxa"/>
            <w:gridSpan w:val="3"/>
            <w:shd w:val="clear" w:color="auto" w:fill="auto"/>
            <w:noWrap/>
            <w:vAlign w:val="center"/>
            <w:hideMark/>
          </w:tcPr>
          <w:p w14:paraId="6A3FA623" w14:textId="6764BEE0" w:rsidR="00293E9E" w:rsidRPr="001E1372" w:rsidRDefault="001E1372" w:rsidP="001E1372">
            <w:pPr>
              <w:spacing w:after="0" w:line="240" w:lineRule="auto"/>
              <w:ind w:right="-1202"/>
              <w:rPr>
                <w:rFonts w:cstheme="minorHAnsi"/>
                <w:b/>
                <w:bCs/>
                <w:sz w:val="16"/>
                <w:szCs w:val="16"/>
              </w:rPr>
            </w:pPr>
            <w:r w:rsidRPr="001E1372">
              <w:rPr>
                <w:rFonts w:cstheme="minorHAnsi"/>
                <w:noProof/>
                <w:sz w:val="16"/>
                <w:szCs w:val="16"/>
              </w:rPr>
              <w:drawing>
                <wp:anchor distT="0" distB="0" distL="114300" distR="114300" simplePos="0" relativeHeight="251666432" behindDoc="0" locked="0" layoutInCell="1" allowOverlap="1" wp14:anchorId="4A0D6784" wp14:editId="15FC4E5A">
                  <wp:simplePos x="0" y="0"/>
                  <wp:positionH relativeFrom="column">
                    <wp:posOffset>104140</wp:posOffset>
                  </wp:positionH>
                  <wp:positionV relativeFrom="paragraph">
                    <wp:posOffset>-160020</wp:posOffset>
                  </wp:positionV>
                  <wp:extent cx="523875" cy="314325"/>
                  <wp:effectExtent l="0" t="0" r="9525" b="9525"/>
                  <wp:wrapNone/>
                  <wp:docPr id="921289537" name="Imagen 9" descr="Logotipo, nombre de la empresa&#10;&#10;Descripción generada automáticamente">
                    <a:extLst xmlns:a="http://schemas.openxmlformats.org/drawingml/2006/main">
                      <a:ext uri="{FF2B5EF4-FFF2-40B4-BE49-F238E27FC236}">
                        <a16:creationId xmlns:a16="http://schemas.microsoft.com/office/drawing/2014/main" id="{73DACEBF-27ED-41E1-B960-E5E69BF9CF97}"/>
                      </a:ext>
                    </a:extLst>
                  </wp:docPr>
                  <wp:cNvGraphicFramePr/>
                  <a:graphic xmlns:a="http://schemas.openxmlformats.org/drawingml/2006/main">
                    <a:graphicData uri="http://schemas.openxmlformats.org/drawingml/2006/picture">
                      <pic:pic xmlns:pic="http://schemas.openxmlformats.org/drawingml/2006/picture">
                        <pic:nvPicPr>
                          <pic:cNvPr id="921289537" name="Imagen 9" descr="Logotipo, nombre de la empresa&#10;&#10;Descripción generada automáticamente">
                            <a:extLst>
                              <a:ext uri="{FF2B5EF4-FFF2-40B4-BE49-F238E27FC236}">
                                <a16:creationId xmlns:a16="http://schemas.microsoft.com/office/drawing/2014/main" id="{73DACEBF-27ED-41E1-B960-E5E69BF9CF97}"/>
                              </a:ext>
                            </a:extLst>
                          </pic:cNvPr>
                          <pic:cNvPicPr/>
                        </pic:nvPicPr>
                        <pic:blipFill>
                          <a:blip r:embed="rId14" cstate="print">
                            <a:extLst>
                              <a:ext uri="{28A0092B-C50C-407E-A947-70E740481C1C}">
                                <a14:useLocalDpi xmlns:a14="http://schemas.microsoft.com/office/drawing/2010/main" val="0"/>
                              </a:ext>
                            </a:extLst>
                          </a:blip>
                          <a:srcRect l="9984" t="26846" r="9642" b="29530"/>
                          <a:stretch>
                            <a:fillRect/>
                          </a:stretch>
                        </pic:blipFill>
                        <pic:spPr>
                          <a:xfrm>
                            <a:off x="0" y="0"/>
                            <a:ext cx="523875" cy="31432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sz w:val="16"/>
                <w:szCs w:val="16"/>
              </w:rPr>
              <w:t xml:space="preserve">                                           </w:t>
            </w:r>
            <w:r w:rsidR="00293E9E" w:rsidRPr="001E1372">
              <w:rPr>
                <w:rFonts w:cstheme="minorHAnsi"/>
                <w:b/>
                <w:bCs/>
                <w:sz w:val="16"/>
                <w:szCs w:val="16"/>
              </w:rPr>
              <w:t>CLASIFICACIÓN ADMINISTRATIVA/CLASIFICACIÓN POR OBJETO DEL GASTO</w:t>
            </w:r>
          </w:p>
        </w:tc>
      </w:tr>
      <w:tr w:rsidR="00293E9E" w:rsidRPr="001E1372" w14:paraId="155E4E1D" w14:textId="77777777" w:rsidTr="000E4787">
        <w:trPr>
          <w:trHeight w:val="480"/>
        </w:trPr>
        <w:tc>
          <w:tcPr>
            <w:tcW w:w="1003" w:type="dxa"/>
            <w:vMerge w:val="restart"/>
            <w:shd w:val="clear" w:color="auto" w:fill="auto"/>
            <w:noWrap/>
            <w:vAlign w:val="center"/>
            <w:hideMark/>
          </w:tcPr>
          <w:p w14:paraId="693B68A9" w14:textId="77777777" w:rsidR="00293E9E" w:rsidRPr="001E1372" w:rsidRDefault="00293E9E" w:rsidP="001E1372">
            <w:pPr>
              <w:spacing w:after="0" w:line="240" w:lineRule="auto"/>
              <w:jc w:val="center"/>
              <w:rPr>
                <w:rFonts w:cstheme="minorHAnsi"/>
                <w:b/>
                <w:bCs/>
                <w:sz w:val="16"/>
                <w:szCs w:val="16"/>
              </w:rPr>
            </w:pPr>
            <w:r w:rsidRPr="001E1372">
              <w:rPr>
                <w:rFonts w:cstheme="minorHAnsi"/>
                <w:b/>
                <w:bCs/>
                <w:sz w:val="16"/>
                <w:szCs w:val="16"/>
              </w:rPr>
              <w:t>Partida</w:t>
            </w:r>
          </w:p>
        </w:tc>
        <w:tc>
          <w:tcPr>
            <w:tcW w:w="5518" w:type="dxa"/>
            <w:vMerge w:val="restart"/>
            <w:shd w:val="clear" w:color="auto" w:fill="auto"/>
            <w:vAlign w:val="center"/>
            <w:hideMark/>
          </w:tcPr>
          <w:p w14:paraId="272B1B73" w14:textId="77777777" w:rsidR="00293E9E" w:rsidRPr="001E1372" w:rsidRDefault="00293E9E" w:rsidP="001E1372">
            <w:pPr>
              <w:spacing w:after="0" w:line="240" w:lineRule="auto"/>
              <w:jc w:val="center"/>
              <w:rPr>
                <w:rFonts w:cstheme="minorHAnsi"/>
                <w:b/>
                <w:bCs/>
                <w:sz w:val="16"/>
                <w:szCs w:val="16"/>
              </w:rPr>
            </w:pPr>
            <w:r w:rsidRPr="001E1372">
              <w:rPr>
                <w:rFonts w:cstheme="minorHAnsi"/>
                <w:b/>
                <w:bCs/>
                <w:sz w:val="16"/>
                <w:szCs w:val="16"/>
              </w:rPr>
              <w:t>Concepto</w:t>
            </w:r>
          </w:p>
        </w:tc>
        <w:tc>
          <w:tcPr>
            <w:tcW w:w="3603" w:type="dxa"/>
            <w:gridSpan w:val="2"/>
            <w:vMerge w:val="restart"/>
            <w:shd w:val="clear" w:color="auto" w:fill="auto"/>
            <w:vAlign w:val="center"/>
            <w:hideMark/>
          </w:tcPr>
          <w:p w14:paraId="3BC8CE83" w14:textId="77777777" w:rsidR="00293E9E" w:rsidRPr="001E1372" w:rsidRDefault="00293E9E" w:rsidP="001E1372">
            <w:pPr>
              <w:spacing w:after="0" w:line="240" w:lineRule="auto"/>
              <w:ind w:right="836"/>
              <w:jc w:val="center"/>
              <w:rPr>
                <w:rFonts w:cstheme="minorHAnsi"/>
                <w:b/>
                <w:bCs/>
                <w:sz w:val="16"/>
                <w:szCs w:val="16"/>
              </w:rPr>
            </w:pPr>
            <w:proofErr w:type="spellStart"/>
            <w:r w:rsidRPr="001E1372">
              <w:rPr>
                <w:rFonts w:cstheme="minorHAnsi"/>
                <w:b/>
                <w:bCs/>
                <w:sz w:val="16"/>
                <w:szCs w:val="16"/>
              </w:rPr>
              <w:t>1era</w:t>
            </w:r>
            <w:proofErr w:type="spellEnd"/>
            <w:r w:rsidRPr="001E1372">
              <w:rPr>
                <w:rFonts w:cstheme="minorHAnsi"/>
                <w:b/>
                <w:bCs/>
                <w:sz w:val="16"/>
                <w:szCs w:val="16"/>
              </w:rPr>
              <w:t>. Modificación  Presupuesto de Egresos  Ejercicio 2024</w:t>
            </w:r>
          </w:p>
        </w:tc>
        <w:tc>
          <w:tcPr>
            <w:tcW w:w="146" w:type="dxa"/>
            <w:shd w:val="clear" w:color="auto" w:fill="auto"/>
            <w:vAlign w:val="center"/>
            <w:hideMark/>
          </w:tcPr>
          <w:p w14:paraId="21A75939"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C16AD2F"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CFEB6DE"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2BA57D6" w14:textId="77777777" w:rsidR="00293E9E" w:rsidRPr="001E1372" w:rsidRDefault="00293E9E" w:rsidP="001E1372">
            <w:pPr>
              <w:spacing w:after="0" w:line="240" w:lineRule="auto"/>
              <w:rPr>
                <w:rFonts w:cstheme="minorHAnsi"/>
                <w:sz w:val="16"/>
                <w:szCs w:val="16"/>
              </w:rPr>
            </w:pPr>
          </w:p>
        </w:tc>
        <w:tc>
          <w:tcPr>
            <w:tcW w:w="160" w:type="dxa"/>
            <w:shd w:val="clear" w:color="auto" w:fill="auto"/>
            <w:vAlign w:val="center"/>
            <w:hideMark/>
          </w:tcPr>
          <w:p w14:paraId="51C889E1" w14:textId="77777777" w:rsidR="00293E9E" w:rsidRPr="001E1372" w:rsidRDefault="00293E9E" w:rsidP="001E1372">
            <w:pPr>
              <w:spacing w:after="0" w:line="240" w:lineRule="auto"/>
              <w:rPr>
                <w:rFonts w:cstheme="minorHAnsi"/>
                <w:sz w:val="16"/>
                <w:szCs w:val="16"/>
              </w:rPr>
            </w:pPr>
          </w:p>
        </w:tc>
      </w:tr>
      <w:tr w:rsidR="00293E9E" w:rsidRPr="001E1372" w14:paraId="67F01917" w14:textId="77777777" w:rsidTr="000E4787">
        <w:trPr>
          <w:trHeight w:val="80"/>
        </w:trPr>
        <w:tc>
          <w:tcPr>
            <w:tcW w:w="1003" w:type="dxa"/>
            <w:vMerge/>
            <w:shd w:val="clear" w:color="auto" w:fill="auto"/>
            <w:vAlign w:val="center"/>
            <w:hideMark/>
          </w:tcPr>
          <w:p w14:paraId="5DE76C0D" w14:textId="77777777" w:rsidR="00293E9E" w:rsidRPr="001E1372" w:rsidRDefault="00293E9E" w:rsidP="001E1372">
            <w:pPr>
              <w:spacing w:after="0" w:line="240" w:lineRule="auto"/>
              <w:rPr>
                <w:rFonts w:cstheme="minorHAnsi"/>
                <w:b/>
                <w:bCs/>
                <w:sz w:val="16"/>
                <w:szCs w:val="16"/>
              </w:rPr>
            </w:pPr>
          </w:p>
        </w:tc>
        <w:tc>
          <w:tcPr>
            <w:tcW w:w="5518" w:type="dxa"/>
            <w:vMerge/>
            <w:shd w:val="clear" w:color="auto" w:fill="auto"/>
            <w:vAlign w:val="center"/>
            <w:hideMark/>
          </w:tcPr>
          <w:p w14:paraId="12290D6F" w14:textId="77777777" w:rsidR="00293E9E" w:rsidRPr="001E1372" w:rsidRDefault="00293E9E" w:rsidP="001E1372">
            <w:pPr>
              <w:spacing w:after="0" w:line="240" w:lineRule="auto"/>
              <w:rPr>
                <w:rFonts w:cstheme="minorHAnsi"/>
                <w:b/>
                <w:bCs/>
                <w:sz w:val="16"/>
                <w:szCs w:val="16"/>
              </w:rPr>
            </w:pPr>
          </w:p>
        </w:tc>
        <w:tc>
          <w:tcPr>
            <w:tcW w:w="3603" w:type="dxa"/>
            <w:gridSpan w:val="2"/>
            <w:vMerge/>
            <w:shd w:val="clear" w:color="auto" w:fill="auto"/>
            <w:vAlign w:val="center"/>
            <w:hideMark/>
          </w:tcPr>
          <w:p w14:paraId="4BF52594" w14:textId="77777777" w:rsidR="00293E9E" w:rsidRPr="001E1372" w:rsidRDefault="00293E9E" w:rsidP="001E1372">
            <w:pPr>
              <w:spacing w:after="0" w:line="240" w:lineRule="auto"/>
              <w:ind w:right="836"/>
              <w:jc w:val="center"/>
              <w:rPr>
                <w:rFonts w:cstheme="minorHAnsi"/>
                <w:b/>
                <w:bCs/>
                <w:sz w:val="16"/>
                <w:szCs w:val="16"/>
              </w:rPr>
            </w:pPr>
          </w:p>
        </w:tc>
        <w:tc>
          <w:tcPr>
            <w:tcW w:w="146" w:type="dxa"/>
            <w:shd w:val="clear" w:color="auto" w:fill="auto"/>
            <w:noWrap/>
            <w:vAlign w:val="bottom"/>
            <w:hideMark/>
          </w:tcPr>
          <w:p w14:paraId="16AF78D5" w14:textId="77777777" w:rsidR="00293E9E" w:rsidRPr="001E1372" w:rsidRDefault="00293E9E" w:rsidP="001E1372">
            <w:pPr>
              <w:spacing w:after="0" w:line="240" w:lineRule="auto"/>
              <w:jc w:val="center"/>
              <w:rPr>
                <w:rFonts w:cstheme="minorHAnsi"/>
                <w:b/>
                <w:bCs/>
                <w:sz w:val="16"/>
                <w:szCs w:val="16"/>
              </w:rPr>
            </w:pPr>
          </w:p>
        </w:tc>
        <w:tc>
          <w:tcPr>
            <w:tcW w:w="146" w:type="dxa"/>
            <w:shd w:val="clear" w:color="auto" w:fill="auto"/>
            <w:vAlign w:val="center"/>
            <w:hideMark/>
          </w:tcPr>
          <w:p w14:paraId="64BB4397"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F1CEB3E"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13799F3D" w14:textId="77777777" w:rsidR="00293E9E" w:rsidRPr="001E1372" w:rsidRDefault="00293E9E" w:rsidP="001E1372">
            <w:pPr>
              <w:spacing w:after="0" w:line="240" w:lineRule="auto"/>
              <w:rPr>
                <w:rFonts w:cstheme="minorHAnsi"/>
                <w:sz w:val="16"/>
                <w:szCs w:val="16"/>
              </w:rPr>
            </w:pPr>
          </w:p>
        </w:tc>
        <w:tc>
          <w:tcPr>
            <w:tcW w:w="160" w:type="dxa"/>
            <w:shd w:val="clear" w:color="auto" w:fill="auto"/>
            <w:vAlign w:val="center"/>
            <w:hideMark/>
          </w:tcPr>
          <w:p w14:paraId="3BDEA86C" w14:textId="77777777" w:rsidR="00293E9E" w:rsidRPr="001E1372" w:rsidRDefault="00293E9E" w:rsidP="001E1372">
            <w:pPr>
              <w:spacing w:after="0" w:line="240" w:lineRule="auto"/>
              <w:rPr>
                <w:rFonts w:cstheme="minorHAnsi"/>
                <w:sz w:val="16"/>
                <w:szCs w:val="16"/>
              </w:rPr>
            </w:pPr>
          </w:p>
        </w:tc>
      </w:tr>
      <w:tr w:rsidR="00293E9E" w:rsidRPr="001E1372" w14:paraId="7F876681" w14:textId="77777777" w:rsidTr="000E4787">
        <w:trPr>
          <w:trHeight w:val="263"/>
        </w:trPr>
        <w:tc>
          <w:tcPr>
            <w:tcW w:w="1003" w:type="dxa"/>
            <w:shd w:val="clear" w:color="auto" w:fill="auto"/>
            <w:noWrap/>
            <w:vAlign w:val="center"/>
            <w:hideMark/>
          </w:tcPr>
          <w:p w14:paraId="00FF69BE" w14:textId="77777777" w:rsidR="00293E9E" w:rsidRPr="001E1372" w:rsidRDefault="00293E9E" w:rsidP="001E1372">
            <w:pPr>
              <w:spacing w:after="0" w:line="240" w:lineRule="auto"/>
              <w:jc w:val="center"/>
              <w:rPr>
                <w:rFonts w:cstheme="minorHAnsi"/>
                <w:b/>
                <w:bCs/>
                <w:sz w:val="16"/>
                <w:szCs w:val="16"/>
              </w:rPr>
            </w:pPr>
            <w:r w:rsidRPr="001E1372">
              <w:rPr>
                <w:rFonts w:cstheme="minorHAnsi"/>
                <w:b/>
                <w:bCs/>
                <w:sz w:val="16"/>
                <w:szCs w:val="16"/>
              </w:rPr>
              <w:t>0101</w:t>
            </w:r>
          </w:p>
        </w:tc>
        <w:tc>
          <w:tcPr>
            <w:tcW w:w="5518" w:type="dxa"/>
            <w:shd w:val="clear" w:color="auto" w:fill="auto"/>
            <w:noWrap/>
            <w:vAlign w:val="center"/>
            <w:hideMark/>
          </w:tcPr>
          <w:p w14:paraId="61883E17" w14:textId="77777777" w:rsidR="00293E9E" w:rsidRPr="001E1372" w:rsidRDefault="00293E9E" w:rsidP="001E1372">
            <w:pPr>
              <w:spacing w:after="0" w:line="240" w:lineRule="auto"/>
              <w:jc w:val="both"/>
              <w:rPr>
                <w:rFonts w:cstheme="minorHAnsi"/>
                <w:b/>
                <w:bCs/>
                <w:sz w:val="16"/>
                <w:szCs w:val="16"/>
              </w:rPr>
            </w:pPr>
            <w:r w:rsidRPr="001E1372">
              <w:rPr>
                <w:rFonts w:cstheme="minorHAnsi"/>
                <w:b/>
                <w:bCs/>
                <w:sz w:val="16"/>
                <w:szCs w:val="16"/>
              </w:rPr>
              <w:t>DIRECCIÓN GENERAL</w:t>
            </w:r>
          </w:p>
        </w:tc>
        <w:tc>
          <w:tcPr>
            <w:tcW w:w="3603" w:type="dxa"/>
            <w:gridSpan w:val="2"/>
            <w:shd w:val="clear" w:color="auto" w:fill="auto"/>
            <w:noWrap/>
            <w:vAlign w:val="center"/>
            <w:hideMark/>
          </w:tcPr>
          <w:p w14:paraId="42C2EEAB" w14:textId="77777777" w:rsidR="00293E9E" w:rsidRPr="001E1372" w:rsidRDefault="00293E9E" w:rsidP="001E1372">
            <w:pPr>
              <w:spacing w:after="0" w:line="240" w:lineRule="auto"/>
              <w:ind w:right="836"/>
              <w:jc w:val="center"/>
              <w:rPr>
                <w:rFonts w:cstheme="minorHAnsi"/>
                <w:b/>
                <w:bCs/>
                <w:sz w:val="16"/>
                <w:szCs w:val="16"/>
              </w:rPr>
            </w:pPr>
            <w:r w:rsidRPr="001E1372">
              <w:rPr>
                <w:rFonts w:cstheme="minorHAnsi"/>
                <w:b/>
                <w:bCs/>
                <w:sz w:val="16"/>
                <w:szCs w:val="16"/>
              </w:rPr>
              <w:t>43,595,866.03</w:t>
            </w:r>
          </w:p>
        </w:tc>
        <w:tc>
          <w:tcPr>
            <w:tcW w:w="146" w:type="dxa"/>
            <w:shd w:val="clear" w:color="auto" w:fill="auto"/>
            <w:vAlign w:val="center"/>
            <w:hideMark/>
          </w:tcPr>
          <w:p w14:paraId="4B4AF428"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15857ACD"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3CC4BCE6"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28FA6C2" w14:textId="77777777" w:rsidR="00293E9E" w:rsidRPr="001E1372" w:rsidRDefault="00293E9E" w:rsidP="001E1372">
            <w:pPr>
              <w:spacing w:after="0" w:line="240" w:lineRule="auto"/>
              <w:rPr>
                <w:rFonts w:cstheme="minorHAnsi"/>
                <w:sz w:val="16"/>
                <w:szCs w:val="16"/>
              </w:rPr>
            </w:pPr>
          </w:p>
        </w:tc>
        <w:tc>
          <w:tcPr>
            <w:tcW w:w="160" w:type="dxa"/>
            <w:shd w:val="clear" w:color="auto" w:fill="auto"/>
            <w:vAlign w:val="center"/>
            <w:hideMark/>
          </w:tcPr>
          <w:p w14:paraId="3BFD4D33" w14:textId="77777777" w:rsidR="00293E9E" w:rsidRPr="001E1372" w:rsidRDefault="00293E9E" w:rsidP="001E1372">
            <w:pPr>
              <w:spacing w:after="0" w:line="240" w:lineRule="auto"/>
              <w:rPr>
                <w:rFonts w:cstheme="minorHAnsi"/>
                <w:sz w:val="16"/>
                <w:szCs w:val="16"/>
              </w:rPr>
            </w:pPr>
          </w:p>
        </w:tc>
      </w:tr>
      <w:tr w:rsidR="00293E9E" w:rsidRPr="001E1372" w14:paraId="3E8E6388" w14:textId="77777777" w:rsidTr="000E4787">
        <w:trPr>
          <w:trHeight w:val="267"/>
        </w:trPr>
        <w:tc>
          <w:tcPr>
            <w:tcW w:w="1003" w:type="dxa"/>
            <w:shd w:val="clear" w:color="auto" w:fill="auto"/>
            <w:noWrap/>
            <w:vAlign w:val="center"/>
            <w:hideMark/>
          </w:tcPr>
          <w:p w14:paraId="08745FEC"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1000</w:t>
            </w:r>
          </w:p>
        </w:tc>
        <w:tc>
          <w:tcPr>
            <w:tcW w:w="5518" w:type="dxa"/>
            <w:shd w:val="clear" w:color="auto" w:fill="auto"/>
            <w:noWrap/>
            <w:vAlign w:val="center"/>
            <w:hideMark/>
          </w:tcPr>
          <w:p w14:paraId="73909A5A" w14:textId="77777777" w:rsidR="00293E9E" w:rsidRPr="001E1372" w:rsidRDefault="00293E9E" w:rsidP="001E1372">
            <w:pPr>
              <w:spacing w:after="0" w:line="240" w:lineRule="auto"/>
              <w:jc w:val="both"/>
              <w:rPr>
                <w:rFonts w:cstheme="minorHAnsi"/>
                <w:sz w:val="16"/>
                <w:szCs w:val="16"/>
              </w:rPr>
            </w:pPr>
            <w:r w:rsidRPr="001E1372">
              <w:rPr>
                <w:rFonts w:cstheme="minorHAnsi"/>
                <w:sz w:val="16"/>
                <w:szCs w:val="16"/>
              </w:rPr>
              <w:t>SERVICIOS PERSONALES</w:t>
            </w:r>
          </w:p>
        </w:tc>
        <w:tc>
          <w:tcPr>
            <w:tcW w:w="3603" w:type="dxa"/>
            <w:gridSpan w:val="2"/>
            <w:shd w:val="clear" w:color="auto" w:fill="auto"/>
            <w:noWrap/>
            <w:vAlign w:val="center"/>
            <w:hideMark/>
          </w:tcPr>
          <w:p w14:paraId="0D7E62B0" w14:textId="77777777" w:rsidR="00293E9E" w:rsidRPr="001E1372" w:rsidRDefault="00293E9E" w:rsidP="001E1372">
            <w:pPr>
              <w:spacing w:after="0" w:line="240" w:lineRule="auto"/>
              <w:ind w:right="836"/>
              <w:jc w:val="center"/>
              <w:rPr>
                <w:rFonts w:cstheme="minorHAnsi"/>
                <w:sz w:val="16"/>
                <w:szCs w:val="16"/>
              </w:rPr>
            </w:pPr>
            <w:r w:rsidRPr="001E1372">
              <w:rPr>
                <w:rFonts w:cstheme="minorHAnsi"/>
                <w:sz w:val="16"/>
                <w:szCs w:val="16"/>
              </w:rPr>
              <w:t>8,409,254.29</w:t>
            </w:r>
          </w:p>
        </w:tc>
        <w:tc>
          <w:tcPr>
            <w:tcW w:w="146" w:type="dxa"/>
            <w:shd w:val="clear" w:color="auto" w:fill="auto"/>
            <w:vAlign w:val="center"/>
            <w:hideMark/>
          </w:tcPr>
          <w:p w14:paraId="449CB44F"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4ABE0148"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644050A"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A824154" w14:textId="77777777" w:rsidR="00293E9E" w:rsidRPr="001E1372" w:rsidRDefault="00293E9E" w:rsidP="001E1372">
            <w:pPr>
              <w:spacing w:after="0" w:line="240" w:lineRule="auto"/>
              <w:rPr>
                <w:rFonts w:cstheme="minorHAnsi"/>
                <w:sz w:val="16"/>
                <w:szCs w:val="16"/>
              </w:rPr>
            </w:pPr>
          </w:p>
        </w:tc>
        <w:tc>
          <w:tcPr>
            <w:tcW w:w="160" w:type="dxa"/>
            <w:shd w:val="clear" w:color="auto" w:fill="auto"/>
            <w:vAlign w:val="center"/>
            <w:hideMark/>
          </w:tcPr>
          <w:p w14:paraId="6210EE2F" w14:textId="77777777" w:rsidR="00293E9E" w:rsidRPr="001E1372" w:rsidRDefault="00293E9E" w:rsidP="001E1372">
            <w:pPr>
              <w:spacing w:after="0" w:line="240" w:lineRule="auto"/>
              <w:rPr>
                <w:rFonts w:cstheme="minorHAnsi"/>
                <w:sz w:val="16"/>
                <w:szCs w:val="16"/>
              </w:rPr>
            </w:pPr>
          </w:p>
        </w:tc>
      </w:tr>
      <w:tr w:rsidR="00293E9E" w:rsidRPr="001E1372" w14:paraId="554CC683" w14:textId="77777777" w:rsidTr="000E4787">
        <w:trPr>
          <w:trHeight w:val="272"/>
        </w:trPr>
        <w:tc>
          <w:tcPr>
            <w:tcW w:w="1003" w:type="dxa"/>
            <w:shd w:val="clear" w:color="auto" w:fill="auto"/>
            <w:noWrap/>
            <w:vAlign w:val="center"/>
            <w:hideMark/>
          </w:tcPr>
          <w:p w14:paraId="778D25CE"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2000</w:t>
            </w:r>
          </w:p>
        </w:tc>
        <w:tc>
          <w:tcPr>
            <w:tcW w:w="5518" w:type="dxa"/>
            <w:shd w:val="clear" w:color="auto" w:fill="auto"/>
            <w:noWrap/>
            <w:vAlign w:val="center"/>
            <w:hideMark/>
          </w:tcPr>
          <w:p w14:paraId="7CF04206" w14:textId="77777777" w:rsidR="00293E9E" w:rsidRPr="001E1372" w:rsidRDefault="00293E9E" w:rsidP="001E1372">
            <w:pPr>
              <w:spacing w:after="0" w:line="240" w:lineRule="auto"/>
              <w:jc w:val="both"/>
              <w:rPr>
                <w:rFonts w:cstheme="minorHAnsi"/>
                <w:sz w:val="16"/>
                <w:szCs w:val="16"/>
              </w:rPr>
            </w:pPr>
            <w:r w:rsidRPr="001E1372">
              <w:rPr>
                <w:rFonts w:cstheme="minorHAnsi"/>
                <w:sz w:val="16"/>
                <w:szCs w:val="16"/>
              </w:rPr>
              <w:t>MATERIALES Y SUMINISTROS</w:t>
            </w:r>
          </w:p>
        </w:tc>
        <w:tc>
          <w:tcPr>
            <w:tcW w:w="3603" w:type="dxa"/>
            <w:gridSpan w:val="2"/>
            <w:shd w:val="clear" w:color="auto" w:fill="auto"/>
            <w:noWrap/>
            <w:vAlign w:val="center"/>
            <w:hideMark/>
          </w:tcPr>
          <w:p w14:paraId="2821D97E" w14:textId="77777777" w:rsidR="00293E9E" w:rsidRPr="001E1372" w:rsidRDefault="00293E9E" w:rsidP="001E1372">
            <w:pPr>
              <w:spacing w:after="0" w:line="240" w:lineRule="auto"/>
              <w:ind w:right="836"/>
              <w:jc w:val="center"/>
              <w:rPr>
                <w:rFonts w:cstheme="minorHAnsi"/>
                <w:sz w:val="16"/>
                <w:szCs w:val="16"/>
              </w:rPr>
            </w:pPr>
            <w:r w:rsidRPr="001E1372">
              <w:rPr>
                <w:rFonts w:cstheme="minorHAnsi"/>
                <w:sz w:val="16"/>
                <w:szCs w:val="16"/>
              </w:rPr>
              <w:t>360,850.00</w:t>
            </w:r>
          </w:p>
        </w:tc>
        <w:tc>
          <w:tcPr>
            <w:tcW w:w="146" w:type="dxa"/>
            <w:shd w:val="clear" w:color="auto" w:fill="auto"/>
            <w:vAlign w:val="center"/>
            <w:hideMark/>
          </w:tcPr>
          <w:p w14:paraId="35A16D3F"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CE8E5C1"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DC2C4C0"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1402D6F7" w14:textId="77777777" w:rsidR="00293E9E" w:rsidRPr="001E1372" w:rsidRDefault="00293E9E" w:rsidP="001E1372">
            <w:pPr>
              <w:spacing w:after="0" w:line="240" w:lineRule="auto"/>
              <w:rPr>
                <w:rFonts w:cstheme="minorHAnsi"/>
                <w:sz w:val="16"/>
                <w:szCs w:val="16"/>
              </w:rPr>
            </w:pPr>
          </w:p>
        </w:tc>
        <w:tc>
          <w:tcPr>
            <w:tcW w:w="160" w:type="dxa"/>
            <w:shd w:val="clear" w:color="auto" w:fill="auto"/>
            <w:vAlign w:val="center"/>
            <w:hideMark/>
          </w:tcPr>
          <w:p w14:paraId="4BFD73B5" w14:textId="77777777" w:rsidR="00293E9E" w:rsidRPr="001E1372" w:rsidRDefault="00293E9E" w:rsidP="001E1372">
            <w:pPr>
              <w:spacing w:after="0" w:line="240" w:lineRule="auto"/>
              <w:rPr>
                <w:rFonts w:cstheme="minorHAnsi"/>
                <w:sz w:val="16"/>
                <w:szCs w:val="16"/>
              </w:rPr>
            </w:pPr>
          </w:p>
        </w:tc>
      </w:tr>
      <w:tr w:rsidR="00293E9E" w:rsidRPr="001E1372" w14:paraId="084EB875" w14:textId="77777777" w:rsidTr="000E4787">
        <w:trPr>
          <w:trHeight w:val="275"/>
        </w:trPr>
        <w:tc>
          <w:tcPr>
            <w:tcW w:w="1003" w:type="dxa"/>
            <w:shd w:val="clear" w:color="auto" w:fill="auto"/>
            <w:noWrap/>
            <w:vAlign w:val="center"/>
            <w:hideMark/>
          </w:tcPr>
          <w:p w14:paraId="7D686EAC"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3000</w:t>
            </w:r>
          </w:p>
        </w:tc>
        <w:tc>
          <w:tcPr>
            <w:tcW w:w="5518" w:type="dxa"/>
            <w:shd w:val="clear" w:color="auto" w:fill="auto"/>
            <w:noWrap/>
            <w:vAlign w:val="center"/>
            <w:hideMark/>
          </w:tcPr>
          <w:p w14:paraId="2A6AA995" w14:textId="77777777" w:rsidR="00293E9E" w:rsidRPr="001E1372" w:rsidRDefault="00293E9E" w:rsidP="001E1372">
            <w:pPr>
              <w:spacing w:after="0" w:line="240" w:lineRule="auto"/>
              <w:jc w:val="both"/>
              <w:rPr>
                <w:rFonts w:cstheme="minorHAnsi"/>
                <w:sz w:val="16"/>
                <w:szCs w:val="16"/>
              </w:rPr>
            </w:pPr>
            <w:r w:rsidRPr="001E1372">
              <w:rPr>
                <w:rFonts w:cstheme="minorHAnsi"/>
                <w:sz w:val="16"/>
                <w:szCs w:val="16"/>
              </w:rPr>
              <w:t>SERVICIOS GENERALES</w:t>
            </w:r>
          </w:p>
        </w:tc>
        <w:tc>
          <w:tcPr>
            <w:tcW w:w="3603" w:type="dxa"/>
            <w:gridSpan w:val="2"/>
            <w:shd w:val="clear" w:color="auto" w:fill="auto"/>
            <w:noWrap/>
            <w:vAlign w:val="center"/>
            <w:hideMark/>
          </w:tcPr>
          <w:p w14:paraId="58F87E96" w14:textId="77777777" w:rsidR="00293E9E" w:rsidRPr="001E1372" w:rsidRDefault="00293E9E" w:rsidP="001E1372">
            <w:pPr>
              <w:spacing w:after="0" w:line="240" w:lineRule="auto"/>
              <w:ind w:right="836"/>
              <w:jc w:val="center"/>
              <w:rPr>
                <w:rFonts w:cstheme="minorHAnsi"/>
                <w:sz w:val="16"/>
                <w:szCs w:val="16"/>
              </w:rPr>
            </w:pPr>
            <w:r w:rsidRPr="001E1372">
              <w:rPr>
                <w:rFonts w:cstheme="minorHAnsi"/>
                <w:sz w:val="16"/>
                <w:szCs w:val="16"/>
              </w:rPr>
              <w:t>2,730,766.02</w:t>
            </w:r>
          </w:p>
        </w:tc>
        <w:tc>
          <w:tcPr>
            <w:tcW w:w="146" w:type="dxa"/>
            <w:shd w:val="clear" w:color="auto" w:fill="auto"/>
            <w:vAlign w:val="center"/>
            <w:hideMark/>
          </w:tcPr>
          <w:p w14:paraId="501D28F1"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9B88756"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72CA34C"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6813ECC" w14:textId="77777777" w:rsidR="00293E9E" w:rsidRPr="001E1372" w:rsidRDefault="00293E9E" w:rsidP="001E1372">
            <w:pPr>
              <w:spacing w:after="0" w:line="240" w:lineRule="auto"/>
              <w:rPr>
                <w:rFonts w:cstheme="minorHAnsi"/>
                <w:sz w:val="16"/>
                <w:szCs w:val="16"/>
              </w:rPr>
            </w:pPr>
          </w:p>
        </w:tc>
        <w:tc>
          <w:tcPr>
            <w:tcW w:w="160" w:type="dxa"/>
            <w:shd w:val="clear" w:color="auto" w:fill="auto"/>
            <w:vAlign w:val="center"/>
            <w:hideMark/>
          </w:tcPr>
          <w:p w14:paraId="37530E0C" w14:textId="77777777" w:rsidR="00293E9E" w:rsidRPr="001E1372" w:rsidRDefault="00293E9E" w:rsidP="001E1372">
            <w:pPr>
              <w:spacing w:after="0" w:line="240" w:lineRule="auto"/>
              <w:rPr>
                <w:rFonts w:cstheme="minorHAnsi"/>
                <w:sz w:val="16"/>
                <w:szCs w:val="16"/>
              </w:rPr>
            </w:pPr>
          </w:p>
        </w:tc>
      </w:tr>
      <w:tr w:rsidR="00293E9E" w:rsidRPr="001E1372" w14:paraId="12D191E3" w14:textId="77777777" w:rsidTr="000E4787">
        <w:trPr>
          <w:trHeight w:val="280"/>
        </w:trPr>
        <w:tc>
          <w:tcPr>
            <w:tcW w:w="1003" w:type="dxa"/>
            <w:shd w:val="clear" w:color="auto" w:fill="auto"/>
            <w:noWrap/>
            <w:vAlign w:val="center"/>
            <w:hideMark/>
          </w:tcPr>
          <w:p w14:paraId="4F0708AA"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5000</w:t>
            </w:r>
          </w:p>
        </w:tc>
        <w:tc>
          <w:tcPr>
            <w:tcW w:w="5518" w:type="dxa"/>
            <w:shd w:val="clear" w:color="auto" w:fill="auto"/>
            <w:noWrap/>
            <w:vAlign w:val="center"/>
            <w:hideMark/>
          </w:tcPr>
          <w:p w14:paraId="5BE44962" w14:textId="77777777" w:rsidR="00293E9E" w:rsidRPr="001E1372" w:rsidRDefault="00293E9E" w:rsidP="001E1372">
            <w:pPr>
              <w:spacing w:after="0" w:line="240" w:lineRule="auto"/>
              <w:jc w:val="both"/>
              <w:rPr>
                <w:rFonts w:cstheme="minorHAnsi"/>
                <w:sz w:val="16"/>
                <w:szCs w:val="16"/>
              </w:rPr>
            </w:pPr>
            <w:r w:rsidRPr="001E1372">
              <w:rPr>
                <w:rFonts w:cstheme="minorHAnsi"/>
                <w:sz w:val="16"/>
                <w:szCs w:val="16"/>
              </w:rPr>
              <w:t>BIENES MUEBLES, INMUEBLES E INTANGIBLES</w:t>
            </w:r>
          </w:p>
        </w:tc>
        <w:tc>
          <w:tcPr>
            <w:tcW w:w="3603" w:type="dxa"/>
            <w:gridSpan w:val="2"/>
            <w:shd w:val="clear" w:color="auto" w:fill="auto"/>
            <w:noWrap/>
            <w:vAlign w:val="center"/>
            <w:hideMark/>
          </w:tcPr>
          <w:p w14:paraId="5FE01675" w14:textId="77777777" w:rsidR="00293E9E" w:rsidRPr="001E1372" w:rsidRDefault="00293E9E" w:rsidP="001E1372">
            <w:pPr>
              <w:spacing w:after="0" w:line="240" w:lineRule="auto"/>
              <w:ind w:right="836"/>
              <w:jc w:val="center"/>
              <w:rPr>
                <w:rFonts w:cstheme="minorHAnsi"/>
                <w:sz w:val="16"/>
                <w:szCs w:val="16"/>
              </w:rPr>
            </w:pPr>
            <w:r w:rsidRPr="001E1372">
              <w:rPr>
                <w:rFonts w:cstheme="minorHAnsi"/>
                <w:sz w:val="16"/>
                <w:szCs w:val="16"/>
              </w:rPr>
              <w:t>158,875.00</w:t>
            </w:r>
          </w:p>
        </w:tc>
        <w:tc>
          <w:tcPr>
            <w:tcW w:w="146" w:type="dxa"/>
            <w:shd w:val="clear" w:color="auto" w:fill="auto"/>
            <w:vAlign w:val="center"/>
            <w:hideMark/>
          </w:tcPr>
          <w:p w14:paraId="32CA68E3"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1A2692E6"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4DE5181"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FE9946F" w14:textId="77777777" w:rsidR="00293E9E" w:rsidRPr="001E1372" w:rsidRDefault="00293E9E" w:rsidP="001E1372">
            <w:pPr>
              <w:spacing w:after="0" w:line="240" w:lineRule="auto"/>
              <w:rPr>
                <w:rFonts w:cstheme="minorHAnsi"/>
                <w:sz w:val="16"/>
                <w:szCs w:val="16"/>
              </w:rPr>
            </w:pPr>
          </w:p>
        </w:tc>
        <w:tc>
          <w:tcPr>
            <w:tcW w:w="160" w:type="dxa"/>
            <w:shd w:val="clear" w:color="auto" w:fill="auto"/>
            <w:vAlign w:val="center"/>
            <w:hideMark/>
          </w:tcPr>
          <w:p w14:paraId="6EF0469B" w14:textId="77777777" w:rsidR="00293E9E" w:rsidRPr="001E1372" w:rsidRDefault="00293E9E" w:rsidP="001E1372">
            <w:pPr>
              <w:spacing w:after="0" w:line="240" w:lineRule="auto"/>
              <w:rPr>
                <w:rFonts w:cstheme="minorHAnsi"/>
                <w:sz w:val="16"/>
                <w:szCs w:val="16"/>
              </w:rPr>
            </w:pPr>
          </w:p>
        </w:tc>
      </w:tr>
      <w:tr w:rsidR="00293E9E" w:rsidRPr="001E1372" w14:paraId="707E12DD" w14:textId="77777777" w:rsidTr="000E4787">
        <w:trPr>
          <w:trHeight w:val="269"/>
        </w:trPr>
        <w:tc>
          <w:tcPr>
            <w:tcW w:w="1003" w:type="dxa"/>
            <w:shd w:val="clear" w:color="auto" w:fill="auto"/>
            <w:noWrap/>
            <w:vAlign w:val="center"/>
            <w:hideMark/>
          </w:tcPr>
          <w:p w14:paraId="0CD66265"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6000</w:t>
            </w:r>
          </w:p>
        </w:tc>
        <w:tc>
          <w:tcPr>
            <w:tcW w:w="5518" w:type="dxa"/>
            <w:shd w:val="clear" w:color="auto" w:fill="auto"/>
            <w:noWrap/>
            <w:vAlign w:val="center"/>
            <w:hideMark/>
          </w:tcPr>
          <w:p w14:paraId="1789879F" w14:textId="77777777" w:rsidR="00293E9E" w:rsidRPr="001E1372" w:rsidRDefault="00293E9E" w:rsidP="001E1372">
            <w:pPr>
              <w:spacing w:after="0" w:line="240" w:lineRule="auto"/>
              <w:jc w:val="both"/>
              <w:rPr>
                <w:rFonts w:cstheme="minorHAnsi"/>
                <w:sz w:val="16"/>
                <w:szCs w:val="16"/>
              </w:rPr>
            </w:pPr>
            <w:proofErr w:type="spellStart"/>
            <w:r w:rsidRPr="001E1372">
              <w:rPr>
                <w:rFonts w:cstheme="minorHAnsi"/>
                <w:sz w:val="16"/>
                <w:szCs w:val="16"/>
              </w:rPr>
              <w:t>INVERSION</w:t>
            </w:r>
            <w:proofErr w:type="spellEnd"/>
            <w:r w:rsidRPr="001E1372">
              <w:rPr>
                <w:rFonts w:cstheme="minorHAnsi"/>
                <w:sz w:val="16"/>
                <w:szCs w:val="16"/>
              </w:rPr>
              <w:t xml:space="preserve"> PUBLICA</w:t>
            </w:r>
          </w:p>
        </w:tc>
        <w:tc>
          <w:tcPr>
            <w:tcW w:w="3603" w:type="dxa"/>
            <w:gridSpan w:val="2"/>
            <w:shd w:val="clear" w:color="auto" w:fill="auto"/>
            <w:noWrap/>
            <w:vAlign w:val="center"/>
            <w:hideMark/>
          </w:tcPr>
          <w:p w14:paraId="1224AAD1" w14:textId="77777777" w:rsidR="00293E9E" w:rsidRPr="001E1372" w:rsidRDefault="00293E9E" w:rsidP="001E1372">
            <w:pPr>
              <w:spacing w:after="0" w:line="240" w:lineRule="auto"/>
              <w:ind w:right="836"/>
              <w:jc w:val="center"/>
              <w:rPr>
                <w:rFonts w:cstheme="minorHAnsi"/>
                <w:sz w:val="16"/>
                <w:szCs w:val="16"/>
              </w:rPr>
            </w:pPr>
            <w:r w:rsidRPr="001E1372">
              <w:rPr>
                <w:rFonts w:cstheme="minorHAnsi"/>
                <w:sz w:val="16"/>
                <w:szCs w:val="16"/>
              </w:rPr>
              <w:t>7,436,120.71</w:t>
            </w:r>
          </w:p>
        </w:tc>
        <w:tc>
          <w:tcPr>
            <w:tcW w:w="146" w:type="dxa"/>
            <w:shd w:val="clear" w:color="auto" w:fill="auto"/>
            <w:vAlign w:val="center"/>
            <w:hideMark/>
          </w:tcPr>
          <w:p w14:paraId="23B9D56A"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B3D13E8"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131814C"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433A2E88" w14:textId="77777777" w:rsidR="00293E9E" w:rsidRPr="001E1372" w:rsidRDefault="00293E9E" w:rsidP="001E1372">
            <w:pPr>
              <w:spacing w:after="0" w:line="240" w:lineRule="auto"/>
              <w:rPr>
                <w:rFonts w:cstheme="minorHAnsi"/>
                <w:sz w:val="16"/>
                <w:szCs w:val="16"/>
              </w:rPr>
            </w:pPr>
          </w:p>
        </w:tc>
        <w:tc>
          <w:tcPr>
            <w:tcW w:w="160" w:type="dxa"/>
            <w:shd w:val="clear" w:color="auto" w:fill="auto"/>
            <w:vAlign w:val="center"/>
            <w:hideMark/>
          </w:tcPr>
          <w:p w14:paraId="2A17DCCB" w14:textId="77777777" w:rsidR="00293E9E" w:rsidRPr="001E1372" w:rsidRDefault="00293E9E" w:rsidP="001E1372">
            <w:pPr>
              <w:spacing w:after="0" w:line="240" w:lineRule="auto"/>
              <w:rPr>
                <w:rFonts w:cstheme="minorHAnsi"/>
                <w:sz w:val="16"/>
                <w:szCs w:val="16"/>
              </w:rPr>
            </w:pPr>
          </w:p>
        </w:tc>
      </w:tr>
      <w:tr w:rsidR="00293E9E" w:rsidRPr="001E1372" w14:paraId="531A2000" w14:textId="77777777" w:rsidTr="000E4787">
        <w:trPr>
          <w:trHeight w:val="274"/>
        </w:trPr>
        <w:tc>
          <w:tcPr>
            <w:tcW w:w="1003" w:type="dxa"/>
            <w:shd w:val="clear" w:color="auto" w:fill="auto"/>
            <w:noWrap/>
            <w:vAlign w:val="center"/>
            <w:hideMark/>
          </w:tcPr>
          <w:p w14:paraId="2FA68E30"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7000</w:t>
            </w:r>
          </w:p>
        </w:tc>
        <w:tc>
          <w:tcPr>
            <w:tcW w:w="5518" w:type="dxa"/>
            <w:shd w:val="clear" w:color="auto" w:fill="auto"/>
            <w:noWrap/>
            <w:vAlign w:val="center"/>
            <w:hideMark/>
          </w:tcPr>
          <w:p w14:paraId="23A9A27A" w14:textId="77777777" w:rsidR="00293E9E" w:rsidRPr="001E1372" w:rsidRDefault="00293E9E" w:rsidP="001E1372">
            <w:pPr>
              <w:spacing w:after="0" w:line="240" w:lineRule="auto"/>
              <w:jc w:val="both"/>
              <w:rPr>
                <w:rFonts w:cstheme="minorHAnsi"/>
                <w:sz w:val="16"/>
                <w:szCs w:val="16"/>
              </w:rPr>
            </w:pPr>
            <w:r w:rsidRPr="001E1372">
              <w:rPr>
                <w:rFonts w:cstheme="minorHAnsi"/>
                <w:sz w:val="16"/>
                <w:szCs w:val="16"/>
              </w:rPr>
              <w:t>INVERSIONES FINANCIERAS Y OTRAS PROVISIONES</w:t>
            </w:r>
          </w:p>
        </w:tc>
        <w:tc>
          <w:tcPr>
            <w:tcW w:w="3603" w:type="dxa"/>
            <w:gridSpan w:val="2"/>
            <w:shd w:val="clear" w:color="auto" w:fill="auto"/>
            <w:noWrap/>
            <w:vAlign w:val="center"/>
            <w:hideMark/>
          </w:tcPr>
          <w:p w14:paraId="3DCAF065" w14:textId="77777777" w:rsidR="00293E9E" w:rsidRPr="001E1372" w:rsidRDefault="00293E9E" w:rsidP="001E1372">
            <w:pPr>
              <w:spacing w:after="0" w:line="240" w:lineRule="auto"/>
              <w:ind w:right="836"/>
              <w:jc w:val="center"/>
              <w:rPr>
                <w:rFonts w:cstheme="minorHAnsi"/>
                <w:sz w:val="16"/>
                <w:szCs w:val="16"/>
              </w:rPr>
            </w:pPr>
            <w:r w:rsidRPr="001E1372">
              <w:rPr>
                <w:rFonts w:cstheme="minorHAnsi"/>
                <w:sz w:val="16"/>
                <w:szCs w:val="16"/>
              </w:rPr>
              <w:t>400,000.00</w:t>
            </w:r>
          </w:p>
        </w:tc>
        <w:tc>
          <w:tcPr>
            <w:tcW w:w="146" w:type="dxa"/>
            <w:shd w:val="clear" w:color="auto" w:fill="auto"/>
            <w:vAlign w:val="center"/>
            <w:hideMark/>
          </w:tcPr>
          <w:p w14:paraId="2D7536DF"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4C6DD3C"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C220091"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1F7C963E" w14:textId="77777777" w:rsidR="00293E9E" w:rsidRPr="001E1372" w:rsidRDefault="00293E9E" w:rsidP="001E1372">
            <w:pPr>
              <w:spacing w:after="0" w:line="240" w:lineRule="auto"/>
              <w:rPr>
                <w:rFonts w:cstheme="minorHAnsi"/>
                <w:sz w:val="16"/>
                <w:szCs w:val="16"/>
              </w:rPr>
            </w:pPr>
          </w:p>
        </w:tc>
        <w:tc>
          <w:tcPr>
            <w:tcW w:w="160" w:type="dxa"/>
            <w:shd w:val="clear" w:color="auto" w:fill="auto"/>
            <w:vAlign w:val="center"/>
            <w:hideMark/>
          </w:tcPr>
          <w:p w14:paraId="099C7AA7" w14:textId="77777777" w:rsidR="00293E9E" w:rsidRPr="001E1372" w:rsidRDefault="00293E9E" w:rsidP="001E1372">
            <w:pPr>
              <w:spacing w:after="0" w:line="240" w:lineRule="auto"/>
              <w:rPr>
                <w:rFonts w:cstheme="minorHAnsi"/>
                <w:sz w:val="16"/>
                <w:szCs w:val="16"/>
              </w:rPr>
            </w:pPr>
          </w:p>
        </w:tc>
      </w:tr>
      <w:tr w:rsidR="00293E9E" w:rsidRPr="001E1372" w14:paraId="35E9E4BA" w14:textId="77777777" w:rsidTr="000E4787">
        <w:trPr>
          <w:trHeight w:val="121"/>
        </w:trPr>
        <w:tc>
          <w:tcPr>
            <w:tcW w:w="1003" w:type="dxa"/>
            <w:shd w:val="clear" w:color="auto" w:fill="auto"/>
            <w:noWrap/>
            <w:vAlign w:val="center"/>
            <w:hideMark/>
          </w:tcPr>
          <w:p w14:paraId="2C4A76D8"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9000</w:t>
            </w:r>
          </w:p>
        </w:tc>
        <w:tc>
          <w:tcPr>
            <w:tcW w:w="5518" w:type="dxa"/>
            <w:shd w:val="clear" w:color="auto" w:fill="auto"/>
            <w:noWrap/>
            <w:vAlign w:val="center"/>
            <w:hideMark/>
          </w:tcPr>
          <w:p w14:paraId="3FBE03F3" w14:textId="77777777" w:rsidR="00293E9E" w:rsidRPr="001E1372" w:rsidRDefault="00293E9E" w:rsidP="001E1372">
            <w:pPr>
              <w:spacing w:after="0" w:line="240" w:lineRule="auto"/>
              <w:jc w:val="both"/>
              <w:rPr>
                <w:rFonts w:cstheme="minorHAnsi"/>
                <w:sz w:val="16"/>
                <w:szCs w:val="16"/>
              </w:rPr>
            </w:pPr>
            <w:r w:rsidRPr="001E1372">
              <w:rPr>
                <w:rFonts w:cstheme="minorHAnsi"/>
                <w:sz w:val="16"/>
                <w:szCs w:val="16"/>
              </w:rPr>
              <w:t>DEUDA PUBLICA</w:t>
            </w:r>
          </w:p>
        </w:tc>
        <w:tc>
          <w:tcPr>
            <w:tcW w:w="3603" w:type="dxa"/>
            <w:gridSpan w:val="2"/>
            <w:shd w:val="clear" w:color="auto" w:fill="auto"/>
            <w:noWrap/>
            <w:vAlign w:val="center"/>
            <w:hideMark/>
          </w:tcPr>
          <w:p w14:paraId="77AA660E" w14:textId="77777777" w:rsidR="00293E9E" w:rsidRPr="001E1372" w:rsidRDefault="00293E9E" w:rsidP="001E1372">
            <w:pPr>
              <w:spacing w:after="0" w:line="240" w:lineRule="auto"/>
              <w:ind w:right="836"/>
              <w:jc w:val="center"/>
              <w:rPr>
                <w:rFonts w:cstheme="minorHAnsi"/>
                <w:sz w:val="16"/>
                <w:szCs w:val="16"/>
              </w:rPr>
            </w:pPr>
            <w:r w:rsidRPr="001E1372">
              <w:rPr>
                <w:rFonts w:cstheme="minorHAnsi"/>
                <w:sz w:val="16"/>
                <w:szCs w:val="16"/>
              </w:rPr>
              <w:t>24,100,000.00</w:t>
            </w:r>
          </w:p>
        </w:tc>
        <w:tc>
          <w:tcPr>
            <w:tcW w:w="146" w:type="dxa"/>
            <w:shd w:val="clear" w:color="auto" w:fill="auto"/>
            <w:vAlign w:val="center"/>
            <w:hideMark/>
          </w:tcPr>
          <w:p w14:paraId="5F1A0CB0"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565A178"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6F030CB"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78C9810" w14:textId="77777777" w:rsidR="00293E9E" w:rsidRPr="001E1372" w:rsidRDefault="00293E9E" w:rsidP="001E1372">
            <w:pPr>
              <w:spacing w:after="0" w:line="240" w:lineRule="auto"/>
              <w:rPr>
                <w:rFonts w:cstheme="minorHAnsi"/>
                <w:sz w:val="16"/>
                <w:szCs w:val="16"/>
              </w:rPr>
            </w:pPr>
          </w:p>
        </w:tc>
        <w:tc>
          <w:tcPr>
            <w:tcW w:w="160" w:type="dxa"/>
            <w:shd w:val="clear" w:color="auto" w:fill="auto"/>
            <w:vAlign w:val="center"/>
            <w:hideMark/>
          </w:tcPr>
          <w:p w14:paraId="17B2801F" w14:textId="77777777" w:rsidR="00293E9E" w:rsidRPr="001E1372" w:rsidRDefault="00293E9E" w:rsidP="001E1372">
            <w:pPr>
              <w:spacing w:after="0" w:line="240" w:lineRule="auto"/>
              <w:rPr>
                <w:rFonts w:cstheme="minorHAnsi"/>
                <w:sz w:val="16"/>
                <w:szCs w:val="16"/>
              </w:rPr>
            </w:pPr>
          </w:p>
        </w:tc>
      </w:tr>
    </w:tbl>
    <w:p w14:paraId="68F887A3" w14:textId="77777777" w:rsidR="00293E9E" w:rsidRDefault="00293E9E" w:rsidP="001E1372">
      <w:pPr>
        <w:pStyle w:val="western"/>
        <w:spacing w:before="0" w:beforeAutospacing="0"/>
        <w:rPr>
          <w:rFonts w:ascii="Eras Light ITC" w:hAnsi="Eras Light ITC"/>
          <w:sz w:val="24"/>
          <w:szCs w:val="24"/>
        </w:rPr>
      </w:pPr>
    </w:p>
    <w:tbl>
      <w:tblPr>
        <w:tblW w:w="12388" w:type="dxa"/>
        <w:tblCellMar>
          <w:left w:w="70" w:type="dxa"/>
          <w:right w:w="70" w:type="dxa"/>
        </w:tblCellMar>
        <w:tblLook w:val="04A0" w:firstRow="1" w:lastRow="0" w:firstColumn="1" w:lastColumn="0" w:noHBand="0" w:noVBand="1"/>
      </w:tblPr>
      <w:tblGrid>
        <w:gridCol w:w="1756"/>
        <w:gridCol w:w="4056"/>
        <w:gridCol w:w="2952"/>
        <w:gridCol w:w="146"/>
        <w:gridCol w:w="146"/>
        <w:gridCol w:w="146"/>
        <w:gridCol w:w="150"/>
        <w:gridCol w:w="3036"/>
      </w:tblGrid>
      <w:tr w:rsidR="00293E9E" w:rsidRPr="009248C5" w14:paraId="0F643903" w14:textId="77777777" w:rsidTr="000E4787">
        <w:trPr>
          <w:trHeight w:val="357"/>
        </w:trPr>
        <w:tc>
          <w:tcPr>
            <w:tcW w:w="9352" w:type="dxa"/>
            <w:gridSpan w:val="7"/>
            <w:shd w:val="clear" w:color="auto" w:fill="auto"/>
            <w:noWrap/>
            <w:vAlign w:val="center"/>
            <w:hideMark/>
          </w:tcPr>
          <w:p w14:paraId="217870C7" w14:textId="77777777" w:rsidR="00293E9E" w:rsidRPr="009248C5" w:rsidRDefault="00293E9E" w:rsidP="001E1372">
            <w:pPr>
              <w:spacing w:after="0" w:line="240" w:lineRule="auto"/>
              <w:jc w:val="center"/>
              <w:rPr>
                <w:rFonts w:cstheme="minorHAnsi"/>
                <w:b/>
                <w:bCs/>
                <w:sz w:val="16"/>
                <w:szCs w:val="16"/>
              </w:rPr>
            </w:pPr>
            <w:r w:rsidRPr="009248C5">
              <w:rPr>
                <w:rFonts w:cstheme="minorHAnsi"/>
                <w:b/>
                <w:bCs/>
                <w:sz w:val="16"/>
                <w:szCs w:val="16"/>
              </w:rPr>
              <w:t>PRIMERA MODIFICACIÓN AL PRESUPUESTO  DE EGRESOS EJERCICIO 2024</w:t>
            </w:r>
          </w:p>
        </w:tc>
        <w:tc>
          <w:tcPr>
            <w:tcW w:w="3036" w:type="dxa"/>
            <w:shd w:val="clear" w:color="auto" w:fill="auto"/>
            <w:noWrap/>
            <w:vAlign w:val="bottom"/>
            <w:hideMark/>
          </w:tcPr>
          <w:p w14:paraId="248B3FBC" w14:textId="77777777" w:rsidR="00293E9E" w:rsidRPr="009248C5" w:rsidRDefault="00293E9E" w:rsidP="000E4787">
            <w:pPr>
              <w:rPr>
                <w:rFonts w:cstheme="minorHAnsi"/>
                <w:sz w:val="16"/>
                <w:szCs w:val="16"/>
              </w:rPr>
            </w:pPr>
            <w:r w:rsidRPr="009248C5">
              <w:rPr>
                <w:rFonts w:cstheme="minorHAnsi"/>
                <w:noProof/>
                <w:sz w:val="16"/>
                <w:szCs w:val="16"/>
              </w:rPr>
              <w:drawing>
                <wp:anchor distT="0" distB="0" distL="114300" distR="114300" simplePos="0" relativeHeight="251668480" behindDoc="0" locked="0" layoutInCell="1" allowOverlap="1" wp14:anchorId="283CF770" wp14:editId="45ED483F">
                  <wp:simplePos x="0" y="0"/>
                  <wp:positionH relativeFrom="column">
                    <wp:posOffset>1057275</wp:posOffset>
                  </wp:positionH>
                  <wp:positionV relativeFrom="paragraph">
                    <wp:posOffset>85725</wp:posOffset>
                  </wp:positionV>
                  <wp:extent cx="866775" cy="781050"/>
                  <wp:effectExtent l="0" t="0" r="0" b="0"/>
                  <wp:wrapNone/>
                  <wp:docPr id="1548119070" name="Imagen 10" descr="Presentan nueva imagen del municipio de Irapuato 'Con paso firme'">
                    <a:extLst xmlns:a="http://schemas.openxmlformats.org/drawingml/2006/main">
                      <a:ext uri="{FF2B5EF4-FFF2-40B4-BE49-F238E27FC236}">
                        <a16:creationId xmlns:a16="http://schemas.microsoft.com/office/drawing/2014/main" id="{904375E0-5FB1-405B-B8D4-A4C629995781}"/>
                      </a:ext>
                    </a:extLst>
                  </wp:docPr>
                  <wp:cNvGraphicFramePr/>
                  <a:graphic xmlns:a="http://schemas.openxmlformats.org/drawingml/2006/main">
                    <a:graphicData uri="http://schemas.openxmlformats.org/drawingml/2006/picture">
                      <pic:pic xmlns:pic="http://schemas.openxmlformats.org/drawingml/2006/picture">
                        <pic:nvPicPr>
                          <pic:cNvPr id="7" name="Imagen 6" descr="Presentan nueva imagen del municipio de Irapuato 'Con paso firme'">
                            <a:extLst>
                              <a:ext uri="{FF2B5EF4-FFF2-40B4-BE49-F238E27FC236}">
                                <a16:creationId xmlns:a16="http://schemas.microsoft.com/office/drawing/2014/main" id="{904375E0-5FB1-405B-B8D4-A4C629995781}"/>
                              </a:ext>
                            </a:extLst>
                          </pic:cNvPr>
                          <pic:cNvPicPr>
                            <a:picLocks noChangeAspect="1"/>
                          </pic:cNvPicPr>
                        </pic:nvPicPr>
                        <pic:blipFill rotWithShape="1">
                          <a:blip r:embed="rId15">
                            <a:extLst>
                              <a:ext uri="{28A0092B-C50C-407E-A947-70E740481C1C}">
                                <a14:useLocalDpi xmlns:a14="http://schemas.microsoft.com/office/drawing/2010/main" val="0"/>
                              </a:ext>
                            </a:extLst>
                          </a:blip>
                          <a:srcRect l="39843" t="302" r="37731" b="65240"/>
                          <a:stretch/>
                        </pic:blipFill>
                        <pic:spPr bwMode="auto">
                          <a:xfrm>
                            <a:off x="0" y="0"/>
                            <a:ext cx="868737" cy="7832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18E70B" w14:textId="77777777" w:rsidR="00293E9E" w:rsidRPr="009248C5" w:rsidRDefault="00293E9E" w:rsidP="000E4787">
            <w:pPr>
              <w:rPr>
                <w:rFonts w:cstheme="minorHAnsi"/>
                <w:sz w:val="16"/>
                <w:szCs w:val="16"/>
              </w:rPr>
            </w:pPr>
          </w:p>
        </w:tc>
      </w:tr>
      <w:tr w:rsidR="00293E9E" w:rsidRPr="009248C5" w14:paraId="220C6CD4" w14:textId="77777777" w:rsidTr="001E1372">
        <w:trPr>
          <w:trHeight w:val="80"/>
        </w:trPr>
        <w:tc>
          <w:tcPr>
            <w:tcW w:w="5812" w:type="dxa"/>
            <w:gridSpan w:val="2"/>
            <w:shd w:val="clear" w:color="auto" w:fill="auto"/>
            <w:noWrap/>
            <w:vAlign w:val="center"/>
            <w:hideMark/>
          </w:tcPr>
          <w:p w14:paraId="12EBDB6B" w14:textId="77777777" w:rsidR="00293E9E" w:rsidRPr="009248C5" w:rsidRDefault="00293E9E" w:rsidP="001E1372">
            <w:pPr>
              <w:spacing w:after="0" w:line="240" w:lineRule="auto"/>
              <w:jc w:val="center"/>
              <w:rPr>
                <w:rFonts w:cstheme="minorHAnsi"/>
                <w:b/>
                <w:bCs/>
                <w:sz w:val="16"/>
                <w:szCs w:val="16"/>
              </w:rPr>
            </w:pPr>
            <w:proofErr w:type="spellStart"/>
            <w:r w:rsidRPr="009248C5">
              <w:rPr>
                <w:rFonts w:cstheme="minorHAnsi"/>
                <w:b/>
                <w:bCs/>
                <w:sz w:val="16"/>
                <w:szCs w:val="16"/>
              </w:rPr>
              <w:t>ANALISIS</w:t>
            </w:r>
            <w:proofErr w:type="spellEnd"/>
            <w:r w:rsidRPr="009248C5">
              <w:rPr>
                <w:rFonts w:cstheme="minorHAnsi"/>
                <w:b/>
                <w:bCs/>
                <w:sz w:val="16"/>
                <w:szCs w:val="16"/>
              </w:rPr>
              <w:t xml:space="preserve"> POR FUENTE DE FINANCIAMIENTO</w:t>
            </w:r>
          </w:p>
        </w:tc>
        <w:tc>
          <w:tcPr>
            <w:tcW w:w="2952" w:type="dxa"/>
            <w:shd w:val="clear" w:color="auto" w:fill="auto"/>
            <w:noWrap/>
            <w:vAlign w:val="center"/>
            <w:hideMark/>
          </w:tcPr>
          <w:p w14:paraId="7D4D5B9A" w14:textId="77777777" w:rsidR="00293E9E" w:rsidRPr="009248C5" w:rsidRDefault="00293E9E" w:rsidP="001E1372">
            <w:pPr>
              <w:spacing w:after="0" w:line="240" w:lineRule="auto"/>
              <w:rPr>
                <w:rFonts w:cstheme="minorHAnsi"/>
                <w:b/>
                <w:bCs/>
                <w:sz w:val="16"/>
                <w:szCs w:val="16"/>
              </w:rPr>
            </w:pPr>
          </w:p>
        </w:tc>
        <w:tc>
          <w:tcPr>
            <w:tcW w:w="146" w:type="dxa"/>
            <w:shd w:val="clear" w:color="auto" w:fill="auto"/>
            <w:vAlign w:val="center"/>
            <w:hideMark/>
          </w:tcPr>
          <w:p w14:paraId="1BC02AF1" w14:textId="77777777" w:rsidR="00293E9E" w:rsidRPr="009248C5" w:rsidRDefault="00293E9E" w:rsidP="001E1372">
            <w:pPr>
              <w:spacing w:after="0" w:line="240" w:lineRule="auto"/>
              <w:rPr>
                <w:rFonts w:cstheme="minorHAnsi"/>
                <w:sz w:val="16"/>
                <w:szCs w:val="16"/>
              </w:rPr>
            </w:pPr>
          </w:p>
        </w:tc>
        <w:tc>
          <w:tcPr>
            <w:tcW w:w="146" w:type="dxa"/>
            <w:shd w:val="clear" w:color="auto" w:fill="auto"/>
            <w:vAlign w:val="center"/>
            <w:hideMark/>
          </w:tcPr>
          <w:p w14:paraId="363C2D1A" w14:textId="77777777" w:rsidR="00293E9E" w:rsidRPr="009248C5" w:rsidRDefault="00293E9E" w:rsidP="001E1372">
            <w:pPr>
              <w:spacing w:after="0" w:line="240" w:lineRule="auto"/>
              <w:rPr>
                <w:rFonts w:cstheme="minorHAnsi"/>
                <w:sz w:val="16"/>
                <w:szCs w:val="16"/>
              </w:rPr>
            </w:pPr>
          </w:p>
        </w:tc>
        <w:tc>
          <w:tcPr>
            <w:tcW w:w="146" w:type="dxa"/>
            <w:shd w:val="clear" w:color="auto" w:fill="auto"/>
            <w:vAlign w:val="center"/>
            <w:hideMark/>
          </w:tcPr>
          <w:p w14:paraId="3D9B1836" w14:textId="77777777" w:rsidR="00293E9E" w:rsidRPr="009248C5" w:rsidRDefault="00293E9E" w:rsidP="001E1372">
            <w:pPr>
              <w:spacing w:after="0" w:line="240" w:lineRule="auto"/>
              <w:rPr>
                <w:rFonts w:cstheme="minorHAnsi"/>
                <w:sz w:val="16"/>
                <w:szCs w:val="16"/>
              </w:rPr>
            </w:pPr>
          </w:p>
        </w:tc>
        <w:tc>
          <w:tcPr>
            <w:tcW w:w="150" w:type="dxa"/>
            <w:shd w:val="clear" w:color="auto" w:fill="auto"/>
            <w:vAlign w:val="center"/>
            <w:hideMark/>
          </w:tcPr>
          <w:p w14:paraId="01FC9A53" w14:textId="77777777" w:rsidR="00293E9E" w:rsidRPr="009248C5" w:rsidRDefault="00293E9E" w:rsidP="001E1372">
            <w:pPr>
              <w:spacing w:after="0" w:line="240" w:lineRule="auto"/>
              <w:rPr>
                <w:rFonts w:cstheme="minorHAnsi"/>
                <w:sz w:val="16"/>
                <w:szCs w:val="16"/>
              </w:rPr>
            </w:pPr>
          </w:p>
        </w:tc>
        <w:tc>
          <w:tcPr>
            <w:tcW w:w="3036" w:type="dxa"/>
            <w:shd w:val="clear" w:color="auto" w:fill="auto"/>
            <w:vAlign w:val="center"/>
            <w:hideMark/>
          </w:tcPr>
          <w:p w14:paraId="52B9194C" w14:textId="77777777" w:rsidR="00293E9E" w:rsidRPr="009248C5" w:rsidRDefault="00293E9E" w:rsidP="000E4787">
            <w:pPr>
              <w:rPr>
                <w:rFonts w:cstheme="minorHAnsi"/>
                <w:sz w:val="16"/>
                <w:szCs w:val="16"/>
              </w:rPr>
            </w:pPr>
          </w:p>
        </w:tc>
      </w:tr>
      <w:tr w:rsidR="00293E9E" w:rsidRPr="009248C5" w14:paraId="20E89A1C" w14:textId="77777777" w:rsidTr="000E4787">
        <w:trPr>
          <w:trHeight w:val="762"/>
        </w:trPr>
        <w:tc>
          <w:tcPr>
            <w:tcW w:w="1756" w:type="dxa"/>
            <w:vMerge w:val="restart"/>
            <w:shd w:val="clear" w:color="auto" w:fill="auto"/>
            <w:vAlign w:val="center"/>
            <w:hideMark/>
          </w:tcPr>
          <w:p w14:paraId="51B7C0EE" w14:textId="77777777" w:rsidR="00293E9E" w:rsidRPr="009248C5" w:rsidRDefault="00293E9E" w:rsidP="001E1372">
            <w:pPr>
              <w:spacing w:after="0" w:line="240" w:lineRule="auto"/>
              <w:jc w:val="center"/>
              <w:rPr>
                <w:rFonts w:cstheme="minorHAnsi"/>
                <w:b/>
                <w:bCs/>
                <w:sz w:val="16"/>
                <w:szCs w:val="16"/>
              </w:rPr>
            </w:pPr>
            <w:r w:rsidRPr="009248C5">
              <w:rPr>
                <w:rFonts w:cstheme="minorHAnsi"/>
                <w:b/>
                <w:bCs/>
                <w:sz w:val="16"/>
                <w:szCs w:val="16"/>
              </w:rPr>
              <w:t>Categoría</w:t>
            </w:r>
          </w:p>
        </w:tc>
        <w:tc>
          <w:tcPr>
            <w:tcW w:w="4056" w:type="dxa"/>
            <w:vMerge w:val="restart"/>
            <w:shd w:val="clear" w:color="auto" w:fill="auto"/>
            <w:vAlign w:val="center"/>
            <w:hideMark/>
          </w:tcPr>
          <w:p w14:paraId="117141FB" w14:textId="77777777" w:rsidR="00293E9E" w:rsidRPr="009248C5" w:rsidRDefault="00293E9E" w:rsidP="001E1372">
            <w:pPr>
              <w:spacing w:after="0" w:line="240" w:lineRule="auto"/>
              <w:jc w:val="center"/>
              <w:rPr>
                <w:rFonts w:cstheme="minorHAnsi"/>
                <w:b/>
                <w:bCs/>
                <w:sz w:val="16"/>
                <w:szCs w:val="16"/>
              </w:rPr>
            </w:pPr>
            <w:proofErr w:type="spellStart"/>
            <w:r w:rsidRPr="009248C5">
              <w:rPr>
                <w:rFonts w:cstheme="minorHAnsi"/>
                <w:b/>
                <w:bCs/>
                <w:sz w:val="16"/>
                <w:szCs w:val="16"/>
              </w:rPr>
              <w:t>Descripcion</w:t>
            </w:r>
            <w:proofErr w:type="spellEnd"/>
          </w:p>
        </w:tc>
        <w:tc>
          <w:tcPr>
            <w:tcW w:w="2952" w:type="dxa"/>
            <w:vMerge w:val="restart"/>
            <w:shd w:val="clear" w:color="auto" w:fill="auto"/>
            <w:vAlign w:val="center"/>
            <w:hideMark/>
          </w:tcPr>
          <w:p w14:paraId="40FCF3A7" w14:textId="77777777" w:rsidR="00293E9E" w:rsidRPr="009248C5" w:rsidRDefault="00293E9E" w:rsidP="001E1372">
            <w:pPr>
              <w:spacing w:after="0" w:line="240" w:lineRule="auto"/>
              <w:jc w:val="center"/>
              <w:rPr>
                <w:rFonts w:cstheme="minorHAnsi"/>
                <w:b/>
                <w:bCs/>
                <w:sz w:val="16"/>
                <w:szCs w:val="16"/>
              </w:rPr>
            </w:pPr>
            <w:proofErr w:type="spellStart"/>
            <w:r w:rsidRPr="009248C5">
              <w:rPr>
                <w:rFonts w:cstheme="minorHAnsi"/>
                <w:b/>
                <w:bCs/>
                <w:sz w:val="16"/>
                <w:szCs w:val="16"/>
              </w:rPr>
              <w:t>1era</w:t>
            </w:r>
            <w:proofErr w:type="spellEnd"/>
            <w:r w:rsidRPr="009248C5">
              <w:rPr>
                <w:rFonts w:cstheme="minorHAnsi"/>
                <w:b/>
                <w:bCs/>
                <w:sz w:val="16"/>
                <w:szCs w:val="16"/>
              </w:rPr>
              <w:t>. Modificación  Presupuesto de Egresos  Ejercicio 2024</w:t>
            </w:r>
          </w:p>
        </w:tc>
        <w:tc>
          <w:tcPr>
            <w:tcW w:w="146" w:type="dxa"/>
            <w:shd w:val="clear" w:color="auto" w:fill="auto"/>
            <w:vAlign w:val="center"/>
            <w:hideMark/>
          </w:tcPr>
          <w:p w14:paraId="431C33B8" w14:textId="77777777" w:rsidR="00293E9E" w:rsidRPr="009248C5" w:rsidRDefault="00293E9E" w:rsidP="001E1372">
            <w:pPr>
              <w:spacing w:after="0" w:line="240" w:lineRule="auto"/>
              <w:rPr>
                <w:rFonts w:cstheme="minorHAnsi"/>
                <w:sz w:val="16"/>
                <w:szCs w:val="16"/>
              </w:rPr>
            </w:pPr>
          </w:p>
        </w:tc>
        <w:tc>
          <w:tcPr>
            <w:tcW w:w="146" w:type="dxa"/>
            <w:shd w:val="clear" w:color="auto" w:fill="auto"/>
            <w:vAlign w:val="center"/>
            <w:hideMark/>
          </w:tcPr>
          <w:p w14:paraId="2BF902D2" w14:textId="77777777" w:rsidR="00293E9E" w:rsidRPr="009248C5" w:rsidRDefault="00293E9E" w:rsidP="001E1372">
            <w:pPr>
              <w:spacing w:after="0" w:line="240" w:lineRule="auto"/>
              <w:rPr>
                <w:rFonts w:cstheme="minorHAnsi"/>
                <w:sz w:val="16"/>
                <w:szCs w:val="16"/>
              </w:rPr>
            </w:pPr>
          </w:p>
        </w:tc>
        <w:tc>
          <w:tcPr>
            <w:tcW w:w="146" w:type="dxa"/>
            <w:shd w:val="clear" w:color="auto" w:fill="auto"/>
            <w:vAlign w:val="center"/>
            <w:hideMark/>
          </w:tcPr>
          <w:p w14:paraId="0AEDF820" w14:textId="77777777" w:rsidR="00293E9E" w:rsidRPr="009248C5" w:rsidRDefault="00293E9E" w:rsidP="001E1372">
            <w:pPr>
              <w:spacing w:after="0" w:line="240" w:lineRule="auto"/>
              <w:rPr>
                <w:rFonts w:cstheme="minorHAnsi"/>
                <w:sz w:val="16"/>
                <w:szCs w:val="16"/>
              </w:rPr>
            </w:pPr>
          </w:p>
        </w:tc>
        <w:tc>
          <w:tcPr>
            <w:tcW w:w="150" w:type="dxa"/>
            <w:shd w:val="clear" w:color="auto" w:fill="auto"/>
            <w:vAlign w:val="center"/>
            <w:hideMark/>
          </w:tcPr>
          <w:p w14:paraId="6654A230" w14:textId="77777777" w:rsidR="00293E9E" w:rsidRPr="009248C5" w:rsidRDefault="00293E9E" w:rsidP="001E1372">
            <w:pPr>
              <w:spacing w:after="0" w:line="240" w:lineRule="auto"/>
              <w:rPr>
                <w:rFonts w:cstheme="minorHAnsi"/>
                <w:sz w:val="16"/>
                <w:szCs w:val="16"/>
              </w:rPr>
            </w:pPr>
          </w:p>
        </w:tc>
        <w:tc>
          <w:tcPr>
            <w:tcW w:w="3036" w:type="dxa"/>
            <w:shd w:val="clear" w:color="auto" w:fill="auto"/>
            <w:vAlign w:val="center"/>
            <w:hideMark/>
          </w:tcPr>
          <w:p w14:paraId="57DEFEFA" w14:textId="77777777" w:rsidR="00293E9E" w:rsidRPr="009248C5" w:rsidRDefault="00293E9E" w:rsidP="000E4787">
            <w:pPr>
              <w:rPr>
                <w:rFonts w:cstheme="minorHAnsi"/>
                <w:sz w:val="16"/>
                <w:szCs w:val="16"/>
              </w:rPr>
            </w:pPr>
          </w:p>
        </w:tc>
      </w:tr>
      <w:tr w:rsidR="00293E9E" w:rsidRPr="009248C5" w14:paraId="51EF44D3" w14:textId="77777777" w:rsidTr="001E1372">
        <w:trPr>
          <w:trHeight w:val="80"/>
        </w:trPr>
        <w:tc>
          <w:tcPr>
            <w:tcW w:w="1756" w:type="dxa"/>
            <w:vMerge/>
            <w:shd w:val="clear" w:color="auto" w:fill="auto"/>
            <w:vAlign w:val="center"/>
            <w:hideMark/>
          </w:tcPr>
          <w:p w14:paraId="166CDD1F" w14:textId="77777777" w:rsidR="00293E9E" w:rsidRPr="009248C5" w:rsidRDefault="00293E9E" w:rsidP="001E1372">
            <w:pPr>
              <w:spacing w:after="0" w:line="240" w:lineRule="auto"/>
              <w:rPr>
                <w:rFonts w:cstheme="minorHAnsi"/>
                <w:b/>
                <w:bCs/>
                <w:sz w:val="16"/>
                <w:szCs w:val="16"/>
              </w:rPr>
            </w:pPr>
          </w:p>
        </w:tc>
        <w:tc>
          <w:tcPr>
            <w:tcW w:w="4056" w:type="dxa"/>
            <w:vMerge/>
            <w:shd w:val="clear" w:color="auto" w:fill="auto"/>
            <w:vAlign w:val="center"/>
            <w:hideMark/>
          </w:tcPr>
          <w:p w14:paraId="696BA389" w14:textId="77777777" w:rsidR="00293E9E" w:rsidRPr="009248C5" w:rsidRDefault="00293E9E" w:rsidP="001E1372">
            <w:pPr>
              <w:spacing w:after="0" w:line="240" w:lineRule="auto"/>
              <w:rPr>
                <w:rFonts w:cstheme="minorHAnsi"/>
                <w:b/>
                <w:bCs/>
                <w:sz w:val="16"/>
                <w:szCs w:val="16"/>
              </w:rPr>
            </w:pPr>
          </w:p>
        </w:tc>
        <w:tc>
          <w:tcPr>
            <w:tcW w:w="2952" w:type="dxa"/>
            <w:vMerge/>
            <w:shd w:val="clear" w:color="auto" w:fill="auto"/>
            <w:vAlign w:val="center"/>
            <w:hideMark/>
          </w:tcPr>
          <w:p w14:paraId="616D9E3A" w14:textId="77777777" w:rsidR="00293E9E" w:rsidRPr="009248C5" w:rsidRDefault="00293E9E" w:rsidP="001E1372">
            <w:pPr>
              <w:spacing w:after="0" w:line="240" w:lineRule="auto"/>
              <w:rPr>
                <w:rFonts w:cstheme="minorHAnsi"/>
                <w:b/>
                <w:bCs/>
                <w:sz w:val="16"/>
                <w:szCs w:val="16"/>
              </w:rPr>
            </w:pPr>
          </w:p>
        </w:tc>
        <w:tc>
          <w:tcPr>
            <w:tcW w:w="146" w:type="dxa"/>
            <w:shd w:val="clear" w:color="auto" w:fill="auto"/>
            <w:noWrap/>
            <w:vAlign w:val="bottom"/>
            <w:hideMark/>
          </w:tcPr>
          <w:p w14:paraId="455C00A5" w14:textId="77777777" w:rsidR="00293E9E" w:rsidRPr="009248C5" w:rsidRDefault="00293E9E" w:rsidP="001E1372">
            <w:pPr>
              <w:spacing w:after="0" w:line="240" w:lineRule="auto"/>
              <w:jc w:val="center"/>
              <w:rPr>
                <w:rFonts w:cstheme="minorHAnsi"/>
                <w:b/>
                <w:bCs/>
                <w:sz w:val="16"/>
                <w:szCs w:val="16"/>
              </w:rPr>
            </w:pPr>
          </w:p>
        </w:tc>
        <w:tc>
          <w:tcPr>
            <w:tcW w:w="146" w:type="dxa"/>
            <w:shd w:val="clear" w:color="auto" w:fill="auto"/>
            <w:vAlign w:val="center"/>
            <w:hideMark/>
          </w:tcPr>
          <w:p w14:paraId="75919128" w14:textId="77777777" w:rsidR="00293E9E" w:rsidRPr="009248C5" w:rsidRDefault="00293E9E" w:rsidP="001E1372">
            <w:pPr>
              <w:spacing w:after="0" w:line="240" w:lineRule="auto"/>
              <w:rPr>
                <w:rFonts w:cstheme="minorHAnsi"/>
                <w:sz w:val="16"/>
                <w:szCs w:val="16"/>
              </w:rPr>
            </w:pPr>
          </w:p>
        </w:tc>
        <w:tc>
          <w:tcPr>
            <w:tcW w:w="146" w:type="dxa"/>
            <w:shd w:val="clear" w:color="auto" w:fill="auto"/>
            <w:vAlign w:val="center"/>
            <w:hideMark/>
          </w:tcPr>
          <w:p w14:paraId="6C7A95DA" w14:textId="77777777" w:rsidR="00293E9E" w:rsidRPr="009248C5" w:rsidRDefault="00293E9E" w:rsidP="001E1372">
            <w:pPr>
              <w:spacing w:after="0" w:line="240" w:lineRule="auto"/>
              <w:rPr>
                <w:rFonts w:cstheme="minorHAnsi"/>
                <w:sz w:val="16"/>
                <w:szCs w:val="16"/>
              </w:rPr>
            </w:pPr>
          </w:p>
        </w:tc>
        <w:tc>
          <w:tcPr>
            <w:tcW w:w="150" w:type="dxa"/>
            <w:shd w:val="clear" w:color="auto" w:fill="auto"/>
            <w:vAlign w:val="center"/>
            <w:hideMark/>
          </w:tcPr>
          <w:p w14:paraId="35D3C2CF" w14:textId="77777777" w:rsidR="00293E9E" w:rsidRPr="009248C5" w:rsidRDefault="00293E9E" w:rsidP="001E1372">
            <w:pPr>
              <w:spacing w:after="0" w:line="240" w:lineRule="auto"/>
              <w:rPr>
                <w:rFonts w:cstheme="minorHAnsi"/>
                <w:sz w:val="16"/>
                <w:szCs w:val="16"/>
              </w:rPr>
            </w:pPr>
          </w:p>
        </w:tc>
        <w:tc>
          <w:tcPr>
            <w:tcW w:w="3036" w:type="dxa"/>
            <w:shd w:val="clear" w:color="auto" w:fill="auto"/>
            <w:vAlign w:val="center"/>
            <w:hideMark/>
          </w:tcPr>
          <w:p w14:paraId="17E5475C" w14:textId="77777777" w:rsidR="00293E9E" w:rsidRPr="009248C5" w:rsidRDefault="00293E9E" w:rsidP="000E4787">
            <w:pPr>
              <w:rPr>
                <w:rFonts w:cstheme="minorHAnsi"/>
                <w:sz w:val="16"/>
                <w:szCs w:val="16"/>
              </w:rPr>
            </w:pPr>
          </w:p>
        </w:tc>
      </w:tr>
      <w:tr w:rsidR="00293E9E" w:rsidRPr="009248C5" w14:paraId="3DD3577E" w14:textId="77777777" w:rsidTr="000E4787">
        <w:trPr>
          <w:trHeight w:val="228"/>
        </w:trPr>
        <w:tc>
          <w:tcPr>
            <w:tcW w:w="1756" w:type="dxa"/>
            <w:shd w:val="clear" w:color="auto" w:fill="auto"/>
            <w:noWrap/>
            <w:vAlign w:val="center"/>
            <w:hideMark/>
          </w:tcPr>
          <w:p w14:paraId="63303987" w14:textId="77777777" w:rsidR="00293E9E" w:rsidRPr="009248C5" w:rsidRDefault="00293E9E" w:rsidP="001E1372">
            <w:pPr>
              <w:spacing w:after="0" w:line="240" w:lineRule="auto"/>
              <w:jc w:val="center"/>
              <w:rPr>
                <w:rFonts w:cstheme="minorHAnsi"/>
                <w:sz w:val="16"/>
                <w:szCs w:val="16"/>
              </w:rPr>
            </w:pPr>
            <w:r w:rsidRPr="009248C5">
              <w:rPr>
                <w:rFonts w:cstheme="minorHAnsi"/>
                <w:sz w:val="16"/>
                <w:szCs w:val="16"/>
              </w:rPr>
              <w:t>1424700000</w:t>
            </w:r>
          </w:p>
        </w:tc>
        <w:tc>
          <w:tcPr>
            <w:tcW w:w="4056" w:type="dxa"/>
            <w:shd w:val="clear" w:color="auto" w:fill="auto"/>
            <w:noWrap/>
            <w:vAlign w:val="center"/>
            <w:hideMark/>
          </w:tcPr>
          <w:p w14:paraId="4C1BD8F1" w14:textId="77777777" w:rsidR="00293E9E" w:rsidRPr="009248C5" w:rsidRDefault="00293E9E" w:rsidP="001E1372">
            <w:pPr>
              <w:spacing w:after="0" w:line="240" w:lineRule="auto"/>
              <w:jc w:val="both"/>
              <w:rPr>
                <w:rFonts w:cstheme="minorHAnsi"/>
                <w:sz w:val="16"/>
                <w:szCs w:val="16"/>
              </w:rPr>
            </w:pPr>
            <w:r w:rsidRPr="009248C5">
              <w:rPr>
                <w:rFonts w:cstheme="minorHAnsi"/>
                <w:sz w:val="16"/>
                <w:szCs w:val="16"/>
              </w:rPr>
              <w:t>RECURSO PROPIO</w:t>
            </w:r>
          </w:p>
        </w:tc>
        <w:tc>
          <w:tcPr>
            <w:tcW w:w="2952" w:type="dxa"/>
            <w:shd w:val="clear" w:color="auto" w:fill="auto"/>
            <w:noWrap/>
            <w:vAlign w:val="center"/>
            <w:hideMark/>
          </w:tcPr>
          <w:p w14:paraId="635E7AC7" w14:textId="77777777" w:rsidR="00293E9E" w:rsidRPr="009248C5" w:rsidRDefault="00293E9E" w:rsidP="001E1372">
            <w:pPr>
              <w:spacing w:after="0" w:line="240" w:lineRule="auto"/>
              <w:jc w:val="right"/>
              <w:rPr>
                <w:rFonts w:cstheme="minorHAnsi"/>
                <w:sz w:val="16"/>
                <w:szCs w:val="16"/>
              </w:rPr>
            </w:pPr>
            <w:r w:rsidRPr="009248C5">
              <w:rPr>
                <w:rFonts w:cstheme="minorHAnsi"/>
                <w:sz w:val="16"/>
                <w:szCs w:val="16"/>
              </w:rPr>
              <w:t>19,753,000.00</w:t>
            </w:r>
          </w:p>
        </w:tc>
        <w:tc>
          <w:tcPr>
            <w:tcW w:w="146" w:type="dxa"/>
            <w:shd w:val="clear" w:color="auto" w:fill="auto"/>
            <w:vAlign w:val="center"/>
            <w:hideMark/>
          </w:tcPr>
          <w:p w14:paraId="3A990D58" w14:textId="77777777" w:rsidR="00293E9E" w:rsidRPr="009248C5" w:rsidRDefault="00293E9E" w:rsidP="001E1372">
            <w:pPr>
              <w:spacing w:after="0" w:line="240" w:lineRule="auto"/>
              <w:rPr>
                <w:rFonts w:cstheme="minorHAnsi"/>
                <w:sz w:val="16"/>
                <w:szCs w:val="16"/>
              </w:rPr>
            </w:pPr>
          </w:p>
        </w:tc>
        <w:tc>
          <w:tcPr>
            <w:tcW w:w="146" w:type="dxa"/>
            <w:shd w:val="clear" w:color="auto" w:fill="auto"/>
            <w:vAlign w:val="center"/>
            <w:hideMark/>
          </w:tcPr>
          <w:p w14:paraId="1CA1B5C6" w14:textId="77777777" w:rsidR="00293E9E" w:rsidRPr="009248C5" w:rsidRDefault="00293E9E" w:rsidP="001E1372">
            <w:pPr>
              <w:spacing w:after="0" w:line="240" w:lineRule="auto"/>
              <w:rPr>
                <w:rFonts w:cstheme="minorHAnsi"/>
                <w:sz w:val="16"/>
                <w:szCs w:val="16"/>
              </w:rPr>
            </w:pPr>
          </w:p>
        </w:tc>
        <w:tc>
          <w:tcPr>
            <w:tcW w:w="146" w:type="dxa"/>
            <w:shd w:val="clear" w:color="auto" w:fill="auto"/>
            <w:vAlign w:val="center"/>
            <w:hideMark/>
          </w:tcPr>
          <w:p w14:paraId="02C72761" w14:textId="77777777" w:rsidR="00293E9E" w:rsidRPr="009248C5" w:rsidRDefault="00293E9E" w:rsidP="001E1372">
            <w:pPr>
              <w:spacing w:after="0" w:line="240" w:lineRule="auto"/>
              <w:rPr>
                <w:rFonts w:cstheme="minorHAnsi"/>
                <w:sz w:val="16"/>
                <w:szCs w:val="16"/>
              </w:rPr>
            </w:pPr>
          </w:p>
        </w:tc>
        <w:tc>
          <w:tcPr>
            <w:tcW w:w="150" w:type="dxa"/>
            <w:shd w:val="clear" w:color="auto" w:fill="auto"/>
            <w:vAlign w:val="center"/>
            <w:hideMark/>
          </w:tcPr>
          <w:p w14:paraId="2D3E5B6D" w14:textId="77777777" w:rsidR="00293E9E" w:rsidRPr="009248C5" w:rsidRDefault="00293E9E" w:rsidP="001E1372">
            <w:pPr>
              <w:spacing w:after="0" w:line="240" w:lineRule="auto"/>
              <w:rPr>
                <w:rFonts w:cstheme="minorHAnsi"/>
                <w:sz w:val="16"/>
                <w:szCs w:val="16"/>
              </w:rPr>
            </w:pPr>
          </w:p>
        </w:tc>
        <w:tc>
          <w:tcPr>
            <w:tcW w:w="3036" w:type="dxa"/>
            <w:shd w:val="clear" w:color="auto" w:fill="auto"/>
            <w:vAlign w:val="center"/>
            <w:hideMark/>
          </w:tcPr>
          <w:p w14:paraId="4C463E5D" w14:textId="77777777" w:rsidR="00293E9E" w:rsidRPr="009248C5" w:rsidRDefault="00293E9E" w:rsidP="000E4787">
            <w:pPr>
              <w:rPr>
                <w:rFonts w:cstheme="minorHAnsi"/>
                <w:sz w:val="16"/>
                <w:szCs w:val="16"/>
              </w:rPr>
            </w:pPr>
          </w:p>
        </w:tc>
      </w:tr>
      <w:tr w:rsidR="00293E9E" w:rsidRPr="009248C5" w14:paraId="44C39407" w14:textId="77777777" w:rsidTr="001E1372">
        <w:trPr>
          <w:trHeight w:val="80"/>
        </w:trPr>
        <w:tc>
          <w:tcPr>
            <w:tcW w:w="1756" w:type="dxa"/>
            <w:shd w:val="clear" w:color="auto" w:fill="auto"/>
            <w:noWrap/>
            <w:vAlign w:val="center"/>
            <w:hideMark/>
          </w:tcPr>
          <w:p w14:paraId="6FD05137" w14:textId="77777777" w:rsidR="00293E9E" w:rsidRPr="009248C5" w:rsidRDefault="00293E9E" w:rsidP="001E1372">
            <w:pPr>
              <w:spacing w:after="0" w:line="240" w:lineRule="auto"/>
              <w:jc w:val="center"/>
              <w:rPr>
                <w:rFonts w:cstheme="minorHAnsi"/>
                <w:sz w:val="16"/>
                <w:szCs w:val="16"/>
              </w:rPr>
            </w:pPr>
            <w:r w:rsidRPr="009248C5">
              <w:rPr>
                <w:rFonts w:cstheme="minorHAnsi"/>
                <w:sz w:val="16"/>
                <w:szCs w:val="16"/>
              </w:rPr>
              <w:lastRenderedPageBreak/>
              <w:t>1124151100</w:t>
            </w:r>
          </w:p>
        </w:tc>
        <w:tc>
          <w:tcPr>
            <w:tcW w:w="4056" w:type="dxa"/>
            <w:shd w:val="clear" w:color="auto" w:fill="auto"/>
            <w:noWrap/>
            <w:vAlign w:val="center"/>
            <w:hideMark/>
          </w:tcPr>
          <w:p w14:paraId="25C8A005" w14:textId="77777777" w:rsidR="00293E9E" w:rsidRPr="009248C5" w:rsidRDefault="00293E9E" w:rsidP="001E1372">
            <w:pPr>
              <w:spacing w:after="0" w:line="240" w:lineRule="auto"/>
              <w:jc w:val="both"/>
              <w:rPr>
                <w:rFonts w:cstheme="minorHAnsi"/>
                <w:sz w:val="16"/>
                <w:szCs w:val="16"/>
              </w:rPr>
            </w:pPr>
            <w:r w:rsidRPr="009248C5">
              <w:rPr>
                <w:rFonts w:cstheme="minorHAnsi"/>
                <w:sz w:val="16"/>
                <w:szCs w:val="16"/>
              </w:rPr>
              <w:t xml:space="preserve">TRANSFERENCIAS Y ASIGNACIONES </w:t>
            </w:r>
            <w:proofErr w:type="spellStart"/>
            <w:r w:rsidRPr="009248C5">
              <w:rPr>
                <w:rFonts w:cstheme="minorHAnsi"/>
                <w:sz w:val="16"/>
                <w:szCs w:val="16"/>
              </w:rPr>
              <w:t>PF</w:t>
            </w:r>
            <w:proofErr w:type="spellEnd"/>
          </w:p>
        </w:tc>
        <w:tc>
          <w:tcPr>
            <w:tcW w:w="2952" w:type="dxa"/>
            <w:shd w:val="clear" w:color="auto" w:fill="auto"/>
            <w:noWrap/>
            <w:vAlign w:val="center"/>
            <w:hideMark/>
          </w:tcPr>
          <w:p w14:paraId="1CAFAF2B" w14:textId="77777777" w:rsidR="00293E9E" w:rsidRPr="009248C5" w:rsidRDefault="00293E9E" w:rsidP="001E1372">
            <w:pPr>
              <w:spacing w:after="0" w:line="240" w:lineRule="auto"/>
              <w:jc w:val="right"/>
              <w:rPr>
                <w:rFonts w:cstheme="minorHAnsi"/>
                <w:sz w:val="16"/>
                <w:szCs w:val="16"/>
              </w:rPr>
            </w:pPr>
            <w:r w:rsidRPr="009248C5">
              <w:rPr>
                <w:rFonts w:cstheme="minorHAnsi"/>
                <w:sz w:val="16"/>
                <w:szCs w:val="16"/>
              </w:rPr>
              <w:t>1,500,000.00</w:t>
            </w:r>
          </w:p>
        </w:tc>
        <w:tc>
          <w:tcPr>
            <w:tcW w:w="146" w:type="dxa"/>
            <w:shd w:val="clear" w:color="auto" w:fill="auto"/>
            <w:vAlign w:val="center"/>
            <w:hideMark/>
          </w:tcPr>
          <w:p w14:paraId="1ADFC5D0" w14:textId="77777777" w:rsidR="00293E9E" w:rsidRPr="009248C5" w:rsidRDefault="00293E9E" w:rsidP="001E1372">
            <w:pPr>
              <w:spacing w:after="0" w:line="240" w:lineRule="auto"/>
              <w:rPr>
                <w:rFonts w:cstheme="minorHAnsi"/>
                <w:sz w:val="16"/>
                <w:szCs w:val="16"/>
              </w:rPr>
            </w:pPr>
          </w:p>
        </w:tc>
        <w:tc>
          <w:tcPr>
            <w:tcW w:w="146" w:type="dxa"/>
            <w:shd w:val="clear" w:color="auto" w:fill="auto"/>
            <w:vAlign w:val="center"/>
            <w:hideMark/>
          </w:tcPr>
          <w:p w14:paraId="15B47117" w14:textId="77777777" w:rsidR="00293E9E" w:rsidRPr="009248C5" w:rsidRDefault="00293E9E" w:rsidP="001E1372">
            <w:pPr>
              <w:spacing w:after="0" w:line="240" w:lineRule="auto"/>
              <w:rPr>
                <w:rFonts w:cstheme="minorHAnsi"/>
                <w:sz w:val="16"/>
                <w:szCs w:val="16"/>
              </w:rPr>
            </w:pPr>
          </w:p>
        </w:tc>
        <w:tc>
          <w:tcPr>
            <w:tcW w:w="146" w:type="dxa"/>
            <w:shd w:val="clear" w:color="auto" w:fill="auto"/>
            <w:vAlign w:val="center"/>
            <w:hideMark/>
          </w:tcPr>
          <w:p w14:paraId="46633F7E" w14:textId="77777777" w:rsidR="00293E9E" w:rsidRPr="009248C5" w:rsidRDefault="00293E9E" w:rsidP="001E1372">
            <w:pPr>
              <w:spacing w:after="0" w:line="240" w:lineRule="auto"/>
              <w:rPr>
                <w:rFonts w:cstheme="minorHAnsi"/>
                <w:sz w:val="16"/>
                <w:szCs w:val="16"/>
              </w:rPr>
            </w:pPr>
          </w:p>
        </w:tc>
        <w:tc>
          <w:tcPr>
            <w:tcW w:w="150" w:type="dxa"/>
            <w:shd w:val="clear" w:color="auto" w:fill="auto"/>
            <w:vAlign w:val="center"/>
            <w:hideMark/>
          </w:tcPr>
          <w:p w14:paraId="6887B131" w14:textId="77777777" w:rsidR="00293E9E" w:rsidRPr="009248C5" w:rsidRDefault="00293E9E" w:rsidP="001E1372">
            <w:pPr>
              <w:spacing w:after="0" w:line="240" w:lineRule="auto"/>
              <w:rPr>
                <w:rFonts w:cstheme="minorHAnsi"/>
                <w:sz w:val="16"/>
                <w:szCs w:val="16"/>
              </w:rPr>
            </w:pPr>
          </w:p>
        </w:tc>
        <w:tc>
          <w:tcPr>
            <w:tcW w:w="3036" w:type="dxa"/>
            <w:shd w:val="clear" w:color="auto" w:fill="auto"/>
            <w:vAlign w:val="center"/>
            <w:hideMark/>
          </w:tcPr>
          <w:p w14:paraId="38A59EA3" w14:textId="77777777" w:rsidR="00293E9E" w:rsidRPr="009248C5" w:rsidRDefault="00293E9E" w:rsidP="000E4787">
            <w:pPr>
              <w:rPr>
                <w:rFonts w:cstheme="minorHAnsi"/>
                <w:sz w:val="16"/>
                <w:szCs w:val="16"/>
              </w:rPr>
            </w:pPr>
          </w:p>
        </w:tc>
      </w:tr>
      <w:tr w:rsidR="00293E9E" w:rsidRPr="009248C5" w14:paraId="6E05C79D" w14:textId="77777777" w:rsidTr="000E4787">
        <w:trPr>
          <w:trHeight w:val="301"/>
        </w:trPr>
        <w:tc>
          <w:tcPr>
            <w:tcW w:w="1756" w:type="dxa"/>
            <w:shd w:val="clear" w:color="auto" w:fill="auto"/>
            <w:noWrap/>
            <w:vAlign w:val="center"/>
            <w:hideMark/>
          </w:tcPr>
          <w:p w14:paraId="1E12AEF4" w14:textId="77777777" w:rsidR="00293E9E" w:rsidRPr="009248C5" w:rsidRDefault="00293E9E" w:rsidP="001E1372">
            <w:pPr>
              <w:spacing w:after="0" w:line="240" w:lineRule="auto"/>
              <w:jc w:val="center"/>
              <w:rPr>
                <w:rFonts w:cstheme="minorHAnsi"/>
                <w:sz w:val="16"/>
                <w:szCs w:val="16"/>
              </w:rPr>
            </w:pPr>
            <w:r w:rsidRPr="009248C5">
              <w:rPr>
                <w:rFonts w:cstheme="minorHAnsi"/>
                <w:sz w:val="16"/>
                <w:szCs w:val="16"/>
              </w:rPr>
              <w:t>1124110123</w:t>
            </w:r>
          </w:p>
        </w:tc>
        <w:tc>
          <w:tcPr>
            <w:tcW w:w="4056" w:type="dxa"/>
            <w:shd w:val="clear" w:color="auto" w:fill="auto"/>
            <w:noWrap/>
            <w:vAlign w:val="center"/>
            <w:hideMark/>
          </w:tcPr>
          <w:p w14:paraId="4DCE9B62" w14:textId="77777777" w:rsidR="00293E9E" w:rsidRPr="009248C5" w:rsidRDefault="00293E9E" w:rsidP="001E1372">
            <w:pPr>
              <w:spacing w:after="0" w:line="240" w:lineRule="auto"/>
              <w:jc w:val="both"/>
              <w:rPr>
                <w:rFonts w:cstheme="minorHAnsi"/>
                <w:sz w:val="16"/>
                <w:szCs w:val="16"/>
              </w:rPr>
            </w:pPr>
            <w:r w:rsidRPr="009248C5">
              <w:rPr>
                <w:rFonts w:cstheme="minorHAnsi"/>
                <w:sz w:val="16"/>
                <w:szCs w:val="16"/>
              </w:rPr>
              <w:t>TRANSFERENCIAS Y ASIGNACIONES RF</w:t>
            </w:r>
          </w:p>
        </w:tc>
        <w:tc>
          <w:tcPr>
            <w:tcW w:w="2952" w:type="dxa"/>
            <w:shd w:val="clear" w:color="auto" w:fill="auto"/>
            <w:noWrap/>
            <w:vAlign w:val="center"/>
            <w:hideMark/>
          </w:tcPr>
          <w:p w14:paraId="0A2BE927" w14:textId="77777777" w:rsidR="00293E9E" w:rsidRPr="009248C5" w:rsidRDefault="00293E9E" w:rsidP="001E1372">
            <w:pPr>
              <w:spacing w:after="0" w:line="240" w:lineRule="auto"/>
              <w:jc w:val="right"/>
              <w:rPr>
                <w:rFonts w:cstheme="minorHAnsi"/>
                <w:sz w:val="16"/>
                <w:szCs w:val="16"/>
              </w:rPr>
            </w:pPr>
            <w:r w:rsidRPr="009248C5">
              <w:rPr>
                <w:rFonts w:cstheme="minorHAnsi"/>
                <w:sz w:val="16"/>
                <w:szCs w:val="16"/>
              </w:rPr>
              <w:t>22,200,000.00</w:t>
            </w:r>
          </w:p>
        </w:tc>
        <w:tc>
          <w:tcPr>
            <w:tcW w:w="146" w:type="dxa"/>
            <w:shd w:val="clear" w:color="auto" w:fill="auto"/>
            <w:vAlign w:val="center"/>
            <w:hideMark/>
          </w:tcPr>
          <w:p w14:paraId="519C3BE2" w14:textId="77777777" w:rsidR="00293E9E" w:rsidRPr="009248C5" w:rsidRDefault="00293E9E" w:rsidP="001E1372">
            <w:pPr>
              <w:spacing w:after="0" w:line="240" w:lineRule="auto"/>
              <w:rPr>
                <w:rFonts w:cstheme="minorHAnsi"/>
                <w:sz w:val="16"/>
                <w:szCs w:val="16"/>
              </w:rPr>
            </w:pPr>
          </w:p>
        </w:tc>
        <w:tc>
          <w:tcPr>
            <w:tcW w:w="146" w:type="dxa"/>
            <w:shd w:val="clear" w:color="auto" w:fill="auto"/>
            <w:vAlign w:val="center"/>
            <w:hideMark/>
          </w:tcPr>
          <w:p w14:paraId="71B22836" w14:textId="77777777" w:rsidR="00293E9E" w:rsidRPr="009248C5" w:rsidRDefault="00293E9E" w:rsidP="001E1372">
            <w:pPr>
              <w:spacing w:after="0" w:line="240" w:lineRule="auto"/>
              <w:rPr>
                <w:rFonts w:cstheme="minorHAnsi"/>
                <w:sz w:val="16"/>
                <w:szCs w:val="16"/>
              </w:rPr>
            </w:pPr>
          </w:p>
        </w:tc>
        <w:tc>
          <w:tcPr>
            <w:tcW w:w="146" w:type="dxa"/>
            <w:shd w:val="clear" w:color="auto" w:fill="auto"/>
            <w:vAlign w:val="center"/>
            <w:hideMark/>
          </w:tcPr>
          <w:p w14:paraId="5ABD9B06" w14:textId="77777777" w:rsidR="00293E9E" w:rsidRPr="009248C5" w:rsidRDefault="00293E9E" w:rsidP="001E1372">
            <w:pPr>
              <w:spacing w:after="0" w:line="240" w:lineRule="auto"/>
              <w:rPr>
                <w:rFonts w:cstheme="minorHAnsi"/>
                <w:sz w:val="16"/>
                <w:szCs w:val="16"/>
              </w:rPr>
            </w:pPr>
          </w:p>
        </w:tc>
        <w:tc>
          <w:tcPr>
            <w:tcW w:w="150" w:type="dxa"/>
            <w:shd w:val="clear" w:color="auto" w:fill="auto"/>
            <w:vAlign w:val="center"/>
            <w:hideMark/>
          </w:tcPr>
          <w:p w14:paraId="36F11550" w14:textId="77777777" w:rsidR="00293E9E" w:rsidRPr="009248C5" w:rsidRDefault="00293E9E" w:rsidP="001E1372">
            <w:pPr>
              <w:spacing w:after="0" w:line="240" w:lineRule="auto"/>
              <w:rPr>
                <w:rFonts w:cstheme="minorHAnsi"/>
                <w:sz w:val="16"/>
                <w:szCs w:val="16"/>
              </w:rPr>
            </w:pPr>
          </w:p>
        </w:tc>
        <w:tc>
          <w:tcPr>
            <w:tcW w:w="3036" w:type="dxa"/>
            <w:shd w:val="clear" w:color="auto" w:fill="auto"/>
            <w:vAlign w:val="center"/>
            <w:hideMark/>
          </w:tcPr>
          <w:p w14:paraId="59CB79A0" w14:textId="77777777" w:rsidR="00293E9E" w:rsidRPr="009248C5" w:rsidRDefault="00293E9E" w:rsidP="000E4787">
            <w:pPr>
              <w:rPr>
                <w:rFonts w:cstheme="minorHAnsi"/>
                <w:sz w:val="16"/>
                <w:szCs w:val="16"/>
              </w:rPr>
            </w:pPr>
          </w:p>
        </w:tc>
      </w:tr>
      <w:tr w:rsidR="00293E9E" w:rsidRPr="009248C5" w14:paraId="6A5C48C5" w14:textId="77777777" w:rsidTr="000E4787">
        <w:trPr>
          <w:trHeight w:val="135"/>
        </w:trPr>
        <w:tc>
          <w:tcPr>
            <w:tcW w:w="1756" w:type="dxa"/>
            <w:shd w:val="clear" w:color="auto" w:fill="auto"/>
            <w:noWrap/>
            <w:vAlign w:val="center"/>
            <w:hideMark/>
          </w:tcPr>
          <w:p w14:paraId="6EC7BFBA" w14:textId="77777777" w:rsidR="00293E9E" w:rsidRPr="009248C5" w:rsidRDefault="00293E9E" w:rsidP="001E1372">
            <w:pPr>
              <w:spacing w:after="0" w:line="240" w:lineRule="auto"/>
              <w:jc w:val="center"/>
              <w:rPr>
                <w:rFonts w:cstheme="minorHAnsi"/>
                <w:b/>
                <w:bCs/>
                <w:sz w:val="16"/>
                <w:szCs w:val="16"/>
              </w:rPr>
            </w:pPr>
            <w:r w:rsidRPr="009248C5">
              <w:rPr>
                <w:rFonts w:cstheme="minorHAnsi"/>
                <w:b/>
                <w:bCs/>
                <w:sz w:val="16"/>
                <w:szCs w:val="16"/>
              </w:rPr>
              <w:t> </w:t>
            </w:r>
          </w:p>
        </w:tc>
        <w:tc>
          <w:tcPr>
            <w:tcW w:w="4056" w:type="dxa"/>
            <w:shd w:val="clear" w:color="auto" w:fill="auto"/>
            <w:noWrap/>
            <w:vAlign w:val="center"/>
            <w:hideMark/>
          </w:tcPr>
          <w:p w14:paraId="00133FC8" w14:textId="77777777" w:rsidR="00293E9E" w:rsidRPr="009248C5" w:rsidRDefault="00293E9E" w:rsidP="001E1372">
            <w:pPr>
              <w:spacing w:after="0" w:line="240" w:lineRule="auto"/>
              <w:jc w:val="both"/>
              <w:rPr>
                <w:rFonts w:cstheme="minorHAnsi"/>
                <w:b/>
                <w:bCs/>
                <w:sz w:val="16"/>
                <w:szCs w:val="16"/>
              </w:rPr>
            </w:pPr>
            <w:r w:rsidRPr="009248C5">
              <w:rPr>
                <w:rFonts w:cstheme="minorHAnsi"/>
                <w:b/>
                <w:bCs/>
                <w:sz w:val="16"/>
                <w:szCs w:val="16"/>
              </w:rPr>
              <w:t>TOTAL PRESUPUESTO DE EGRESOS</w:t>
            </w:r>
          </w:p>
        </w:tc>
        <w:tc>
          <w:tcPr>
            <w:tcW w:w="2952" w:type="dxa"/>
            <w:shd w:val="clear" w:color="auto" w:fill="auto"/>
            <w:noWrap/>
            <w:vAlign w:val="center"/>
            <w:hideMark/>
          </w:tcPr>
          <w:p w14:paraId="7D827CD9" w14:textId="77777777" w:rsidR="00293E9E" w:rsidRPr="009248C5" w:rsidRDefault="00293E9E" w:rsidP="001E1372">
            <w:pPr>
              <w:spacing w:after="0" w:line="240" w:lineRule="auto"/>
              <w:jc w:val="right"/>
              <w:rPr>
                <w:rFonts w:cstheme="minorHAnsi"/>
                <w:b/>
                <w:bCs/>
                <w:sz w:val="16"/>
                <w:szCs w:val="16"/>
              </w:rPr>
            </w:pPr>
            <w:r w:rsidRPr="009248C5">
              <w:rPr>
                <w:rFonts w:cstheme="minorHAnsi"/>
                <w:b/>
                <w:bCs/>
                <w:sz w:val="16"/>
                <w:szCs w:val="16"/>
              </w:rPr>
              <w:t>43,453,000.00</w:t>
            </w:r>
          </w:p>
        </w:tc>
        <w:tc>
          <w:tcPr>
            <w:tcW w:w="146" w:type="dxa"/>
            <w:shd w:val="clear" w:color="auto" w:fill="auto"/>
            <w:vAlign w:val="center"/>
            <w:hideMark/>
          </w:tcPr>
          <w:p w14:paraId="11FC7C95" w14:textId="77777777" w:rsidR="00293E9E" w:rsidRPr="009248C5" w:rsidRDefault="00293E9E" w:rsidP="001E1372">
            <w:pPr>
              <w:spacing w:after="0" w:line="240" w:lineRule="auto"/>
              <w:rPr>
                <w:rFonts w:cstheme="minorHAnsi"/>
                <w:sz w:val="16"/>
                <w:szCs w:val="16"/>
              </w:rPr>
            </w:pPr>
          </w:p>
        </w:tc>
        <w:tc>
          <w:tcPr>
            <w:tcW w:w="146" w:type="dxa"/>
            <w:shd w:val="clear" w:color="auto" w:fill="auto"/>
            <w:vAlign w:val="center"/>
            <w:hideMark/>
          </w:tcPr>
          <w:p w14:paraId="1E442909" w14:textId="77777777" w:rsidR="00293E9E" w:rsidRPr="009248C5" w:rsidRDefault="00293E9E" w:rsidP="001E1372">
            <w:pPr>
              <w:spacing w:after="0" w:line="240" w:lineRule="auto"/>
              <w:rPr>
                <w:rFonts w:cstheme="minorHAnsi"/>
                <w:sz w:val="16"/>
                <w:szCs w:val="16"/>
              </w:rPr>
            </w:pPr>
          </w:p>
        </w:tc>
        <w:tc>
          <w:tcPr>
            <w:tcW w:w="146" w:type="dxa"/>
            <w:shd w:val="clear" w:color="auto" w:fill="auto"/>
            <w:vAlign w:val="center"/>
            <w:hideMark/>
          </w:tcPr>
          <w:p w14:paraId="37E70DFE" w14:textId="77777777" w:rsidR="00293E9E" w:rsidRPr="009248C5" w:rsidRDefault="00293E9E" w:rsidP="001E1372">
            <w:pPr>
              <w:spacing w:after="0" w:line="240" w:lineRule="auto"/>
              <w:rPr>
                <w:rFonts w:cstheme="minorHAnsi"/>
                <w:sz w:val="16"/>
                <w:szCs w:val="16"/>
              </w:rPr>
            </w:pPr>
          </w:p>
        </w:tc>
        <w:tc>
          <w:tcPr>
            <w:tcW w:w="150" w:type="dxa"/>
            <w:shd w:val="clear" w:color="auto" w:fill="auto"/>
            <w:vAlign w:val="center"/>
            <w:hideMark/>
          </w:tcPr>
          <w:p w14:paraId="3610AD4E" w14:textId="77777777" w:rsidR="00293E9E" w:rsidRPr="009248C5" w:rsidRDefault="00293E9E" w:rsidP="001E1372">
            <w:pPr>
              <w:spacing w:after="0" w:line="240" w:lineRule="auto"/>
              <w:rPr>
                <w:rFonts w:cstheme="minorHAnsi"/>
                <w:sz w:val="16"/>
                <w:szCs w:val="16"/>
              </w:rPr>
            </w:pPr>
          </w:p>
        </w:tc>
        <w:tc>
          <w:tcPr>
            <w:tcW w:w="3036" w:type="dxa"/>
            <w:shd w:val="clear" w:color="auto" w:fill="auto"/>
            <w:vAlign w:val="center"/>
            <w:hideMark/>
          </w:tcPr>
          <w:p w14:paraId="38D54F9F" w14:textId="77777777" w:rsidR="00293E9E" w:rsidRPr="009248C5" w:rsidRDefault="00293E9E" w:rsidP="000E4787">
            <w:pPr>
              <w:rPr>
                <w:rFonts w:cstheme="minorHAnsi"/>
                <w:sz w:val="16"/>
                <w:szCs w:val="16"/>
              </w:rPr>
            </w:pPr>
          </w:p>
        </w:tc>
      </w:tr>
    </w:tbl>
    <w:p w14:paraId="7160AEBD" w14:textId="77777777" w:rsidR="00293E9E" w:rsidRDefault="00293E9E" w:rsidP="001E1372">
      <w:pPr>
        <w:pStyle w:val="western"/>
        <w:spacing w:before="0" w:beforeAutospacing="0"/>
        <w:rPr>
          <w:rFonts w:ascii="Eras Light ITC" w:hAnsi="Eras Light ITC"/>
          <w:sz w:val="24"/>
          <w:szCs w:val="24"/>
        </w:rPr>
      </w:pPr>
    </w:p>
    <w:tbl>
      <w:tblPr>
        <w:tblW w:w="12686" w:type="dxa"/>
        <w:tblCellMar>
          <w:left w:w="70" w:type="dxa"/>
          <w:right w:w="70" w:type="dxa"/>
        </w:tblCellMar>
        <w:tblLook w:val="04A0" w:firstRow="1" w:lastRow="0" w:firstColumn="1" w:lastColumn="0" w:noHBand="0" w:noVBand="1"/>
      </w:tblPr>
      <w:tblGrid>
        <w:gridCol w:w="473"/>
        <w:gridCol w:w="4625"/>
        <w:gridCol w:w="3653"/>
        <w:gridCol w:w="146"/>
        <w:gridCol w:w="146"/>
        <w:gridCol w:w="23"/>
        <w:gridCol w:w="3597"/>
        <w:gridCol w:w="23"/>
      </w:tblGrid>
      <w:tr w:rsidR="00293E9E" w:rsidRPr="009248C5" w14:paraId="557BA9DC" w14:textId="77777777" w:rsidTr="000E4787">
        <w:trPr>
          <w:trHeight w:val="177"/>
        </w:trPr>
        <w:tc>
          <w:tcPr>
            <w:tcW w:w="9066" w:type="dxa"/>
            <w:gridSpan w:val="6"/>
            <w:shd w:val="clear" w:color="auto" w:fill="auto"/>
            <w:noWrap/>
            <w:vAlign w:val="center"/>
            <w:hideMark/>
          </w:tcPr>
          <w:p w14:paraId="251C8E8F" w14:textId="77777777" w:rsidR="00293E9E" w:rsidRPr="009248C5" w:rsidRDefault="00293E9E" w:rsidP="001E1372">
            <w:pPr>
              <w:spacing w:after="0" w:line="240" w:lineRule="auto"/>
              <w:jc w:val="center"/>
              <w:rPr>
                <w:rFonts w:cstheme="minorHAnsi"/>
                <w:b/>
                <w:bCs/>
                <w:sz w:val="16"/>
                <w:szCs w:val="16"/>
              </w:rPr>
            </w:pPr>
            <w:r w:rsidRPr="009248C5">
              <w:rPr>
                <w:rFonts w:cstheme="minorHAnsi"/>
                <w:b/>
                <w:bCs/>
                <w:sz w:val="16"/>
                <w:szCs w:val="16"/>
              </w:rPr>
              <w:t>PRIMERA MODIFICACIÓN AL PRESUPUESTO  DE EGRESOS EJERCICIO 2024</w:t>
            </w:r>
          </w:p>
        </w:tc>
        <w:tc>
          <w:tcPr>
            <w:tcW w:w="3620" w:type="dxa"/>
            <w:gridSpan w:val="2"/>
            <w:shd w:val="clear" w:color="auto" w:fill="auto"/>
            <w:noWrap/>
            <w:vAlign w:val="bottom"/>
            <w:hideMark/>
          </w:tcPr>
          <w:p w14:paraId="5395CE34" w14:textId="77777777" w:rsidR="00293E9E" w:rsidRPr="009248C5" w:rsidRDefault="00293E9E" w:rsidP="001E1372">
            <w:pPr>
              <w:spacing w:after="0" w:line="240" w:lineRule="auto"/>
              <w:rPr>
                <w:rFonts w:cstheme="minorHAnsi"/>
                <w:sz w:val="16"/>
                <w:szCs w:val="16"/>
              </w:rPr>
            </w:pPr>
            <w:r w:rsidRPr="009248C5">
              <w:rPr>
                <w:rFonts w:cstheme="minorHAnsi"/>
                <w:noProof/>
                <w:sz w:val="16"/>
                <w:szCs w:val="16"/>
              </w:rPr>
              <w:drawing>
                <wp:anchor distT="0" distB="0" distL="114300" distR="114300" simplePos="0" relativeHeight="251670528" behindDoc="0" locked="0" layoutInCell="1" allowOverlap="1" wp14:anchorId="3AF97A72" wp14:editId="0FDB2DED">
                  <wp:simplePos x="0" y="0"/>
                  <wp:positionH relativeFrom="column">
                    <wp:posOffset>1600200</wp:posOffset>
                  </wp:positionH>
                  <wp:positionV relativeFrom="paragraph">
                    <wp:posOffset>152400</wp:posOffset>
                  </wp:positionV>
                  <wp:extent cx="647700" cy="733425"/>
                  <wp:effectExtent l="0" t="0" r="0" b="0"/>
                  <wp:wrapNone/>
                  <wp:docPr id="1293266043" name="Imagen 12" descr="Presentan nueva imagen del municipio de Irapuato 'Con paso firme'">
                    <a:extLst xmlns:a="http://schemas.openxmlformats.org/drawingml/2006/main">
                      <a:ext uri="{FF2B5EF4-FFF2-40B4-BE49-F238E27FC236}">
                        <a16:creationId xmlns:a16="http://schemas.microsoft.com/office/drawing/2014/main" id="{074C606B-2F8D-459F-BA3D-BD1D13AE0AD2}"/>
                      </a:ext>
                    </a:extLst>
                  </wp:docPr>
                  <wp:cNvGraphicFramePr/>
                  <a:graphic xmlns:a="http://schemas.openxmlformats.org/drawingml/2006/main">
                    <a:graphicData uri="http://schemas.openxmlformats.org/drawingml/2006/picture">
                      <pic:pic xmlns:pic="http://schemas.openxmlformats.org/drawingml/2006/picture">
                        <pic:nvPicPr>
                          <pic:cNvPr id="8" name="Imagen 7" descr="Presentan nueva imagen del municipio de Irapuato 'Con paso firme'">
                            <a:extLst>
                              <a:ext uri="{FF2B5EF4-FFF2-40B4-BE49-F238E27FC236}">
                                <a16:creationId xmlns:a16="http://schemas.microsoft.com/office/drawing/2014/main" id="{074C606B-2F8D-459F-BA3D-BD1D13AE0AD2}"/>
                              </a:ext>
                            </a:extLst>
                          </pic:cNvPr>
                          <pic:cNvPicPr>
                            <a:picLocks noChangeAspect="1"/>
                          </pic:cNvPicPr>
                        </pic:nvPicPr>
                        <pic:blipFill rotWithShape="1">
                          <a:blip r:embed="rId15">
                            <a:extLst>
                              <a:ext uri="{28A0092B-C50C-407E-A947-70E740481C1C}">
                                <a14:useLocalDpi xmlns:a14="http://schemas.microsoft.com/office/drawing/2010/main" val="0"/>
                              </a:ext>
                            </a:extLst>
                          </a:blip>
                          <a:srcRect l="39843" t="302" r="37731" b="65240"/>
                          <a:stretch/>
                        </pic:blipFill>
                        <pic:spPr bwMode="auto">
                          <a:xfrm>
                            <a:off x="0" y="0"/>
                            <a:ext cx="774618" cy="7191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480"/>
            </w:tblGrid>
            <w:tr w:rsidR="00293E9E" w:rsidRPr="009248C5" w14:paraId="6DBDC937" w14:textId="77777777" w:rsidTr="000E4787">
              <w:trPr>
                <w:trHeight w:val="499"/>
                <w:tblCellSpacing w:w="0" w:type="dxa"/>
              </w:trPr>
              <w:tc>
                <w:tcPr>
                  <w:tcW w:w="3480" w:type="dxa"/>
                  <w:tcBorders>
                    <w:top w:val="nil"/>
                    <w:left w:val="nil"/>
                    <w:bottom w:val="nil"/>
                    <w:right w:val="nil"/>
                  </w:tcBorders>
                  <w:shd w:val="clear" w:color="auto" w:fill="auto"/>
                  <w:noWrap/>
                  <w:vAlign w:val="center"/>
                  <w:hideMark/>
                </w:tcPr>
                <w:p w14:paraId="35147AF5" w14:textId="77777777" w:rsidR="00293E9E" w:rsidRPr="009248C5" w:rsidRDefault="00293E9E" w:rsidP="001E1372">
                  <w:pPr>
                    <w:spacing w:after="0" w:line="240" w:lineRule="auto"/>
                    <w:rPr>
                      <w:rFonts w:cstheme="minorHAnsi"/>
                      <w:sz w:val="16"/>
                      <w:szCs w:val="16"/>
                    </w:rPr>
                  </w:pPr>
                </w:p>
              </w:tc>
            </w:tr>
          </w:tbl>
          <w:p w14:paraId="24DD365F" w14:textId="77777777" w:rsidR="00293E9E" w:rsidRPr="009248C5" w:rsidRDefault="00293E9E" w:rsidP="001E1372">
            <w:pPr>
              <w:spacing w:after="0" w:line="240" w:lineRule="auto"/>
              <w:rPr>
                <w:rFonts w:cstheme="minorHAnsi"/>
                <w:sz w:val="16"/>
                <w:szCs w:val="16"/>
              </w:rPr>
            </w:pPr>
          </w:p>
        </w:tc>
      </w:tr>
      <w:tr w:rsidR="00293E9E" w:rsidRPr="009248C5" w14:paraId="22D9AF6A" w14:textId="77777777" w:rsidTr="000E4787">
        <w:trPr>
          <w:gridAfter w:val="1"/>
          <w:wAfter w:w="23" w:type="dxa"/>
          <w:trHeight w:val="187"/>
        </w:trPr>
        <w:tc>
          <w:tcPr>
            <w:tcW w:w="5098" w:type="dxa"/>
            <w:gridSpan w:val="2"/>
            <w:shd w:val="clear" w:color="auto" w:fill="auto"/>
            <w:noWrap/>
            <w:vAlign w:val="center"/>
            <w:hideMark/>
          </w:tcPr>
          <w:p w14:paraId="0430447A" w14:textId="77777777" w:rsidR="00293E9E" w:rsidRPr="009248C5" w:rsidRDefault="00293E9E" w:rsidP="001E1372">
            <w:pPr>
              <w:spacing w:after="0" w:line="240" w:lineRule="auto"/>
              <w:jc w:val="center"/>
              <w:rPr>
                <w:rFonts w:cstheme="minorHAnsi"/>
                <w:b/>
                <w:bCs/>
                <w:sz w:val="16"/>
                <w:szCs w:val="16"/>
              </w:rPr>
            </w:pPr>
            <w:r w:rsidRPr="009248C5">
              <w:rPr>
                <w:rFonts w:cstheme="minorHAnsi"/>
                <w:b/>
                <w:bCs/>
                <w:sz w:val="16"/>
                <w:szCs w:val="16"/>
              </w:rPr>
              <w:t>ANÁLISIS POR CLASIFICACIÓN FUNCIONAL DEL GASTO</w:t>
            </w:r>
          </w:p>
        </w:tc>
        <w:tc>
          <w:tcPr>
            <w:tcW w:w="3653" w:type="dxa"/>
            <w:shd w:val="clear" w:color="auto" w:fill="auto"/>
            <w:noWrap/>
            <w:vAlign w:val="center"/>
            <w:hideMark/>
          </w:tcPr>
          <w:p w14:paraId="4ABFB0D8" w14:textId="77777777" w:rsidR="00293E9E" w:rsidRPr="009248C5" w:rsidRDefault="00293E9E" w:rsidP="001E1372">
            <w:pPr>
              <w:spacing w:after="0" w:line="240" w:lineRule="auto"/>
              <w:rPr>
                <w:rFonts w:cstheme="minorHAnsi"/>
                <w:b/>
                <w:bCs/>
                <w:sz w:val="16"/>
                <w:szCs w:val="16"/>
              </w:rPr>
            </w:pPr>
            <w:r w:rsidRPr="009248C5">
              <w:rPr>
                <w:rFonts w:cstheme="minorHAnsi"/>
                <w:noProof/>
                <w:sz w:val="16"/>
                <w:szCs w:val="16"/>
              </w:rPr>
              <w:drawing>
                <wp:anchor distT="0" distB="0" distL="114300" distR="114300" simplePos="0" relativeHeight="251669504" behindDoc="0" locked="0" layoutInCell="1" allowOverlap="1" wp14:anchorId="667D8DA6" wp14:editId="27745A1C">
                  <wp:simplePos x="0" y="0"/>
                  <wp:positionH relativeFrom="column">
                    <wp:posOffset>1560195</wp:posOffset>
                  </wp:positionH>
                  <wp:positionV relativeFrom="paragraph">
                    <wp:posOffset>-325120</wp:posOffset>
                  </wp:positionV>
                  <wp:extent cx="942975" cy="438150"/>
                  <wp:effectExtent l="0" t="0" r="9525" b="0"/>
                  <wp:wrapNone/>
                  <wp:docPr id="1962976285" name="Imagen 13" descr="Logotipo, nombre de la empresa&#10;&#10;Descripción generada automáticamente">
                    <a:extLst xmlns:a="http://schemas.openxmlformats.org/drawingml/2006/main">
                      <a:ext uri="{FF2B5EF4-FFF2-40B4-BE49-F238E27FC236}">
                        <a16:creationId xmlns:a16="http://schemas.microsoft.com/office/drawing/2014/main" id="{41070046-1EA8-4902-BE9B-3885D8865537}"/>
                      </a:ext>
                    </a:extLst>
                  </wp:docPr>
                  <wp:cNvGraphicFramePr/>
                  <a:graphic xmlns:a="http://schemas.openxmlformats.org/drawingml/2006/main">
                    <a:graphicData uri="http://schemas.openxmlformats.org/drawingml/2006/picture">
                      <pic:pic xmlns:pic="http://schemas.openxmlformats.org/drawingml/2006/picture">
                        <pic:nvPicPr>
                          <pic:cNvPr id="1962976285" name="Imagen 13" descr="Logotipo, nombre de la empresa&#10;&#10;Descripción generada automáticamente">
                            <a:extLst>
                              <a:ext uri="{FF2B5EF4-FFF2-40B4-BE49-F238E27FC236}">
                                <a16:creationId xmlns:a16="http://schemas.microsoft.com/office/drawing/2014/main" id="{41070046-1EA8-4902-BE9B-3885D8865537}"/>
                              </a:ext>
                            </a:extLst>
                          </pic:cNvPr>
                          <pic:cNvPicPr/>
                        </pic:nvPicPr>
                        <pic:blipFill>
                          <a:blip r:embed="rId16" cstate="print">
                            <a:extLst>
                              <a:ext uri="{28A0092B-C50C-407E-A947-70E740481C1C}">
                                <a14:useLocalDpi xmlns:a14="http://schemas.microsoft.com/office/drawing/2010/main" val="0"/>
                              </a:ext>
                            </a:extLst>
                          </a:blip>
                          <a:srcRect l="9984" t="26846" r="9642" b="29530"/>
                          <a:stretch>
                            <a:fillRect/>
                          </a:stretch>
                        </pic:blipFill>
                        <pic:spPr>
                          <a:xfrm>
                            <a:off x="0" y="0"/>
                            <a:ext cx="942975" cy="438150"/>
                          </a:xfrm>
                          <a:prstGeom prst="rect">
                            <a:avLst/>
                          </a:prstGeom>
                        </pic:spPr>
                      </pic:pic>
                    </a:graphicData>
                  </a:graphic>
                  <wp14:sizeRelH relativeFrom="page">
                    <wp14:pctWidth>0</wp14:pctWidth>
                  </wp14:sizeRelH>
                  <wp14:sizeRelV relativeFrom="page">
                    <wp14:pctHeight>0</wp14:pctHeight>
                  </wp14:sizeRelV>
                </wp:anchor>
              </w:drawing>
            </w:r>
          </w:p>
        </w:tc>
        <w:tc>
          <w:tcPr>
            <w:tcW w:w="146" w:type="dxa"/>
            <w:shd w:val="clear" w:color="auto" w:fill="auto"/>
            <w:vAlign w:val="center"/>
            <w:hideMark/>
          </w:tcPr>
          <w:p w14:paraId="36F034F9" w14:textId="77777777" w:rsidR="00293E9E" w:rsidRPr="009248C5" w:rsidRDefault="00293E9E" w:rsidP="001E1372">
            <w:pPr>
              <w:spacing w:after="0" w:line="240" w:lineRule="auto"/>
              <w:rPr>
                <w:rFonts w:cstheme="minorHAnsi"/>
                <w:sz w:val="16"/>
                <w:szCs w:val="16"/>
              </w:rPr>
            </w:pPr>
          </w:p>
        </w:tc>
        <w:tc>
          <w:tcPr>
            <w:tcW w:w="146" w:type="dxa"/>
            <w:shd w:val="clear" w:color="auto" w:fill="auto"/>
            <w:vAlign w:val="center"/>
            <w:hideMark/>
          </w:tcPr>
          <w:p w14:paraId="382CFA84" w14:textId="77777777" w:rsidR="00293E9E" w:rsidRPr="009248C5" w:rsidRDefault="00293E9E" w:rsidP="001E1372">
            <w:pPr>
              <w:spacing w:after="0" w:line="240" w:lineRule="auto"/>
              <w:rPr>
                <w:rFonts w:cstheme="minorHAnsi"/>
                <w:sz w:val="16"/>
                <w:szCs w:val="16"/>
              </w:rPr>
            </w:pPr>
          </w:p>
        </w:tc>
        <w:tc>
          <w:tcPr>
            <w:tcW w:w="3620" w:type="dxa"/>
            <w:gridSpan w:val="2"/>
            <w:shd w:val="clear" w:color="auto" w:fill="auto"/>
            <w:vAlign w:val="center"/>
            <w:hideMark/>
          </w:tcPr>
          <w:p w14:paraId="30936D6D" w14:textId="77777777" w:rsidR="00293E9E" w:rsidRPr="009248C5" w:rsidRDefault="00293E9E" w:rsidP="001E1372">
            <w:pPr>
              <w:spacing w:after="0" w:line="240" w:lineRule="auto"/>
              <w:rPr>
                <w:rFonts w:cstheme="minorHAnsi"/>
                <w:sz w:val="16"/>
                <w:szCs w:val="16"/>
              </w:rPr>
            </w:pPr>
          </w:p>
        </w:tc>
      </w:tr>
      <w:tr w:rsidR="00293E9E" w:rsidRPr="009248C5" w14:paraId="24349247" w14:textId="77777777" w:rsidTr="000E4787">
        <w:trPr>
          <w:gridAfter w:val="1"/>
          <w:wAfter w:w="23" w:type="dxa"/>
          <w:trHeight w:val="385"/>
        </w:trPr>
        <w:tc>
          <w:tcPr>
            <w:tcW w:w="473" w:type="dxa"/>
            <w:shd w:val="clear" w:color="auto" w:fill="auto"/>
            <w:noWrap/>
            <w:vAlign w:val="center"/>
            <w:hideMark/>
          </w:tcPr>
          <w:p w14:paraId="142B2D8F" w14:textId="77777777" w:rsidR="00293E9E" w:rsidRPr="009248C5" w:rsidRDefault="00293E9E" w:rsidP="001E1372">
            <w:pPr>
              <w:spacing w:after="0" w:line="240" w:lineRule="auto"/>
              <w:jc w:val="center"/>
              <w:rPr>
                <w:rFonts w:cstheme="minorHAnsi"/>
                <w:b/>
                <w:bCs/>
                <w:sz w:val="16"/>
                <w:szCs w:val="16"/>
              </w:rPr>
            </w:pPr>
            <w:r w:rsidRPr="009248C5">
              <w:rPr>
                <w:rFonts w:cstheme="minorHAnsi"/>
                <w:b/>
                <w:bCs/>
                <w:sz w:val="16"/>
                <w:szCs w:val="16"/>
              </w:rPr>
              <w:t> </w:t>
            </w:r>
          </w:p>
        </w:tc>
        <w:tc>
          <w:tcPr>
            <w:tcW w:w="4625" w:type="dxa"/>
            <w:shd w:val="clear" w:color="auto" w:fill="auto"/>
            <w:vAlign w:val="center"/>
            <w:hideMark/>
          </w:tcPr>
          <w:p w14:paraId="577F7554" w14:textId="77777777" w:rsidR="00293E9E" w:rsidRPr="009248C5" w:rsidRDefault="00293E9E" w:rsidP="001E1372">
            <w:pPr>
              <w:spacing w:after="0" w:line="240" w:lineRule="auto"/>
              <w:jc w:val="center"/>
              <w:rPr>
                <w:rFonts w:cstheme="minorHAnsi"/>
                <w:b/>
                <w:bCs/>
                <w:sz w:val="16"/>
                <w:szCs w:val="16"/>
              </w:rPr>
            </w:pPr>
            <w:r w:rsidRPr="009248C5">
              <w:rPr>
                <w:rFonts w:cstheme="minorHAnsi"/>
                <w:b/>
                <w:bCs/>
                <w:sz w:val="16"/>
                <w:szCs w:val="16"/>
              </w:rPr>
              <w:t>CLASIFICACIÓN FUNCIONAL DEL GASTO</w:t>
            </w:r>
          </w:p>
        </w:tc>
        <w:tc>
          <w:tcPr>
            <w:tcW w:w="3653" w:type="dxa"/>
            <w:shd w:val="clear" w:color="auto" w:fill="auto"/>
            <w:vAlign w:val="center"/>
            <w:hideMark/>
          </w:tcPr>
          <w:p w14:paraId="4FC50210" w14:textId="77777777" w:rsidR="00293E9E" w:rsidRPr="009248C5" w:rsidRDefault="00293E9E" w:rsidP="001E1372">
            <w:pPr>
              <w:spacing w:after="0" w:line="240" w:lineRule="auto"/>
              <w:jc w:val="center"/>
              <w:rPr>
                <w:rFonts w:cstheme="minorHAnsi"/>
                <w:b/>
                <w:bCs/>
                <w:sz w:val="16"/>
                <w:szCs w:val="16"/>
              </w:rPr>
            </w:pPr>
            <w:proofErr w:type="spellStart"/>
            <w:r w:rsidRPr="009248C5">
              <w:rPr>
                <w:rFonts w:cstheme="minorHAnsi"/>
                <w:b/>
                <w:bCs/>
                <w:sz w:val="16"/>
                <w:szCs w:val="16"/>
              </w:rPr>
              <w:t>1era</w:t>
            </w:r>
            <w:proofErr w:type="spellEnd"/>
            <w:r w:rsidRPr="009248C5">
              <w:rPr>
                <w:rFonts w:cstheme="minorHAnsi"/>
                <w:b/>
                <w:bCs/>
                <w:sz w:val="16"/>
                <w:szCs w:val="16"/>
              </w:rPr>
              <w:t>. Modificación  Presupuesto de Egresos  Ejercicio 2024</w:t>
            </w:r>
          </w:p>
        </w:tc>
        <w:tc>
          <w:tcPr>
            <w:tcW w:w="146" w:type="dxa"/>
            <w:shd w:val="clear" w:color="auto" w:fill="auto"/>
            <w:vAlign w:val="center"/>
            <w:hideMark/>
          </w:tcPr>
          <w:p w14:paraId="53ED04E4" w14:textId="77777777" w:rsidR="00293E9E" w:rsidRPr="009248C5" w:rsidRDefault="00293E9E" w:rsidP="001E1372">
            <w:pPr>
              <w:spacing w:after="0" w:line="240" w:lineRule="auto"/>
              <w:rPr>
                <w:rFonts w:cstheme="minorHAnsi"/>
                <w:sz w:val="16"/>
                <w:szCs w:val="16"/>
              </w:rPr>
            </w:pPr>
          </w:p>
        </w:tc>
        <w:tc>
          <w:tcPr>
            <w:tcW w:w="146" w:type="dxa"/>
            <w:shd w:val="clear" w:color="auto" w:fill="auto"/>
            <w:vAlign w:val="center"/>
            <w:hideMark/>
          </w:tcPr>
          <w:p w14:paraId="46E179F1" w14:textId="77777777" w:rsidR="00293E9E" w:rsidRPr="009248C5" w:rsidRDefault="00293E9E" w:rsidP="001E1372">
            <w:pPr>
              <w:spacing w:after="0" w:line="240" w:lineRule="auto"/>
              <w:rPr>
                <w:rFonts w:cstheme="minorHAnsi"/>
                <w:sz w:val="16"/>
                <w:szCs w:val="16"/>
              </w:rPr>
            </w:pPr>
          </w:p>
        </w:tc>
        <w:tc>
          <w:tcPr>
            <w:tcW w:w="3620" w:type="dxa"/>
            <w:gridSpan w:val="2"/>
            <w:shd w:val="clear" w:color="auto" w:fill="auto"/>
            <w:vAlign w:val="center"/>
            <w:hideMark/>
          </w:tcPr>
          <w:p w14:paraId="530FE798" w14:textId="77777777" w:rsidR="00293E9E" w:rsidRPr="009248C5" w:rsidRDefault="00293E9E" w:rsidP="001E1372">
            <w:pPr>
              <w:spacing w:after="0" w:line="240" w:lineRule="auto"/>
              <w:rPr>
                <w:rFonts w:cstheme="minorHAnsi"/>
                <w:sz w:val="16"/>
                <w:szCs w:val="16"/>
              </w:rPr>
            </w:pPr>
          </w:p>
        </w:tc>
      </w:tr>
      <w:tr w:rsidR="00293E9E" w:rsidRPr="009248C5" w14:paraId="4E103C33" w14:textId="77777777" w:rsidTr="000E4787">
        <w:trPr>
          <w:gridAfter w:val="1"/>
          <w:wAfter w:w="23" w:type="dxa"/>
          <w:trHeight w:val="268"/>
        </w:trPr>
        <w:tc>
          <w:tcPr>
            <w:tcW w:w="473" w:type="dxa"/>
            <w:shd w:val="clear" w:color="auto" w:fill="auto"/>
            <w:noWrap/>
            <w:vAlign w:val="center"/>
            <w:hideMark/>
          </w:tcPr>
          <w:p w14:paraId="0FDC8264" w14:textId="77777777" w:rsidR="00293E9E" w:rsidRPr="009248C5" w:rsidRDefault="00293E9E" w:rsidP="001E1372">
            <w:pPr>
              <w:spacing w:after="0" w:line="240" w:lineRule="auto"/>
              <w:jc w:val="center"/>
              <w:rPr>
                <w:rFonts w:cstheme="minorHAnsi"/>
                <w:b/>
                <w:bCs/>
                <w:sz w:val="16"/>
                <w:szCs w:val="16"/>
              </w:rPr>
            </w:pPr>
            <w:r w:rsidRPr="009248C5">
              <w:rPr>
                <w:rFonts w:cstheme="minorHAnsi"/>
                <w:b/>
                <w:bCs/>
                <w:sz w:val="16"/>
                <w:szCs w:val="16"/>
              </w:rPr>
              <w:t>2</w:t>
            </w:r>
          </w:p>
        </w:tc>
        <w:tc>
          <w:tcPr>
            <w:tcW w:w="4625" w:type="dxa"/>
            <w:shd w:val="clear" w:color="auto" w:fill="auto"/>
            <w:noWrap/>
            <w:vAlign w:val="center"/>
            <w:hideMark/>
          </w:tcPr>
          <w:p w14:paraId="1982EC94" w14:textId="77777777" w:rsidR="00293E9E" w:rsidRPr="009248C5" w:rsidRDefault="00293E9E" w:rsidP="001E1372">
            <w:pPr>
              <w:spacing w:after="0" w:line="240" w:lineRule="auto"/>
              <w:jc w:val="both"/>
              <w:rPr>
                <w:rFonts w:cstheme="minorHAnsi"/>
                <w:b/>
                <w:bCs/>
                <w:sz w:val="16"/>
                <w:szCs w:val="16"/>
              </w:rPr>
            </w:pPr>
            <w:r w:rsidRPr="009248C5">
              <w:rPr>
                <w:rFonts w:cstheme="minorHAnsi"/>
                <w:b/>
                <w:bCs/>
                <w:sz w:val="16"/>
                <w:szCs w:val="16"/>
              </w:rPr>
              <w:t>DE DESARROLLO SOCIAL</w:t>
            </w:r>
          </w:p>
        </w:tc>
        <w:tc>
          <w:tcPr>
            <w:tcW w:w="3653" w:type="dxa"/>
            <w:shd w:val="clear" w:color="auto" w:fill="auto"/>
            <w:noWrap/>
            <w:vAlign w:val="center"/>
            <w:hideMark/>
          </w:tcPr>
          <w:p w14:paraId="4EBAB0B9" w14:textId="77777777" w:rsidR="00293E9E" w:rsidRPr="009248C5" w:rsidRDefault="00293E9E" w:rsidP="001E1372">
            <w:pPr>
              <w:spacing w:after="0" w:line="240" w:lineRule="auto"/>
              <w:rPr>
                <w:rFonts w:cstheme="minorHAnsi"/>
                <w:b/>
                <w:bCs/>
                <w:sz w:val="16"/>
                <w:szCs w:val="16"/>
              </w:rPr>
            </w:pPr>
            <w:r w:rsidRPr="009248C5">
              <w:rPr>
                <w:rFonts w:cstheme="minorHAnsi"/>
                <w:b/>
                <w:bCs/>
                <w:sz w:val="16"/>
                <w:szCs w:val="16"/>
              </w:rPr>
              <w:t xml:space="preserve">                                               43,453,000.00 </w:t>
            </w:r>
          </w:p>
        </w:tc>
        <w:tc>
          <w:tcPr>
            <w:tcW w:w="146" w:type="dxa"/>
            <w:shd w:val="clear" w:color="auto" w:fill="auto"/>
            <w:vAlign w:val="center"/>
            <w:hideMark/>
          </w:tcPr>
          <w:p w14:paraId="6B1A8391" w14:textId="77777777" w:rsidR="00293E9E" w:rsidRPr="009248C5" w:rsidRDefault="00293E9E" w:rsidP="001E1372">
            <w:pPr>
              <w:spacing w:after="0" w:line="240" w:lineRule="auto"/>
              <w:rPr>
                <w:rFonts w:cstheme="minorHAnsi"/>
                <w:sz w:val="16"/>
                <w:szCs w:val="16"/>
              </w:rPr>
            </w:pPr>
          </w:p>
        </w:tc>
        <w:tc>
          <w:tcPr>
            <w:tcW w:w="146" w:type="dxa"/>
            <w:shd w:val="clear" w:color="auto" w:fill="auto"/>
            <w:vAlign w:val="center"/>
            <w:hideMark/>
          </w:tcPr>
          <w:p w14:paraId="73365420" w14:textId="77777777" w:rsidR="00293E9E" w:rsidRPr="009248C5" w:rsidRDefault="00293E9E" w:rsidP="001E1372">
            <w:pPr>
              <w:spacing w:after="0" w:line="240" w:lineRule="auto"/>
              <w:rPr>
                <w:rFonts w:cstheme="minorHAnsi"/>
                <w:sz w:val="16"/>
                <w:szCs w:val="16"/>
              </w:rPr>
            </w:pPr>
          </w:p>
        </w:tc>
        <w:tc>
          <w:tcPr>
            <w:tcW w:w="3620" w:type="dxa"/>
            <w:gridSpan w:val="2"/>
            <w:shd w:val="clear" w:color="auto" w:fill="auto"/>
            <w:vAlign w:val="center"/>
            <w:hideMark/>
          </w:tcPr>
          <w:p w14:paraId="0646329C" w14:textId="77777777" w:rsidR="00293E9E" w:rsidRPr="009248C5" w:rsidRDefault="00293E9E" w:rsidP="001E1372">
            <w:pPr>
              <w:spacing w:after="0" w:line="240" w:lineRule="auto"/>
              <w:rPr>
                <w:rFonts w:cstheme="minorHAnsi"/>
                <w:sz w:val="16"/>
                <w:szCs w:val="16"/>
              </w:rPr>
            </w:pPr>
          </w:p>
        </w:tc>
      </w:tr>
      <w:tr w:rsidR="00293E9E" w:rsidRPr="009248C5" w14:paraId="4DDB7086" w14:textId="77777777" w:rsidTr="000E4787">
        <w:trPr>
          <w:gridAfter w:val="1"/>
          <w:wAfter w:w="23" w:type="dxa"/>
          <w:trHeight w:val="272"/>
        </w:trPr>
        <w:tc>
          <w:tcPr>
            <w:tcW w:w="473" w:type="dxa"/>
            <w:shd w:val="clear" w:color="auto" w:fill="auto"/>
            <w:noWrap/>
            <w:vAlign w:val="center"/>
            <w:hideMark/>
          </w:tcPr>
          <w:p w14:paraId="5FE24CD6" w14:textId="77777777" w:rsidR="00293E9E" w:rsidRPr="009248C5" w:rsidRDefault="00293E9E" w:rsidP="001E1372">
            <w:pPr>
              <w:spacing w:after="0" w:line="240" w:lineRule="auto"/>
              <w:jc w:val="center"/>
              <w:rPr>
                <w:rFonts w:cstheme="minorHAnsi"/>
                <w:b/>
                <w:bCs/>
                <w:sz w:val="16"/>
                <w:szCs w:val="16"/>
              </w:rPr>
            </w:pPr>
            <w:r w:rsidRPr="009248C5">
              <w:rPr>
                <w:rFonts w:cstheme="minorHAnsi"/>
                <w:b/>
                <w:bCs/>
                <w:sz w:val="16"/>
                <w:szCs w:val="16"/>
              </w:rPr>
              <w:t>22</w:t>
            </w:r>
          </w:p>
        </w:tc>
        <w:tc>
          <w:tcPr>
            <w:tcW w:w="4625" w:type="dxa"/>
            <w:shd w:val="clear" w:color="auto" w:fill="auto"/>
            <w:noWrap/>
            <w:vAlign w:val="center"/>
            <w:hideMark/>
          </w:tcPr>
          <w:p w14:paraId="07AAA58E" w14:textId="77777777" w:rsidR="00293E9E" w:rsidRPr="009248C5" w:rsidRDefault="00293E9E" w:rsidP="001E1372">
            <w:pPr>
              <w:spacing w:after="0" w:line="240" w:lineRule="auto"/>
              <w:jc w:val="both"/>
              <w:rPr>
                <w:rFonts w:cstheme="minorHAnsi"/>
                <w:b/>
                <w:bCs/>
                <w:sz w:val="16"/>
                <w:szCs w:val="16"/>
              </w:rPr>
            </w:pPr>
            <w:r w:rsidRPr="009248C5">
              <w:rPr>
                <w:rFonts w:cstheme="minorHAnsi"/>
                <w:b/>
                <w:bCs/>
                <w:sz w:val="16"/>
                <w:szCs w:val="16"/>
              </w:rPr>
              <w:t>VIVIENDA Y SERVICIOS A LA COMUNIDAD</w:t>
            </w:r>
          </w:p>
        </w:tc>
        <w:tc>
          <w:tcPr>
            <w:tcW w:w="3653" w:type="dxa"/>
            <w:shd w:val="clear" w:color="auto" w:fill="auto"/>
            <w:noWrap/>
            <w:vAlign w:val="center"/>
            <w:hideMark/>
          </w:tcPr>
          <w:p w14:paraId="389DFD12" w14:textId="77777777" w:rsidR="00293E9E" w:rsidRPr="009248C5" w:rsidRDefault="00293E9E" w:rsidP="001E1372">
            <w:pPr>
              <w:spacing w:after="0" w:line="240" w:lineRule="auto"/>
              <w:rPr>
                <w:rFonts w:cstheme="minorHAnsi"/>
                <w:b/>
                <w:bCs/>
                <w:sz w:val="16"/>
                <w:szCs w:val="16"/>
              </w:rPr>
            </w:pPr>
            <w:r w:rsidRPr="009248C5">
              <w:rPr>
                <w:rFonts w:cstheme="minorHAnsi"/>
                <w:b/>
                <w:bCs/>
                <w:sz w:val="16"/>
                <w:szCs w:val="16"/>
              </w:rPr>
              <w:t xml:space="preserve">                                               43,453,000.00 </w:t>
            </w:r>
          </w:p>
        </w:tc>
        <w:tc>
          <w:tcPr>
            <w:tcW w:w="146" w:type="dxa"/>
            <w:shd w:val="clear" w:color="auto" w:fill="auto"/>
            <w:vAlign w:val="center"/>
            <w:hideMark/>
          </w:tcPr>
          <w:p w14:paraId="20027621" w14:textId="77777777" w:rsidR="00293E9E" w:rsidRPr="009248C5" w:rsidRDefault="00293E9E" w:rsidP="001E1372">
            <w:pPr>
              <w:spacing w:after="0" w:line="240" w:lineRule="auto"/>
              <w:rPr>
                <w:rFonts w:cstheme="minorHAnsi"/>
                <w:sz w:val="16"/>
                <w:szCs w:val="16"/>
              </w:rPr>
            </w:pPr>
          </w:p>
        </w:tc>
        <w:tc>
          <w:tcPr>
            <w:tcW w:w="146" w:type="dxa"/>
            <w:shd w:val="clear" w:color="auto" w:fill="auto"/>
            <w:vAlign w:val="center"/>
            <w:hideMark/>
          </w:tcPr>
          <w:p w14:paraId="197A9A9F" w14:textId="77777777" w:rsidR="00293E9E" w:rsidRPr="009248C5" w:rsidRDefault="00293E9E" w:rsidP="001E1372">
            <w:pPr>
              <w:spacing w:after="0" w:line="240" w:lineRule="auto"/>
              <w:rPr>
                <w:rFonts w:cstheme="minorHAnsi"/>
                <w:sz w:val="16"/>
                <w:szCs w:val="16"/>
              </w:rPr>
            </w:pPr>
          </w:p>
        </w:tc>
        <w:tc>
          <w:tcPr>
            <w:tcW w:w="3620" w:type="dxa"/>
            <w:gridSpan w:val="2"/>
            <w:shd w:val="clear" w:color="auto" w:fill="auto"/>
            <w:vAlign w:val="center"/>
            <w:hideMark/>
          </w:tcPr>
          <w:p w14:paraId="0F8A75F2" w14:textId="77777777" w:rsidR="00293E9E" w:rsidRPr="009248C5" w:rsidRDefault="00293E9E" w:rsidP="001E1372">
            <w:pPr>
              <w:spacing w:after="0" w:line="240" w:lineRule="auto"/>
              <w:rPr>
                <w:rFonts w:cstheme="minorHAnsi"/>
                <w:sz w:val="16"/>
                <w:szCs w:val="16"/>
              </w:rPr>
            </w:pPr>
          </w:p>
        </w:tc>
      </w:tr>
      <w:tr w:rsidR="00293E9E" w:rsidRPr="009248C5" w14:paraId="63A9FCAE" w14:textId="77777777" w:rsidTr="000E4787">
        <w:trPr>
          <w:gridAfter w:val="1"/>
          <w:wAfter w:w="23" w:type="dxa"/>
          <w:trHeight w:val="276"/>
        </w:trPr>
        <w:tc>
          <w:tcPr>
            <w:tcW w:w="473" w:type="dxa"/>
            <w:shd w:val="clear" w:color="auto" w:fill="auto"/>
            <w:noWrap/>
            <w:vAlign w:val="center"/>
            <w:hideMark/>
          </w:tcPr>
          <w:p w14:paraId="76789394" w14:textId="77777777" w:rsidR="00293E9E" w:rsidRPr="009248C5" w:rsidRDefault="00293E9E" w:rsidP="001E1372">
            <w:pPr>
              <w:spacing w:after="0" w:line="240" w:lineRule="auto"/>
              <w:jc w:val="center"/>
              <w:rPr>
                <w:rFonts w:cstheme="minorHAnsi"/>
                <w:b/>
                <w:bCs/>
                <w:sz w:val="16"/>
                <w:szCs w:val="16"/>
              </w:rPr>
            </w:pPr>
            <w:r w:rsidRPr="009248C5">
              <w:rPr>
                <w:rFonts w:cstheme="minorHAnsi"/>
                <w:b/>
                <w:bCs/>
                <w:sz w:val="16"/>
                <w:szCs w:val="16"/>
              </w:rPr>
              <w:t>225</w:t>
            </w:r>
          </w:p>
        </w:tc>
        <w:tc>
          <w:tcPr>
            <w:tcW w:w="4625" w:type="dxa"/>
            <w:shd w:val="clear" w:color="auto" w:fill="auto"/>
            <w:noWrap/>
            <w:vAlign w:val="center"/>
            <w:hideMark/>
          </w:tcPr>
          <w:p w14:paraId="0AC278E0" w14:textId="77777777" w:rsidR="00293E9E" w:rsidRPr="009248C5" w:rsidRDefault="00293E9E" w:rsidP="001E1372">
            <w:pPr>
              <w:spacing w:after="0" w:line="240" w:lineRule="auto"/>
              <w:jc w:val="both"/>
              <w:rPr>
                <w:rFonts w:cstheme="minorHAnsi"/>
                <w:b/>
                <w:bCs/>
                <w:sz w:val="16"/>
                <w:szCs w:val="16"/>
              </w:rPr>
            </w:pPr>
            <w:r w:rsidRPr="009248C5">
              <w:rPr>
                <w:rFonts w:cstheme="minorHAnsi"/>
                <w:b/>
                <w:bCs/>
                <w:sz w:val="16"/>
                <w:szCs w:val="16"/>
              </w:rPr>
              <w:t>VIVIENDA</w:t>
            </w:r>
          </w:p>
        </w:tc>
        <w:tc>
          <w:tcPr>
            <w:tcW w:w="3653" w:type="dxa"/>
            <w:shd w:val="clear" w:color="auto" w:fill="auto"/>
            <w:noWrap/>
            <w:vAlign w:val="center"/>
            <w:hideMark/>
          </w:tcPr>
          <w:p w14:paraId="61A3D043" w14:textId="77777777" w:rsidR="00293E9E" w:rsidRPr="009248C5" w:rsidRDefault="00293E9E" w:rsidP="001E1372">
            <w:pPr>
              <w:spacing w:after="0" w:line="240" w:lineRule="auto"/>
              <w:rPr>
                <w:rFonts w:cstheme="minorHAnsi"/>
                <w:b/>
                <w:bCs/>
                <w:sz w:val="16"/>
                <w:szCs w:val="16"/>
              </w:rPr>
            </w:pPr>
            <w:r w:rsidRPr="009248C5">
              <w:rPr>
                <w:rFonts w:cstheme="minorHAnsi"/>
                <w:b/>
                <w:bCs/>
                <w:sz w:val="16"/>
                <w:szCs w:val="16"/>
              </w:rPr>
              <w:t xml:space="preserve">                                               43,453,000.00 </w:t>
            </w:r>
          </w:p>
        </w:tc>
        <w:tc>
          <w:tcPr>
            <w:tcW w:w="146" w:type="dxa"/>
            <w:shd w:val="clear" w:color="auto" w:fill="auto"/>
            <w:vAlign w:val="center"/>
            <w:hideMark/>
          </w:tcPr>
          <w:p w14:paraId="64797E98" w14:textId="77777777" w:rsidR="00293E9E" w:rsidRPr="009248C5" w:rsidRDefault="00293E9E" w:rsidP="001E1372">
            <w:pPr>
              <w:spacing w:after="0" w:line="240" w:lineRule="auto"/>
              <w:rPr>
                <w:rFonts w:cstheme="minorHAnsi"/>
                <w:sz w:val="16"/>
                <w:szCs w:val="16"/>
              </w:rPr>
            </w:pPr>
          </w:p>
        </w:tc>
        <w:tc>
          <w:tcPr>
            <w:tcW w:w="146" w:type="dxa"/>
            <w:shd w:val="clear" w:color="auto" w:fill="auto"/>
            <w:vAlign w:val="center"/>
            <w:hideMark/>
          </w:tcPr>
          <w:p w14:paraId="23FA6869" w14:textId="77777777" w:rsidR="00293E9E" w:rsidRPr="009248C5" w:rsidRDefault="00293E9E" w:rsidP="001E1372">
            <w:pPr>
              <w:spacing w:after="0" w:line="240" w:lineRule="auto"/>
              <w:rPr>
                <w:rFonts w:cstheme="minorHAnsi"/>
                <w:sz w:val="16"/>
                <w:szCs w:val="16"/>
              </w:rPr>
            </w:pPr>
          </w:p>
        </w:tc>
        <w:tc>
          <w:tcPr>
            <w:tcW w:w="3620" w:type="dxa"/>
            <w:gridSpan w:val="2"/>
            <w:shd w:val="clear" w:color="auto" w:fill="auto"/>
            <w:vAlign w:val="center"/>
            <w:hideMark/>
          </w:tcPr>
          <w:p w14:paraId="588439CB" w14:textId="77777777" w:rsidR="00293E9E" w:rsidRPr="009248C5" w:rsidRDefault="00293E9E" w:rsidP="001E1372">
            <w:pPr>
              <w:spacing w:after="0" w:line="240" w:lineRule="auto"/>
              <w:rPr>
                <w:rFonts w:cstheme="minorHAnsi"/>
                <w:sz w:val="16"/>
                <w:szCs w:val="16"/>
              </w:rPr>
            </w:pPr>
          </w:p>
        </w:tc>
      </w:tr>
    </w:tbl>
    <w:p w14:paraId="0B4F9A8C" w14:textId="77777777" w:rsidR="00293E9E" w:rsidRDefault="00293E9E" w:rsidP="001E1372">
      <w:pPr>
        <w:pStyle w:val="western"/>
        <w:spacing w:before="0" w:beforeAutospacing="0"/>
        <w:rPr>
          <w:rFonts w:ascii="Eras Light ITC" w:hAnsi="Eras Light ITC"/>
          <w:sz w:val="24"/>
          <w:szCs w:val="24"/>
        </w:rPr>
      </w:pPr>
    </w:p>
    <w:tbl>
      <w:tblPr>
        <w:tblW w:w="8440" w:type="dxa"/>
        <w:tblCellMar>
          <w:left w:w="70" w:type="dxa"/>
          <w:right w:w="70" w:type="dxa"/>
        </w:tblCellMar>
        <w:tblLook w:val="04A0" w:firstRow="1" w:lastRow="0" w:firstColumn="1" w:lastColumn="0" w:noHBand="0" w:noVBand="1"/>
      </w:tblPr>
      <w:tblGrid>
        <w:gridCol w:w="1903"/>
        <w:gridCol w:w="4051"/>
        <w:gridCol w:w="2340"/>
        <w:gridCol w:w="146"/>
      </w:tblGrid>
      <w:tr w:rsidR="00293E9E" w:rsidRPr="00A1621B" w14:paraId="055F67DC" w14:textId="77777777" w:rsidTr="000E4787">
        <w:trPr>
          <w:gridAfter w:val="1"/>
          <w:wAfter w:w="146" w:type="dxa"/>
          <w:trHeight w:val="410"/>
        </w:trPr>
        <w:tc>
          <w:tcPr>
            <w:tcW w:w="5954" w:type="dxa"/>
            <w:gridSpan w:val="2"/>
            <w:shd w:val="clear" w:color="auto" w:fill="auto"/>
            <w:noWrap/>
            <w:vAlign w:val="center"/>
            <w:hideMark/>
          </w:tcPr>
          <w:p w14:paraId="07E89F97" w14:textId="77777777" w:rsidR="00293E9E" w:rsidRPr="00A1621B" w:rsidRDefault="00293E9E" w:rsidP="001E1372">
            <w:pPr>
              <w:spacing w:after="0" w:line="240" w:lineRule="auto"/>
              <w:jc w:val="center"/>
              <w:rPr>
                <w:rFonts w:cstheme="minorHAnsi"/>
                <w:b/>
                <w:bCs/>
                <w:sz w:val="16"/>
                <w:szCs w:val="16"/>
              </w:rPr>
            </w:pPr>
            <w:r>
              <w:rPr>
                <w:rFonts w:cstheme="minorHAnsi"/>
                <w:b/>
                <w:bCs/>
                <w:sz w:val="16"/>
                <w:szCs w:val="16"/>
              </w:rPr>
              <w:t xml:space="preserve">                   </w:t>
            </w:r>
            <w:r w:rsidRPr="00A1621B">
              <w:rPr>
                <w:rFonts w:cstheme="minorHAnsi"/>
                <w:b/>
                <w:bCs/>
                <w:sz w:val="16"/>
                <w:szCs w:val="16"/>
              </w:rPr>
              <w:t>PRIMERA MODIFICACIÓN AL PRESUPUESTO  DE EGRESOS EJERCICIO 2024</w:t>
            </w:r>
          </w:p>
        </w:tc>
        <w:tc>
          <w:tcPr>
            <w:tcW w:w="2340" w:type="dxa"/>
            <w:shd w:val="clear" w:color="auto" w:fill="auto"/>
            <w:noWrap/>
            <w:vAlign w:val="bottom"/>
            <w:hideMark/>
          </w:tcPr>
          <w:p w14:paraId="023F1636" w14:textId="77777777" w:rsidR="00293E9E" w:rsidRPr="00A1621B" w:rsidRDefault="00293E9E" w:rsidP="001E1372">
            <w:pPr>
              <w:spacing w:after="0" w:line="240" w:lineRule="auto"/>
              <w:rPr>
                <w:rFonts w:cstheme="minorHAnsi"/>
                <w:sz w:val="16"/>
                <w:szCs w:val="16"/>
              </w:rPr>
            </w:pPr>
          </w:p>
          <w:tbl>
            <w:tblPr>
              <w:tblW w:w="0" w:type="auto"/>
              <w:tblCellSpacing w:w="0" w:type="dxa"/>
              <w:tblCellMar>
                <w:left w:w="0" w:type="dxa"/>
                <w:right w:w="0" w:type="dxa"/>
              </w:tblCellMar>
              <w:tblLook w:val="04A0" w:firstRow="1" w:lastRow="0" w:firstColumn="1" w:lastColumn="0" w:noHBand="0" w:noVBand="1"/>
            </w:tblPr>
            <w:tblGrid>
              <w:gridCol w:w="2200"/>
            </w:tblGrid>
            <w:tr w:rsidR="00293E9E" w:rsidRPr="00A1621B" w14:paraId="48E26B41" w14:textId="77777777" w:rsidTr="000E4787">
              <w:trPr>
                <w:trHeight w:val="499"/>
                <w:tblCellSpacing w:w="0" w:type="dxa"/>
              </w:trPr>
              <w:tc>
                <w:tcPr>
                  <w:tcW w:w="2200" w:type="dxa"/>
                  <w:tcBorders>
                    <w:top w:val="nil"/>
                    <w:left w:val="nil"/>
                    <w:bottom w:val="nil"/>
                    <w:right w:val="nil"/>
                  </w:tcBorders>
                  <w:shd w:val="clear" w:color="auto" w:fill="auto"/>
                  <w:noWrap/>
                  <w:vAlign w:val="center"/>
                  <w:hideMark/>
                </w:tcPr>
                <w:p w14:paraId="4943CB7E" w14:textId="77777777" w:rsidR="00293E9E" w:rsidRPr="00A1621B" w:rsidRDefault="00293E9E" w:rsidP="001E1372">
                  <w:pPr>
                    <w:spacing w:after="0" w:line="240" w:lineRule="auto"/>
                    <w:rPr>
                      <w:rFonts w:cstheme="minorHAnsi"/>
                      <w:sz w:val="16"/>
                      <w:szCs w:val="16"/>
                    </w:rPr>
                  </w:pPr>
                </w:p>
              </w:tc>
            </w:tr>
          </w:tbl>
          <w:p w14:paraId="31397C39" w14:textId="77777777" w:rsidR="00293E9E" w:rsidRPr="00A1621B" w:rsidRDefault="00293E9E" w:rsidP="001E1372">
            <w:pPr>
              <w:spacing w:after="0" w:line="240" w:lineRule="auto"/>
              <w:rPr>
                <w:rFonts w:cstheme="minorHAnsi"/>
                <w:sz w:val="16"/>
                <w:szCs w:val="16"/>
              </w:rPr>
            </w:pPr>
          </w:p>
        </w:tc>
      </w:tr>
      <w:tr w:rsidR="00293E9E" w:rsidRPr="00A1621B" w14:paraId="55C776D0" w14:textId="77777777" w:rsidTr="000E4787">
        <w:trPr>
          <w:gridAfter w:val="1"/>
          <w:wAfter w:w="146" w:type="dxa"/>
          <w:trHeight w:val="279"/>
        </w:trPr>
        <w:tc>
          <w:tcPr>
            <w:tcW w:w="5954" w:type="dxa"/>
            <w:gridSpan w:val="2"/>
            <w:shd w:val="clear" w:color="auto" w:fill="auto"/>
            <w:noWrap/>
            <w:vAlign w:val="center"/>
            <w:hideMark/>
          </w:tcPr>
          <w:p w14:paraId="38200B89" w14:textId="77777777" w:rsidR="00293E9E" w:rsidRPr="00A1621B" w:rsidRDefault="00293E9E" w:rsidP="001E1372">
            <w:pPr>
              <w:spacing w:after="0" w:line="240" w:lineRule="auto"/>
              <w:jc w:val="center"/>
              <w:rPr>
                <w:rFonts w:cstheme="minorHAnsi"/>
                <w:b/>
                <w:bCs/>
                <w:sz w:val="16"/>
                <w:szCs w:val="16"/>
              </w:rPr>
            </w:pPr>
            <w:r w:rsidRPr="00A1621B">
              <w:rPr>
                <w:rFonts w:cstheme="minorHAnsi"/>
                <w:noProof/>
                <w:sz w:val="16"/>
                <w:szCs w:val="16"/>
              </w:rPr>
              <w:drawing>
                <wp:anchor distT="0" distB="0" distL="114300" distR="114300" simplePos="0" relativeHeight="251672576" behindDoc="0" locked="0" layoutInCell="1" allowOverlap="1" wp14:anchorId="721A758E" wp14:editId="7C1CAEB6">
                  <wp:simplePos x="0" y="0"/>
                  <wp:positionH relativeFrom="column">
                    <wp:posOffset>-45085</wp:posOffset>
                  </wp:positionH>
                  <wp:positionV relativeFrom="paragraph">
                    <wp:posOffset>-261620</wp:posOffset>
                  </wp:positionV>
                  <wp:extent cx="504825" cy="485775"/>
                  <wp:effectExtent l="0" t="0" r="9525" b="9525"/>
                  <wp:wrapNone/>
                  <wp:docPr id="981956087" name="Imagen 14" descr="Presentan nueva imagen del municipio de Irapuato 'Con paso firme'">
                    <a:extLst xmlns:a="http://schemas.openxmlformats.org/drawingml/2006/main">
                      <a:ext uri="{FF2B5EF4-FFF2-40B4-BE49-F238E27FC236}">
                        <a16:creationId xmlns:a16="http://schemas.microsoft.com/office/drawing/2014/main" id="{69F4758A-ED43-4A5A-BB10-52A6333C06F9}"/>
                      </a:ext>
                    </a:extLst>
                  </wp:docPr>
                  <wp:cNvGraphicFramePr/>
                  <a:graphic xmlns:a="http://schemas.openxmlformats.org/drawingml/2006/main">
                    <a:graphicData uri="http://schemas.openxmlformats.org/drawingml/2006/picture">
                      <pic:pic xmlns:pic="http://schemas.openxmlformats.org/drawingml/2006/picture">
                        <pic:nvPicPr>
                          <pic:cNvPr id="8" name="Imagen 7" descr="Presentan nueva imagen del municipio de Irapuato 'Con paso firme'">
                            <a:extLst>
                              <a:ext uri="{FF2B5EF4-FFF2-40B4-BE49-F238E27FC236}">
                                <a16:creationId xmlns:a16="http://schemas.microsoft.com/office/drawing/2014/main" id="{69F4758A-ED43-4A5A-BB10-52A6333C06F9}"/>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39843" t="302" r="37731" b="65240"/>
                          <a:stretch/>
                        </pic:blipFill>
                        <pic:spPr bwMode="auto">
                          <a:xfrm>
                            <a:off x="0" y="0"/>
                            <a:ext cx="504825" cy="485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1621B">
              <w:rPr>
                <w:rFonts w:cstheme="minorHAnsi"/>
                <w:b/>
                <w:bCs/>
                <w:sz w:val="16"/>
                <w:szCs w:val="16"/>
              </w:rPr>
              <w:t>ANÁLISIS POR CLASIFICACIÓN ADMINISTRATIVA</w:t>
            </w:r>
          </w:p>
        </w:tc>
        <w:tc>
          <w:tcPr>
            <w:tcW w:w="2340" w:type="dxa"/>
            <w:shd w:val="clear" w:color="auto" w:fill="auto"/>
            <w:noWrap/>
            <w:vAlign w:val="center"/>
            <w:hideMark/>
          </w:tcPr>
          <w:p w14:paraId="40674B7B" w14:textId="77777777" w:rsidR="00293E9E" w:rsidRPr="00A1621B" w:rsidRDefault="00293E9E" w:rsidP="001E1372">
            <w:pPr>
              <w:spacing w:after="0" w:line="240" w:lineRule="auto"/>
              <w:rPr>
                <w:rFonts w:cstheme="minorHAnsi"/>
                <w:b/>
                <w:bCs/>
                <w:sz w:val="16"/>
                <w:szCs w:val="16"/>
              </w:rPr>
            </w:pPr>
            <w:r w:rsidRPr="00A1621B">
              <w:rPr>
                <w:rFonts w:cstheme="minorHAnsi"/>
                <w:noProof/>
                <w:sz w:val="16"/>
                <w:szCs w:val="16"/>
              </w:rPr>
              <w:drawing>
                <wp:anchor distT="0" distB="0" distL="114300" distR="114300" simplePos="0" relativeHeight="251671552" behindDoc="0" locked="0" layoutInCell="1" allowOverlap="1" wp14:anchorId="73676C22" wp14:editId="61AC4378">
                  <wp:simplePos x="0" y="0"/>
                  <wp:positionH relativeFrom="column">
                    <wp:posOffset>255905</wp:posOffset>
                  </wp:positionH>
                  <wp:positionV relativeFrom="paragraph">
                    <wp:posOffset>-132715</wp:posOffset>
                  </wp:positionV>
                  <wp:extent cx="742950" cy="371475"/>
                  <wp:effectExtent l="0" t="0" r="0" b="9525"/>
                  <wp:wrapNone/>
                  <wp:docPr id="920377341" name="Imagen 15" descr="Logotipo, nombre de la empresa&#10;&#10;Descripción generada automáticamente">
                    <a:extLst xmlns:a="http://schemas.openxmlformats.org/drawingml/2006/main">
                      <a:ext uri="{FF2B5EF4-FFF2-40B4-BE49-F238E27FC236}">
                        <a16:creationId xmlns:a16="http://schemas.microsoft.com/office/drawing/2014/main" id="{8E6434C3-1134-4A5E-84AA-3E35F12A957B}"/>
                      </a:ext>
                    </a:extLst>
                  </wp:docPr>
                  <wp:cNvGraphicFramePr/>
                  <a:graphic xmlns:a="http://schemas.openxmlformats.org/drawingml/2006/main">
                    <a:graphicData uri="http://schemas.openxmlformats.org/drawingml/2006/picture">
                      <pic:pic xmlns:pic="http://schemas.openxmlformats.org/drawingml/2006/picture">
                        <pic:nvPicPr>
                          <pic:cNvPr id="920377341" name="Imagen 15" descr="Logotipo, nombre de la empresa&#10;&#10;Descripción generada automáticamente">
                            <a:extLst>
                              <a:ext uri="{FF2B5EF4-FFF2-40B4-BE49-F238E27FC236}">
                                <a16:creationId xmlns:a16="http://schemas.microsoft.com/office/drawing/2014/main" id="{8E6434C3-1134-4A5E-84AA-3E35F12A957B}"/>
                              </a:ext>
                            </a:extLst>
                          </pic:cNvPr>
                          <pic:cNvPicPr/>
                        </pic:nvPicPr>
                        <pic:blipFill>
                          <a:blip r:embed="rId18" cstate="print">
                            <a:extLst>
                              <a:ext uri="{28A0092B-C50C-407E-A947-70E740481C1C}">
                                <a14:useLocalDpi xmlns:a14="http://schemas.microsoft.com/office/drawing/2010/main" val="0"/>
                              </a:ext>
                            </a:extLst>
                          </a:blip>
                          <a:srcRect l="9984" t="26846" r="9642" b="29530"/>
                          <a:stretch>
                            <a:fillRect/>
                          </a:stretch>
                        </pic:blipFill>
                        <pic:spPr>
                          <a:xfrm>
                            <a:off x="0" y="0"/>
                            <a:ext cx="742950" cy="371475"/>
                          </a:xfrm>
                          <a:prstGeom prst="rect">
                            <a:avLst/>
                          </a:prstGeom>
                        </pic:spPr>
                      </pic:pic>
                    </a:graphicData>
                  </a:graphic>
                  <wp14:sizeRelH relativeFrom="page">
                    <wp14:pctWidth>0</wp14:pctWidth>
                  </wp14:sizeRelH>
                  <wp14:sizeRelV relativeFrom="page">
                    <wp14:pctHeight>0</wp14:pctHeight>
                  </wp14:sizeRelV>
                </wp:anchor>
              </w:drawing>
            </w:r>
          </w:p>
        </w:tc>
      </w:tr>
      <w:tr w:rsidR="00293E9E" w:rsidRPr="00A1621B" w14:paraId="00EBB401" w14:textId="77777777" w:rsidTr="000E4787">
        <w:trPr>
          <w:gridAfter w:val="1"/>
          <w:wAfter w:w="146" w:type="dxa"/>
          <w:trHeight w:val="810"/>
        </w:trPr>
        <w:tc>
          <w:tcPr>
            <w:tcW w:w="5954" w:type="dxa"/>
            <w:gridSpan w:val="2"/>
            <w:vMerge w:val="restart"/>
            <w:shd w:val="clear" w:color="auto" w:fill="auto"/>
            <w:noWrap/>
            <w:vAlign w:val="center"/>
            <w:hideMark/>
          </w:tcPr>
          <w:p w14:paraId="6025EE31" w14:textId="77777777" w:rsidR="00293E9E" w:rsidRPr="00A1621B" w:rsidRDefault="00293E9E" w:rsidP="001E1372">
            <w:pPr>
              <w:spacing w:after="0" w:line="240" w:lineRule="auto"/>
              <w:jc w:val="center"/>
              <w:rPr>
                <w:rFonts w:cstheme="minorHAnsi"/>
                <w:b/>
                <w:bCs/>
                <w:sz w:val="16"/>
                <w:szCs w:val="16"/>
              </w:rPr>
            </w:pPr>
            <w:r w:rsidRPr="00A1621B">
              <w:rPr>
                <w:rFonts w:cstheme="minorHAnsi"/>
                <w:b/>
                <w:bCs/>
                <w:sz w:val="16"/>
                <w:szCs w:val="16"/>
              </w:rPr>
              <w:t>Clasificación Administrativa</w:t>
            </w:r>
          </w:p>
        </w:tc>
        <w:tc>
          <w:tcPr>
            <w:tcW w:w="2340" w:type="dxa"/>
            <w:vMerge w:val="restart"/>
            <w:shd w:val="clear" w:color="auto" w:fill="auto"/>
            <w:vAlign w:val="center"/>
            <w:hideMark/>
          </w:tcPr>
          <w:p w14:paraId="2A2FA578" w14:textId="77777777" w:rsidR="00293E9E" w:rsidRPr="00A1621B" w:rsidRDefault="00293E9E" w:rsidP="001E1372">
            <w:pPr>
              <w:spacing w:after="0" w:line="240" w:lineRule="auto"/>
              <w:jc w:val="center"/>
              <w:rPr>
                <w:rFonts w:cstheme="minorHAnsi"/>
                <w:b/>
                <w:bCs/>
                <w:sz w:val="16"/>
                <w:szCs w:val="16"/>
              </w:rPr>
            </w:pPr>
            <w:proofErr w:type="spellStart"/>
            <w:r w:rsidRPr="00A1621B">
              <w:rPr>
                <w:rFonts w:cstheme="minorHAnsi"/>
                <w:b/>
                <w:bCs/>
                <w:sz w:val="16"/>
                <w:szCs w:val="16"/>
              </w:rPr>
              <w:t>1era</w:t>
            </w:r>
            <w:proofErr w:type="spellEnd"/>
            <w:r w:rsidRPr="00A1621B">
              <w:rPr>
                <w:rFonts w:cstheme="minorHAnsi"/>
                <w:b/>
                <w:bCs/>
                <w:sz w:val="16"/>
                <w:szCs w:val="16"/>
              </w:rPr>
              <w:t>. Modificación  Presupuesto de Egresos  Ejercicio 2024</w:t>
            </w:r>
          </w:p>
        </w:tc>
      </w:tr>
      <w:tr w:rsidR="00293E9E" w:rsidRPr="00A1621B" w14:paraId="4E368F80" w14:textId="77777777" w:rsidTr="000E4787">
        <w:trPr>
          <w:trHeight w:val="70"/>
        </w:trPr>
        <w:tc>
          <w:tcPr>
            <w:tcW w:w="5954" w:type="dxa"/>
            <w:gridSpan w:val="2"/>
            <w:vMerge/>
            <w:shd w:val="clear" w:color="auto" w:fill="auto"/>
            <w:vAlign w:val="center"/>
            <w:hideMark/>
          </w:tcPr>
          <w:p w14:paraId="6D6541CF" w14:textId="77777777" w:rsidR="00293E9E" w:rsidRPr="00A1621B" w:rsidRDefault="00293E9E" w:rsidP="001E1372">
            <w:pPr>
              <w:spacing w:after="0" w:line="240" w:lineRule="auto"/>
              <w:rPr>
                <w:rFonts w:cstheme="minorHAnsi"/>
                <w:b/>
                <w:bCs/>
                <w:sz w:val="16"/>
                <w:szCs w:val="16"/>
              </w:rPr>
            </w:pPr>
          </w:p>
        </w:tc>
        <w:tc>
          <w:tcPr>
            <w:tcW w:w="2340" w:type="dxa"/>
            <w:vMerge/>
            <w:shd w:val="clear" w:color="auto" w:fill="auto"/>
            <w:vAlign w:val="center"/>
            <w:hideMark/>
          </w:tcPr>
          <w:p w14:paraId="609A8BEC" w14:textId="77777777" w:rsidR="00293E9E" w:rsidRPr="00A1621B" w:rsidRDefault="00293E9E" w:rsidP="001E1372">
            <w:pPr>
              <w:spacing w:after="0" w:line="240" w:lineRule="auto"/>
              <w:rPr>
                <w:rFonts w:cstheme="minorHAnsi"/>
                <w:b/>
                <w:bCs/>
                <w:sz w:val="16"/>
                <w:szCs w:val="16"/>
              </w:rPr>
            </w:pPr>
          </w:p>
        </w:tc>
        <w:tc>
          <w:tcPr>
            <w:tcW w:w="146" w:type="dxa"/>
            <w:shd w:val="clear" w:color="auto" w:fill="auto"/>
            <w:noWrap/>
            <w:vAlign w:val="bottom"/>
            <w:hideMark/>
          </w:tcPr>
          <w:p w14:paraId="23F6CD81" w14:textId="77777777" w:rsidR="00293E9E" w:rsidRPr="00A1621B" w:rsidRDefault="00293E9E" w:rsidP="001E1372">
            <w:pPr>
              <w:spacing w:after="0" w:line="240" w:lineRule="auto"/>
              <w:jc w:val="center"/>
              <w:rPr>
                <w:rFonts w:cstheme="minorHAnsi"/>
                <w:b/>
                <w:bCs/>
                <w:sz w:val="16"/>
                <w:szCs w:val="16"/>
              </w:rPr>
            </w:pPr>
          </w:p>
        </w:tc>
      </w:tr>
      <w:tr w:rsidR="00293E9E" w:rsidRPr="00A1621B" w14:paraId="406EFBDD" w14:textId="77777777" w:rsidTr="000E4787">
        <w:trPr>
          <w:trHeight w:val="480"/>
        </w:trPr>
        <w:tc>
          <w:tcPr>
            <w:tcW w:w="1903" w:type="dxa"/>
            <w:shd w:val="clear" w:color="auto" w:fill="auto"/>
            <w:noWrap/>
            <w:vAlign w:val="center"/>
            <w:hideMark/>
          </w:tcPr>
          <w:p w14:paraId="1E2BFFD6" w14:textId="77777777" w:rsidR="00293E9E" w:rsidRPr="00A1621B" w:rsidRDefault="00293E9E" w:rsidP="001E1372">
            <w:pPr>
              <w:spacing w:after="0" w:line="240" w:lineRule="auto"/>
              <w:jc w:val="center"/>
              <w:rPr>
                <w:rFonts w:cstheme="minorHAnsi"/>
                <w:b/>
                <w:bCs/>
                <w:sz w:val="16"/>
                <w:szCs w:val="16"/>
              </w:rPr>
            </w:pPr>
            <w:proofErr w:type="spellStart"/>
            <w:r w:rsidRPr="00A1621B">
              <w:rPr>
                <w:rFonts w:cstheme="minorHAnsi"/>
                <w:b/>
                <w:bCs/>
                <w:sz w:val="16"/>
                <w:szCs w:val="16"/>
              </w:rPr>
              <w:t>31120M15V010000</w:t>
            </w:r>
            <w:proofErr w:type="spellEnd"/>
          </w:p>
        </w:tc>
        <w:tc>
          <w:tcPr>
            <w:tcW w:w="4051" w:type="dxa"/>
            <w:shd w:val="clear" w:color="auto" w:fill="auto"/>
            <w:noWrap/>
            <w:vAlign w:val="center"/>
            <w:hideMark/>
          </w:tcPr>
          <w:p w14:paraId="19028285" w14:textId="77777777" w:rsidR="00293E9E" w:rsidRPr="00A1621B" w:rsidRDefault="00293E9E" w:rsidP="001E1372">
            <w:pPr>
              <w:spacing w:after="0" w:line="240" w:lineRule="auto"/>
              <w:rPr>
                <w:rFonts w:cstheme="minorHAnsi"/>
                <w:b/>
                <w:bCs/>
                <w:sz w:val="16"/>
                <w:szCs w:val="16"/>
              </w:rPr>
            </w:pPr>
            <w:r w:rsidRPr="00A1621B">
              <w:rPr>
                <w:rFonts w:cstheme="minorHAnsi"/>
                <w:b/>
                <w:bCs/>
                <w:sz w:val="16"/>
                <w:szCs w:val="16"/>
              </w:rPr>
              <w:t>ENTIDADES PARAESTATALES Y FIDEICOMISOS NO EMPRESARIALES Y NO FINANCIEROS</w:t>
            </w:r>
          </w:p>
        </w:tc>
        <w:tc>
          <w:tcPr>
            <w:tcW w:w="2340" w:type="dxa"/>
            <w:shd w:val="clear" w:color="auto" w:fill="auto"/>
            <w:noWrap/>
            <w:vAlign w:val="center"/>
            <w:hideMark/>
          </w:tcPr>
          <w:p w14:paraId="1055F0A0" w14:textId="77777777" w:rsidR="00293E9E" w:rsidRPr="00A1621B" w:rsidRDefault="00293E9E" w:rsidP="001E1372">
            <w:pPr>
              <w:spacing w:after="0" w:line="240" w:lineRule="auto"/>
              <w:rPr>
                <w:rFonts w:cstheme="minorHAnsi"/>
                <w:sz w:val="16"/>
                <w:szCs w:val="16"/>
              </w:rPr>
            </w:pPr>
            <w:r w:rsidRPr="00A1621B">
              <w:rPr>
                <w:rFonts w:cstheme="minorHAnsi"/>
                <w:sz w:val="16"/>
                <w:szCs w:val="16"/>
              </w:rPr>
              <w:t xml:space="preserve">              43,453,000.00 </w:t>
            </w:r>
          </w:p>
        </w:tc>
        <w:tc>
          <w:tcPr>
            <w:tcW w:w="146" w:type="dxa"/>
            <w:shd w:val="clear" w:color="auto" w:fill="auto"/>
            <w:vAlign w:val="center"/>
            <w:hideMark/>
          </w:tcPr>
          <w:p w14:paraId="4BFCE877" w14:textId="77777777" w:rsidR="00293E9E" w:rsidRPr="00A1621B" w:rsidRDefault="00293E9E" w:rsidP="001E1372">
            <w:pPr>
              <w:spacing w:after="0" w:line="240" w:lineRule="auto"/>
              <w:rPr>
                <w:rFonts w:cstheme="minorHAnsi"/>
                <w:sz w:val="16"/>
                <w:szCs w:val="16"/>
              </w:rPr>
            </w:pPr>
          </w:p>
        </w:tc>
      </w:tr>
    </w:tbl>
    <w:p w14:paraId="7CC136EE" w14:textId="77777777" w:rsidR="00293E9E" w:rsidRDefault="00293E9E" w:rsidP="00293E9E">
      <w:pPr>
        <w:pStyle w:val="western"/>
        <w:rPr>
          <w:rFonts w:ascii="Eras Light ITC" w:hAnsi="Eras Light ITC"/>
          <w:sz w:val="24"/>
          <w:szCs w:val="24"/>
        </w:rPr>
      </w:pPr>
    </w:p>
    <w:tbl>
      <w:tblPr>
        <w:tblW w:w="13153" w:type="dxa"/>
        <w:tblCellMar>
          <w:left w:w="70" w:type="dxa"/>
          <w:right w:w="70" w:type="dxa"/>
        </w:tblCellMar>
        <w:tblLook w:val="04A0" w:firstRow="1" w:lastRow="0" w:firstColumn="1" w:lastColumn="0" w:noHBand="0" w:noVBand="1"/>
      </w:tblPr>
      <w:tblGrid>
        <w:gridCol w:w="885"/>
        <w:gridCol w:w="1383"/>
        <w:gridCol w:w="2707"/>
        <w:gridCol w:w="504"/>
        <w:gridCol w:w="2310"/>
        <w:gridCol w:w="9"/>
        <w:gridCol w:w="137"/>
        <w:gridCol w:w="9"/>
        <w:gridCol w:w="137"/>
        <w:gridCol w:w="9"/>
        <w:gridCol w:w="819"/>
        <w:gridCol w:w="146"/>
        <w:gridCol w:w="146"/>
        <w:gridCol w:w="146"/>
        <w:gridCol w:w="146"/>
        <w:gridCol w:w="3651"/>
        <w:gridCol w:w="9"/>
      </w:tblGrid>
      <w:tr w:rsidR="00293E9E" w:rsidRPr="001E1372" w14:paraId="16D51255" w14:textId="77777777" w:rsidTr="000E4787">
        <w:trPr>
          <w:trHeight w:val="507"/>
        </w:trPr>
        <w:tc>
          <w:tcPr>
            <w:tcW w:w="8090" w:type="dxa"/>
            <w:gridSpan w:val="10"/>
            <w:shd w:val="clear" w:color="auto" w:fill="auto"/>
            <w:noWrap/>
            <w:vAlign w:val="center"/>
            <w:hideMark/>
          </w:tcPr>
          <w:p w14:paraId="1B654D03" w14:textId="77777777" w:rsidR="00293E9E" w:rsidRPr="001E1372" w:rsidRDefault="00293E9E" w:rsidP="001E1372">
            <w:pPr>
              <w:spacing w:after="0" w:line="240" w:lineRule="auto"/>
              <w:jc w:val="center"/>
              <w:rPr>
                <w:rFonts w:cstheme="minorHAnsi"/>
                <w:b/>
                <w:bCs/>
                <w:sz w:val="16"/>
                <w:szCs w:val="16"/>
              </w:rPr>
            </w:pPr>
            <w:r w:rsidRPr="001E1372">
              <w:rPr>
                <w:rFonts w:cstheme="minorHAnsi"/>
                <w:b/>
                <w:bCs/>
                <w:sz w:val="16"/>
                <w:szCs w:val="16"/>
              </w:rPr>
              <w:t>PRIMERA MODIFICACIÓN AL PRESUPUESTO  DE EGRESOS EJERCICIO 2024</w:t>
            </w:r>
          </w:p>
        </w:tc>
        <w:tc>
          <w:tcPr>
            <w:tcW w:w="5063" w:type="dxa"/>
            <w:gridSpan w:val="7"/>
            <w:shd w:val="clear" w:color="auto" w:fill="auto"/>
            <w:noWrap/>
            <w:vAlign w:val="bottom"/>
            <w:hideMark/>
          </w:tcPr>
          <w:p w14:paraId="18482C02" w14:textId="77777777" w:rsidR="00293E9E" w:rsidRPr="001E1372" w:rsidRDefault="00293E9E" w:rsidP="001E1372">
            <w:pPr>
              <w:spacing w:after="0" w:line="240" w:lineRule="auto"/>
              <w:rPr>
                <w:rFonts w:cstheme="minorHAnsi"/>
                <w:sz w:val="16"/>
                <w:szCs w:val="16"/>
              </w:rPr>
            </w:pPr>
          </w:p>
          <w:tbl>
            <w:tblPr>
              <w:tblW w:w="0" w:type="auto"/>
              <w:tblCellSpacing w:w="0" w:type="dxa"/>
              <w:tblCellMar>
                <w:left w:w="0" w:type="dxa"/>
                <w:right w:w="0" w:type="dxa"/>
              </w:tblCellMar>
              <w:tblLook w:val="04A0" w:firstRow="1" w:lastRow="0" w:firstColumn="1" w:lastColumn="0" w:noHBand="0" w:noVBand="1"/>
            </w:tblPr>
            <w:tblGrid>
              <w:gridCol w:w="2900"/>
            </w:tblGrid>
            <w:tr w:rsidR="00293E9E" w:rsidRPr="001E1372" w14:paraId="099B0C93" w14:textId="77777777" w:rsidTr="000E4787">
              <w:trPr>
                <w:trHeight w:val="499"/>
                <w:tblCellSpacing w:w="0" w:type="dxa"/>
              </w:trPr>
              <w:tc>
                <w:tcPr>
                  <w:tcW w:w="2900" w:type="dxa"/>
                  <w:tcBorders>
                    <w:top w:val="nil"/>
                    <w:left w:val="nil"/>
                    <w:bottom w:val="nil"/>
                    <w:right w:val="nil"/>
                  </w:tcBorders>
                  <w:shd w:val="clear" w:color="auto" w:fill="auto"/>
                  <w:noWrap/>
                  <w:vAlign w:val="center"/>
                  <w:hideMark/>
                </w:tcPr>
                <w:p w14:paraId="23CCF9E2" w14:textId="77777777" w:rsidR="00293E9E" w:rsidRPr="001E1372" w:rsidRDefault="00293E9E" w:rsidP="001E1372">
                  <w:pPr>
                    <w:spacing w:after="0" w:line="240" w:lineRule="auto"/>
                    <w:rPr>
                      <w:rFonts w:cstheme="minorHAnsi"/>
                      <w:sz w:val="16"/>
                      <w:szCs w:val="16"/>
                    </w:rPr>
                  </w:pPr>
                </w:p>
              </w:tc>
            </w:tr>
          </w:tbl>
          <w:p w14:paraId="1C3E2318" w14:textId="77777777" w:rsidR="00293E9E" w:rsidRPr="001E1372" w:rsidRDefault="00293E9E" w:rsidP="001E1372">
            <w:pPr>
              <w:spacing w:after="0" w:line="240" w:lineRule="auto"/>
              <w:rPr>
                <w:rFonts w:cstheme="minorHAnsi"/>
                <w:sz w:val="16"/>
                <w:szCs w:val="16"/>
              </w:rPr>
            </w:pPr>
          </w:p>
        </w:tc>
      </w:tr>
      <w:tr w:rsidR="00293E9E" w:rsidRPr="001E1372" w14:paraId="6D956D64" w14:textId="77777777" w:rsidTr="000E4787">
        <w:trPr>
          <w:trHeight w:val="234"/>
        </w:trPr>
        <w:tc>
          <w:tcPr>
            <w:tcW w:w="7798" w:type="dxa"/>
            <w:gridSpan w:val="6"/>
            <w:shd w:val="clear" w:color="auto" w:fill="auto"/>
            <w:noWrap/>
            <w:vAlign w:val="center"/>
            <w:hideMark/>
          </w:tcPr>
          <w:p w14:paraId="072D0CB7" w14:textId="77777777" w:rsidR="00293E9E" w:rsidRPr="001E1372" w:rsidRDefault="00293E9E" w:rsidP="001E1372">
            <w:pPr>
              <w:spacing w:after="0" w:line="240" w:lineRule="auto"/>
              <w:jc w:val="center"/>
              <w:rPr>
                <w:rFonts w:cstheme="minorHAnsi"/>
                <w:b/>
                <w:bCs/>
                <w:sz w:val="16"/>
                <w:szCs w:val="16"/>
              </w:rPr>
            </w:pPr>
            <w:r w:rsidRPr="001E1372">
              <w:rPr>
                <w:rFonts w:cstheme="minorHAnsi"/>
                <w:b/>
                <w:bCs/>
                <w:sz w:val="16"/>
                <w:szCs w:val="16"/>
              </w:rPr>
              <w:t xml:space="preserve">ANÁLISIS POR CLASIFICACIÓN </w:t>
            </w:r>
            <w:proofErr w:type="spellStart"/>
            <w:r w:rsidRPr="001E1372">
              <w:rPr>
                <w:rFonts w:cstheme="minorHAnsi"/>
                <w:b/>
                <w:bCs/>
                <w:sz w:val="16"/>
                <w:szCs w:val="16"/>
              </w:rPr>
              <w:t>PROGRAMATICA</w:t>
            </w:r>
            <w:proofErr w:type="spellEnd"/>
          </w:p>
        </w:tc>
        <w:tc>
          <w:tcPr>
            <w:tcW w:w="146" w:type="dxa"/>
            <w:gridSpan w:val="2"/>
            <w:shd w:val="clear" w:color="auto" w:fill="auto"/>
            <w:vAlign w:val="center"/>
            <w:hideMark/>
          </w:tcPr>
          <w:p w14:paraId="664D870B" w14:textId="77777777" w:rsidR="00293E9E" w:rsidRPr="001E1372" w:rsidRDefault="00293E9E" w:rsidP="001E1372">
            <w:pPr>
              <w:spacing w:after="0" w:line="240" w:lineRule="auto"/>
              <w:jc w:val="center"/>
              <w:rPr>
                <w:rFonts w:cstheme="minorHAnsi"/>
                <w:sz w:val="16"/>
                <w:szCs w:val="16"/>
              </w:rPr>
            </w:pPr>
          </w:p>
        </w:tc>
        <w:tc>
          <w:tcPr>
            <w:tcW w:w="146" w:type="dxa"/>
            <w:gridSpan w:val="2"/>
            <w:shd w:val="clear" w:color="auto" w:fill="auto"/>
            <w:vAlign w:val="center"/>
            <w:hideMark/>
          </w:tcPr>
          <w:p w14:paraId="4742A489" w14:textId="77777777" w:rsidR="00293E9E" w:rsidRPr="001E1372" w:rsidRDefault="00293E9E" w:rsidP="001E1372">
            <w:pPr>
              <w:spacing w:after="0" w:line="240" w:lineRule="auto"/>
              <w:jc w:val="center"/>
              <w:rPr>
                <w:rFonts w:cstheme="minorHAnsi"/>
                <w:sz w:val="16"/>
                <w:szCs w:val="16"/>
              </w:rPr>
            </w:pPr>
          </w:p>
        </w:tc>
        <w:tc>
          <w:tcPr>
            <w:tcW w:w="5063" w:type="dxa"/>
            <w:gridSpan w:val="7"/>
            <w:shd w:val="clear" w:color="auto" w:fill="auto"/>
            <w:vAlign w:val="center"/>
            <w:hideMark/>
          </w:tcPr>
          <w:p w14:paraId="62AEF90E" w14:textId="77777777" w:rsidR="00293E9E" w:rsidRPr="001E1372" w:rsidRDefault="00293E9E" w:rsidP="001E1372">
            <w:pPr>
              <w:spacing w:after="0" w:line="240" w:lineRule="auto"/>
              <w:rPr>
                <w:rFonts w:cstheme="minorHAnsi"/>
                <w:sz w:val="16"/>
                <w:szCs w:val="16"/>
              </w:rPr>
            </w:pPr>
          </w:p>
        </w:tc>
      </w:tr>
      <w:tr w:rsidR="00293E9E" w:rsidRPr="001E1372" w14:paraId="0DA26925" w14:textId="77777777" w:rsidTr="000E4787">
        <w:trPr>
          <w:gridAfter w:val="1"/>
          <w:wAfter w:w="9" w:type="dxa"/>
          <w:trHeight w:val="480"/>
        </w:trPr>
        <w:tc>
          <w:tcPr>
            <w:tcW w:w="2268" w:type="dxa"/>
            <w:gridSpan w:val="2"/>
            <w:vMerge w:val="restart"/>
            <w:shd w:val="clear" w:color="auto" w:fill="auto"/>
            <w:noWrap/>
            <w:vAlign w:val="bottom"/>
            <w:hideMark/>
          </w:tcPr>
          <w:p w14:paraId="18929755" w14:textId="77777777" w:rsidR="00293E9E" w:rsidRPr="001E1372" w:rsidRDefault="00293E9E" w:rsidP="001E1372">
            <w:pPr>
              <w:spacing w:after="0" w:line="240" w:lineRule="auto"/>
              <w:jc w:val="center"/>
              <w:rPr>
                <w:rFonts w:cstheme="minorHAnsi"/>
                <w:b/>
                <w:bCs/>
                <w:sz w:val="16"/>
                <w:szCs w:val="16"/>
              </w:rPr>
            </w:pPr>
            <w:r w:rsidRPr="001E1372">
              <w:rPr>
                <w:rFonts w:cstheme="minorHAnsi"/>
                <w:b/>
                <w:bCs/>
                <w:sz w:val="16"/>
                <w:szCs w:val="16"/>
              </w:rPr>
              <w:t> </w:t>
            </w:r>
          </w:p>
        </w:tc>
        <w:tc>
          <w:tcPr>
            <w:tcW w:w="2707" w:type="dxa"/>
            <w:vMerge w:val="restart"/>
            <w:shd w:val="clear" w:color="auto" w:fill="auto"/>
            <w:vAlign w:val="center"/>
            <w:hideMark/>
          </w:tcPr>
          <w:p w14:paraId="4AC4510D" w14:textId="77777777" w:rsidR="00293E9E" w:rsidRPr="001E1372" w:rsidRDefault="00293E9E" w:rsidP="001E1372">
            <w:pPr>
              <w:spacing w:after="0" w:line="240" w:lineRule="auto"/>
              <w:jc w:val="center"/>
              <w:rPr>
                <w:rFonts w:cstheme="minorHAnsi"/>
                <w:b/>
                <w:bCs/>
                <w:sz w:val="16"/>
                <w:szCs w:val="16"/>
              </w:rPr>
            </w:pPr>
            <w:r w:rsidRPr="001E1372">
              <w:rPr>
                <w:rFonts w:cstheme="minorHAnsi"/>
                <w:b/>
                <w:bCs/>
                <w:sz w:val="16"/>
                <w:szCs w:val="16"/>
              </w:rPr>
              <w:t>Clasificación Programática</w:t>
            </w:r>
          </w:p>
        </w:tc>
        <w:tc>
          <w:tcPr>
            <w:tcW w:w="2814" w:type="dxa"/>
            <w:gridSpan w:val="2"/>
            <w:vMerge w:val="restart"/>
            <w:shd w:val="clear" w:color="auto" w:fill="auto"/>
            <w:vAlign w:val="center"/>
            <w:hideMark/>
          </w:tcPr>
          <w:p w14:paraId="686629E6" w14:textId="77777777" w:rsidR="00293E9E" w:rsidRPr="001E1372" w:rsidRDefault="00293E9E" w:rsidP="001E1372">
            <w:pPr>
              <w:spacing w:after="0" w:line="240" w:lineRule="auto"/>
              <w:jc w:val="center"/>
              <w:rPr>
                <w:rFonts w:cstheme="minorHAnsi"/>
                <w:b/>
                <w:bCs/>
                <w:sz w:val="16"/>
                <w:szCs w:val="16"/>
              </w:rPr>
            </w:pPr>
            <w:proofErr w:type="spellStart"/>
            <w:r w:rsidRPr="001E1372">
              <w:rPr>
                <w:rFonts w:cstheme="minorHAnsi"/>
                <w:b/>
                <w:bCs/>
                <w:sz w:val="16"/>
                <w:szCs w:val="16"/>
              </w:rPr>
              <w:t>1era</w:t>
            </w:r>
            <w:proofErr w:type="spellEnd"/>
            <w:r w:rsidRPr="001E1372">
              <w:rPr>
                <w:rFonts w:cstheme="minorHAnsi"/>
                <w:b/>
                <w:bCs/>
                <w:sz w:val="16"/>
                <w:szCs w:val="16"/>
              </w:rPr>
              <w:t>. Modificación  Presupuesto de Egresos  Ejercicio 2024</w:t>
            </w:r>
          </w:p>
        </w:tc>
        <w:tc>
          <w:tcPr>
            <w:tcW w:w="146" w:type="dxa"/>
            <w:gridSpan w:val="2"/>
            <w:shd w:val="clear" w:color="auto" w:fill="auto"/>
            <w:vAlign w:val="center"/>
            <w:hideMark/>
          </w:tcPr>
          <w:p w14:paraId="32625604" w14:textId="77777777" w:rsidR="00293E9E" w:rsidRPr="001E1372" w:rsidRDefault="00293E9E" w:rsidP="001E1372">
            <w:pPr>
              <w:spacing w:after="0" w:line="240" w:lineRule="auto"/>
              <w:rPr>
                <w:rFonts w:cstheme="minorHAnsi"/>
                <w:sz w:val="16"/>
                <w:szCs w:val="16"/>
              </w:rPr>
            </w:pPr>
          </w:p>
        </w:tc>
        <w:tc>
          <w:tcPr>
            <w:tcW w:w="146" w:type="dxa"/>
            <w:gridSpan w:val="2"/>
            <w:shd w:val="clear" w:color="auto" w:fill="auto"/>
            <w:vAlign w:val="center"/>
            <w:hideMark/>
          </w:tcPr>
          <w:p w14:paraId="018A9BCB" w14:textId="77777777" w:rsidR="00293E9E" w:rsidRPr="001E1372" w:rsidRDefault="00293E9E" w:rsidP="001E1372">
            <w:pPr>
              <w:spacing w:after="0" w:line="240" w:lineRule="auto"/>
              <w:rPr>
                <w:rFonts w:cstheme="minorHAnsi"/>
                <w:sz w:val="16"/>
                <w:szCs w:val="16"/>
              </w:rPr>
            </w:pPr>
          </w:p>
        </w:tc>
        <w:tc>
          <w:tcPr>
            <w:tcW w:w="5063" w:type="dxa"/>
            <w:gridSpan w:val="7"/>
            <w:shd w:val="clear" w:color="auto" w:fill="auto"/>
            <w:vAlign w:val="center"/>
            <w:hideMark/>
          </w:tcPr>
          <w:p w14:paraId="3D876109" w14:textId="77777777" w:rsidR="00293E9E" w:rsidRPr="001E1372" w:rsidRDefault="00293E9E" w:rsidP="001E1372">
            <w:pPr>
              <w:spacing w:after="0" w:line="240" w:lineRule="auto"/>
              <w:rPr>
                <w:rFonts w:cstheme="minorHAnsi"/>
                <w:sz w:val="16"/>
                <w:szCs w:val="16"/>
              </w:rPr>
            </w:pPr>
          </w:p>
        </w:tc>
      </w:tr>
      <w:tr w:rsidR="00293E9E" w:rsidRPr="001E1372" w14:paraId="5BD77360" w14:textId="77777777" w:rsidTr="000E4787">
        <w:trPr>
          <w:gridAfter w:val="1"/>
          <w:wAfter w:w="9" w:type="dxa"/>
          <w:trHeight w:val="70"/>
        </w:trPr>
        <w:tc>
          <w:tcPr>
            <w:tcW w:w="2268" w:type="dxa"/>
            <w:gridSpan w:val="2"/>
            <w:vMerge/>
            <w:shd w:val="clear" w:color="auto" w:fill="auto"/>
            <w:vAlign w:val="center"/>
            <w:hideMark/>
          </w:tcPr>
          <w:p w14:paraId="2AA86B56" w14:textId="77777777" w:rsidR="00293E9E" w:rsidRPr="001E1372" w:rsidRDefault="00293E9E" w:rsidP="001E1372">
            <w:pPr>
              <w:spacing w:after="0" w:line="240" w:lineRule="auto"/>
              <w:rPr>
                <w:rFonts w:cstheme="minorHAnsi"/>
                <w:b/>
                <w:bCs/>
                <w:sz w:val="16"/>
                <w:szCs w:val="16"/>
              </w:rPr>
            </w:pPr>
          </w:p>
        </w:tc>
        <w:tc>
          <w:tcPr>
            <w:tcW w:w="2707" w:type="dxa"/>
            <w:vMerge/>
            <w:shd w:val="clear" w:color="auto" w:fill="auto"/>
            <w:vAlign w:val="center"/>
            <w:hideMark/>
          </w:tcPr>
          <w:p w14:paraId="1A2A933E" w14:textId="77777777" w:rsidR="00293E9E" w:rsidRPr="001E1372" w:rsidRDefault="00293E9E" w:rsidP="001E1372">
            <w:pPr>
              <w:spacing w:after="0" w:line="240" w:lineRule="auto"/>
              <w:rPr>
                <w:rFonts w:cstheme="minorHAnsi"/>
                <w:b/>
                <w:bCs/>
                <w:sz w:val="16"/>
                <w:szCs w:val="16"/>
              </w:rPr>
            </w:pPr>
          </w:p>
        </w:tc>
        <w:tc>
          <w:tcPr>
            <w:tcW w:w="2814" w:type="dxa"/>
            <w:gridSpan w:val="2"/>
            <w:vMerge/>
            <w:shd w:val="clear" w:color="auto" w:fill="auto"/>
            <w:vAlign w:val="center"/>
            <w:hideMark/>
          </w:tcPr>
          <w:p w14:paraId="6E5F728F" w14:textId="77777777" w:rsidR="00293E9E" w:rsidRPr="001E1372" w:rsidRDefault="00293E9E" w:rsidP="001E1372">
            <w:pPr>
              <w:spacing w:after="0" w:line="240" w:lineRule="auto"/>
              <w:rPr>
                <w:rFonts w:cstheme="minorHAnsi"/>
                <w:b/>
                <w:bCs/>
                <w:sz w:val="16"/>
                <w:szCs w:val="16"/>
              </w:rPr>
            </w:pPr>
          </w:p>
        </w:tc>
        <w:tc>
          <w:tcPr>
            <w:tcW w:w="146" w:type="dxa"/>
            <w:gridSpan w:val="2"/>
            <w:shd w:val="clear" w:color="auto" w:fill="auto"/>
            <w:noWrap/>
            <w:vAlign w:val="bottom"/>
            <w:hideMark/>
          </w:tcPr>
          <w:p w14:paraId="5EBACB43" w14:textId="77777777" w:rsidR="00293E9E" w:rsidRPr="001E1372" w:rsidRDefault="00293E9E" w:rsidP="001E1372">
            <w:pPr>
              <w:spacing w:after="0" w:line="240" w:lineRule="auto"/>
              <w:jc w:val="center"/>
              <w:rPr>
                <w:rFonts w:cstheme="minorHAnsi"/>
                <w:b/>
                <w:bCs/>
                <w:sz w:val="16"/>
                <w:szCs w:val="16"/>
              </w:rPr>
            </w:pPr>
          </w:p>
        </w:tc>
        <w:tc>
          <w:tcPr>
            <w:tcW w:w="146" w:type="dxa"/>
            <w:gridSpan w:val="2"/>
            <w:shd w:val="clear" w:color="auto" w:fill="auto"/>
            <w:vAlign w:val="center"/>
            <w:hideMark/>
          </w:tcPr>
          <w:p w14:paraId="3F14B829" w14:textId="77777777" w:rsidR="00293E9E" w:rsidRPr="001E1372" w:rsidRDefault="00293E9E" w:rsidP="001E1372">
            <w:pPr>
              <w:spacing w:after="0" w:line="240" w:lineRule="auto"/>
              <w:rPr>
                <w:rFonts w:cstheme="minorHAnsi"/>
                <w:sz w:val="16"/>
                <w:szCs w:val="16"/>
              </w:rPr>
            </w:pPr>
          </w:p>
        </w:tc>
        <w:tc>
          <w:tcPr>
            <w:tcW w:w="5063" w:type="dxa"/>
            <w:gridSpan w:val="7"/>
            <w:shd w:val="clear" w:color="auto" w:fill="auto"/>
            <w:vAlign w:val="center"/>
            <w:hideMark/>
          </w:tcPr>
          <w:p w14:paraId="18E9C92D" w14:textId="77777777" w:rsidR="00293E9E" w:rsidRPr="001E1372" w:rsidRDefault="00293E9E" w:rsidP="001E1372">
            <w:pPr>
              <w:spacing w:after="0" w:line="240" w:lineRule="auto"/>
              <w:rPr>
                <w:rFonts w:cstheme="minorHAnsi"/>
                <w:sz w:val="16"/>
                <w:szCs w:val="16"/>
              </w:rPr>
            </w:pPr>
          </w:p>
        </w:tc>
      </w:tr>
      <w:tr w:rsidR="00293E9E" w:rsidRPr="001E1372" w14:paraId="21E41ED3" w14:textId="77777777" w:rsidTr="000E4787">
        <w:trPr>
          <w:gridAfter w:val="1"/>
          <w:wAfter w:w="9" w:type="dxa"/>
          <w:trHeight w:val="522"/>
        </w:trPr>
        <w:tc>
          <w:tcPr>
            <w:tcW w:w="2268" w:type="dxa"/>
            <w:gridSpan w:val="2"/>
            <w:shd w:val="clear" w:color="auto" w:fill="auto"/>
            <w:noWrap/>
            <w:vAlign w:val="center"/>
            <w:hideMark/>
          </w:tcPr>
          <w:p w14:paraId="73721445" w14:textId="77777777" w:rsidR="00293E9E" w:rsidRPr="001E1372" w:rsidRDefault="00293E9E" w:rsidP="001E1372">
            <w:pPr>
              <w:spacing w:after="0" w:line="240" w:lineRule="auto"/>
              <w:jc w:val="center"/>
              <w:rPr>
                <w:rFonts w:cstheme="minorHAnsi"/>
                <w:sz w:val="16"/>
                <w:szCs w:val="16"/>
              </w:rPr>
            </w:pPr>
            <w:proofErr w:type="spellStart"/>
            <w:r w:rsidRPr="001E1372">
              <w:rPr>
                <w:rFonts w:cstheme="minorHAnsi"/>
                <w:sz w:val="16"/>
                <w:szCs w:val="16"/>
              </w:rPr>
              <w:t>GTM</w:t>
            </w:r>
            <w:proofErr w:type="spellEnd"/>
            <w:r w:rsidRPr="001E1372">
              <w:rPr>
                <w:rFonts w:cstheme="minorHAnsi"/>
                <w:sz w:val="16"/>
                <w:szCs w:val="16"/>
              </w:rPr>
              <w:t>/</w:t>
            </w:r>
            <w:proofErr w:type="spellStart"/>
            <w:r w:rsidRPr="001E1372">
              <w:rPr>
                <w:rFonts w:cstheme="minorHAnsi"/>
                <w:sz w:val="16"/>
                <w:szCs w:val="16"/>
              </w:rPr>
              <w:t>15VE0001</w:t>
            </w:r>
            <w:proofErr w:type="spellEnd"/>
          </w:p>
        </w:tc>
        <w:tc>
          <w:tcPr>
            <w:tcW w:w="2707" w:type="dxa"/>
            <w:shd w:val="clear" w:color="auto" w:fill="auto"/>
            <w:noWrap/>
            <w:vAlign w:val="center"/>
            <w:hideMark/>
          </w:tcPr>
          <w:p w14:paraId="7A809891" w14:textId="77777777" w:rsidR="00293E9E" w:rsidRPr="001E1372" w:rsidRDefault="00293E9E" w:rsidP="001E1372">
            <w:pPr>
              <w:spacing w:after="0" w:line="240" w:lineRule="auto"/>
              <w:jc w:val="both"/>
              <w:rPr>
                <w:rFonts w:cstheme="minorHAnsi"/>
                <w:sz w:val="16"/>
                <w:szCs w:val="16"/>
              </w:rPr>
            </w:pPr>
            <w:r w:rsidRPr="001E1372">
              <w:rPr>
                <w:rFonts w:cstheme="minorHAnsi"/>
                <w:sz w:val="16"/>
                <w:szCs w:val="16"/>
              </w:rPr>
              <w:t>PROMOVER, EJECUTAR PROGRAMAS Y DAR CERTEZA JURÍDICA A ACCIONES DE VIVIENDA</w:t>
            </w:r>
          </w:p>
        </w:tc>
        <w:tc>
          <w:tcPr>
            <w:tcW w:w="2814" w:type="dxa"/>
            <w:gridSpan w:val="2"/>
            <w:shd w:val="clear" w:color="auto" w:fill="auto"/>
            <w:noWrap/>
            <w:vAlign w:val="center"/>
            <w:hideMark/>
          </w:tcPr>
          <w:p w14:paraId="3269FC78" w14:textId="77777777" w:rsidR="00293E9E" w:rsidRPr="001E1372" w:rsidRDefault="00293E9E" w:rsidP="001E1372">
            <w:pPr>
              <w:spacing w:after="0" w:line="240" w:lineRule="auto"/>
              <w:rPr>
                <w:rFonts w:cstheme="minorHAnsi"/>
                <w:sz w:val="16"/>
                <w:szCs w:val="16"/>
              </w:rPr>
            </w:pPr>
            <w:r w:rsidRPr="001E1372">
              <w:rPr>
                <w:rFonts w:cstheme="minorHAnsi"/>
                <w:sz w:val="16"/>
                <w:szCs w:val="16"/>
              </w:rPr>
              <w:t xml:space="preserve">                          43,453,000.00 </w:t>
            </w:r>
          </w:p>
        </w:tc>
        <w:tc>
          <w:tcPr>
            <w:tcW w:w="146" w:type="dxa"/>
            <w:gridSpan w:val="2"/>
            <w:shd w:val="clear" w:color="auto" w:fill="auto"/>
            <w:vAlign w:val="center"/>
            <w:hideMark/>
          </w:tcPr>
          <w:p w14:paraId="270762EF" w14:textId="77777777" w:rsidR="00293E9E" w:rsidRPr="001E1372" w:rsidRDefault="00293E9E" w:rsidP="001E1372">
            <w:pPr>
              <w:spacing w:after="0" w:line="240" w:lineRule="auto"/>
              <w:rPr>
                <w:rFonts w:cstheme="minorHAnsi"/>
                <w:sz w:val="16"/>
                <w:szCs w:val="16"/>
              </w:rPr>
            </w:pPr>
          </w:p>
        </w:tc>
        <w:tc>
          <w:tcPr>
            <w:tcW w:w="146" w:type="dxa"/>
            <w:gridSpan w:val="2"/>
            <w:shd w:val="clear" w:color="auto" w:fill="auto"/>
            <w:vAlign w:val="center"/>
            <w:hideMark/>
          </w:tcPr>
          <w:p w14:paraId="616B2E68" w14:textId="77777777" w:rsidR="00293E9E" w:rsidRPr="001E1372" w:rsidRDefault="00293E9E" w:rsidP="001E1372">
            <w:pPr>
              <w:spacing w:after="0" w:line="240" w:lineRule="auto"/>
              <w:rPr>
                <w:rFonts w:cstheme="minorHAnsi"/>
                <w:sz w:val="16"/>
                <w:szCs w:val="16"/>
              </w:rPr>
            </w:pPr>
          </w:p>
        </w:tc>
        <w:tc>
          <w:tcPr>
            <w:tcW w:w="5063" w:type="dxa"/>
            <w:gridSpan w:val="7"/>
            <w:shd w:val="clear" w:color="auto" w:fill="auto"/>
            <w:vAlign w:val="center"/>
            <w:hideMark/>
          </w:tcPr>
          <w:p w14:paraId="67E045D6" w14:textId="77777777" w:rsidR="00293E9E" w:rsidRPr="001E1372" w:rsidRDefault="00293E9E" w:rsidP="001E1372">
            <w:pPr>
              <w:spacing w:after="0" w:line="240" w:lineRule="auto"/>
              <w:rPr>
                <w:rFonts w:cstheme="minorHAnsi"/>
                <w:sz w:val="16"/>
                <w:szCs w:val="16"/>
              </w:rPr>
            </w:pPr>
          </w:p>
        </w:tc>
      </w:tr>
      <w:tr w:rsidR="00293E9E" w:rsidRPr="001E1372" w14:paraId="540A3346" w14:textId="77777777" w:rsidTr="000E4787">
        <w:trPr>
          <w:trHeight w:val="381"/>
        </w:trPr>
        <w:tc>
          <w:tcPr>
            <w:tcW w:w="9493" w:type="dxa"/>
            <w:gridSpan w:val="15"/>
            <w:shd w:val="clear" w:color="auto" w:fill="auto"/>
            <w:noWrap/>
            <w:vAlign w:val="center"/>
            <w:hideMark/>
          </w:tcPr>
          <w:p w14:paraId="477F56B3" w14:textId="77777777" w:rsidR="00293E9E" w:rsidRPr="001E1372" w:rsidRDefault="00293E9E" w:rsidP="001E1372">
            <w:pPr>
              <w:spacing w:after="0" w:line="240" w:lineRule="auto"/>
              <w:jc w:val="center"/>
              <w:rPr>
                <w:rFonts w:cstheme="minorHAnsi"/>
                <w:b/>
                <w:bCs/>
                <w:sz w:val="16"/>
                <w:szCs w:val="16"/>
              </w:rPr>
            </w:pPr>
            <w:r w:rsidRPr="001E1372">
              <w:rPr>
                <w:rFonts w:cstheme="minorHAnsi"/>
                <w:b/>
                <w:bCs/>
                <w:sz w:val="16"/>
                <w:szCs w:val="16"/>
              </w:rPr>
              <w:t>PRIMERA MODIFICACIÓN AL PRESUPUESTO  DE EGRESOS EJERCICIO 2024</w:t>
            </w:r>
          </w:p>
        </w:tc>
        <w:tc>
          <w:tcPr>
            <w:tcW w:w="3660" w:type="dxa"/>
            <w:gridSpan w:val="2"/>
            <w:shd w:val="clear" w:color="auto" w:fill="auto"/>
            <w:noWrap/>
            <w:vAlign w:val="bottom"/>
            <w:hideMark/>
          </w:tcPr>
          <w:p w14:paraId="7B2DE6E4" w14:textId="77777777" w:rsidR="00293E9E" w:rsidRPr="001E1372" w:rsidRDefault="00293E9E" w:rsidP="001E1372">
            <w:pPr>
              <w:spacing w:after="0" w:line="240" w:lineRule="auto"/>
              <w:rPr>
                <w:rFonts w:cstheme="minorHAnsi"/>
                <w:sz w:val="16"/>
                <w:szCs w:val="16"/>
              </w:rPr>
            </w:pPr>
            <w:r w:rsidRPr="001E1372">
              <w:rPr>
                <w:rFonts w:cstheme="minorHAnsi"/>
                <w:noProof/>
                <w:sz w:val="16"/>
                <w:szCs w:val="16"/>
              </w:rPr>
              <w:drawing>
                <wp:anchor distT="0" distB="0" distL="114300" distR="114300" simplePos="0" relativeHeight="251673600" behindDoc="0" locked="0" layoutInCell="1" allowOverlap="1" wp14:anchorId="28A53AD2" wp14:editId="65CE572A">
                  <wp:simplePos x="0" y="0"/>
                  <wp:positionH relativeFrom="column">
                    <wp:posOffset>1609725</wp:posOffset>
                  </wp:positionH>
                  <wp:positionV relativeFrom="paragraph">
                    <wp:posOffset>190500</wp:posOffset>
                  </wp:positionV>
                  <wp:extent cx="714375" cy="704850"/>
                  <wp:effectExtent l="0" t="0" r="9525" b="0"/>
                  <wp:wrapNone/>
                  <wp:docPr id="991475840" name="Imagen 19" descr="Presentan nueva imagen del municipio de Irapuato 'Con paso firme'">
                    <a:extLst xmlns:a="http://schemas.openxmlformats.org/drawingml/2006/main">
                      <a:ext uri="{FF2B5EF4-FFF2-40B4-BE49-F238E27FC236}">
                        <a16:creationId xmlns:a16="http://schemas.microsoft.com/office/drawing/2014/main" id="{A44512BD-1A72-4C3B-A55A-2C7200E56B90}"/>
                      </a:ext>
                    </a:extLst>
                  </wp:docPr>
                  <wp:cNvGraphicFramePr/>
                  <a:graphic xmlns:a="http://schemas.openxmlformats.org/drawingml/2006/main">
                    <a:graphicData uri="http://schemas.openxmlformats.org/drawingml/2006/picture">
                      <pic:pic xmlns:pic="http://schemas.openxmlformats.org/drawingml/2006/picture">
                        <pic:nvPicPr>
                          <pic:cNvPr id="8" name="Imagen 7" descr="Presentan nueva imagen del municipio de Irapuato 'Con paso firme'">
                            <a:extLst>
                              <a:ext uri="{FF2B5EF4-FFF2-40B4-BE49-F238E27FC236}">
                                <a16:creationId xmlns:a16="http://schemas.microsoft.com/office/drawing/2014/main" id="{A44512BD-1A72-4C3B-A55A-2C7200E56B90}"/>
                              </a:ext>
                            </a:extLst>
                          </pic:cNvPr>
                          <pic:cNvPicPr>
                            <a:picLocks noChangeAspect="1"/>
                          </pic:cNvPicPr>
                        </pic:nvPicPr>
                        <pic:blipFill rotWithShape="1">
                          <a:blip r:embed="rId15">
                            <a:extLst>
                              <a:ext uri="{28A0092B-C50C-407E-A947-70E740481C1C}">
                                <a14:useLocalDpi xmlns:a14="http://schemas.microsoft.com/office/drawing/2010/main" val="0"/>
                              </a:ext>
                            </a:extLst>
                          </a:blip>
                          <a:srcRect l="39843" t="302" r="37731" b="65240"/>
                          <a:stretch/>
                        </pic:blipFill>
                        <pic:spPr bwMode="auto">
                          <a:xfrm>
                            <a:off x="0" y="0"/>
                            <a:ext cx="839689" cy="6924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520"/>
            </w:tblGrid>
            <w:tr w:rsidR="00293E9E" w:rsidRPr="001E1372" w14:paraId="3055EF0D" w14:textId="77777777" w:rsidTr="000E4787">
              <w:trPr>
                <w:trHeight w:val="499"/>
                <w:tblCellSpacing w:w="0" w:type="dxa"/>
              </w:trPr>
              <w:tc>
                <w:tcPr>
                  <w:tcW w:w="3520" w:type="dxa"/>
                  <w:tcBorders>
                    <w:top w:val="nil"/>
                    <w:left w:val="nil"/>
                    <w:bottom w:val="nil"/>
                    <w:right w:val="nil"/>
                  </w:tcBorders>
                  <w:shd w:val="clear" w:color="auto" w:fill="auto"/>
                  <w:noWrap/>
                  <w:vAlign w:val="center"/>
                  <w:hideMark/>
                </w:tcPr>
                <w:p w14:paraId="2AFFBF2D" w14:textId="77777777" w:rsidR="00293E9E" w:rsidRPr="001E1372" w:rsidRDefault="00293E9E" w:rsidP="001E1372">
                  <w:pPr>
                    <w:spacing w:after="0" w:line="240" w:lineRule="auto"/>
                    <w:rPr>
                      <w:rFonts w:cstheme="minorHAnsi"/>
                      <w:sz w:val="16"/>
                      <w:szCs w:val="16"/>
                    </w:rPr>
                  </w:pPr>
                </w:p>
              </w:tc>
            </w:tr>
          </w:tbl>
          <w:p w14:paraId="6BC0870F" w14:textId="77777777" w:rsidR="00293E9E" w:rsidRPr="001E1372" w:rsidRDefault="00293E9E" w:rsidP="001E1372">
            <w:pPr>
              <w:spacing w:after="0" w:line="240" w:lineRule="auto"/>
              <w:rPr>
                <w:rFonts w:cstheme="minorHAnsi"/>
                <w:sz w:val="16"/>
                <w:szCs w:val="16"/>
              </w:rPr>
            </w:pPr>
          </w:p>
        </w:tc>
      </w:tr>
      <w:tr w:rsidR="00293E9E" w:rsidRPr="001E1372" w14:paraId="01982675" w14:textId="77777777" w:rsidTr="000E4787">
        <w:trPr>
          <w:trHeight w:val="377"/>
        </w:trPr>
        <w:tc>
          <w:tcPr>
            <w:tcW w:w="8909" w:type="dxa"/>
            <w:gridSpan w:val="11"/>
            <w:shd w:val="clear" w:color="auto" w:fill="auto"/>
            <w:noWrap/>
            <w:vAlign w:val="center"/>
            <w:hideMark/>
          </w:tcPr>
          <w:p w14:paraId="265DE2C4" w14:textId="77777777" w:rsidR="00293E9E" w:rsidRPr="001E1372" w:rsidRDefault="00293E9E" w:rsidP="001E1372">
            <w:pPr>
              <w:spacing w:after="0" w:line="240" w:lineRule="auto"/>
              <w:jc w:val="center"/>
              <w:rPr>
                <w:rFonts w:cstheme="minorHAnsi"/>
                <w:b/>
                <w:bCs/>
                <w:sz w:val="16"/>
                <w:szCs w:val="16"/>
              </w:rPr>
            </w:pPr>
            <w:r w:rsidRPr="001E1372">
              <w:rPr>
                <w:rFonts w:cstheme="minorHAnsi"/>
                <w:b/>
                <w:bCs/>
                <w:sz w:val="16"/>
                <w:szCs w:val="16"/>
              </w:rPr>
              <w:t>ANÁLISIS POR TIPO DE GASTO</w:t>
            </w:r>
          </w:p>
        </w:tc>
        <w:tc>
          <w:tcPr>
            <w:tcW w:w="146" w:type="dxa"/>
            <w:shd w:val="clear" w:color="auto" w:fill="auto"/>
            <w:vAlign w:val="center"/>
            <w:hideMark/>
          </w:tcPr>
          <w:p w14:paraId="7AD146FA"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499CD37D"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06A4731"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839E20B" w14:textId="77777777" w:rsidR="00293E9E" w:rsidRPr="001E1372" w:rsidRDefault="00293E9E" w:rsidP="001E1372">
            <w:pPr>
              <w:spacing w:after="0" w:line="240" w:lineRule="auto"/>
              <w:rPr>
                <w:rFonts w:cstheme="minorHAnsi"/>
                <w:sz w:val="16"/>
                <w:szCs w:val="16"/>
              </w:rPr>
            </w:pPr>
          </w:p>
        </w:tc>
        <w:tc>
          <w:tcPr>
            <w:tcW w:w="3660" w:type="dxa"/>
            <w:gridSpan w:val="2"/>
            <w:shd w:val="clear" w:color="auto" w:fill="auto"/>
            <w:vAlign w:val="center"/>
            <w:hideMark/>
          </w:tcPr>
          <w:p w14:paraId="4FA17F29" w14:textId="77777777" w:rsidR="00293E9E" w:rsidRPr="001E1372" w:rsidRDefault="00293E9E" w:rsidP="001E1372">
            <w:pPr>
              <w:spacing w:after="0" w:line="240" w:lineRule="auto"/>
              <w:rPr>
                <w:rFonts w:cstheme="minorHAnsi"/>
                <w:sz w:val="16"/>
                <w:szCs w:val="16"/>
              </w:rPr>
            </w:pPr>
          </w:p>
        </w:tc>
      </w:tr>
      <w:tr w:rsidR="00293E9E" w:rsidRPr="001E1372" w14:paraId="3CDFA15A" w14:textId="77777777" w:rsidTr="000E4787">
        <w:trPr>
          <w:trHeight w:val="480"/>
        </w:trPr>
        <w:tc>
          <w:tcPr>
            <w:tcW w:w="885" w:type="dxa"/>
            <w:vMerge w:val="restart"/>
            <w:shd w:val="clear" w:color="auto" w:fill="auto"/>
            <w:vAlign w:val="center"/>
            <w:hideMark/>
          </w:tcPr>
          <w:p w14:paraId="450812D2" w14:textId="77777777" w:rsidR="00293E9E" w:rsidRPr="001E1372" w:rsidRDefault="00293E9E" w:rsidP="001E1372">
            <w:pPr>
              <w:spacing w:after="0" w:line="240" w:lineRule="auto"/>
              <w:jc w:val="center"/>
              <w:rPr>
                <w:rFonts w:cstheme="minorHAnsi"/>
                <w:b/>
                <w:bCs/>
                <w:sz w:val="16"/>
                <w:szCs w:val="16"/>
              </w:rPr>
            </w:pPr>
            <w:proofErr w:type="spellStart"/>
            <w:r w:rsidRPr="001E1372">
              <w:rPr>
                <w:rFonts w:cstheme="minorHAnsi"/>
                <w:b/>
                <w:bCs/>
                <w:sz w:val="16"/>
                <w:szCs w:val="16"/>
              </w:rPr>
              <w:t>CTG</w:t>
            </w:r>
            <w:proofErr w:type="spellEnd"/>
          </w:p>
        </w:tc>
        <w:tc>
          <w:tcPr>
            <w:tcW w:w="4594" w:type="dxa"/>
            <w:gridSpan w:val="3"/>
            <w:vMerge w:val="restart"/>
            <w:shd w:val="clear" w:color="auto" w:fill="auto"/>
            <w:vAlign w:val="center"/>
            <w:hideMark/>
          </w:tcPr>
          <w:p w14:paraId="61C6E498" w14:textId="77777777" w:rsidR="00293E9E" w:rsidRPr="001E1372" w:rsidRDefault="00293E9E" w:rsidP="001E1372">
            <w:pPr>
              <w:spacing w:after="0" w:line="240" w:lineRule="auto"/>
              <w:jc w:val="center"/>
              <w:rPr>
                <w:rFonts w:cstheme="minorHAnsi"/>
                <w:b/>
                <w:bCs/>
                <w:sz w:val="16"/>
                <w:szCs w:val="16"/>
              </w:rPr>
            </w:pPr>
            <w:r w:rsidRPr="001E1372">
              <w:rPr>
                <w:rFonts w:cstheme="minorHAnsi"/>
                <w:b/>
                <w:bCs/>
                <w:sz w:val="16"/>
                <w:szCs w:val="16"/>
              </w:rPr>
              <w:t>Concepto</w:t>
            </w:r>
          </w:p>
        </w:tc>
        <w:tc>
          <w:tcPr>
            <w:tcW w:w="3430" w:type="dxa"/>
            <w:gridSpan w:val="7"/>
            <w:vMerge w:val="restart"/>
            <w:shd w:val="clear" w:color="auto" w:fill="auto"/>
            <w:vAlign w:val="center"/>
            <w:hideMark/>
          </w:tcPr>
          <w:p w14:paraId="263C8C83" w14:textId="77777777" w:rsidR="00293E9E" w:rsidRPr="001E1372" w:rsidRDefault="00293E9E" w:rsidP="001E1372">
            <w:pPr>
              <w:spacing w:after="0" w:line="240" w:lineRule="auto"/>
              <w:jc w:val="center"/>
              <w:rPr>
                <w:rFonts w:cstheme="minorHAnsi"/>
                <w:b/>
                <w:bCs/>
                <w:sz w:val="16"/>
                <w:szCs w:val="16"/>
              </w:rPr>
            </w:pPr>
            <w:proofErr w:type="spellStart"/>
            <w:r w:rsidRPr="001E1372">
              <w:rPr>
                <w:rFonts w:cstheme="minorHAnsi"/>
                <w:b/>
                <w:bCs/>
                <w:sz w:val="16"/>
                <w:szCs w:val="16"/>
              </w:rPr>
              <w:t>1era</w:t>
            </w:r>
            <w:proofErr w:type="spellEnd"/>
            <w:r w:rsidRPr="001E1372">
              <w:rPr>
                <w:rFonts w:cstheme="minorHAnsi"/>
                <w:b/>
                <w:bCs/>
                <w:sz w:val="16"/>
                <w:szCs w:val="16"/>
              </w:rPr>
              <w:t>. Modificación  Presupuesto de Egresos  Ejercicio 2024</w:t>
            </w:r>
          </w:p>
        </w:tc>
        <w:tc>
          <w:tcPr>
            <w:tcW w:w="146" w:type="dxa"/>
            <w:shd w:val="clear" w:color="auto" w:fill="auto"/>
            <w:vAlign w:val="center"/>
            <w:hideMark/>
          </w:tcPr>
          <w:p w14:paraId="7BE749A4"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301006D"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87A4C83"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6D5FB41" w14:textId="77777777" w:rsidR="00293E9E" w:rsidRPr="001E1372" w:rsidRDefault="00293E9E" w:rsidP="001E1372">
            <w:pPr>
              <w:spacing w:after="0" w:line="240" w:lineRule="auto"/>
              <w:rPr>
                <w:rFonts w:cstheme="minorHAnsi"/>
                <w:sz w:val="16"/>
                <w:szCs w:val="16"/>
              </w:rPr>
            </w:pPr>
          </w:p>
        </w:tc>
        <w:tc>
          <w:tcPr>
            <w:tcW w:w="3660" w:type="dxa"/>
            <w:gridSpan w:val="2"/>
            <w:shd w:val="clear" w:color="auto" w:fill="auto"/>
            <w:vAlign w:val="center"/>
            <w:hideMark/>
          </w:tcPr>
          <w:p w14:paraId="6A14D942" w14:textId="77777777" w:rsidR="00293E9E" w:rsidRPr="001E1372" w:rsidRDefault="00293E9E" w:rsidP="001E1372">
            <w:pPr>
              <w:spacing w:after="0" w:line="240" w:lineRule="auto"/>
              <w:rPr>
                <w:rFonts w:cstheme="minorHAnsi"/>
                <w:sz w:val="16"/>
                <w:szCs w:val="16"/>
              </w:rPr>
            </w:pPr>
          </w:p>
        </w:tc>
      </w:tr>
      <w:tr w:rsidR="00293E9E" w:rsidRPr="001E1372" w14:paraId="4E61E853" w14:textId="77777777" w:rsidTr="000E4787">
        <w:trPr>
          <w:trHeight w:val="70"/>
        </w:trPr>
        <w:tc>
          <w:tcPr>
            <w:tcW w:w="885" w:type="dxa"/>
            <w:vMerge/>
            <w:shd w:val="clear" w:color="auto" w:fill="auto"/>
            <w:vAlign w:val="center"/>
            <w:hideMark/>
          </w:tcPr>
          <w:p w14:paraId="6A3DD482" w14:textId="77777777" w:rsidR="00293E9E" w:rsidRPr="001E1372" w:rsidRDefault="00293E9E" w:rsidP="001E1372">
            <w:pPr>
              <w:spacing w:after="0" w:line="240" w:lineRule="auto"/>
              <w:rPr>
                <w:rFonts w:cstheme="minorHAnsi"/>
                <w:b/>
                <w:bCs/>
                <w:sz w:val="16"/>
                <w:szCs w:val="16"/>
              </w:rPr>
            </w:pPr>
          </w:p>
        </w:tc>
        <w:tc>
          <w:tcPr>
            <w:tcW w:w="4594" w:type="dxa"/>
            <w:gridSpan w:val="3"/>
            <w:vMerge/>
            <w:shd w:val="clear" w:color="auto" w:fill="auto"/>
            <w:vAlign w:val="center"/>
            <w:hideMark/>
          </w:tcPr>
          <w:p w14:paraId="610E5EC2" w14:textId="77777777" w:rsidR="00293E9E" w:rsidRPr="001E1372" w:rsidRDefault="00293E9E" w:rsidP="001E1372">
            <w:pPr>
              <w:spacing w:after="0" w:line="240" w:lineRule="auto"/>
              <w:rPr>
                <w:rFonts w:cstheme="minorHAnsi"/>
                <w:b/>
                <w:bCs/>
                <w:sz w:val="16"/>
                <w:szCs w:val="16"/>
              </w:rPr>
            </w:pPr>
          </w:p>
        </w:tc>
        <w:tc>
          <w:tcPr>
            <w:tcW w:w="3430" w:type="dxa"/>
            <w:gridSpan w:val="7"/>
            <w:vMerge/>
            <w:shd w:val="clear" w:color="auto" w:fill="auto"/>
            <w:vAlign w:val="center"/>
            <w:hideMark/>
          </w:tcPr>
          <w:p w14:paraId="7F562904" w14:textId="77777777" w:rsidR="00293E9E" w:rsidRPr="001E1372" w:rsidRDefault="00293E9E" w:rsidP="001E1372">
            <w:pPr>
              <w:spacing w:after="0" w:line="240" w:lineRule="auto"/>
              <w:rPr>
                <w:rFonts w:cstheme="minorHAnsi"/>
                <w:b/>
                <w:bCs/>
                <w:sz w:val="16"/>
                <w:szCs w:val="16"/>
              </w:rPr>
            </w:pPr>
          </w:p>
        </w:tc>
        <w:tc>
          <w:tcPr>
            <w:tcW w:w="146" w:type="dxa"/>
            <w:shd w:val="clear" w:color="auto" w:fill="auto"/>
            <w:noWrap/>
            <w:vAlign w:val="bottom"/>
            <w:hideMark/>
          </w:tcPr>
          <w:p w14:paraId="277077EA" w14:textId="77777777" w:rsidR="00293E9E" w:rsidRPr="001E1372" w:rsidRDefault="00293E9E" w:rsidP="001E1372">
            <w:pPr>
              <w:spacing w:after="0" w:line="240" w:lineRule="auto"/>
              <w:jc w:val="center"/>
              <w:rPr>
                <w:rFonts w:cstheme="minorHAnsi"/>
                <w:b/>
                <w:bCs/>
                <w:sz w:val="16"/>
                <w:szCs w:val="16"/>
              </w:rPr>
            </w:pPr>
          </w:p>
        </w:tc>
        <w:tc>
          <w:tcPr>
            <w:tcW w:w="146" w:type="dxa"/>
            <w:shd w:val="clear" w:color="auto" w:fill="auto"/>
            <w:vAlign w:val="center"/>
            <w:hideMark/>
          </w:tcPr>
          <w:p w14:paraId="20B5106B"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5D43AC7D"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83D2C87" w14:textId="77777777" w:rsidR="00293E9E" w:rsidRPr="001E1372" w:rsidRDefault="00293E9E" w:rsidP="001E1372">
            <w:pPr>
              <w:spacing w:after="0" w:line="240" w:lineRule="auto"/>
              <w:rPr>
                <w:rFonts w:cstheme="minorHAnsi"/>
                <w:sz w:val="16"/>
                <w:szCs w:val="16"/>
              </w:rPr>
            </w:pPr>
          </w:p>
        </w:tc>
        <w:tc>
          <w:tcPr>
            <w:tcW w:w="3660" w:type="dxa"/>
            <w:gridSpan w:val="2"/>
            <w:shd w:val="clear" w:color="auto" w:fill="auto"/>
            <w:vAlign w:val="center"/>
            <w:hideMark/>
          </w:tcPr>
          <w:p w14:paraId="2DE1E6D9" w14:textId="77777777" w:rsidR="00293E9E" w:rsidRPr="001E1372" w:rsidRDefault="00293E9E" w:rsidP="001E1372">
            <w:pPr>
              <w:spacing w:after="0" w:line="240" w:lineRule="auto"/>
              <w:rPr>
                <w:rFonts w:cstheme="minorHAnsi"/>
                <w:sz w:val="16"/>
                <w:szCs w:val="16"/>
              </w:rPr>
            </w:pPr>
          </w:p>
        </w:tc>
      </w:tr>
      <w:tr w:rsidR="00293E9E" w:rsidRPr="001E1372" w14:paraId="5F531AFA" w14:textId="77777777" w:rsidTr="000E4787">
        <w:trPr>
          <w:trHeight w:val="277"/>
        </w:trPr>
        <w:tc>
          <w:tcPr>
            <w:tcW w:w="885" w:type="dxa"/>
            <w:shd w:val="clear" w:color="auto" w:fill="auto"/>
            <w:noWrap/>
            <w:vAlign w:val="center"/>
            <w:hideMark/>
          </w:tcPr>
          <w:p w14:paraId="1D1A9BA9"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1</w:t>
            </w:r>
          </w:p>
        </w:tc>
        <w:tc>
          <w:tcPr>
            <w:tcW w:w="4594" w:type="dxa"/>
            <w:gridSpan w:val="3"/>
            <w:shd w:val="clear" w:color="auto" w:fill="auto"/>
            <w:noWrap/>
            <w:vAlign w:val="center"/>
            <w:hideMark/>
          </w:tcPr>
          <w:p w14:paraId="20D25E44" w14:textId="77777777" w:rsidR="00293E9E" w:rsidRPr="001E1372" w:rsidRDefault="00293E9E" w:rsidP="001E1372">
            <w:pPr>
              <w:spacing w:after="0" w:line="240" w:lineRule="auto"/>
              <w:jc w:val="both"/>
              <w:rPr>
                <w:rFonts w:cstheme="minorHAnsi"/>
                <w:sz w:val="16"/>
                <w:szCs w:val="16"/>
              </w:rPr>
            </w:pPr>
            <w:r w:rsidRPr="001E1372">
              <w:rPr>
                <w:rFonts w:cstheme="minorHAnsi"/>
                <w:sz w:val="16"/>
                <w:szCs w:val="16"/>
              </w:rPr>
              <w:t>GASTO CORRIENTE</w:t>
            </w:r>
          </w:p>
        </w:tc>
        <w:tc>
          <w:tcPr>
            <w:tcW w:w="3430" w:type="dxa"/>
            <w:gridSpan w:val="7"/>
            <w:shd w:val="clear" w:color="auto" w:fill="auto"/>
            <w:noWrap/>
            <w:vAlign w:val="center"/>
            <w:hideMark/>
          </w:tcPr>
          <w:p w14:paraId="41770F33" w14:textId="77777777" w:rsidR="00293E9E" w:rsidRPr="001E1372" w:rsidRDefault="00293E9E" w:rsidP="001E1372">
            <w:pPr>
              <w:spacing w:after="0" w:line="240" w:lineRule="auto"/>
              <w:jc w:val="right"/>
              <w:rPr>
                <w:rFonts w:cstheme="minorHAnsi"/>
                <w:sz w:val="16"/>
                <w:szCs w:val="16"/>
              </w:rPr>
            </w:pPr>
            <w:r w:rsidRPr="001E1372">
              <w:rPr>
                <w:rFonts w:cstheme="minorHAnsi"/>
                <w:sz w:val="16"/>
                <w:szCs w:val="16"/>
              </w:rPr>
              <w:t xml:space="preserve">                                    11,500,870.32 </w:t>
            </w:r>
          </w:p>
        </w:tc>
        <w:tc>
          <w:tcPr>
            <w:tcW w:w="146" w:type="dxa"/>
            <w:shd w:val="clear" w:color="auto" w:fill="auto"/>
            <w:vAlign w:val="center"/>
            <w:hideMark/>
          </w:tcPr>
          <w:p w14:paraId="0F8EEFB9"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798F37AA"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6575C16"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0747E0C" w14:textId="77777777" w:rsidR="00293E9E" w:rsidRPr="001E1372" w:rsidRDefault="00293E9E" w:rsidP="001E1372">
            <w:pPr>
              <w:spacing w:after="0" w:line="240" w:lineRule="auto"/>
              <w:rPr>
                <w:rFonts w:cstheme="minorHAnsi"/>
                <w:sz w:val="16"/>
                <w:szCs w:val="16"/>
              </w:rPr>
            </w:pPr>
          </w:p>
        </w:tc>
        <w:tc>
          <w:tcPr>
            <w:tcW w:w="3660" w:type="dxa"/>
            <w:gridSpan w:val="2"/>
            <w:shd w:val="clear" w:color="auto" w:fill="auto"/>
            <w:vAlign w:val="center"/>
            <w:hideMark/>
          </w:tcPr>
          <w:p w14:paraId="70148C31" w14:textId="77777777" w:rsidR="00293E9E" w:rsidRPr="001E1372" w:rsidRDefault="00293E9E" w:rsidP="001E1372">
            <w:pPr>
              <w:spacing w:after="0" w:line="240" w:lineRule="auto"/>
              <w:rPr>
                <w:rFonts w:cstheme="minorHAnsi"/>
                <w:sz w:val="16"/>
                <w:szCs w:val="16"/>
              </w:rPr>
            </w:pPr>
          </w:p>
        </w:tc>
      </w:tr>
      <w:tr w:rsidR="00293E9E" w:rsidRPr="001E1372" w14:paraId="6602702C" w14:textId="77777777" w:rsidTr="000E4787">
        <w:trPr>
          <w:trHeight w:val="268"/>
        </w:trPr>
        <w:tc>
          <w:tcPr>
            <w:tcW w:w="885" w:type="dxa"/>
            <w:shd w:val="clear" w:color="auto" w:fill="auto"/>
            <w:noWrap/>
            <w:vAlign w:val="center"/>
            <w:hideMark/>
          </w:tcPr>
          <w:p w14:paraId="123EC74F" w14:textId="77777777" w:rsidR="00293E9E" w:rsidRPr="001E1372" w:rsidRDefault="00293E9E" w:rsidP="001E1372">
            <w:pPr>
              <w:spacing w:after="0" w:line="240" w:lineRule="auto"/>
              <w:jc w:val="center"/>
              <w:rPr>
                <w:rFonts w:cstheme="minorHAnsi"/>
                <w:sz w:val="16"/>
                <w:szCs w:val="16"/>
              </w:rPr>
            </w:pPr>
            <w:r w:rsidRPr="001E1372">
              <w:rPr>
                <w:rFonts w:cstheme="minorHAnsi"/>
                <w:sz w:val="16"/>
                <w:szCs w:val="16"/>
              </w:rPr>
              <w:t>2</w:t>
            </w:r>
          </w:p>
        </w:tc>
        <w:tc>
          <w:tcPr>
            <w:tcW w:w="4594" w:type="dxa"/>
            <w:gridSpan w:val="3"/>
            <w:shd w:val="clear" w:color="auto" w:fill="auto"/>
            <w:noWrap/>
            <w:vAlign w:val="center"/>
            <w:hideMark/>
          </w:tcPr>
          <w:p w14:paraId="0D70D70D" w14:textId="77777777" w:rsidR="00293E9E" w:rsidRPr="001E1372" w:rsidRDefault="00293E9E" w:rsidP="001E1372">
            <w:pPr>
              <w:spacing w:after="0" w:line="240" w:lineRule="auto"/>
              <w:jc w:val="both"/>
              <w:rPr>
                <w:rFonts w:cstheme="minorHAnsi"/>
                <w:sz w:val="16"/>
                <w:szCs w:val="16"/>
              </w:rPr>
            </w:pPr>
            <w:r w:rsidRPr="001E1372">
              <w:rPr>
                <w:rFonts w:cstheme="minorHAnsi"/>
                <w:sz w:val="16"/>
                <w:szCs w:val="16"/>
              </w:rPr>
              <w:t>GASTOS DE CAPITAL</w:t>
            </w:r>
          </w:p>
        </w:tc>
        <w:tc>
          <w:tcPr>
            <w:tcW w:w="3430" w:type="dxa"/>
            <w:gridSpan w:val="7"/>
            <w:shd w:val="clear" w:color="auto" w:fill="auto"/>
            <w:noWrap/>
            <w:vAlign w:val="center"/>
            <w:hideMark/>
          </w:tcPr>
          <w:p w14:paraId="3CF6CDC9" w14:textId="77777777" w:rsidR="00293E9E" w:rsidRPr="001E1372" w:rsidRDefault="00293E9E" w:rsidP="001E1372">
            <w:pPr>
              <w:spacing w:after="0" w:line="240" w:lineRule="auto"/>
              <w:jc w:val="right"/>
              <w:rPr>
                <w:rFonts w:cstheme="minorHAnsi"/>
                <w:sz w:val="16"/>
                <w:szCs w:val="16"/>
              </w:rPr>
            </w:pPr>
            <w:r w:rsidRPr="001E1372">
              <w:rPr>
                <w:rFonts w:cstheme="minorHAnsi"/>
                <w:sz w:val="16"/>
                <w:szCs w:val="16"/>
              </w:rPr>
              <w:t xml:space="preserve">                                    32,094,995.71 </w:t>
            </w:r>
          </w:p>
        </w:tc>
        <w:tc>
          <w:tcPr>
            <w:tcW w:w="146" w:type="dxa"/>
            <w:shd w:val="clear" w:color="auto" w:fill="auto"/>
            <w:vAlign w:val="center"/>
            <w:hideMark/>
          </w:tcPr>
          <w:p w14:paraId="63417D78"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6277628C"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190C7BAA"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0EF0E454" w14:textId="77777777" w:rsidR="00293E9E" w:rsidRPr="001E1372" w:rsidRDefault="00293E9E" w:rsidP="001E1372">
            <w:pPr>
              <w:spacing w:after="0" w:line="240" w:lineRule="auto"/>
              <w:rPr>
                <w:rFonts w:cstheme="minorHAnsi"/>
                <w:sz w:val="16"/>
                <w:szCs w:val="16"/>
              </w:rPr>
            </w:pPr>
          </w:p>
        </w:tc>
        <w:tc>
          <w:tcPr>
            <w:tcW w:w="3660" w:type="dxa"/>
            <w:gridSpan w:val="2"/>
            <w:shd w:val="clear" w:color="auto" w:fill="auto"/>
            <w:vAlign w:val="center"/>
            <w:hideMark/>
          </w:tcPr>
          <w:p w14:paraId="4A742D80" w14:textId="77777777" w:rsidR="00293E9E" w:rsidRPr="001E1372" w:rsidRDefault="00293E9E" w:rsidP="001E1372">
            <w:pPr>
              <w:spacing w:after="0" w:line="240" w:lineRule="auto"/>
              <w:rPr>
                <w:rFonts w:cstheme="minorHAnsi"/>
                <w:sz w:val="16"/>
                <w:szCs w:val="16"/>
              </w:rPr>
            </w:pPr>
          </w:p>
        </w:tc>
      </w:tr>
      <w:tr w:rsidR="00293E9E" w:rsidRPr="001E1372" w14:paraId="3210AA4A" w14:textId="77777777" w:rsidTr="000E4787">
        <w:trPr>
          <w:trHeight w:val="522"/>
        </w:trPr>
        <w:tc>
          <w:tcPr>
            <w:tcW w:w="885" w:type="dxa"/>
            <w:shd w:val="clear" w:color="auto" w:fill="auto"/>
            <w:vAlign w:val="center"/>
            <w:hideMark/>
          </w:tcPr>
          <w:p w14:paraId="06963EAD" w14:textId="77777777" w:rsidR="00293E9E" w:rsidRPr="001E1372" w:rsidRDefault="00293E9E" w:rsidP="001E1372">
            <w:pPr>
              <w:spacing w:after="0" w:line="240" w:lineRule="auto"/>
              <w:jc w:val="center"/>
              <w:rPr>
                <w:rFonts w:cstheme="minorHAnsi"/>
                <w:b/>
                <w:bCs/>
                <w:sz w:val="16"/>
                <w:szCs w:val="16"/>
              </w:rPr>
            </w:pPr>
            <w:r w:rsidRPr="001E1372">
              <w:rPr>
                <w:rFonts w:cstheme="minorHAnsi"/>
                <w:b/>
                <w:bCs/>
                <w:sz w:val="16"/>
                <w:szCs w:val="16"/>
              </w:rPr>
              <w:t> </w:t>
            </w:r>
          </w:p>
        </w:tc>
        <w:tc>
          <w:tcPr>
            <w:tcW w:w="4594" w:type="dxa"/>
            <w:gridSpan w:val="3"/>
            <w:shd w:val="clear" w:color="auto" w:fill="auto"/>
            <w:vAlign w:val="center"/>
            <w:hideMark/>
          </w:tcPr>
          <w:p w14:paraId="4CEF1B89" w14:textId="77777777" w:rsidR="00293E9E" w:rsidRPr="001E1372" w:rsidRDefault="00293E9E" w:rsidP="001E1372">
            <w:pPr>
              <w:spacing w:after="0" w:line="240" w:lineRule="auto"/>
              <w:jc w:val="center"/>
              <w:rPr>
                <w:rFonts w:cstheme="minorHAnsi"/>
                <w:b/>
                <w:bCs/>
                <w:sz w:val="16"/>
                <w:szCs w:val="16"/>
              </w:rPr>
            </w:pPr>
            <w:r w:rsidRPr="001E1372">
              <w:rPr>
                <w:rFonts w:cstheme="minorHAnsi"/>
                <w:b/>
                <w:bCs/>
                <w:sz w:val="16"/>
                <w:szCs w:val="16"/>
              </w:rPr>
              <w:t xml:space="preserve"> TOTAL PRESUPUESTO EGRESOS   </w:t>
            </w:r>
          </w:p>
        </w:tc>
        <w:tc>
          <w:tcPr>
            <w:tcW w:w="3430" w:type="dxa"/>
            <w:gridSpan w:val="7"/>
            <w:shd w:val="clear" w:color="auto" w:fill="auto"/>
            <w:vAlign w:val="center"/>
            <w:hideMark/>
          </w:tcPr>
          <w:p w14:paraId="0C002273" w14:textId="77777777" w:rsidR="00293E9E" w:rsidRPr="001E1372" w:rsidRDefault="00293E9E" w:rsidP="001E1372">
            <w:pPr>
              <w:spacing w:after="0" w:line="240" w:lineRule="auto"/>
              <w:jc w:val="right"/>
              <w:rPr>
                <w:rFonts w:cstheme="minorHAnsi"/>
                <w:b/>
                <w:bCs/>
                <w:sz w:val="16"/>
                <w:szCs w:val="16"/>
              </w:rPr>
            </w:pPr>
            <w:r w:rsidRPr="001E1372">
              <w:rPr>
                <w:rFonts w:cstheme="minorHAnsi"/>
                <w:b/>
                <w:bCs/>
                <w:sz w:val="16"/>
                <w:szCs w:val="16"/>
              </w:rPr>
              <w:t xml:space="preserve">                                                43,595,866.03 </w:t>
            </w:r>
          </w:p>
        </w:tc>
        <w:tc>
          <w:tcPr>
            <w:tcW w:w="146" w:type="dxa"/>
            <w:shd w:val="clear" w:color="auto" w:fill="auto"/>
            <w:vAlign w:val="center"/>
            <w:hideMark/>
          </w:tcPr>
          <w:p w14:paraId="7C365AC8"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4C45B606"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2964D853" w14:textId="77777777" w:rsidR="00293E9E" w:rsidRPr="001E1372" w:rsidRDefault="00293E9E" w:rsidP="001E1372">
            <w:pPr>
              <w:spacing w:after="0" w:line="240" w:lineRule="auto"/>
              <w:rPr>
                <w:rFonts w:cstheme="minorHAnsi"/>
                <w:sz w:val="16"/>
                <w:szCs w:val="16"/>
              </w:rPr>
            </w:pPr>
          </w:p>
        </w:tc>
        <w:tc>
          <w:tcPr>
            <w:tcW w:w="146" w:type="dxa"/>
            <w:shd w:val="clear" w:color="auto" w:fill="auto"/>
            <w:vAlign w:val="center"/>
            <w:hideMark/>
          </w:tcPr>
          <w:p w14:paraId="1CCBC152" w14:textId="77777777" w:rsidR="00293E9E" w:rsidRPr="001E1372" w:rsidRDefault="00293E9E" w:rsidP="001E1372">
            <w:pPr>
              <w:spacing w:after="0" w:line="240" w:lineRule="auto"/>
              <w:rPr>
                <w:rFonts w:cstheme="minorHAnsi"/>
                <w:sz w:val="16"/>
                <w:szCs w:val="16"/>
              </w:rPr>
            </w:pPr>
          </w:p>
        </w:tc>
        <w:tc>
          <w:tcPr>
            <w:tcW w:w="3660" w:type="dxa"/>
            <w:gridSpan w:val="2"/>
            <w:shd w:val="clear" w:color="auto" w:fill="auto"/>
            <w:vAlign w:val="center"/>
            <w:hideMark/>
          </w:tcPr>
          <w:p w14:paraId="4FC4201C" w14:textId="77777777" w:rsidR="00293E9E" w:rsidRPr="001E1372" w:rsidRDefault="00293E9E" w:rsidP="001E1372">
            <w:pPr>
              <w:spacing w:after="0" w:line="240" w:lineRule="auto"/>
              <w:rPr>
                <w:rFonts w:cstheme="minorHAnsi"/>
                <w:sz w:val="16"/>
                <w:szCs w:val="16"/>
              </w:rPr>
            </w:pPr>
          </w:p>
        </w:tc>
      </w:tr>
    </w:tbl>
    <w:p w14:paraId="50C464A1" w14:textId="77777777" w:rsidR="00293E9E" w:rsidRPr="003525D5" w:rsidRDefault="00293E9E" w:rsidP="00111059">
      <w:pPr>
        <w:pStyle w:val="NormalWeb"/>
        <w:spacing w:before="0" w:beforeAutospacing="0" w:after="0" w:afterAutospacing="0" w:line="360" w:lineRule="auto"/>
        <w:jc w:val="both"/>
        <w:rPr>
          <w:rFonts w:ascii="Century Gothic" w:hAnsi="Century Gothic"/>
          <w:bCs/>
        </w:rPr>
      </w:pPr>
    </w:p>
    <w:p w14:paraId="18C200F4" w14:textId="7031BFA5" w:rsidR="00111059" w:rsidRPr="00293E9E" w:rsidRDefault="00111059" w:rsidP="00111059">
      <w:pPr>
        <w:pStyle w:val="NormalWeb"/>
        <w:spacing w:before="0" w:beforeAutospacing="0" w:after="0" w:afterAutospacing="0" w:line="360" w:lineRule="auto"/>
        <w:jc w:val="both"/>
        <w:rPr>
          <w:rFonts w:ascii="Century Gothic" w:hAnsi="Century Gothic" w:cs="Arial"/>
        </w:rPr>
      </w:pPr>
      <w:r w:rsidRPr="00293E9E">
        <w:rPr>
          <w:rFonts w:ascii="Century Gothic" w:hAnsi="Century Gothic"/>
        </w:rPr>
        <w:t xml:space="preserve">- - - </w:t>
      </w:r>
      <w:r w:rsidRPr="00293E9E">
        <w:rPr>
          <w:rFonts w:ascii="Century Gothic" w:hAnsi="Century Gothic"/>
          <w:bCs/>
        </w:rPr>
        <w:t xml:space="preserve">El </w:t>
      </w:r>
      <w:r w:rsidRPr="00293E9E">
        <w:rPr>
          <w:rFonts w:ascii="Century Gothic" w:hAnsi="Century Gothic" w:cs="Arial"/>
          <w:b/>
        </w:rPr>
        <w:t xml:space="preserve">Secretario del Ayuntamiento </w:t>
      </w:r>
      <w:r w:rsidRPr="00293E9E">
        <w:rPr>
          <w:rFonts w:ascii="Century Gothic" w:hAnsi="Century Gothic" w:cs="Arial"/>
          <w:b/>
          <w:bCs/>
          <w:lang w:val="es-ES_tradnl"/>
        </w:rPr>
        <w:t xml:space="preserve">Rodolfo Gómez Cervantes </w:t>
      </w:r>
      <w:r w:rsidRPr="00293E9E">
        <w:rPr>
          <w:rFonts w:ascii="Century Gothic" w:hAnsi="Century Gothic" w:cs="Arial"/>
          <w:bCs/>
          <w:lang w:val="es-ES_tradnl"/>
        </w:rPr>
        <w:t>i</w:t>
      </w:r>
      <w:proofErr w:type="spellStart"/>
      <w:r w:rsidRPr="00293E9E">
        <w:rPr>
          <w:rFonts w:ascii="Century Gothic" w:hAnsi="Century Gothic"/>
        </w:rPr>
        <w:t>ndica</w:t>
      </w:r>
      <w:proofErr w:type="spellEnd"/>
      <w:r w:rsidRPr="00293E9E">
        <w:rPr>
          <w:rFonts w:ascii="Century Gothic" w:hAnsi="Century Gothic"/>
        </w:rPr>
        <w:t xml:space="preserve">: </w:t>
      </w:r>
      <w:r w:rsidRPr="00293E9E">
        <w:rPr>
          <w:rFonts w:ascii="Century Gothic" w:hAnsi="Century Gothic" w:cs="Arial"/>
        </w:rPr>
        <w:t xml:space="preserve">“Como punto 25 cuenta con el oficio número </w:t>
      </w:r>
      <w:bookmarkStart w:id="2" w:name="_Hlk162353627"/>
      <w:r w:rsidR="00293E9E" w:rsidRPr="00293E9E">
        <w:rPr>
          <w:rFonts w:ascii="Century Gothic" w:hAnsi="Century Gothic" w:cstheme="minorHAnsi"/>
        </w:rPr>
        <w:t>Reg./3116/2024, suscrito por la Regidora y Presidenta de la Comisión de Hacienda, Patrimonio y Cuenta Pública, Ma. del Rocío Jiménez Chávez, con el que remite minuta dictamen elaborada por dicha Comisión, relativa a la Segunda modificación al Pronóstico de Ingresos y Presupuesto de Egresos del Ejercicio Fiscal 2024, del Organismo Público Descentralizado denominado Junta de Agua Potable, Drenaje, Alcantarillado y Saneamiento del Municipio de Irapuato, Guanajuato (JAPAMI).</w:t>
      </w:r>
      <w:bookmarkEnd w:id="2"/>
      <w:r w:rsidRPr="00293E9E">
        <w:rPr>
          <w:rFonts w:ascii="Century Gothic" w:hAnsi="Century Gothic" w:cs="Arial"/>
        </w:rPr>
        <w:t xml:space="preserve"> </w:t>
      </w:r>
      <w:r w:rsidR="00293E9E" w:rsidRPr="00293E9E">
        <w:rPr>
          <w:rFonts w:ascii="Century Gothic" w:hAnsi="Century Gothic" w:cs="Arial"/>
        </w:rPr>
        <w:t>P</w:t>
      </w:r>
      <w:r w:rsidRPr="00293E9E">
        <w:rPr>
          <w:rFonts w:ascii="Century Gothic" w:hAnsi="Century Gothic" w:cs="Arial"/>
        </w:rPr>
        <w:t>ara su análisis y acuerdo procedente, está a su consideración el referido asunto por si desean participar”.</w:t>
      </w:r>
      <w:r w:rsidRPr="00293E9E">
        <w:rPr>
          <w:rFonts w:ascii="Century Gothic" w:hAnsi="Century Gothic" w:cs="Arial"/>
          <w:bCs/>
        </w:rPr>
        <w:t xml:space="preserve"> -</w:t>
      </w:r>
      <w:r w:rsidRPr="00293E9E">
        <w:rPr>
          <w:rFonts w:ascii="Century Gothic" w:hAnsi="Century Gothic" w:cs="Arial"/>
          <w:bCs/>
        </w:rPr>
        <w:tab/>
        <w:t>-</w:t>
      </w:r>
      <w:r w:rsidRPr="00293E9E">
        <w:rPr>
          <w:rFonts w:ascii="Century Gothic" w:hAnsi="Century Gothic" w:cs="Arial"/>
          <w:bCs/>
        </w:rPr>
        <w:tab/>
        <w:t>-</w:t>
      </w:r>
      <w:r w:rsidRPr="00293E9E">
        <w:rPr>
          <w:rFonts w:ascii="Century Gothic" w:hAnsi="Century Gothic" w:cs="Arial"/>
          <w:bCs/>
        </w:rPr>
        <w:tab/>
        <w:t>-</w:t>
      </w:r>
    </w:p>
    <w:p w14:paraId="789FEAB4" w14:textId="183BFB0F" w:rsidR="00111059" w:rsidRDefault="00111059" w:rsidP="00111059">
      <w:pPr>
        <w:pStyle w:val="NormalWeb"/>
        <w:spacing w:before="0" w:beforeAutospacing="0" w:after="0" w:afterAutospacing="0" w:line="360" w:lineRule="auto"/>
        <w:jc w:val="both"/>
        <w:rPr>
          <w:rFonts w:ascii="Century Gothic" w:hAnsi="Century Gothic" w:cs="Arial"/>
          <w:bCs/>
        </w:rPr>
      </w:pPr>
      <w:r w:rsidRPr="003525D5">
        <w:rPr>
          <w:rFonts w:ascii="Century Gothic" w:hAnsi="Century Gothic"/>
        </w:rPr>
        <w:lastRenderedPageBreak/>
        <w:t xml:space="preserve">- - - </w:t>
      </w:r>
      <w:r w:rsidR="00293E9E">
        <w:rPr>
          <w:rFonts w:ascii="Century Gothic" w:hAnsi="Century Gothic"/>
          <w:bCs/>
        </w:rPr>
        <w:t>“</w:t>
      </w:r>
      <w:r w:rsidR="00293E9E" w:rsidRPr="00293E9E">
        <w:rPr>
          <w:rFonts w:ascii="Century Gothic" w:hAnsi="Century Gothic" w:cs="Arial"/>
        </w:rPr>
        <w:t xml:space="preserve">No habiendo intervenciones recabaré la votación, quienes estén a favor de aprobar el asunto incluido en este punto del orden del día, levanten su mano. Gracias se reciben 13 </w:t>
      </w:r>
      <w:r w:rsidR="00293E9E">
        <w:rPr>
          <w:rFonts w:ascii="Century Gothic" w:hAnsi="Century Gothic" w:cs="Arial"/>
        </w:rPr>
        <w:t xml:space="preserve">(trece) </w:t>
      </w:r>
      <w:r w:rsidR="00293E9E" w:rsidRPr="00293E9E">
        <w:rPr>
          <w:rFonts w:ascii="Century Gothic" w:hAnsi="Century Gothic" w:cs="Arial"/>
        </w:rPr>
        <w:t>votos a favor por lo que se aprueb</w:t>
      </w:r>
      <w:r w:rsidR="00293E9E">
        <w:rPr>
          <w:rFonts w:ascii="Century Gothic" w:hAnsi="Century Gothic" w:cs="Arial"/>
        </w:rPr>
        <w:t>a</w:t>
      </w:r>
      <w:r w:rsidR="00293E9E" w:rsidRPr="00293E9E">
        <w:rPr>
          <w:rFonts w:ascii="Century Gothic" w:hAnsi="Century Gothic" w:cs="Arial"/>
        </w:rPr>
        <w:t xml:space="preserve"> </w:t>
      </w:r>
      <w:r w:rsidR="00293E9E">
        <w:rPr>
          <w:rFonts w:ascii="Century Gothic" w:hAnsi="Century Gothic" w:cs="Arial"/>
        </w:rPr>
        <w:t>p</w:t>
      </w:r>
      <w:r w:rsidR="00293E9E" w:rsidRPr="00293E9E">
        <w:rPr>
          <w:rFonts w:ascii="Century Gothic" w:hAnsi="Century Gothic" w:cs="Arial"/>
        </w:rPr>
        <w:t xml:space="preserve">or unanimidad la minuta dictamen elaborada por la Comisión de Hacienda, </w:t>
      </w:r>
      <w:r w:rsidR="004E4E3A" w:rsidRPr="00293E9E">
        <w:rPr>
          <w:rFonts w:ascii="Century Gothic" w:hAnsi="Century Gothic" w:cs="Arial"/>
        </w:rPr>
        <w:t xml:space="preserve">Patrimonio </w:t>
      </w:r>
      <w:r w:rsidR="00293E9E" w:rsidRPr="00293E9E">
        <w:rPr>
          <w:rFonts w:ascii="Century Gothic" w:hAnsi="Century Gothic" w:cs="Arial"/>
        </w:rPr>
        <w:t xml:space="preserve">y </w:t>
      </w:r>
      <w:r w:rsidR="004E4E3A" w:rsidRPr="00293E9E">
        <w:rPr>
          <w:rFonts w:ascii="Century Gothic" w:hAnsi="Century Gothic" w:cs="Arial"/>
        </w:rPr>
        <w:t>Cuenta Pública</w:t>
      </w:r>
      <w:r w:rsidR="00293E9E" w:rsidRPr="00293E9E">
        <w:rPr>
          <w:rFonts w:ascii="Century Gothic" w:hAnsi="Century Gothic" w:cs="Arial"/>
        </w:rPr>
        <w:t xml:space="preserve">, así como la segunda modificación al </w:t>
      </w:r>
      <w:r w:rsidR="004E4E3A" w:rsidRPr="00293E9E">
        <w:rPr>
          <w:rFonts w:ascii="Century Gothic" w:hAnsi="Century Gothic" w:cs="Arial"/>
        </w:rPr>
        <w:t xml:space="preserve">Pronóstico </w:t>
      </w:r>
      <w:r w:rsidR="00293E9E" w:rsidRPr="00293E9E">
        <w:rPr>
          <w:rFonts w:ascii="Century Gothic" w:hAnsi="Century Gothic" w:cs="Arial"/>
        </w:rPr>
        <w:t xml:space="preserve">de </w:t>
      </w:r>
      <w:r w:rsidR="004E4E3A" w:rsidRPr="00293E9E">
        <w:rPr>
          <w:rFonts w:ascii="Century Gothic" w:hAnsi="Century Gothic" w:cs="Arial"/>
        </w:rPr>
        <w:t xml:space="preserve">Ingresos </w:t>
      </w:r>
      <w:r w:rsidR="00293E9E" w:rsidRPr="00293E9E">
        <w:rPr>
          <w:rFonts w:ascii="Century Gothic" w:hAnsi="Century Gothic" w:cs="Arial"/>
        </w:rPr>
        <w:t xml:space="preserve">y </w:t>
      </w:r>
      <w:r w:rsidR="004E4E3A" w:rsidRPr="00293E9E">
        <w:rPr>
          <w:rFonts w:ascii="Century Gothic" w:hAnsi="Century Gothic" w:cs="Arial"/>
        </w:rPr>
        <w:t xml:space="preserve">Presupuesto </w:t>
      </w:r>
      <w:r w:rsidR="00293E9E" w:rsidRPr="00293E9E">
        <w:rPr>
          <w:rFonts w:ascii="Century Gothic" w:hAnsi="Century Gothic" w:cs="Arial"/>
        </w:rPr>
        <w:t xml:space="preserve">de </w:t>
      </w:r>
      <w:r w:rsidR="004E4E3A" w:rsidRPr="00293E9E">
        <w:rPr>
          <w:rFonts w:ascii="Century Gothic" w:hAnsi="Century Gothic" w:cs="Arial"/>
        </w:rPr>
        <w:t xml:space="preserve">Egresos </w:t>
      </w:r>
      <w:r w:rsidR="00293E9E" w:rsidRPr="00293E9E">
        <w:rPr>
          <w:rFonts w:ascii="Century Gothic" w:hAnsi="Century Gothic" w:cs="Arial"/>
        </w:rPr>
        <w:t xml:space="preserve">del ejercicio fiscal 2024 del </w:t>
      </w:r>
      <w:r w:rsidR="004E4E3A" w:rsidRPr="00293E9E">
        <w:rPr>
          <w:rFonts w:ascii="Century Gothic" w:hAnsi="Century Gothic" w:cs="Arial"/>
        </w:rPr>
        <w:t xml:space="preserve">Organismo Público Descentralizado </w:t>
      </w:r>
      <w:r w:rsidR="00293E9E" w:rsidRPr="00293E9E">
        <w:rPr>
          <w:rFonts w:ascii="Century Gothic" w:hAnsi="Century Gothic" w:cs="Arial"/>
        </w:rPr>
        <w:t xml:space="preserve">denominado Junta de Agua Potable, </w:t>
      </w:r>
      <w:r w:rsidR="004E4E3A" w:rsidRPr="00293E9E">
        <w:rPr>
          <w:rFonts w:ascii="Century Gothic" w:hAnsi="Century Gothic" w:cs="Arial"/>
        </w:rPr>
        <w:t xml:space="preserve">Drenaje, Alcantarillado </w:t>
      </w:r>
      <w:r w:rsidR="00293E9E" w:rsidRPr="00293E9E">
        <w:rPr>
          <w:rFonts w:ascii="Century Gothic" w:hAnsi="Century Gothic" w:cs="Arial"/>
        </w:rPr>
        <w:t xml:space="preserve">y </w:t>
      </w:r>
      <w:r w:rsidR="004E4E3A" w:rsidRPr="00293E9E">
        <w:rPr>
          <w:rFonts w:ascii="Century Gothic" w:hAnsi="Century Gothic" w:cs="Arial"/>
        </w:rPr>
        <w:t xml:space="preserve">Saneamiento </w:t>
      </w:r>
      <w:r w:rsidR="00293E9E" w:rsidRPr="00293E9E">
        <w:rPr>
          <w:rFonts w:ascii="Century Gothic" w:hAnsi="Century Gothic" w:cs="Arial"/>
        </w:rPr>
        <w:t xml:space="preserve">del municipio de Irapuato, Guanajuato, </w:t>
      </w:r>
      <w:r w:rsidR="00293E9E">
        <w:rPr>
          <w:rFonts w:ascii="Century Gothic" w:hAnsi="Century Gothic" w:cs="Arial"/>
        </w:rPr>
        <w:t>(JAPAMI)</w:t>
      </w:r>
      <w:r w:rsidRPr="003525D5">
        <w:rPr>
          <w:rFonts w:ascii="Century Gothic" w:hAnsi="Century Gothic" w:cs="Arial"/>
          <w:bCs/>
        </w:rPr>
        <w:t>”.</w:t>
      </w:r>
      <w:r>
        <w:rPr>
          <w:rFonts w:ascii="Century Gothic" w:hAnsi="Century Gothic" w:cs="Arial"/>
          <w:bCs/>
        </w:rPr>
        <w:t>-</w:t>
      </w:r>
      <w:r>
        <w:rPr>
          <w:rFonts w:ascii="Century Gothic" w:hAnsi="Century Gothic" w:cs="Arial"/>
          <w:bCs/>
        </w:rPr>
        <w:tab/>
        <w:t>-</w:t>
      </w:r>
    </w:p>
    <w:p w14:paraId="26BDA354" w14:textId="77777777" w:rsidR="00293E9E" w:rsidRDefault="00293E9E" w:rsidP="00CF3763">
      <w:pPr>
        <w:pStyle w:val="NormalWeb"/>
        <w:spacing w:before="0" w:beforeAutospacing="0" w:after="0" w:afterAutospacing="0"/>
        <w:jc w:val="both"/>
        <w:rPr>
          <w:rFonts w:ascii="Century Gothic" w:hAnsi="Century Gothic" w:cs="Arial"/>
          <w:bCs/>
        </w:rPr>
      </w:pPr>
    </w:p>
    <w:tbl>
      <w:tblPr>
        <w:tblW w:w="8779" w:type="dxa"/>
        <w:tblCellMar>
          <w:left w:w="70" w:type="dxa"/>
          <w:right w:w="70" w:type="dxa"/>
        </w:tblCellMar>
        <w:tblLook w:val="04A0" w:firstRow="1" w:lastRow="0" w:firstColumn="1" w:lastColumn="0" w:noHBand="0" w:noVBand="1"/>
      </w:tblPr>
      <w:tblGrid>
        <w:gridCol w:w="1571"/>
        <w:gridCol w:w="373"/>
        <w:gridCol w:w="4709"/>
        <w:gridCol w:w="2126"/>
      </w:tblGrid>
      <w:tr w:rsidR="000D4EB4" w:rsidRPr="00CF3763" w14:paraId="0D9F09E9" w14:textId="77777777" w:rsidTr="000E4787">
        <w:trPr>
          <w:trHeight w:val="368"/>
        </w:trPr>
        <w:tc>
          <w:tcPr>
            <w:tcW w:w="8779"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4048CED"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PRONÓSTICO GENERAL DE INGRESOS  2024</w:t>
            </w:r>
          </w:p>
        </w:tc>
      </w:tr>
      <w:tr w:rsidR="000D4EB4" w:rsidRPr="00CF3763" w14:paraId="61601665" w14:textId="77777777" w:rsidTr="000E4787">
        <w:trPr>
          <w:trHeight w:val="259"/>
        </w:trPr>
        <w:tc>
          <w:tcPr>
            <w:tcW w:w="8779"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94BF0C2"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ANÁLISIS POR CONCEPTO DE INGRESOS</w:t>
            </w:r>
          </w:p>
        </w:tc>
      </w:tr>
      <w:tr w:rsidR="000D4EB4" w:rsidRPr="00CF3763" w14:paraId="10A3E255" w14:textId="77777777" w:rsidTr="000E4787">
        <w:trPr>
          <w:trHeight w:val="405"/>
        </w:trPr>
        <w:tc>
          <w:tcPr>
            <w:tcW w:w="1571" w:type="dxa"/>
            <w:tcBorders>
              <w:top w:val="single" w:sz="4" w:space="0" w:color="auto"/>
              <w:left w:val="single" w:sz="4" w:space="0" w:color="auto"/>
              <w:bottom w:val="nil"/>
              <w:right w:val="single" w:sz="4" w:space="0" w:color="auto"/>
            </w:tcBorders>
            <w:shd w:val="clear" w:color="auto" w:fill="auto"/>
            <w:vAlign w:val="center"/>
            <w:hideMark/>
          </w:tcPr>
          <w:p w14:paraId="3E480B51" w14:textId="77777777" w:rsidR="000D4EB4" w:rsidRPr="00CF3763" w:rsidRDefault="000D4EB4" w:rsidP="00CF3763">
            <w:pPr>
              <w:spacing w:after="0" w:line="240" w:lineRule="auto"/>
              <w:jc w:val="center"/>
              <w:rPr>
                <w:rFonts w:cstheme="minorHAnsi"/>
                <w:b/>
                <w:bCs/>
                <w:sz w:val="16"/>
                <w:szCs w:val="16"/>
              </w:rPr>
            </w:pPr>
            <w:proofErr w:type="spellStart"/>
            <w:r w:rsidRPr="00CF3763">
              <w:rPr>
                <w:rFonts w:cstheme="minorHAnsi"/>
                <w:b/>
                <w:bCs/>
                <w:sz w:val="16"/>
                <w:szCs w:val="16"/>
              </w:rPr>
              <w:t>FRACCION</w:t>
            </w:r>
            <w:proofErr w:type="spellEnd"/>
          </w:p>
        </w:tc>
        <w:tc>
          <w:tcPr>
            <w:tcW w:w="373" w:type="dxa"/>
            <w:tcBorders>
              <w:top w:val="single" w:sz="4" w:space="0" w:color="auto"/>
              <w:left w:val="nil"/>
              <w:bottom w:val="nil"/>
              <w:right w:val="single" w:sz="4" w:space="0" w:color="auto"/>
            </w:tcBorders>
            <w:shd w:val="clear" w:color="auto" w:fill="auto"/>
            <w:vAlign w:val="center"/>
            <w:hideMark/>
          </w:tcPr>
          <w:p w14:paraId="6CE6E81B" w14:textId="77777777" w:rsidR="000D4EB4" w:rsidRPr="00CF3763" w:rsidRDefault="000D4EB4" w:rsidP="00CF3763">
            <w:pPr>
              <w:spacing w:after="0" w:line="240" w:lineRule="auto"/>
              <w:jc w:val="center"/>
              <w:rPr>
                <w:rFonts w:cstheme="minorHAnsi"/>
                <w:b/>
                <w:bCs/>
                <w:sz w:val="16"/>
                <w:szCs w:val="16"/>
              </w:rPr>
            </w:pPr>
            <w:proofErr w:type="spellStart"/>
            <w:r w:rsidRPr="00CF3763">
              <w:rPr>
                <w:rFonts w:cstheme="minorHAnsi"/>
                <w:b/>
                <w:bCs/>
                <w:sz w:val="16"/>
                <w:szCs w:val="16"/>
              </w:rPr>
              <w:t>F.F</w:t>
            </w:r>
            <w:proofErr w:type="spellEnd"/>
            <w:r w:rsidRPr="00CF3763">
              <w:rPr>
                <w:rFonts w:cstheme="minorHAnsi"/>
                <w:b/>
                <w:bCs/>
                <w:sz w:val="16"/>
                <w:szCs w:val="16"/>
              </w:rPr>
              <w:t>.</w:t>
            </w:r>
          </w:p>
        </w:tc>
        <w:tc>
          <w:tcPr>
            <w:tcW w:w="4709" w:type="dxa"/>
            <w:tcBorders>
              <w:top w:val="single" w:sz="4" w:space="0" w:color="auto"/>
              <w:left w:val="nil"/>
              <w:bottom w:val="nil"/>
              <w:right w:val="single" w:sz="4" w:space="0" w:color="auto"/>
            </w:tcBorders>
            <w:shd w:val="clear" w:color="auto" w:fill="auto"/>
            <w:vAlign w:val="center"/>
            <w:hideMark/>
          </w:tcPr>
          <w:p w14:paraId="71635129"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CONCEPTO</w:t>
            </w:r>
          </w:p>
        </w:tc>
        <w:tc>
          <w:tcPr>
            <w:tcW w:w="2126" w:type="dxa"/>
            <w:tcBorders>
              <w:top w:val="single" w:sz="4" w:space="0" w:color="auto"/>
              <w:left w:val="nil"/>
              <w:bottom w:val="nil"/>
              <w:right w:val="single" w:sz="4" w:space="0" w:color="auto"/>
            </w:tcBorders>
            <w:shd w:val="clear" w:color="auto" w:fill="auto"/>
            <w:vAlign w:val="center"/>
            <w:hideMark/>
          </w:tcPr>
          <w:p w14:paraId="0A2D8DC1"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 xml:space="preserve">INGRESOS </w:t>
            </w:r>
            <w:proofErr w:type="spellStart"/>
            <w:r w:rsidRPr="00CF3763">
              <w:rPr>
                <w:rFonts w:cstheme="minorHAnsi"/>
                <w:b/>
                <w:bCs/>
                <w:sz w:val="16"/>
                <w:szCs w:val="16"/>
              </w:rPr>
              <w:t>2DA</w:t>
            </w:r>
            <w:proofErr w:type="spellEnd"/>
            <w:r w:rsidRPr="00CF3763">
              <w:rPr>
                <w:rFonts w:cstheme="minorHAnsi"/>
                <w:b/>
                <w:bCs/>
                <w:sz w:val="16"/>
                <w:szCs w:val="16"/>
              </w:rPr>
              <w:t xml:space="preserve"> MODIFICACIÓN 2024</w:t>
            </w:r>
          </w:p>
        </w:tc>
      </w:tr>
      <w:tr w:rsidR="000D4EB4" w:rsidRPr="00CF3763" w14:paraId="57F0C0AD" w14:textId="77777777" w:rsidTr="000E4787">
        <w:trPr>
          <w:trHeight w:val="255"/>
        </w:trPr>
        <w:tc>
          <w:tcPr>
            <w:tcW w:w="1571" w:type="dxa"/>
            <w:tcBorders>
              <w:top w:val="single" w:sz="4" w:space="0" w:color="auto"/>
              <w:left w:val="nil"/>
              <w:bottom w:val="single" w:sz="4" w:space="0" w:color="auto"/>
              <w:right w:val="nil"/>
            </w:tcBorders>
            <w:shd w:val="clear" w:color="auto" w:fill="auto"/>
            <w:noWrap/>
            <w:vAlign w:val="bottom"/>
            <w:hideMark/>
          </w:tcPr>
          <w:p w14:paraId="7A2E99B6"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FRACCION</w:t>
            </w:r>
            <w:proofErr w:type="spellEnd"/>
            <w:r w:rsidRPr="00CF3763">
              <w:rPr>
                <w:rFonts w:cstheme="minorHAnsi"/>
                <w:sz w:val="16"/>
                <w:szCs w:val="16"/>
              </w:rPr>
              <w:t xml:space="preserve"> I</w:t>
            </w:r>
          </w:p>
        </w:tc>
        <w:tc>
          <w:tcPr>
            <w:tcW w:w="373" w:type="dxa"/>
            <w:tcBorders>
              <w:top w:val="single" w:sz="4" w:space="0" w:color="auto"/>
              <w:left w:val="nil"/>
              <w:bottom w:val="single" w:sz="4" w:space="0" w:color="auto"/>
              <w:right w:val="nil"/>
            </w:tcBorders>
            <w:shd w:val="clear" w:color="auto" w:fill="auto"/>
            <w:noWrap/>
            <w:vAlign w:val="bottom"/>
            <w:hideMark/>
          </w:tcPr>
          <w:p w14:paraId="68CBDC3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single" w:sz="4" w:space="0" w:color="auto"/>
              <w:left w:val="nil"/>
              <w:bottom w:val="single" w:sz="4" w:space="0" w:color="auto"/>
              <w:right w:val="nil"/>
            </w:tcBorders>
            <w:shd w:val="clear" w:color="auto" w:fill="auto"/>
            <w:noWrap/>
            <w:vAlign w:val="bottom"/>
            <w:hideMark/>
          </w:tcPr>
          <w:p w14:paraId="6FCC28FB"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TARIFA DE AGUA POTABLE SERVICIO MEDIDO</w:t>
            </w:r>
          </w:p>
        </w:tc>
        <w:tc>
          <w:tcPr>
            <w:tcW w:w="2126" w:type="dxa"/>
            <w:tcBorders>
              <w:top w:val="single" w:sz="4" w:space="0" w:color="auto"/>
              <w:left w:val="nil"/>
              <w:bottom w:val="single" w:sz="4" w:space="0" w:color="auto"/>
              <w:right w:val="nil"/>
            </w:tcBorders>
            <w:shd w:val="clear" w:color="auto" w:fill="auto"/>
            <w:noWrap/>
            <w:vAlign w:val="bottom"/>
            <w:hideMark/>
          </w:tcPr>
          <w:p w14:paraId="064D20D2"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xml:space="preserve">                        263,375,150.23 </w:t>
            </w:r>
          </w:p>
        </w:tc>
      </w:tr>
      <w:tr w:rsidR="000D4EB4" w:rsidRPr="00CF3763" w14:paraId="0505DB4F"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4A1C8304"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42DB05F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677FF86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Consumo de Agua Doméstico</w:t>
            </w:r>
          </w:p>
        </w:tc>
        <w:tc>
          <w:tcPr>
            <w:tcW w:w="2126" w:type="dxa"/>
            <w:tcBorders>
              <w:top w:val="nil"/>
              <w:left w:val="nil"/>
              <w:bottom w:val="single" w:sz="4" w:space="0" w:color="auto"/>
              <w:right w:val="nil"/>
            </w:tcBorders>
            <w:shd w:val="clear" w:color="auto" w:fill="auto"/>
            <w:noWrap/>
            <w:vAlign w:val="bottom"/>
            <w:hideMark/>
          </w:tcPr>
          <w:p w14:paraId="336A031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132,654,311.12 </w:t>
            </w:r>
          </w:p>
        </w:tc>
      </w:tr>
      <w:tr w:rsidR="000D4EB4" w:rsidRPr="00CF3763" w14:paraId="6E827551"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4CBB1787"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408267D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65D7709C"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Consumo de Agua Comercial</w:t>
            </w:r>
          </w:p>
        </w:tc>
        <w:tc>
          <w:tcPr>
            <w:tcW w:w="2126" w:type="dxa"/>
            <w:tcBorders>
              <w:top w:val="nil"/>
              <w:left w:val="nil"/>
              <w:bottom w:val="single" w:sz="4" w:space="0" w:color="auto"/>
              <w:right w:val="nil"/>
            </w:tcBorders>
            <w:shd w:val="clear" w:color="auto" w:fill="auto"/>
            <w:noWrap/>
            <w:vAlign w:val="bottom"/>
            <w:hideMark/>
          </w:tcPr>
          <w:p w14:paraId="1507FD0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40,757,081.54 </w:t>
            </w:r>
          </w:p>
        </w:tc>
      </w:tr>
      <w:tr w:rsidR="000D4EB4" w:rsidRPr="00CF3763" w14:paraId="2337C531"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1DDB8FB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0B258A3F"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3A3544C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Consumo de Agua Industrial</w:t>
            </w:r>
          </w:p>
        </w:tc>
        <w:tc>
          <w:tcPr>
            <w:tcW w:w="2126" w:type="dxa"/>
            <w:tcBorders>
              <w:top w:val="nil"/>
              <w:left w:val="nil"/>
              <w:bottom w:val="single" w:sz="4" w:space="0" w:color="auto"/>
              <w:right w:val="nil"/>
            </w:tcBorders>
            <w:shd w:val="clear" w:color="auto" w:fill="auto"/>
            <w:noWrap/>
            <w:vAlign w:val="bottom"/>
            <w:hideMark/>
          </w:tcPr>
          <w:p w14:paraId="289CD22D"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71,780,126.42 </w:t>
            </w:r>
          </w:p>
        </w:tc>
      </w:tr>
      <w:tr w:rsidR="000D4EB4" w:rsidRPr="00CF3763" w14:paraId="7C3C76A5"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2D94AF2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3C1080E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602CE811"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Consumo de Agua Mixta</w:t>
            </w:r>
          </w:p>
        </w:tc>
        <w:tc>
          <w:tcPr>
            <w:tcW w:w="2126" w:type="dxa"/>
            <w:tcBorders>
              <w:top w:val="nil"/>
              <w:left w:val="nil"/>
              <w:bottom w:val="single" w:sz="4" w:space="0" w:color="auto"/>
              <w:right w:val="nil"/>
            </w:tcBorders>
            <w:shd w:val="clear" w:color="auto" w:fill="auto"/>
            <w:noWrap/>
            <w:vAlign w:val="bottom"/>
            <w:hideMark/>
          </w:tcPr>
          <w:p w14:paraId="35CFB416"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14,041,283.72 </w:t>
            </w:r>
          </w:p>
        </w:tc>
      </w:tr>
      <w:tr w:rsidR="000D4EB4" w:rsidRPr="00CF3763" w14:paraId="3ABBB38E"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36A0A32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4BA0224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594EE098"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Consumo público</w:t>
            </w:r>
          </w:p>
        </w:tc>
        <w:tc>
          <w:tcPr>
            <w:tcW w:w="2126" w:type="dxa"/>
            <w:tcBorders>
              <w:top w:val="nil"/>
              <w:left w:val="nil"/>
              <w:bottom w:val="single" w:sz="4" w:space="0" w:color="auto"/>
              <w:right w:val="nil"/>
            </w:tcBorders>
            <w:shd w:val="clear" w:color="auto" w:fill="auto"/>
            <w:noWrap/>
            <w:vAlign w:val="bottom"/>
            <w:hideMark/>
          </w:tcPr>
          <w:p w14:paraId="420AFDE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4,142,347.44 </w:t>
            </w:r>
          </w:p>
        </w:tc>
      </w:tr>
      <w:tr w:rsidR="000D4EB4" w:rsidRPr="00CF3763" w14:paraId="5F25CC39"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4DE4153E"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FRACCION</w:t>
            </w:r>
            <w:proofErr w:type="spellEnd"/>
            <w:r w:rsidRPr="00CF3763">
              <w:rPr>
                <w:rFonts w:cstheme="minorHAnsi"/>
                <w:sz w:val="16"/>
                <w:szCs w:val="16"/>
              </w:rPr>
              <w:t xml:space="preserve"> II</w:t>
            </w:r>
          </w:p>
        </w:tc>
        <w:tc>
          <w:tcPr>
            <w:tcW w:w="373" w:type="dxa"/>
            <w:tcBorders>
              <w:top w:val="nil"/>
              <w:left w:val="nil"/>
              <w:bottom w:val="single" w:sz="4" w:space="0" w:color="auto"/>
              <w:right w:val="nil"/>
            </w:tcBorders>
            <w:shd w:val="clear" w:color="auto" w:fill="auto"/>
            <w:noWrap/>
            <w:vAlign w:val="bottom"/>
            <w:hideMark/>
          </w:tcPr>
          <w:p w14:paraId="420FD06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73B9DF71"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TARIFA DE AGUA POTABLE CUOTA FIJA</w:t>
            </w:r>
          </w:p>
        </w:tc>
        <w:tc>
          <w:tcPr>
            <w:tcW w:w="2126" w:type="dxa"/>
            <w:tcBorders>
              <w:top w:val="nil"/>
              <w:left w:val="nil"/>
              <w:bottom w:val="single" w:sz="4" w:space="0" w:color="auto"/>
              <w:right w:val="nil"/>
            </w:tcBorders>
            <w:shd w:val="clear" w:color="auto" w:fill="auto"/>
            <w:noWrap/>
            <w:vAlign w:val="bottom"/>
            <w:hideMark/>
          </w:tcPr>
          <w:p w14:paraId="3CBDF9D2"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xml:space="preserve">                            4,618,155.36 </w:t>
            </w:r>
          </w:p>
        </w:tc>
      </w:tr>
      <w:tr w:rsidR="000D4EB4" w:rsidRPr="00CF3763" w14:paraId="26295032"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481885D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6FD46359"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41F43508"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Doméstico</w:t>
            </w:r>
          </w:p>
        </w:tc>
        <w:tc>
          <w:tcPr>
            <w:tcW w:w="2126" w:type="dxa"/>
            <w:tcBorders>
              <w:top w:val="nil"/>
              <w:left w:val="nil"/>
              <w:bottom w:val="single" w:sz="4" w:space="0" w:color="auto"/>
              <w:right w:val="nil"/>
            </w:tcBorders>
            <w:shd w:val="clear" w:color="auto" w:fill="auto"/>
            <w:noWrap/>
            <w:vAlign w:val="bottom"/>
            <w:hideMark/>
          </w:tcPr>
          <w:p w14:paraId="50A35CB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3,674,740.23 </w:t>
            </w:r>
          </w:p>
        </w:tc>
      </w:tr>
      <w:tr w:rsidR="000D4EB4" w:rsidRPr="00CF3763" w14:paraId="7B61EEC9"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19F654F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1A26A0E3"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56F6E26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Comercial</w:t>
            </w:r>
          </w:p>
        </w:tc>
        <w:tc>
          <w:tcPr>
            <w:tcW w:w="2126" w:type="dxa"/>
            <w:tcBorders>
              <w:top w:val="nil"/>
              <w:left w:val="nil"/>
              <w:bottom w:val="single" w:sz="4" w:space="0" w:color="auto"/>
              <w:right w:val="nil"/>
            </w:tcBorders>
            <w:shd w:val="clear" w:color="auto" w:fill="auto"/>
            <w:noWrap/>
            <w:vAlign w:val="bottom"/>
            <w:hideMark/>
          </w:tcPr>
          <w:p w14:paraId="5859781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485,990.96 </w:t>
            </w:r>
          </w:p>
        </w:tc>
      </w:tr>
      <w:tr w:rsidR="000D4EB4" w:rsidRPr="00CF3763" w14:paraId="352C3E4D"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771297B1"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1F52591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35317218"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Industrial</w:t>
            </w:r>
          </w:p>
        </w:tc>
        <w:tc>
          <w:tcPr>
            <w:tcW w:w="2126" w:type="dxa"/>
            <w:tcBorders>
              <w:top w:val="nil"/>
              <w:left w:val="nil"/>
              <w:bottom w:val="single" w:sz="4" w:space="0" w:color="auto"/>
              <w:right w:val="nil"/>
            </w:tcBorders>
            <w:shd w:val="clear" w:color="auto" w:fill="auto"/>
            <w:noWrap/>
            <w:vAlign w:val="bottom"/>
            <w:hideMark/>
          </w:tcPr>
          <w:p w14:paraId="44F2E447"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7,013.85 </w:t>
            </w:r>
          </w:p>
        </w:tc>
      </w:tr>
      <w:tr w:rsidR="000D4EB4" w:rsidRPr="00CF3763" w14:paraId="38A97C03"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7D5EE6E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3CCC874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0D6E8F87"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Mixto</w:t>
            </w:r>
          </w:p>
        </w:tc>
        <w:tc>
          <w:tcPr>
            <w:tcW w:w="2126" w:type="dxa"/>
            <w:tcBorders>
              <w:top w:val="nil"/>
              <w:left w:val="nil"/>
              <w:bottom w:val="single" w:sz="4" w:space="0" w:color="auto"/>
              <w:right w:val="nil"/>
            </w:tcBorders>
            <w:shd w:val="clear" w:color="auto" w:fill="auto"/>
            <w:noWrap/>
            <w:vAlign w:val="bottom"/>
            <w:hideMark/>
          </w:tcPr>
          <w:p w14:paraId="6584F4A0"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420,182.43 </w:t>
            </w:r>
          </w:p>
        </w:tc>
      </w:tr>
      <w:tr w:rsidR="000D4EB4" w:rsidRPr="00CF3763" w14:paraId="4CCD85B2"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5907496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07986EE8"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7DE3765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Público</w:t>
            </w:r>
          </w:p>
        </w:tc>
        <w:tc>
          <w:tcPr>
            <w:tcW w:w="2126" w:type="dxa"/>
            <w:tcBorders>
              <w:top w:val="nil"/>
              <w:left w:val="nil"/>
              <w:bottom w:val="single" w:sz="4" w:space="0" w:color="auto"/>
              <w:right w:val="nil"/>
            </w:tcBorders>
            <w:shd w:val="clear" w:color="auto" w:fill="auto"/>
            <w:noWrap/>
            <w:vAlign w:val="bottom"/>
            <w:hideMark/>
          </w:tcPr>
          <w:p w14:paraId="1A410E47"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30,227.89 </w:t>
            </w:r>
          </w:p>
        </w:tc>
      </w:tr>
      <w:tr w:rsidR="000D4EB4" w:rsidRPr="00CF3763" w14:paraId="4FE7FD62"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038ED795"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FRACCION</w:t>
            </w:r>
            <w:proofErr w:type="spellEnd"/>
            <w:r w:rsidRPr="00CF3763">
              <w:rPr>
                <w:rFonts w:cstheme="minorHAnsi"/>
                <w:sz w:val="16"/>
                <w:szCs w:val="16"/>
              </w:rPr>
              <w:t xml:space="preserve"> III</w:t>
            </w:r>
          </w:p>
        </w:tc>
        <w:tc>
          <w:tcPr>
            <w:tcW w:w="373" w:type="dxa"/>
            <w:tcBorders>
              <w:top w:val="nil"/>
              <w:left w:val="nil"/>
              <w:bottom w:val="single" w:sz="4" w:space="0" w:color="auto"/>
              <w:right w:val="nil"/>
            </w:tcBorders>
            <w:shd w:val="clear" w:color="auto" w:fill="auto"/>
            <w:noWrap/>
            <w:vAlign w:val="bottom"/>
            <w:hideMark/>
          </w:tcPr>
          <w:p w14:paraId="19F12169"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529B680D"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SERVICIO DE DRENAJE</w:t>
            </w:r>
          </w:p>
        </w:tc>
        <w:tc>
          <w:tcPr>
            <w:tcW w:w="2126" w:type="dxa"/>
            <w:tcBorders>
              <w:top w:val="nil"/>
              <w:left w:val="nil"/>
              <w:bottom w:val="single" w:sz="4" w:space="0" w:color="auto"/>
              <w:right w:val="nil"/>
            </w:tcBorders>
            <w:shd w:val="clear" w:color="auto" w:fill="auto"/>
            <w:noWrap/>
            <w:vAlign w:val="bottom"/>
            <w:hideMark/>
          </w:tcPr>
          <w:p w14:paraId="2EF38953"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xml:space="preserve">                          50,618,640.86 </w:t>
            </w:r>
          </w:p>
        </w:tc>
      </w:tr>
      <w:tr w:rsidR="000D4EB4" w:rsidRPr="00CF3763" w14:paraId="7AF8F323"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11F07657"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50F8A3FF"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6DB856E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Por Servicio de Drenaje </w:t>
            </w:r>
            <w:proofErr w:type="spellStart"/>
            <w:r w:rsidRPr="00CF3763">
              <w:rPr>
                <w:rFonts w:cstheme="minorHAnsi"/>
                <w:sz w:val="16"/>
                <w:szCs w:val="16"/>
              </w:rPr>
              <w:t>Servico</w:t>
            </w:r>
            <w:proofErr w:type="spellEnd"/>
            <w:r w:rsidRPr="00CF3763">
              <w:rPr>
                <w:rFonts w:cstheme="minorHAnsi"/>
                <w:sz w:val="16"/>
                <w:szCs w:val="16"/>
              </w:rPr>
              <w:t xml:space="preserve"> Medido</w:t>
            </w:r>
          </w:p>
        </w:tc>
        <w:tc>
          <w:tcPr>
            <w:tcW w:w="2126" w:type="dxa"/>
            <w:tcBorders>
              <w:top w:val="nil"/>
              <w:left w:val="nil"/>
              <w:bottom w:val="single" w:sz="4" w:space="0" w:color="auto"/>
              <w:right w:val="nil"/>
            </w:tcBorders>
            <w:shd w:val="clear" w:color="auto" w:fill="auto"/>
            <w:noWrap/>
            <w:vAlign w:val="bottom"/>
            <w:hideMark/>
          </w:tcPr>
          <w:p w14:paraId="53EB0A5A"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xml:space="preserve">                          43,959,159.62 </w:t>
            </w:r>
          </w:p>
        </w:tc>
      </w:tr>
      <w:tr w:rsidR="000D4EB4" w:rsidRPr="00CF3763" w14:paraId="6C5276FA"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3B947AC1"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4A360D76"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16AF4F6C"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Doméstico</w:t>
            </w:r>
          </w:p>
        </w:tc>
        <w:tc>
          <w:tcPr>
            <w:tcW w:w="2126" w:type="dxa"/>
            <w:tcBorders>
              <w:top w:val="nil"/>
              <w:left w:val="nil"/>
              <w:bottom w:val="single" w:sz="4" w:space="0" w:color="auto"/>
              <w:right w:val="nil"/>
            </w:tcBorders>
            <w:shd w:val="clear" w:color="auto" w:fill="auto"/>
            <w:noWrap/>
            <w:vAlign w:val="bottom"/>
            <w:hideMark/>
          </w:tcPr>
          <w:p w14:paraId="5E8696C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24,972,654.03 </w:t>
            </w:r>
          </w:p>
        </w:tc>
      </w:tr>
      <w:tr w:rsidR="000D4EB4" w:rsidRPr="00CF3763" w14:paraId="4E9E1933"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32AB413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6EF2BB1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70FF6951"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Comercial</w:t>
            </w:r>
          </w:p>
        </w:tc>
        <w:tc>
          <w:tcPr>
            <w:tcW w:w="2126" w:type="dxa"/>
            <w:tcBorders>
              <w:top w:val="nil"/>
              <w:left w:val="nil"/>
              <w:bottom w:val="single" w:sz="4" w:space="0" w:color="auto"/>
              <w:right w:val="nil"/>
            </w:tcBorders>
            <w:shd w:val="clear" w:color="auto" w:fill="auto"/>
            <w:noWrap/>
            <w:vAlign w:val="bottom"/>
            <w:hideMark/>
          </w:tcPr>
          <w:p w14:paraId="1178493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8,345,554.78 </w:t>
            </w:r>
          </w:p>
        </w:tc>
      </w:tr>
      <w:tr w:rsidR="000D4EB4" w:rsidRPr="00CF3763" w14:paraId="4446342F"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22399F48"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17A05A43"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7DB36C4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Industrial</w:t>
            </w:r>
          </w:p>
        </w:tc>
        <w:tc>
          <w:tcPr>
            <w:tcW w:w="2126" w:type="dxa"/>
            <w:tcBorders>
              <w:top w:val="nil"/>
              <w:left w:val="nil"/>
              <w:bottom w:val="single" w:sz="4" w:space="0" w:color="auto"/>
              <w:right w:val="nil"/>
            </w:tcBorders>
            <w:shd w:val="clear" w:color="auto" w:fill="auto"/>
            <w:noWrap/>
            <w:vAlign w:val="bottom"/>
            <w:hideMark/>
          </w:tcPr>
          <w:p w14:paraId="674E5CAD"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6,502,566.15 </w:t>
            </w:r>
          </w:p>
        </w:tc>
      </w:tr>
      <w:tr w:rsidR="000D4EB4" w:rsidRPr="00CF3763" w14:paraId="6B2F5C12"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544CD906"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232E8EE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4C2BFD18"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Mixto</w:t>
            </w:r>
          </w:p>
        </w:tc>
        <w:tc>
          <w:tcPr>
            <w:tcW w:w="2126" w:type="dxa"/>
            <w:tcBorders>
              <w:top w:val="nil"/>
              <w:left w:val="nil"/>
              <w:bottom w:val="single" w:sz="4" w:space="0" w:color="auto"/>
              <w:right w:val="nil"/>
            </w:tcBorders>
            <w:shd w:val="clear" w:color="auto" w:fill="auto"/>
            <w:noWrap/>
            <w:vAlign w:val="bottom"/>
            <w:hideMark/>
          </w:tcPr>
          <w:p w14:paraId="4E9953C4"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2,835,963.95 </w:t>
            </w:r>
          </w:p>
        </w:tc>
      </w:tr>
      <w:tr w:rsidR="000D4EB4" w:rsidRPr="00CF3763" w14:paraId="7B5A8059"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12EBFE86"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0290286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6F69F8F0"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Público</w:t>
            </w:r>
          </w:p>
        </w:tc>
        <w:tc>
          <w:tcPr>
            <w:tcW w:w="2126" w:type="dxa"/>
            <w:tcBorders>
              <w:top w:val="nil"/>
              <w:left w:val="nil"/>
              <w:bottom w:val="single" w:sz="4" w:space="0" w:color="auto"/>
              <w:right w:val="nil"/>
            </w:tcBorders>
            <w:shd w:val="clear" w:color="auto" w:fill="auto"/>
            <w:noWrap/>
            <w:vAlign w:val="bottom"/>
            <w:hideMark/>
          </w:tcPr>
          <w:p w14:paraId="4F7FF804"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760,259.46 </w:t>
            </w:r>
          </w:p>
        </w:tc>
      </w:tr>
      <w:tr w:rsidR="000D4EB4" w:rsidRPr="00CF3763" w14:paraId="7C21D52B"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59FAE0CC"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088EE5BA"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6D0FCE7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Drenaje por pozo propio</w:t>
            </w:r>
          </w:p>
        </w:tc>
        <w:tc>
          <w:tcPr>
            <w:tcW w:w="2126" w:type="dxa"/>
            <w:tcBorders>
              <w:top w:val="nil"/>
              <w:left w:val="nil"/>
              <w:bottom w:val="single" w:sz="4" w:space="0" w:color="auto"/>
              <w:right w:val="nil"/>
            </w:tcBorders>
            <w:shd w:val="clear" w:color="auto" w:fill="auto"/>
            <w:noWrap/>
            <w:vAlign w:val="bottom"/>
            <w:hideMark/>
          </w:tcPr>
          <w:p w14:paraId="1270600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542,161.25 </w:t>
            </w:r>
          </w:p>
        </w:tc>
      </w:tr>
      <w:tr w:rsidR="000D4EB4" w:rsidRPr="00CF3763" w14:paraId="25A41D9C"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38FBDBE4"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312F8AA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07E7E851"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Por Servicio de Drenaje Cuota Fija</w:t>
            </w:r>
          </w:p>
        </w:tc>
        <w:tc>
          <w:tcPr>
            <w:tcW w:w="2126" w:type="dxa"/>
            <w:tcBorders>
              <w:top w:val="nil"/>
              <w:left w:val="nil"/>
              <w:bottom w:val="single" w:sz="4" w:space="0" w:color="auto"/>
              <w:right w:val="nil"/>
            </w:tcBorders>
            <w:shd w:val="clear" w:color="auto" w:fill="auto"/>
            <w:noWrap/>
            <w:vAlign w:val="bottom"/>
            <w:hideMark/>
          </w:tcPr>
          <w:p w14:paraId="66C81A41"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xml:space="preserve">                            6,659,481.24 </w:t>
            </w:r>
          </w:p>
        </w:tc>
      </w:tr>
      <w:tr w:rsidR="000D4EB4" w:rsidRPr="00CF3763" w14:paraId="2176333B"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2410B607"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3023E18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6B905168"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Doméstico</w:t>
            </w:r>
          </w:p>
        </w:tc>
        <w:tc>
          <w:tcPr>
            <w:tcW w:w="2126" w:type="dxa"/>
            <w:tcBorders>
              <w:top w:val="nil"/>
              <w:left w:val="nil"/>
              <w:bottom w:val="single" w:sz="4" w:space="0" w:color="auto"/>
              <w:right w:val="nil"/>
            </w:tcBorders>
            <w:shd w:val="clear" w:color="auto" w:fill="auto"/>
            <w:noWrap/>
            <w:vAlign w:val="bottom"/>
            <w:hideMark/>
          </w:tcPr>
          <w:p w14:paraId="1A9000A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2,474,451.23 </w:t>
            </w:r>
          </w:p>
        </w:tc>
      </w:tr>
      <w:tr w:rsidR="000D4EB4" w:rsidRPr="00CF3763" w14:paraId="3BB8CE24"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4E981E1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3CC8743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71200DF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Comercial</w:t>
            </w:r>
          </w:p>
        </w:tc>
        <w:tc>
          <w:tcPr>
            <w:tcW w:w="2126" w:type="dxa"/>
            <w:tcBorders>
              <w:top w:val="nil"/>
              <w:left w:val="nil"/>
              <w:bottom w:val="single" w:sz="4" w:space="0" w:color="auto"/>
              <w:right w:val="nil"/>
            </w:tcBorders>
            <w:shd w:val="clear" w:color="auto" w:fill="auto"/>
            <w:noWrap/>
            <w:vAlign w:val="bottom"/>
            <w:hideMark/>
          </w:tcPr>
          <w:p w14:paraId="75C5AE3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272,245.78 </w:t>
            </w:r>
          </w:p>
        </w:tc>
      </w:tr>
      <w:tr w:rsidR="000D4EB4" w:rsidRPr="00CF3763" w14:paraId="11BEB737"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3BC91F68"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2DC6BAF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3BFE6114"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Industrial</w:t>
            </w:r>
          </w:p>
        </w:tc>
        <w:tc>
          <w:tcPr>
            <w:tcW w:w="2126" w:type="dxa"/>
            <w:tcBorders>
              <w:top w:val="nil"/>
              <w:left w:val="nil"/>
              <w:bottom w:val="single" w:sz="4" w:space="0" w:color="auto"/>
              <w:right w:val="nil"/>
            </w:tcBorders>
            <w:shd w:val="clear" w:color="auto" w:fill="auto"/>
            <w:noWrap/>
            <w:vAlign w:val="bottom"/>
            <w:hideMark/>
          </w:tcPr>
          <w:p w14:paraId="28DF1894"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3,804,401.73 </w:t>
            </w:r>
          </w:p>
        </w:tc>
      </w:tr>
      <w:tr w:rsidR="000D4EB4" w:rsidRPr="00CF3763" w14:paraId="4945E60E"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5C877D77"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54E518D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73F5FAE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Mixto</w:t>
            </w:r>
          </w:p>
        </w:tc>
        <w:tc>
          <w:tcPr>
            <w:tcW w:w="2126" w:type="dxa"/>
            <w:tcBorders>
              <w:top w:val="nil"/>
              <w:left w:val="nil"/>
              <w:bottom w:val="single" w:sz="4" w:space="0" w:color="auto"/>
              <w:right w:val="nil"/>
            </w:tcBorders>
            <w:shd w:val="clear" w:color="auto" w:fill="auto"/>
            <w:noWrap/>
            <w:vAlign w:val="bottom"/>
            <w:hideMark/>
          </w:tcPr>
          <w:p w14:paraId="3EA7DFE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95,477.97 </w:t>
            </w:r>
          </w:p>
        </w:tc>
      </w:tr>
      <w:tr w:rsidR="000D4EB4" w:rsidRPr="00CF3763" w14:paraId="66B754A1"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19977CF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63A17C9F"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4536D3C0"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Público</w:t>
            </w:r>
          </w:p>
        </w:tc>
        <w:tc>
          <w:tcPr>
            <w:tcW w:w="2126" w:type="dxa"/>
            <w:tcBorders>
              <w:top w:val="nil"/>
              <w:left w:val="nil"/>
              <w:bottom w:val="single" w:sz="4" w:space="0" w:color="auto"/>
              <w:right w:val="nil"/>
            </w:tcBorders>
            <w:shd w:val="clear" w:color="auto" w:fill="auto"/>
            <w:noWrap/>
            <w:vAlign w:val="bottom"/>
            <w:hideMark/>
          </w:tcPr>
          <w:p w14:paraId="63664D7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12,904.53 </w:t>
            </w:r>
          </w:p>
        </w:tc>
      </w:tr>
      <w:tr w:rsidR="000D4EB4" w:rsidRPr="00CF3763" w14:paraId="3612AB34"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22368260"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FRACCION</w:t>
            </w:r>
            <w:proofErr w:type="spellEnd"/>
            <w:r w:rsidRPr="00CF3763">
              <w:rPr>
                <w:rFonts w:cstheme="minorHAnsi"/>
                <w:sz w:val="16"/>
                <w:szCs w:val="16"/>
              </w:rPr>
              <w:t xml:space="preserve"> IV</w:t>
            </w:r>
          </w:p>
        </w:tc>
        <w:tc>
          <w:tcPr>
            <w:tcW w:w="373" w:type="dxa"/>
            <w:tcBorders>
              <w:top w:val="nil"/>
              <w:left w:val="nil"/>
              <w:bottom w:val="single" w:sz="4" w:space="0" w:color="auto"/>
              <w:right w:val="nil"/>
            </w:tcBorders>
            <w:shd w:val="clear" w:color="auto" w:fill="auto"/>
            <w:noWrap/>
            <w:vAlign w:val="bottom"/>
            <w:hideMark/>
          </w:tcPr>
          <w:p w14:paraId="20346735"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156816ED"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TRATAMIENTO DE AGUAS RESIDUALES</w:t>
            </w:r>
          </w:p>
        </w:tc>
        <w:tc>
          <w:tcPr>
            <w:tcW w:w="2126" w:type="dxa"/>
            <w:tcBorders>
              <w:top w:val="nil"/>
              <w:left w:val="nil"/>
              <w:bottom w:val="single" w:sz="4" w:space="0" w:color="auto"/>
              <w:right w:val="nil"/>
            </w:tcBorders>
            <w:shd w:val="clear" w:color="auto" w:fill="auto"/>
            <w:noWrap/>
            <w:vAlign w:val="bottom"/>
            <w:hideMark/>
          </w:tcPr>
          <w:p w14:paraId="55443E30"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xml:space="preserve">                          36,329,454.08 </w:t>
            </w:r>
          </w:p>
        </w:tc>
      </w:tr>
      <w:tr w:rsidR="000D4EB4" w:rsidRPr="00CF3763" w14:paraId="2EB50571"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053EB5B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51CE26CA"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6CB2F024"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Tratamiento de Aguas Residuales Servicio Medido</w:t>
            </w:r>
          </w:p>
        </w:tc>
        <w:tc>
          <w:tcPr>
            <w:tcW w:w="2126" w:type="dxa"/>
            <w:tcBorders>
              <w:top w:val="nil"/>
              <w:left w:val="nil"/>
              <w:bottom w:val="single" w:sz="4" w:space="0" w:color="auto"/>
              <w:right w:val="nil"/>
            </w:tcBorders>
            <w:shd w:val="clear" w:color="auto" w:fill="auto"/>
            <w:noWrap/>
            <w:vAlign w:val="bottom"/>
            <w:hideMark/>
          </w:tcPr>
          <w:p w14:paraId="27B39056"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xml:space="preserve">                          33,952,143.38 </w:t>
            </w:r>
          </w:p>
        </w:tc>
      </w:tr>
      <w:tr w:rsidR="000D4EB4" w:rsidRPr="00CF3763" w14:paraId="5F623EE1"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719E7D7D"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68412283"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25D5F068"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Doméstico</w:t>
            </w:r>
          </w:p>
        </w:tc>
        <w:tc>
          <w:tcPr>
            <w:tcW w:w="2126" w:type="dxa"/>
            <w:tcBorders>
              <w:top w:val="nil"/>
              <w:left w:val="nil"/>
              <w:bottom w:val="single" w:sz="4" w:space="0" w:color="auto"/>
              <w:right w:val="nil"/>
            </w:tcBorders>
            <w:shd w:val="clear" w:color="auto" w:fill="auto"/>
            <w:noWrap/>
            <w:vAlign w:val="bottom"/>
            <w:hideMark/>
          </w:tcPr>
          <w:p w14:paraId="1B748014"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21,180,163.54 </w:t>
            </w:r>
          </w:p>
        </w:tc>
      </w:tr>
      <w:tr w:rsidR="000D4EB4" w:rsidRPr="00CF3763" w14:paraId="5462CDBF"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57131FB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13B5AC58"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3BA16A2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Comercial</w:t>
            </w:r>
          </w:p>
        </w:tc>
        <w:tc>
          <w:tcPr>
            <w:tcW w:w="2126" w:type="dxa"/>
            <w:tcBorders>
              <w:top w:val="nil"/>
              <w:left w:val="nil"/>
              <w:bottom w:val="single" w:sz="4" w:space="0" w:color="auto"/>
              <w:right w:val="nil"/>
            </w:tcBorders>
            <w:shd w:val="clear" w:color="auto" w:fill="auto"/>
            <w:noWrap/>
            <w:vAlign w:val="bottom"/>
            <w:hideMark/>
          </w:tcPr>
          <w:p w14:paraId="3A727798"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6,853,699.91 </w:t>
            </w:r>
          </w:p>
        </w:tc>
      </w:tr>
      <w:tr w:rsidR="000D4EB4" w:rsidRPr="00CF3763" w14:paraId="4FEF9B8B"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6D7BF5D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47926689"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56746950"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Industrial</w:t>
            </w:r>
          </w:p>
        </w:tc>
        <w:tc>
          <w:tcPr>
            <w:tcW w:w="2126" w:type="dxa"/>
            <w:tcBorders>
              <w:top w:val="nil"/>
              <w:left w:val="nil"/>
              <w:bottom w:val="single" w:sz="4" w:space="0" w:color="auto"/>
              <w:right w:val="nil"/>
            </w:tcBorders>
            <w:shd w:val="clear" w:color="auto" w:fill="auto"/>
            <w:noWrap/>
            <w:vAlign w:val="bottom"/>
            <w:hideMark/>
          </w:tcPr>
          <w:p w14:paraId="4AF9103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2,277,132.82 </w:t>
            </w:r>
          </w:p>
        </w:tc>
      </w:tr>
      <w:tr w:rsidR="000D4EB4" w:rsidRPr="00CF3763" w14:paraId="08C9BBAA"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362EF89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4304861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1F97E44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Mixto</w:t>
            </w:r>
          </w:p>
        </w:tc>
        <w:tc>
          <w:tcPr>
            <w:tcW w:w="2126" w:type="dxa"/>
            <w:tcBorders>
              <w:top w:val="nil"/>
              <w:left w:val="nil"/>
              <w:bottom w:val="single" w:sz="4" w:space="0" w:color="auto"/>
              <w:right w:val="nil"/>
            </w:tcBorders>
            <w:shd w:val="clear" w:color="auto" w:fill="auto"/>
            <w:noWrap/>
            <w:vAlign w:val="bottom"/>
            <w:hideMark/>
          </w:tcPr>
          <w:p w14:paraId="211DA18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2,412,095.52 </w:t>
            </w:r>
          </w:p>
        </w:tc>
      </w:tr>
      <w:tr w:rsidR="000D4EB4" w:rsidRPr="00CF3763" w14:paraId="3F98A597"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3E312E84"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7FD25BE9"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441CF14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Público</w:t>
            </w:r>
          </w:p>
        </w:tc>
        <w:tc>
          <w:tcPr>
            <w:tcW w:w="2126" w:type="dxa"/>
            <w:tcBorders>
              <w:top w:val="nil"/>
              <w:left w:val="nil"/>
              <w:bottom w:val="single" w:sz="4" w:space="0" w:color="auto"/>
              <w:right w:val="nil"/>
            </w:tcBorders>
            <w:shd w:val="clear" w:color="auto" w:fill="auto"/>
            <w:noWrap/>
            <w:vAlign w:val="bottom"/>
            <w:hideMark/>
          </w:tcPr>
          <w:p w14:paraId="25621A5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634,407.66 </w:t>
            </w:r>
          </w:p>
        </w:tc>
      </w:tr>
      <w:tr w:rsidR="000D4EB4" w:rsidRPr="00CF3763" w14:paraId="1D074200"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5E15579D"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73CEFFFE"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673FAAE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Saneamiento por pozo propio</w:t>
            </w:r>
          </w:p>
        </w:tc>
        <w:tc>
          <w:tcPr>
            <w:tcW w:w="2126" w:type="dxa"/>
            <w:tcBorders>
              <w:top w:val="nil"/>
              <w:left w:val="nil"/>
              <w:bottom w:val="single" w:sz="4" w:space="0" w:color="auto"/>
              <w:right w:val="nil"/>
            </w:tcBorders>
            <w:shd w:val="clear" w:color="auto" w:fill="auto"/>
            <w:noWrap/>
            <w:vAlign w:val="bottom"/>
            <w:hideMark/>
          </w:tcPr>
          <w:p w14:paraId="108D6FD0"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594,643.93 </w:t>
            </w:r>
          </w:p>
        </w:tc>
      </w:tr>
      <w:tr w:rsidR="000D4EB4" w:rsidRPr="00CF3763" w14:paraId="4FA64B55"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3A7BBFC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3878537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7B25C0F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Tratamiento de Aguas Residuales Cuota Fija</w:t>
            </w:r>
          </w:p>
        </w:tc>
        <w:tc>
          <w:tcPr>
            <w:tcW w:w="2126" w:type="dxa"/>
            <w:tcBorders>
              <w:top w:val="nil"/>
              <w:left w:val="nil"/>
              <w:bottom w:val="single" w:sz="4" w:space="0" w:color="auto"/>
              <w:right w:val="nil"/>
            </w:tcBorders>
            <w:shd w:val="clear" w:color="auto" w:fill="auto"/>
            <w:noWrap/>
            <w:vAlign w:val="bottom"/>
            <w:hideMark/>
          </w:tcPr>
          <w:p w14:paraId="72696075"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xml:space="preserve">                            2,377,310.70 </w:t>
            </w:r>
          </w:p>
        </w:tc>
      </w:tr>
      <w:tr w:rsidR="000D4EB4" w:rsidRPr="00CF3763" w14:paraId="1960349E"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39A4EC3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07061EB9"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10D5498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Doméstico</w:t>
            </w:r>
          </w:p>
        </w:tc>
        <w:tc>
          <w:tcPr>
            <w:tcW w:w="2126" w:type="dxa"/>
            <w:tcBorders>
              <w:top w:val="nil"/>
              <w:left w:val="nil"/>
              <w:bottom w:val="single" w:sz="4" w:space="0" w:color="auto"/>
              <w:right w:val="nil"/>
            </w:tcBorders>
            <w:shd w:val="clear" w:color="auto" w:fill="auto"/>
            <w:noWrap/>
            <w:vAlign w:val="bottom"/>
            <w:hideMark/>
          </w:tcPr>
          <w:p w14:paraId="61732506"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1,899,117.11 </w:t>
            </w:r>
          </w:p>
        </w:tc>
      </w:tr>
      <w:tr w:rsidR="000D4EB4" w:rsidRPr="00CF3763" w14:paraId="28FB8E25"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1ACF5848"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1F7A958E"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3CC8226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Comercial</w:t>
            </w:r>
          </w:p>
        </w:tc>
        <w:tc>
          <w:tcPr>
            <w:tcW w:w="2126" w:type="dxa"/>
            <w:tcBorders>
              <w:top w:val="nil"/>
              <w:left w:val="nil"/>
              <w:bottom w:val="single" w:sz="4" w:space="0" w:color="auto"/>
              <w:right w:val="nil"/>
            </w:tcBorders>
            <w:shd w:val="clear" w:color="auto" w:fill="auto"/>
            <w:noWrap/>
            <w:vAlign w:val="bottom"/>
            <w:hideMark/>
          </w:tcPr>
          <w:p w14:paraId="64DDB87D"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237,658.60 </w:t>
            </w:r>
          </w:p>
        </w:tc>
      </w:tr>
      <w:tr w:rsidR="000D4EB4" w:rsidRPr="00CF3763" w14:paraId="1B37E392"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5588E926"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00652A2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440DE6DD"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Industrial</w:t>
            </w:r>
          </w:p>
        </w:tc>
        <w:tc>
          <w:tcPr>
            <w:tcW w:w="2126" w:type="dxa"/>
            <w:tcBorders>
              <w:top w:val="nil"/>
              <w:left w:val="nil"/>
              <w:bottom w:val="single" w:sz="4" w:space="0" w:color="auto"/>
              <w:right w:val="nil"/>
            </w:tcBorders>
            <w:shd w:val="clear" w:color="auto" w:fill="auto"/>
            <w:noWrap/>
            <w:vAlign w:val="bottom"/>
            <w:hideMark/>
          </w:tcPr>
          <w:p w14:paraId="645E92F0"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153,195.87 </w:t>
            </w:r>
          </w:p>
        </w:tc>
      </w:tr>
      <w:tr w:rsidR="000D4EB4" w:rsidRPr="00CF3763" w14:paraId="7836A9D1"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4A221E7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19F7D7E8"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5422B1D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Mixto</w:t>
            </w:r>
          </w:p>
        </w:tc>
        <w:tc>
          <w:tcPr>
            <w:tcW w:w="2126" w:type="dxa"/>
            <w:tcBorders>
              <w:top w:val="nil"/>
              <w:left w:val="nil"/>
              <w:bottom w:val="single" w:sz="4" w:space="0" w:color="auto"/>
              <w:right w:val="nil"/>
            </w:tcBorders>
            <w:shd w:val="clear" w:color="auto" w:fill="auto"/>
            <w:noWrap/>
            <w:vAlign w:val="bottom"/>
            <w:hideMark/>
          </w:tcPr>
          <w:p w14:paraId="520DD87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76,577.21 </w:t>
            </w:r>
          </w:p>
        </w:tc>
      </w:tr>
      <w:tr w:rsidR="000D4EB4" w:rsidRPr="00CF3763" w14:paraId="10C5B89D"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641DAD8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lastRenderedPageBreak/>
              <w:t> </w:t>
            </w:r>
          </w:p>
        </w:tc>
        <w:tc>
          <w:tcPr>
            <w:tcW w:w="373" w:type="dxa"/>
            <w:tcBorders>
              <w:top w:val="nil"/>
              <w:left w:val="nil"/>
              <w:bottom w:val="single" w:sz="4" w:space="0" w:color="auto"/>
              <w:right w:val="nil"/>
            </w:tcBorders>
            <w:shd w:val="clear" w:color="auto" w:fill="auto"/>
            <w:noWrap/>
            <w:vAlign w:val="bottom"/>
            <w:hideMark/>
          </w:tcPr>
          <w:p w14:paraId="61974F49"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04C9A0A7"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Público</w:t>
            </w:r>
          </w:p>
        </w:tc>
        <w:tc>
          <w:tcPr>
            <w:tcW w:w="2126" w:type="dxa"/>
            <w:tcBorders>
              <w:top w:val="nil"/>
              <w:left w:val="nil"/>
              <w:bottom w:val="single" w:sz="4" w:space="0" w:color="auto"/>
              <w:right w:val="nil"/>
            </w:tcBorders>
            <w:shd w:val="clear" w:color="auto" w:fill="auto"/>
            <w:noWrap/>
            <w:vAlign w:val="bottom"/>
            <w:hideMark/>
          </w:tcPr>
          <w:p w14:paraId="4624E72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10,761.91 </w:t>
            </w:r>
          </w:p>
        </w:tc>
      </w:tr>
      <w:tr w:rsidR="000D4EB4" w:rsidRPr="00CF3763" w14:paraId="6FFE00BB"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0C481DE7"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FRACCION</w:t>
            </w:r>
            <w:proofErr w:type="spellEnd"/>
            <w:r w:rsidRPr="00CF3763">
              <w:rPr>
                <w:rFonts w:cstheme="minorHAnsi"/>
                <w:sz w:val="16"/>
                <w:szCs w:val="16"/>
              </w:rPr>
              <w:t xml:space="preserve"> </w:t>
            </w:r>
            <w:proofErr w:type="spellStart"/>
            <w:r w:rsidRPr="00CF3763">
              <w:rPr>
                <w:rFonts w:cstheme="minorHAnsi"/>
                <w:sz w:val="16"/>
                <w:szCs w:val="16"/>
              </w:rPr>
              <w:t>I,II,III,IV</w:t>
            </w:r>
            <w:proofErr w:type="spellEnd"/>
          </w:p>
        </w:tc>
        <w:tc>
          <w:tcPr>
            <w:tcW w:w="373" w:type="dxa"/>
            <w:tcBorders>
              <w:top w:val="nil"/>
              <w:left w:val="nil"/>
              <w:bottom w:val="single" w:sz="4" w:space="0" w:color="auto"/>
              <w:right w:val="nil"/>
            </w:tcBorders>
            <w:shd w:val="clear" w:color="auto" w:fill="auto"/>
            <w:noWrap/>
            <w:vAlign w:val="bottom"/>
            <w:hideMark/>
          </w:tcPr>
          <w:p w14:paraId="45AFE99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 xml:space="preserve"> </w:t>
            </w:r>
          </w:p>
        </w:tc>
        <w:tc>
          <w:tcPr>
            <w:tcW w:w="4709" w:type="dxa"/>
            <w:tcBorders>
              <w:top w:val="nil"/>
              <w:left w:val="nil"/>
              <w:bottom w:val="single" w:sz="4" w:space="0" w:color="auto"/>
              <w:right w:val="nil"/>
            </w:tcBorders>
            <w:shd w:val="clear" w:color="auto" w:fill="auto"/>
            <w:noWrap/>
            <w:vAlign w:val="bottom"/>
            <w:hideMark/>
          </w:tcPr>
          <w:p w14:paraId="08A1AC1D"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REZAGOS</w:t>
            </w:r>
          </w:p>
        </w:tc>
        <w:tc>
          <w:tcPr>
            <w:tcW w:w="2126" w:type="dxa"/>
            <w:tcBorders>
              <w:top w:val="nil"/>
              <w:left w:val="nil"/>
              <w:bottom w:val="single" w:sz="4" w:space="0" w:color="auto"/>
              <w:right w:val="nil"/>
            </w:tcBorders>
            <w:shd w:val="clear" w:color="auto" w:fill="auto"/>
            <w:noWrap/>
            <w:vAlign w:val="bottom"/>
            <w:hideMark/>
          </w:tcPr>
          <w:p w14:paraId="3D548EFB"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xml:space="preserve">                        140,848,218.25 </w:t>
            </w:r>
          </w:p>
        </w:tc>
      </w:tr>
      <w:tr w:rsidR="000D4EB4" w:rsidRPr="00CF3763" w14:paraId="108E9934"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7E6F060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04485EA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67648B47"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AGUA POTABLE REZAGO SERVICIO MEDIDO</w:t>
            </w:r>
          </w:p>
        </w:tc>
        <w:tc>
          <w:tcPr>
            <w:tcW w:w="2126" w:type="dxa"/>
            <w:tcBorders>
              <w:top w:val="nil"/>
              <w:left w:val="nil"/>
              <w:bottom w:val="single" w:sz="4" w:space="0" w:color="auto"/>
              <w:right w:val="nil"/>
            </w:tcBorders>
            <w:shd w:val="clear" w:color="auto" w:fill="auto"/>
            <w:noWrap/>
            <w:vAlign w:val="bottom"/>
            <w:hideMark/>
          </w:tcPr>
          <w:p w14:paraId="174015BC"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xml:space="preserve">                          83,417,618.32 </w:t>
            </w:r>
          </w:p>
        </w:tc>
      </w:tr>
      <w:tr w:rsidR="000D4EB4" w:rsidRPr="00CF3763" w14:paraId="56A7C7CF"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49981371"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6A2EAEB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1BF0919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AGUA POTABLE REZAGO SERVICIO MEDIDO DOMÉSTICO</w:t>
            </w:r>
          </w:p>
        </w:tc>
        <w:tc>
          <w:tcPr>
            <w:tcW w:w="2126" w:type="dxa"/>
            <w:tcBorders>
              <w:top w:val="nil"/>
              <w:left w:val="nil"/>
              <w:bottom w:val="single" w:sz="4" w:space="0" w:color="auto"/>
              <w:right w:val="nil"/>
            </w:tcBorders>
            <w:shd w:val="clear" w:color="auto" w:fill="auto"/>
            <w:noWrap/>
            <w:vAlign w:val="bottom"/>
            <w:hideMark/>
          </w:tcPr>
          <w:p w14:paraId="770D5CA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66,090,740.68 </w:t>
            </w:r>
          </w:p>
        </w:tc>
      </w:tr>
      <w:tr w:rsidR="000D4EB4" w:rsidRPr="00CF3763" w14:paraId="32D239D5"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7DA92DE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5E540C94"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59737330"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AGUA POTABLE REZAGO SERVICIO MEDIDO MIXTO</w:t>
            </w:r>
          </w:p>
        </w:tc>
        <w:tc>
          <w:tcPr>
            <w:tcW w:w="2126" w:type="dxa"/>
            <w:tcBorders>
              <w:top w:val="nil"/>
              <w:left w:val="nil"/>
              <w:bottom w:val="single" w:sz="4" w:space="0" w:color="auto"/>
              <w:right w:val="nil"/>
            </w:tcBorders>
            <w:shd w:val="clear" w:color="auto" w:fill="auto"/>
            <w:noWrap/>
            <w:vAlign w:val="bottom"/>
            <w:hideMark/>
          </w:tcPr>
          <w:p w14:paraId="3D16E81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5,466,782.18 </w:t>
            </w:r>
          </w:p>
        </w:tc>
      </w:tr>
      <w:tr w:rsidR="000D4EB4" w:rsidRPr="00CF3763" w14:paraId="6960AE20"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46016FC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402AF9FE"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4BC55C0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AGUA POTABLE REZAGO SERVICIO MEDIDO COMERCIAL</w:t>
            </w:r>
          </w:p>
        </w:tc>
        <w:tc>
          <w:tcPr>
            <w:tcW w:w="2126" w:type="dxa"/>
            <w:tcBorders>
              <w:top w:val="nil"/>
              <w:left w:val="nil"/>
              <w:bottom w:val="single" w:sz="4" w:space="0" w:color="auto"/>
              <w:right w:val="nil"/>
            </w:tcBorders>
            <w:shd w:val="clear" w:color="auto" w:fill="auto"/>
            <w:noWrap/>
            <w:vAlign w:val="bottom"/>
            <w:hideMark/>
          </w:tcPr>
          <w:p w14:paraId="6D68D28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8,498,336.43 </w:t>
            </w:r>
          </w:p>
        </w:tc>
      </w:tr>
      <w:tr w:rsidR="000D4EB4" w:rsidRPr="00CF3763" w14:paraId="27784994"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3D04E6D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0019224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5F4397B0"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AGUA POTABLE REZAGO SERVICIO MEDIDO INDUSTRIAL</w:t>
            </w:r>
          </w:p>
        </w:tc>
        <w:tc>
          <w:tcPr>
            <w:tcW w:w="2126" w:type="dxa"/>
            <w:tcBorders>
              <w:top w:val="nil"/>
              <w:left w:val="nil"/>
              <w:bottom w:val="single" w:sz="4" w:space="0" w:color="auto"/>
              <w:right w:val="nil"/>
            </w:tcBorders>
            <w:shd w:val="clear" w:color="auto" w:fill="auto"/>
            <w:noWrap/>
            <w:vAlign w:val="bottom"/>
            <w:hideMark/>
          </w:tcPr>
          <w:p w14:paraId="3F1F1BB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2,775,868.92 </w:t>
            </w:r>
          </w:p>
        </w:tc>
      </w:tr>
      <w:tr w:rsidR="000D4EB4" w:rsidRPr="00CF3763" w14:paraId="255E1F05"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4CAB686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66D1867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0F1F986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AGUA POTABLE REZAGO SERVICIO MEDIDO PUBLICO</w:t>
            </w:r>
          </w:p>
        </w:tc>
        <w:tc>
          <w:tcPr>
            <w:tcW w:w="2126" w:type="dxa"/>
            <w:tcBorders>
              <w:top w:val="nil"/>
              <w:left w:val="nil"/>
              <w:bottom w:val="single" w:sz="4" w:space="0" w:color="auto"/>
              <w:right w:val="nil"/>
            </w:tcBorders>
            <w:shd w:val="clear" w:color="auto" w:fill="auto"/>
            <w:noWrap/>
            <w:vAlign w:val="bottom"/>
            <w:hideMark/>
          </w:tcPr>
          <w:p w14:paraId="4A25C0B1"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585,890.12 </w:t>
            </w:r>
          </w:p>
        </w:tc>
      </w:tr>
      <w:tr w:rsidR="000D4EB4" w:rsidRPr="00CF3763" w14:paraId="53943ABC"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26D8B8B1"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633228C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16534944"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AGUA POTABLE REZAGO CUOTA FIJA</w:t>
            </w:r>
          </w:p>
        </w:tc>
        <w:tc>
          <w:tcPr>
            <w:tcW w:w="2126" w:type="dxa"/>
            <w:tcBorders>
              <w:top w:val="nil"/>
              <w:left w:val="nil"/>
              <w:bottom w:val="single" w:sz="4" w:space="0" w:color="auto"/>
              <w:right w:val="nil"/>
            </w:tcBorders>
            <w:shd w:val="clear" w:color="auto" w:fill="auto"/>
            <w:noWrap/>
            <w:vAlign w:val="bottom"/>
            <w:hideMark/>
          </w:tcPr>
          <w:p w14:paraId="142E698E"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xml:space="preserve">                            2,527,298.94 </w:t>
            </w:r>
          </w:p>
        </w:tc>
      </w:tr>
      <w:tr w:rsidR="000D4EB4" w:rsidRPr="00CF3763" w14:paraId="7C64D866"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789E2971"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66A8CA83"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746DE42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AGUA POTABLE REZAGO CUOTA FIJA DOMÉSTICO</w:t>
            </w:r>
          </w:p>
        </w:tc>
        <w:tc>
          <w:tcPr>
            <w:tcW w:w="2126" w:type="dxa"/>
            <w:tcBorders>
              <w:top w:val="nil"/>
              <w:left w:val="nil"/>
              <w:bottom w:val="single" w:sz="4" w:space="0" w:color="auto"/>
              <w:right w:val="nil"/>
            </w:tcBorders>
            <w:shd w:val="clear" w:color="auto" w:fill="auto"/>
            <w:noWrap/>
            <w:vAlign w:val="bottom"/>
            <w:hideMark/>
          </w:tcPr>
          <w:p w14:paraId="36D74AF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2,163,616.89 </w:t>
            </w:r>
          </w:p>
        </w:tc>
      </w:tr>
      <w:tr w:rsidR="000D4EB4" w:rsidRPr="00CF3763" w14:paraId="0D6974A9"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43CEB0F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6B690EDC"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386C012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AGUA POTABLE REZAGO CUOTA FIJA MIXTO</w:t>
            </w:r>
          </w:p>
        </w:tc>
        <w:tc>
          <w:tcPr>
            <w:tcW w:w="2126" w:type="dxa"/>
            <w:tcBorders>
              <w:top w:val="nil"/>
              <w:left w:val="nil"/>
              <w:bottom w:val="single" w:sz="4" w:space="0" w:color="auto"/>
              <w:right w:val="nil"/>
            </w:tcBorders>
            <w:shd w:val="clear" w:color="auto" w:fill="auto"/>
            <w:noWrap/>
            <w:vAlign w:val="bottom"/>
            <w:hideMark/>
          </w:tcPr>
          <w:p w14:paraId="227569D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173,779.30 </w:t>
            </w:r>
          </w:p>
        </w:tc>
      </w:tr>
      <w:tr w:rsidR="000D4EB4" w:rsidRPr="00CF3763" w14:paraId="3FBADAA5"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21AD22E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0A21CC65"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4DAB008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AGUA POTABLE REZAGO CUOTA FIJA COMERCIAL</w:t>
            </w:r>
          </w:p>
        </w:tc>
        <w:tc>
          <w:tcPr>
            <w:tcW w:w="2126" w:type="dxa"/>
            <w:tcBorders>
              <w:top w:val="nil"/>
              <w:left w:val="nil"/>
              <w:bottom w:val="single" w:sz="4" w:space="0" w:color="auto"/>
              <w:right w:val="nil"/>
            </w:tcBorders>
            <w:shd w:val="clear" w:color="auto" w:fill="auto"/>
            <w:noWrap/>
            <w:vAlign w:val="bottom"/>
            <w:hideMark/>
          </w:tcPr>
          <w:p w14:paraId="34411477"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185,312.93 </w:t>
            </w:r>
          </w:p>
        </w:tc>
      </w:tr>
      <w:tr w:rsidR="000D4EB4" w:rsidRPr="00CF3763" w14:paraId="2C396B10"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7E62B55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2BD4D7A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1F61E8ED"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AGUA POTABLE REZAGO CUOTA FIJA INDUSTRIAL</w:t>
            </w:r>
          </w:p>
        </w:tc>
        <w:tc>
          <w:tcPr>
            <w:tcW w:w="2126" w:type="dxa"/>
            <w:tcBorders>
              <w:top w:val="nil"/>
              <w:left w:val="nil"/>
              <w:bottom w:val="single" w:sz="4" w:space="0" w:color="auto"/>
              <w:right w:val="nil"/>
            </w:tcBorders>
            <w:shd w:val="clear" w:color="auto" w:fill="auto"/>
            <w:noWrap/>
            <w:vAlign w:val="bottom"/>
            <w:hideMark/>
          </w:tcPr>
          <w:p w14:paraId="0A319BF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3,651.86 </w:t>
            </w:r>
          </w:p>
        </w:tc>
      </w:tr>
      <w:tr w:rsidR="000D4EB4" w:rsidRPr="00CF3763" w14:paraId="05676825"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31CD02D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20F34E5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3110738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AGUA POTABLE REZAGO CUOTA FIJA PUBLICO</w:t>
            </w:r>
          </w:p>
        </w:tc>
        <w:tc>
          <w:tcPr>
            <w:tcW w:w="2126" w:type="dxa"/>
            <w:tcBorders>
              <w:top w:val="nil"/>
              <w:left w:val="nil"/>
              <w:bottom w:val="single" w:sz="4" w:space="0" w:color="auto"/>
              <w:right w:val="nil"/>
            </w:tcBorders>
            <w:shd w:val="clear" w:color="auto" w:fill="auto"/>
            <w:noWrap/>
            <w:vAlign w:val="bottom"/>
            <w:hideMark/>
          </w:tcPr>
          <w:p w14:paraId="5F2E11A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937.95 </w:t>
            </w:r>
          </w:p>
        </w:tc>
      </w:tr>
      <w:tr w:rsidR="000D4EB4" w:rsidRPr="00CF3763" w14:paraId="2BE9F3A0"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6B130351"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53733D4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07019FC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DRENAJE REZAGO SERVICIO MEDIDO</w:t>
            </w:r>
          </w:p>
        </w:tc>
        <w:tc>
          <w:tcPr>
            <w:tcW w:w="2126" w:type="dxa"/>
            <w:tcBorders>
              <w:top w:val="nil"/>
              <w:left w:val="nil"/>
              <w:bottom w:val="single" w:sz="4" w:space="0" w:color="auto"/>
              <w:right w:val="nil"/>
            </w:tcBorders>
            <w:shd w:val="clear" w:color="auto" w:fill="auto"/>
            <w:noWrap/>
            <w:vAlign w:val="bottom"/>
            <w:hideMark/>
          </w:tcPr>
          <w:p w14:paraId="645BAC32"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xml:space="preserve">                          16,246,024.39 </w:t>
            </w:r>
          </w:p>
        </w:tc>
      </w:tr>
      <w:tr w:rsidR="000D4EB4" w:rsidRPr="00CF3763" w14:paraId="6ECC0030"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49340576"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6BC24C84"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17FE5D31"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DRENAJE REZAGO SERVICIO MEDIDO DOMÉSTICO</w:t>
            </w:r>
          </w:p>
        </w:tc>
        <w:tc>
          <w:tcPr>
            <w:tcW w:w="2126" w:type="dxa"/>
            <w:tcBorders>
              <w:top w:val="nil"/>
              <w:left w:val="nil"/>
              <w:bottom w:val="single" w:sz="4" w:space="0" w:color="auto"/>
              <w:right w:val="nil"/>
            </w:tcBorders>
            <w:shd w:val="clear" w:color="auto" w:fill="auto"/>
            <w:noWrap/>
            <w:vAlign w:val="bottom"/>
            <w:hideMark/>
          </w:tcPr>
          <w:p w14:paraId="1449D06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12,799,624.38 </w:t>
            </w:r>
          </w:p>
        </w:tc>
      </w:tr>
      <w:tr w:rsidR="000D4EB4" w:rsidRPr="00CF3763" w14:paraId="037ABB5B"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2330214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087A8E86"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60BA4E58"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DRENAJE REZAGO SERVICIO MEDIDO MIXTO</w:t>
            </w:r>
          </w:p>
        </w:tc>
        <w:tc>
          <w:tcPr>
            <w:tcW w:w="2126" w:type="dxa"/>
            <w:tcBorders>
              <w:top w:val="nil"/>
              <w:left w:val="nil"/>
              <w:bottom w:val="single" w:sz="4" w:space="0" w:color="auto"/>
              <w:right w:val="nil"/>
            </w:tcBorders>
            <w:shd w:val="clear" w:color="auto" w:fill="auto"/>
            <w:noWrap/>
            <w:vAlign w:val="bottom"/>
            <w:hideMark/>
          </w:tcPr>
          <w:p w14:paraId="665C717D"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1,078,370.74 </w:t>
            </w:r>
          </w:p>
        </w:tc>
      </w:tr>
      <w:tr w:rsidR="000D4EB4" w:rsidRPr="00CF3763" w14:paraId="6A5CB7E9"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1672379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36CBC27F"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41F15AC7"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DRENAJE REZAGO SERVICIO MEDIDO COMERCIAL</w:t>
            </w:r>
          </w:p>
        </w:tc>
        <w:tc>
          <w:tcPr>
            <w:tcW w:w="2126" w:type="dxa"/>
            <w:tcBorders>
              <w:top w:val="nil"/>
              <w:left w:val="nil"/>
              <w:bottom w:val="single" w:sz="4" w:space="0" w:color="auto"/>
              <w:right w:val="nil"/>
            </w:tcBorders>
            <w:shd w:val="clear" w:color="auto" w:fill="auto"/>
            <w:noWrap/>
            <w:vAlign w:val="bottom"/>
            <w:hideMark/>
          </w:tcPr>
          <w:p w14:paraId="6334598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1,676,864.39 </w:t>
            </w:r>
          </w:p>
        </w:tc>
      </w:tr>
      <w:tr w:rsidR="000D4EB4" w:rsidRPr="00CF3763" w14:paraId="17968872"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0208543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149485E6"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20E184F4"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DRENAJE REZAGO SERVICIO MEDIDO INDUSTRIAL</w:t>
            </w:r>
          </w:p>
        </w:tc>
        <w:tc>
          <w:tcPr>
            <w:tcW w:w="2126" w:type="dxa"/>
            <w:tcBorders>
              <w:top w:val="nil"/>
              <w:left w:val="nil"/>
              <w:bottom w:val="single" w:sz="4" w:space="0" w:color="auto"/>
              <w:right w:val="nil"/>
            </w:tcBorders>
            <w:shd w:val="clear" w:color="auto" w:fill="auto"/>
            <w:noWrap/>
            <w:vAlign w:val="bottom"/>
            <w:hideMark/>
          </w:tcPr>
          <w:p w14:paraId="06B6383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594,073.60 </w:t>
            </w:r>
          </w:p>
        </w:tc>
      </w:tr>
      <w:tr w:rsidR="000D4EB4" w:rsidRPr="00CF3763" w14:paraId="6BE1A354"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04FD2C5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7F9A1463"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550D088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DRENAJE REZAGO SERVICIO MEDIDO PUBLICO</w:t>
            </w:r>
          </w:p>
        </w:tc>
        <w:tc>
          <w:tcPr>
            <w:tcW w:w="2126" w:type="dxa"/>
            <w:tcBorders>
              <w:top w:val="nil"/>
              <w:left w:val="nil"/>
              <w:bottom w:val="single" w:sz="4" w:space="0" w:color="auto"/>
              <w:right w:val="nil"/>
            </w:tcBorders>
            <w:shd w:val="clear" w:color="auto" w:fill="auto"/>
            <w:noWrap/>
            <w:vAlign w:val="bottom"/>
            <w:hideMark/>
          </w:tcPr>
          <w:p w14:paraId="700E33A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91,706.74 </w:t>
            </w:r>
          </w:p>
        </w:tc>
      </w:tr>
      <w:tr w:rsidR="000D4EB4" w:rsidRPr="00CF3763" w14:paraId="00C0D9F3"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4A43B6F0"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22CE04E8"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549F0B7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REZAGOS SERVICIO DE DRENAJE POZO PROPIO</w:t>
            </w:r>
          </w:p>
        </w:tc>
        <w:tc>
          <w:tcPr>
            <w:tcW w:w="2126" w:type="dxa"/>
            <w:tcBorders>
              <w:top w:val="nil"/>
              <w:left w:val="nil"/>
              <w:bottom w:val="single" w:sz="4" w:space="0" w:color="auto"/>
              <w:right w:val="nil"/>
            </w:tcBorders>
            <w:shd w:val="clear" w:color="auto" w:fill="auto"/>
            <w:noWrap/>
            <w:vAlign w:val="bottom"/>
            <w:hideMark/>
          </w:tcPr>
          <w:p w14:paraId="74872C71"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5,384.54 </w:t>
            </w:r>
          </w:p>
        </w:tc>
      </w:tr>
      <w:tr w:rsidR="000D4EB4" w:rsidRPr="00CF3763" w14:paraId="6B6722B6"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0175EC2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23F1B32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0A73488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DRENAJE REZAGO CUOTA FIJA</w:t>
            </w:r>
          </w:p>
        </w:tc>
        <w:tc>
          <w:tcPr>
            <w:tcW w:w="2126" w:type="dxa"/>
            <w:tcBorders>
              <w:top w:val="nil"/>
              <w:left w:val="nil"/>
              <w:bottom w:val="single" w:sz="4" w:space="0" w:color="auto"/>
              <w:right w:val="nil"/>
            </w:tcBorders>
            <w:shd w:val="clear" w:color="auto" w:fill="auto"/>
            <w:noWrap/>
            <w:vAlign w:val="bottom"/>
            <w:hideMark/>
          </w:tcPr>
          <w:p w14:paraId="03B254AD"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xml:space="preserve">                            1,228,293.30 </w:t>
            </w:r>
          </w:p>
        </w:tc>
      </w:tr>
      <w:tr w:rsidR="000D4EB4" w:rsidRPr="00CF3763" w14:paraId="6C91CD8C"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6EAB889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45A4748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51165CB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DRENAJE REZAGO CUOTA FIJA DOMÉSTICO</w:t>
            </w:r>
          </w:p>
        </w:tc>
        <w:tc>
          <w:tcPr>
            <w:tcW w:w="2126" w:type="dxa"/>
            <w:tcBorders>
              <w:top w:val="nil"/>
              <w:left w:val="nil"/>
              <w:bottom w:val="single" w:sz="4" w:space="0" w:color="auto"/>
              <w:right w:val="nil"/>
            </w:tcBorders>
            <w:shd w:val="clear" w:color="auto" w:fill="auto"/>
            <w:noWrap/>
            <w:vAlign w:val="bottom"/>
            <w:hideMark/>
          </w:tcPr>
          <w:p w14:paraId="61F0C3B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1,079,724.05 </w:t>
            </w:r>
          </w:p>
        </w:tc>
      </w:tr>
      <w:tr w:rsidR="000D4EB4" w:rsidRPr="00CF3763" w14:paraId="6317A645"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3087744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5784FB3F"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23A77AD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DRENAJE REZAGO CUOTA FIJA MIXTO</w:t>
            </w:r>
          </w:p>
        </w:tc>
        <w:tc>
          <w:tcPr>
            <w:tcW w:w="2126" w:type="dxa"/>
            <w:tcBorders>
              <w:top w:val="nil"/>
              <w:left w:val="nil"/>
              <w:bottom w:val="single" w:sz="4" w:space="0" w:color="auto"/>
              <w:right w:val="nil"/>
            </w:tcBorders>
            <w:shd w:val="clear" w:color="auto" w:fill="auto"/>
            <w:noWrap/>
            <w:vAlign w:val="bottom"/>
            <w:hideMark/>
          </w:tcPr>
          <w:p w14:paraId="6B20C44D"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46,679.80 </w:t>
            </w:r>
          </w:p>
        </w:tc>
      </w:tr>
      <w:tr w:rsidR="000D4EB4" w:rsidRPr="00CF3763" w14:paraId="0228B184"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1D529F47"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05B5241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113629CD"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DRENAJE REZAGO CUOTA FIJA COMERCIAL</w:t>
            </w:r>
          </w:p>
        </w:tc>
        <w:tc>
          <w:tcPr>
            <w:tcW w:w="2126" w:type="dxa"/>
            <w:tcBorders>
              <w:top w:val="nil"/>
              <w:left w:val="nil"/>
              <w:bottom w:val="single" w:sz="4" w:space="0" w:color="auto"/>
              <w:right w:val="nil"/>
            </w:tcBorders>
            <w:shd w:val="clear" w:color="auto" w:fill="auto"/>
            <w:noWrap/>
            <w:vAlign w:val="bottom"/>
            <w:hideMark/>
          </w:tcPr>
          <w:p w14:paraId="65EE4DB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83,868.89 </w:t>
            </w:r>
          </w:p>
        </w:tc>
      </w:tr>
      <w:tr w:rsidR="000D4EB4" w:rsidRPr="00CF3763" w14:paraId="061215EC"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6E2EB95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118A2FA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7D521438"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DRENAJE REZAGO CUOTA FIJA INDUSTRIAL</w:t>
            </w:r>
          </w:p>
        </w:tc>
        <w:tc>
          <w:tcPr>
            <w:tcW w:w="2126" w:type="dxa"/>
            <w:tcBorders>
              <w:top w:val="nil"/>
              <w:left w:val="nil"/>
              <w:bottom w:val="single" w:sz="4" w:space="0" w:color="auto"/>
              <w:right w:val="nil"/>
            </w:tcBorders>
            <w:shd w:val="clear" w:color="auto" w:fill="auto"/>
            <w:noWrap/>
            <w:vAlign w:val="bottom"/>
            <w:hideMark/>
          </w:tcPr>
          <w:p w14:paraId="50DE954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18,020.56 </w:t>
            </w:r>
          </w:p>
        </w:tc>
      </w:tr>
      <w:tr w:rsidR="000D4EB4" w:rsidRPr="00CF3763" w14:paraId="0A7D45EE"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7EDFB0A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6688360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128CA7A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DRENAJE REZAGO CUOTA FIJA PUBLICO</w:t>
            </w:r>
          </w:p>
        </w:tc>
        <w:tc>
          <w:tcPr>
            <w:tcW w:w="2126" w:type="dxa"/>
            <w:tcBorders>
              <w:top w:val="nil"/>
              <w:left w:val="nil"/>
              <w:bottom w:val="single" w:sz="4" w:space="0" w:color="auto"/>
              <w:right w:val="nil"/>
            </w:tcBorders>
            <w:shd w:val="clear" w:color="auto" w:fill="auto"/>
            <w:noWrap/>
            <w:vAlign w:val="bottom"/>
            <w:hideMark/>
          </w:tcPr>
          <w:p w14:paraId="3908324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   </w:t>
            </w:r>
          </w:p>
        </w:tc>
      </w:tr>
      <w:tr w:rsidR="000D4EB4" w:rsidRPr="00CF3763" w14:paraId="2774C848"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02F06C2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5C7263A5"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2B65895C"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AGUAS RESIDUALES REZAGO SERVICIO MEDIDO</w:t>
            </w:r>
          </w:p>
        </w:tc>
        <w:tc>
          <w:tcPr>
            <w:tcW w:w="2126" w:type="dxa"/>
            <w:tcBorders>
              <w:top w:val="nil"/>
              <w:left w:val="nil"/>
              <w:bottom w:val="single" w:sz="4" w:space="0" w:color="auto"/>
              <w:right w:val="nil"/>
            </w:tcBorders>
            <w:shd w:val="clear" w:color="auto" w:fill="auto"/>
            <w:noWrap/>
            <w:vAlign w:val="bottom"/>
            <w:hideMark/>
          </w:tcPr>
          <w:p w14:paraId="715365C9"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xml:space="preserve">                          17,802,773.84 </w:t>
            </w:r>
          </w:p>
        </w:tc>
      </w:tr>
      <w:tr w:rsidR="000D4EB4" w:rsidRPr="00CF3763" w14:paraId="3971B910"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46343A2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5CA82616"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39CA091D"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AGUAS RESIDUALES REZAGO SERVICIO MEDIDO DOMÉSTICO</w:t>
            </w:r>
          </w:p>
        </w:tc>
        <w:tc>
          <w:tcPr>
            <w:tcW w:w="2126" w:type="dxa"/>
            <w:tcBorders>
              <w:top w:val="nil"/>
              <w:left w:val="nil"/>
              <w:bottom w:val="single" w:sz="4" w:space="0" w:color="auto"/>
              <w:right w:val="nil"/>
            </w:tcBorders>
            <w:shd w:val="clear" w:color="auto" w:fill="auto"/>
            <w:noWrap/>
            <w:vAlign w:val="bottom"/>
            <w:hideMark/>
          </w:tcPr>
          <w:p w14:paraId="16CC5F5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11,238,580.07 </w:t>
            </w:r>
          </w:p>
        </w:tc>
      </w:tr>
      <w:tr w:rsidR="000D4EB4" w:rsidRPr="00CF3763" w14:paraId="36A3BF0A"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5AD56058"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46DDFF63"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4D9B56A0"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AGUAS RESIDUALES REZAGO SERVICIO MEDIDO MIXTO</w:t>
            </w:r>
          </w:p>
        </w:tc>
        <w:tc>
          <w:tcPr>
            <w:tcW w:w="2126" w:type="dxa"/>
            <w:tcBorders>
              <w:top w:val="nil"/>
              <w:left w:val="nil"/>
              <w:bottom w:val="single" w:sz="4" w:space="0" w:color="auto"/>
              <w:right w:val="nil"/>
            </w:tcBorders>
            <w:shd w:val="clear" w:color="auto" w:fill="auto"/>
            <w:noWrap/>
            <w:vAlign w:val="bottom"/>
            <w:hideMark/>
          </w:tcPr>
          <w:p w14:paraId="5B5713E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948,648.64 </w:t>
            </w:r>
          </w:p>
        </w:tc>
      </w:tr>
      <w:tr w:rsidR="000D4EB4" w:rsidRPr="00CF3763" w14:paraId="7F5AFD61"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42E4C3F7"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5D3EB2B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495A39F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AGUAS RESIDUALES REZAGO SERVICIO MEDIDO COMERCIAL</w:t>
            </w:r>
          </w:p>
        </w:tc>
        <w:tc>
          <w:tcPr>
            <w:tcW w:w="2126" w:type="dxa"/>
            <w:tcBorders>
              <w:top w:val="nil"/>
              <w:left w:val="nil"/>
              <w:bottom w:val="single" w:sz="4" w:space="0" w:color="auto"/>
              <w:right w:val="nil"/>
            </w:tcBorders>
            <w:shd w:val="clear" w:color="auto" w:fill="auto"/>
            <w:noWrap/>
            <w:vAlign w:val="bottom"/>
            <w:hideMark/>
          </w:tcPr>
          <w:p w14:paraId="256DC63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1,476,247.94 </w:t>
            </w:r>
          </w:p>
        </w:tc>
      </w:tr>
      <w:tr w:rsidR="000D4EB4" w:rsidRPr="00CF3763" w14:paraId="15237373"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60B76FA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7843CFA8"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5C82466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AGUAS RESIDUALES REZAGO SERVICIO MEDIDO INDUSTRIAL</w:t>
            </w:r>
          </w:p>
        </w:tc>
        <w:tc>
          <w:tcPr>
            <w:tcW w:w="2126" w:type="dxa"/>
            <w:tcBorders>
              <w:top w:val="nil"/>
              <w:left w:val="nil"/>
              <w:bottom w:val="single" w:sz="4" w:space="0" w:color="auto"/>
              <w:right w:val="nil"/>
            </w:tcBorders>
            <w:shd w:val="clear" w:color="auto" w:fill="auto"/>
            <w:noWrap/>
            <w:vAlign w:val="bottom"/>
            <w:hideMark/>
          </w:tcPr>
          <w:p w14:paraId="0CD2FC3D"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515,428.83 </w:t>
            </w:r>
          </w:p>
        </w:tc>
      </w:tr>
      <w:tr w:rsidR="000D4EB4" w:rsidRPr="00CF3763" w14:paraId="3460EC0A"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0C10BA9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78D365C8"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60F4A091"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AGUAS RESIDUALES REZAGO SERVICIO MEDIDO PUBLICO</w:t>
            </w:r>
          </w:p>
        </w:tc>
        <w:tc>
          <w:tcPr>
            <w:tcW w:w="2126" w:type="dxa"/>
            <w:tcBorders>
              <w:top w:val="nil"/>
              <w:left w:val="nil"/>
              <w:bottom w:val="single" w:sz="4" w:space="0" w:color="auto"/>
              <w:right w:val="nil"/>
            </w:tcBorders>
            <w:shd w:val="clear" w:color="auto" w:fill="auto"/>
            <w:noWrap/>
            <w:vAlign w:val="bottom"/>
            <w:hideMark/>
          </w:tcPr>
          <w:p w14:paraId="23C0BEB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81,202.65 </w:t>
            </w:r>
          </w:p>
        </w:tc>
      </w:tr>
      <w:tr w:rsidR="000D4EB4" w:rsidRPr="00CF3763" w14:paraId="17E9FE25"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054BFDA6"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4F4E7DC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113B34A6"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REZAGOS EXCESO DE CONTAMINANTES </w:t>
            </w:r>
            <w:proofErr w:type="spellStart"/>
            <w:r w:rsidRPr="00CF3763">
              <w:rPr>
                <w:rFonts w:cstheme="minorHAnsi"/>
                <w:sz w:val="16"/>
                <w:szCs w:val="16"/>
              </w:rPr>
              <w:t>ANALISIS</w:t>
            </w:r>
            <w:proofErr w:type="spellEnd"/>
            <w:r w:rsidRPr="00CF3763">
              <w:rPr>
                <w:rFonts w:cstheme="minorHAnsi"/>
                <w:sz w:val="16"/>
                <w:szCs w:val="16"/>
              </w:rPr>
              <w:t xml:space="preserve"> </w:t>
            </w:r>
            <w:proofErr w:type="spellStart"/>
            <w:r w:rsidRPr="00CF3763">
              <w:rPr>
                <w:rFonts w:cstheme="minorHAnsi"/>
                <w:sz w:val="16"/>
                <w:szCs w:val="16"/>
              </w:rPr>
              <w:t>FISICO</w:t>
            </w:r>
            <w:proofErr w:type="spellEnd"/>
            <w:r w:rsidRPr="00CF3763">
              <w:rPr>
                <w:rFonts w:cstheme="minorHAnsi"/>
                <w:sz w:val="16"/>
                <w:szCs w:val="16"/>
              </w:rPr>
              <w:t xml:space="preserve"> </w:t>
            </w:r>
            <w:proofErr w:type="spellStart"/>
            <w:r w:rsidRPr="00CF3763">
              <w:rPr>
                <w:rFonts w:cstheme="minorHAnsi"/>
                <w:sz w:val="16"/>
                <w:szCs w:val="16"/>
              </w:rPr>
              <w:t>QUIMICO</w:t>
            </w:r>
            <w:proofErr w:type="spellEnd"/>
          </w:p>
        </w:tc>
        <w:tc>
          <w:tcPr>
            <w:tcW w:w="2126" w:type="dxa"/>
            <w:tcBorders>
              <w:top w:val="nil"/>
              <w:left w:val="nil"/>
              <w:bottom w:val="single" w:sz="4" w:space="0" w:color="auto"/>
              <w:right w:val="nil"/>
            </w:tcBorders>
            <w:shd w:val="clear" w:color="auto" w:fill="auto"/>
            <w:noWrap/>
            <w:vAlign w:val="bottom"/>
            <w:hideMark/>
          </w:tcPr>
          <w:p w14:paraId="275F8E7C"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3,542,665.71 </w:t>
            </w:r>
          </w:p>
        </w:tc>
      </w:tr>
      <w:tr w:rsidR="000D4EB4" w:rsidRPr="00CF3763" w14:paraId="5DEFA993"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06C795C8"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31C9BFF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23D579C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AGUAS RESIDUALES REZAGOS CUOTA FIJA</w:t>
            </w:r>
          </w:p>
        </w:tc>
        <w:tc>
          <w:tcPr>
            <w:tcW w:w="2126" w:type="dxa"/>
            <w:tcBorders>
              <w:top w:val="nil"/>
              <w:left w:val="nil"/>
              <w:bottom w:val="single" w:sz="4" w:space="0" w:color="auto"/>
              <w:right w:val="nil"/>
            </w:tcBorders>
            <w:shd w:val="clear" w:color="auto" w:fill="auto"/>
            <w:noWrap/>
            <w:vAlign w:val="bottom"/>
            <w:hideMark/>
          </w:tcPr>
          <w:p w14:paraId="4FADE9D0"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xml:space="preserve">                            1,001,867.72 </w:t>
            </w:r>
          </w:p>
        </w:tc>
      </w:tr>
      <w:tr w:rsidR="000D4EB4" w:rsidRPr="00CF3763" w14:paraId="32005A43"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4E49648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70A1D5F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0B99956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AGUAS RESIDUALES REZAGO CUOTA FIJA DOMÉSTICO</w:t>
            </w:r>
          </w:p>
        </w:tc>
        <w:tc>
          <w:tcPr>
            <w:tcW w:w="2126" w:type="dxa"/>
            <w:tcBorders>
              <w:top w:val="nil"/>
              <w:left w:val="nil"/>
              <w:bottom w:val="single" w:sz="4" w:space="0" w:color="auto"/>
              <w:right w:val="nil"/>
            </w:tcBorders>
            <w:shd w:val="clear" w:color="auto" w:fill="auto"/>
            <w:noWrap/>
            <w:vAlign w:val="bottom"/>
            <w:hideMark/>
          </w:tcPr>
          <w:p w14:paraId="1E049CC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879,609.59 </w:t>
            </w:r>
          </w:p>
        </w:tc>
      </w:tr>
      <w:tr w:rsidR="000D4EB4" w:rsidRPr="00CF3763" w14:paraId="7CB7EF8D"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5293847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004ED2E8"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6AFDCEC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AGUAS RESIDUALES REZAGO CUOTA FIJA MIXTO</w:t>
            </w:r>
          </w:p>
        </w:tc>
        <w:tc>
          <w:tcPr>
            <w:tcW w:w="2126" w:type="dxa"/>
            <w:tcBorders>
              <w:top w:val="nil"/>
              <w:left w:val="nil"/>
              <w:bottom w:val="single" w:sz="4" w:space="0" w:color="auto"/>
              <w:right w:val="nil"/>
            </w:tcBorders>
            <w:shd w:val="clear" w:color="auto" w:fill="auto"/>
            <w:noWrap/>
            <w:vAlign w:val="bottom"/>
            <w:hideMark/>
          </w:tcPr>
          <w:p w14:paraId="25F32AA6"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36,768.02 </w:t>
            </w:r>
          </w:p>
        </w:tc>
      </w:tr>
      <w:tr w:rsidR="000D4EB4" w:rsidRPr="00CF3763" w14:paraId="3A7E4762"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376DFED7"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11D6597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67322DF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AGUAS RESIDUALES REZAGO CUOTA FIJA COMERCIAL</w:t>
            </w:r>
          </w:p>
        </w:tc>
        <w:tc>
          <w:tcPr>
            <w:tcW w:w="2126" w:type="dxa"/>
            <w:tcBorders>
              <w:top w:val="nil"/>
              <w:left w:val="nil"/>
              <w:bottom w:val="single" w:sz="4" w:space="0" w:color="auto"/>
              <w:right w:val="nil"/>
            </w:tcBorders>
            <w:shd w:val="clear" w:color="auto" w:fill="auto"/>
            <w:noWrap/>
            <w:vAlign w:val="bottom"/>
            <w:hideMark/>
          </w:tcPr>
          <w:p w14:paraId="0B1B89B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69,544.85 </w:t>
            </w:r>
          </w:p>
        </w:tc>
      </w:tr>
      <w:tr w:rsidR="000D4EB4" w:rsidRPr="00CF3763" w14:paraId="48703793"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19854CA7"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29DA522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378F41F8"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AGUAS RESIDUALES REZAGO CUOTA FIJA INDUSTRIAL</w:t>
            </w:r>
          </w:p>
        </w:tc>
        <w:tc>
          <w:tcPr>
            <w:tcW w:w="2126" w:type="dxa"/>
            <w:tcBorders>
              <w:top w:val="nil"/>
              <w:left w:val="nil"/>
              <w:bottom w:val="single" w:sz="4" w:space="0" w:color="auto"/>
              <w:right w:val="nil"/>
            </w:tcBorders>
            <w:shd w:val="clear" w:color="auto" w:fill="auto"/>
            <w:noWrap/>
            <w:vAlign w:val="bottom"/>
            <w:hideMark/>
          </w:tcPr>
          <w:p w14:paraId="0DE294B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15,945.26 </w:t>
            </w:r>
          </w:p>
        </w:tc>
      </w:tr>
      <w:tr w:rsidR="000D4EB4" w:rsidRPr="00CF3763" w14:paraId="5BAB9668"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1410EF5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68BB073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6A10B9AC"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AGUAS RESIDUALES REZAGO CUOTA FIJA PUBLICO</w:t>
            </w:r>
          </w:p>
        </w:tc>
        <w:tc>
          <w:tcPr>
            <w:tcW w:w="2126" w:type="dxa"/>
            <w:tcBorders>
              <w:top w:val="nil"/>
              <w:left w:val="nil"/>
              <w:bottom w:val="single" w:sz="4" w:space="0" w:color="auto"/>
              <w:right w:val="nil"/>
            </w:tcBorders>
            <w:shd w:val="clear" w:color="auto" w:fill="auto"/>
            <w:noWrap/>
            <w:vAlign w:val="bottom"/>
            <w:hideMark/>
          </w:tcPr>
          <w:p w14:paraId="1EAFDC8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   </w:t>
            </w:r>
          </w:p>
        </w:tc>
      </w:tr>
      <w:tr w:rsidR="000D4EB4" w:rsidRPr="00CF3763" w14:paraId="28395C2E"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60B6078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424C51B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 xml:space="preserve"> </w:t>
            </w:r>
          </w:p>
        </w:tc>
        <w:tc>
          <w:tcPr>
            <w:tcW w:w="4709" w:type="dxa"/>
            <w:tcBorders>
              <w:top w:val="nil"/>
              <w:left w:val="nil"/>
              <w:bottom w:val="single" w:sz="4" w:space="0" w:color="auto"/>
              <w:right w:val="nil"/>
            </w:tcBorders>
            <w:shd w:val="clear" w:color="auto" w:fill="auto"/>
            <w:noWrap/>
            <w:vAlign w:val="bottom"/>
            <w:hideMark/>
          </w:tcPr>
          <w:p w14:paraId="04E69FE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INGRESOS X CONVENIO</w:t>
            </w:r>
          </w:p>
        </w:tc>
        <w:tc>
          <w:tcPr>
            <w:tcW w:w="2126" w:type="dxa"/>
            <w:tcBorders>
              <w:top w:val="nil"/>
              <w:left w:val="nil"/>
              <w:bottom w:val="single" w:sz="4" w:space="0" w:color="auto"/>
              <w:right w:val="nil"/>
            </w:tcBorders>
            <w:shd w:val="clear" w:color="auto" w:fill="auto"/>
            <w:noWrap/>
            <w:vAlign w:val="bottom"/>
            <w:hideMark/>
          </w:tcPr>
          <w:p w14:paraId="1E907DDD"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xml:space="preserve">                          18,624,341.74 </w:t>
            </w:r>
          </w:p>
        </w:tc>
      </w:tr>
      <w:tr w:rsidR="000D4EB4" w:rsidRPr="00CF3763" w14:paraId="3736DF8C"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3B9222D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704F2236"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26E073D8"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INGRESOS POR CONVENIO AGUA</w:t>
            </w:r>
          </w:p>
        </w:tc>
        <w:tc>
          <w:tcPr>
            <w:tcW w:w="2126" w:type="dxa"/>
            <w:tcBorders>
              <w:top w:val="nil"/>
              <w:left w:val="nil"/>
              <w:bottom w:val="single" w:sz="4" w:space="0" w:color="auto"/>
              <w:right w:val="nil"/>
            </w:tcBorders>
            <w:shd w:val="clear" w:color="auto" w:fill="auto"/>
            <w:noWrap/>
            <w:vAlign w:val="bottom"/>
            <w:hideMark/>
          </w:tcPr>
          <w:p w14:paraId="0BC8F39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13,382,673.35 </w:t>
            </w:r>
          </w:p>
        </w:tc>
      </w:tr>
      <w:tr w:rsidR="000D4EB4" w:rsidRPr="00CF3763" w14:paraId="394A0EDE"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4F2ACDF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382C1083"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0D8249A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INGRESOS POR CONVENIO DRENAJE</w:t>
            </w:r>
          </w:p>
        </w:tc>
        <w:tc>
          <w:tcPr>
            <w:tcW w:w="2126" w:type="dxa"/>
            <w:tcBorders>
              <w:top w:val="nil"/>
              <w:left w:val="nil"/>
              <w:bottom w:val="single" w:sz="4" w:space="0" w:color="auto"/>
              <w:right w:val="nil"/>
            </w:tcBorders>
            <w:shd w:val="clear" w:color="auto" w:fill="auto"/>
            <w:noWrap/>
            <w:vAlign w:val="bottom"/>
            <w:hideMark/>
          </w:tcPr>
          <w:p w14:paraId="5A4F8FBC"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2,637,028.14 </w:t>
            </w:r>
          </w:p>
        </w:tc>
      </w:tr>
      <w:tr w:rsidR="000D4EB4" w:rsidRPr="00CF3763" w14:paraId="766F1959"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69291FE1"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69B8F4A5"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778E4C1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INGRESOS POR CONVENIO TRATAMIENTO</w:t>
            </w:r>
          </w:p>
        </w:tc>
        <w:tc>
          <w:tcPr>
            <w:tcW w:w="2126" w:type="dxa"/>
            <w:tcBorders>
              <w:top w:val="nil"/>
              <w:left w:val="nil"/>
              <w:bottom w:val="single" w:sz="4" w:space="0" w:color="auto"/>
              <w:right w:val="nil"/>
            </w:tcBorders>
            <w:shd w:val="clear" w:color="auto" w:fill="auto"/>
            <w:noWrap/>
            <w:vAlign w:val="bottom"/>
            <w:hideMark/>
          </w:tcPr>
          <w:p w14:paraId="2909C248"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2,232,990.26 </w:t>
            </w:r>
          </w:p>
        </w:tc>
      </w:tr>
      <w:tr w:rsidR="000D4EB4" w:rsidRPr="00CF3763" w14:paraId="35CFC9E1"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1F2C5954"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036BB7DF"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56799D0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CONVENIOS EXCESO DE CONTAMINANTES </w:t>
            </w:r>
            <w:proofErr w:type="spellStart"/>
            <w:r w:rsidRPr="00CF3763">
              <w:rPr>
                <w:rFonts w:cstheme="minorHAnsi"/>
                <w:sz w:val="16"/>
                <w:szCs w:val="16"/>
              </w:rPr>
              <w:t>ANALISIS</w:t>
            </w:r>
            <w:proofErr w:type="spellEnd"/>
            <w:r w:rsidRPr="00CF3763">
              <w:rPr>
                <w:rFonts w:cstheme="minorHAnsi"/>
                <w:sz w:val="16"/>
                <w:szCs w:val="16"/>
              </w:rPr>
              <w:t xml:space="preserve"> </w:t>
            </w:r>
            <w:proofErr w:type="spellStart"/>
            <w:r w:rsidRPr="00CF3763">
              <w:rPr>
                <w:rFonts w:cstheme="minorHAnsi"/>
                <w:sz w:val="16"/>
                <w:szCs w:val="16"/>
              </w:rPr>
              <w:t>FISICO</w:t>
            </w:r>
            <w:proofErr w:type="spellEnd"/>
            <w:r w:rsidRPr="00CF3763">
              <w:rPr>
                <w:rFonts w:cstheme="minorHAnsi"/>
                <w:sz w:val="16"/>
                <w:szCs w:val="16"/>
              </w:rPr>
              <w:t xml:space="preserve"> </w:t>
            </w:r>
            <w:proofErr w:type="spellStart"/>
            <w:r w:rsidRPr="00CF3763">
              <w:rPr>
                <w:rFonts w:cstheme="minorHAnsi"/>
                <w:sz w:val="16"/>
                <w:szCs w:val="16"/>
              </w:rPr>
              <w:t>QUIMICO</w:t>
            </w:r>
            <w:proofErr w:type="spellEnd"/>
          </w:p>
        </w:tc>
        <w:tc>
          <w:tcPr>
            <w:tcW w:w="2126" w:type="dxa"/>
            <w:tcBorders>
              <w:top w:val="nil"/>
              <w:left w:val="nil"/>
              <w:bottom w:val="single" w:sz="4" w:space="0" w:color="auto"/>
              <w:right w:val="nil"/>
            </w:tcBorders>
            <w:shd w:val="clear" w:color="auto" w:fill="auto"/>
            <w:noWrap/>
            <w:vAlign w:val="bottom"/>
            <w:hideMark/>
          </w:tcPr>
          <w:p w14:paraId="12893C0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371,649.99 </w:t>
            </w:r>
          </w:p>
        </w:tc>
      </w:tr>
      <w:tr w:rsidR="000D4EB4" w:rsidRPr="00CF3763" w14:paraId="6034EAD3"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7F809C91"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FRACCION</w:t>
            </w:r>
            <w:proofErr w:type="spellEnd"/>
            <w:r w:rsidRPr="00CF3763">
              <w:rPr>
                <w:rFonts w:cstheme="minorHAnsi"/>
                <w:sz w:val="16"/>
                <w:szCs w:val="16"/>
              </w:rPr>
              <w:t xml:space="preserve"> V</w:t>
            </w:r>
          </w:p>
        </w:tc>
        <w:tc>
          <w:tcPr>
            <w:tcW w:w="373" w:type="dxa"/>
            <w:tcBorders>
              <w:top w:val="nil"/>
              <w:left w:val="nil"/>
              <w:bottom w:val="single" w:sz="4" w:space="0" w:color="auto"/>
              <w:right w:val="nil"/>
            </w:tcBorders>
            <w:shd w:val="clear" w:color="auto" w:fill="auto"/>
            <w:noWrap/>
            <w:vAlign w:val="bottom"/>
            <w:hideMark/>
          </w:tcPr>
          <w:p w14:paraId="04037318"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 xml:space="preserve"> </w:t>
            </w:r>
          </w:p>
        </w:tc>
        <w:tc>
          <w:tcPr>
            <w:tcW w:w="4709" w:type="dxa"/>
            <w:tcBorders>
              <w:top w:val="nil"/>
              <w:left w:val="nil"/>
              <w:bottom w:val="single" w:sz="4" w:space="0" w:color="auto"/>
              <w:right w:val="nil"/>
            </w:tcBorders>
            <w:shd w:val="clear" w:color="auto" w:fill="auto"/>
            <w:noWrap/>
            <w:vAlign w:val="bottom"/>
            <w:hideMark/>
          </w:tcPr>
          <w:p w14:paraId="1363227C"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CONTRATOS</w:t>
            </w:r>
          </w:p>
        </w:tc>
        <w:tc>
          <w:tcPr>
            <w:tcW w:w="2126" w:type="dxa"/>
            <w:tcBorders>
              <w:top w:val="nil"/>
              <w:left w:val="nil"/>
              <w:bottom w:val="single" w:sz="4" w:space="0" w:color="auto"/>
              <w:right w:val="nil"/>
            </w:tcBorders>
            <w:shd w:val="clear" w:color="auto" w:fill="auto"/>
            <w:noWrap/>
            <w:vAlign w:val="bottom"/>
            <w:hideMark/>
          </w:tcPr>
          <w:p w14:paraId="5D2E9C74" w14:textId="77777777" w:rsidR="000D4EB4" w:rsidRPr="00CF3763" w:rsidRDefault="000D4EB4" w:rsidP="00CF3763">
            <w:pPr>
              <w:spacing w:after="0" w:line="240" w:lineRule="auto"/>
              <w:jc w:val="right"/>
              <w:rPr>
                <w:rFonts w:cstheme="minorHAnsi"/>
                <w:b/>
                <w:bCs/>
                <w:sz w:val="16"/>
                <w:szCs w:val="16"/>
              </w:rPr>
            </w:pPr>
            <w:r w:rsidRPr="00CF3763">
              <w:rPr>
                <w:rFonts w:cstheme="minorHAnsi"/>
                <w:b/>
                <w:bCs/>
                <w:sz w:val="16"/>
                <w:szCs w:val="16"/>
              </w:rPr>
              <w:t>1,086,835.20</w:t>
            </w:r>
          </w:p>
        </w:tc>
      </w:tr>
      <w:tr w:rsidR="000D4EB4" w:rsidRPr="00CF3763" w14:paraId="6F7AFAD2"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692194F0"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485BB7C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01A6C336"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Contrato del Servicio de Agua Potable</w:t>
            </w:r>
          </w:p>
        </w:tc>
        <w:tc>
          <w:tcPr>
            <w:tcW w:w="2126" w:type="dxa"/>
            <w:tcBorders>
              <w:top w:val="nil"/>
              <w:left w:val="nil"/>
              <w:bottom w:val="single" w:sz="4" w:space="0" w:color="auto"/>
              <w:right w:val="nil"/>
            </w:tcBorders>
            <w:shd w:val="clear" w:color="auto" w:fill="auto"/>
            <w:noWrap/>
            <w:vAlign w:val="bottom"/>
            <w:hideMark/>
          </w:tcPr>
          <w:p w14:paraId="759BA7A2"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368,619.21</w:t>
            </w:r>
          </w:p>
        </w:tc>
      </w:tr>
      <w:tr w:rsidR="000D4EB4" w:rsidRPr="00CF3763" w14:paraId="063EC70D"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5BF5312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686C013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127820A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Contrato del Servicio de Drenaje</w:t>
            </w:r>
          </w:p>
        </w:tc>
        <w:tc>
          <w:tcPr>
            <w:tcW w:w="2126" w:type="dxa"/>
            <w:tcBorders>
              <w:top w:val="nil"/>
              <w:left w:val="nil"/>
              <w:bottom w:val="single" w:sz="4" w:space="0" w:color="auto"/>
              <w:right w:val="nil"/>
            </w:tcBorders>
            <w:shd w:val="clear" w:color="auto" w:fill="auto"/>
            <w:noWrap/>
            <w:vAlign w:val="bottom"/>
            <w:hideMark/>
          </w:tcPr>
          <w:p w14:paraId="2588A56B"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368,067.87</w:t>
            </w:r>
          </w:p>
        </w:tc>
      </w:tr>
      <w:tr w:rsidR="000D4EB4" w:rsidRPr="00CF3763" w14:paraId="19317150"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3166F4A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55C43D4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646E9BE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Contrato del Servicio de Tratamiento</w:t>
            </w:r>
          </w:p>
        </w:tc>
        <w:tc>
          <w:tcPr>
            <w:tcW w:w="2126" w:type="dxa"/>
            <w:tcBorders>
              <w:top w:val="nil"/>
              <w:left w:val="nil"/>
              <w:bottom w:val="single" w:sz="4" w:space="0" w:color="auto"/>
              <w:right w:val="nil"/>
            </w:tcBorders>
            <w:shd w:val="clear" w:color="auto" w:fill="auto"/>
            <w:noWrap/>
            <w:vAlign w:val="bottom"/>
            <w:hideMark/>
          </w:tcPr>
          <w:p w14:paraId="025F32ED"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350,148.13</w:t>
            </w:r>
          </w:p>
        </w:tc>
      </w:tr>
      <w:tr w:rsidR="000D4EB4" w:rsidRPr="00CF3763" w14:paraId="710C4EB2"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18D4BAEC"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3413A456"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 </w:t>
            </w:r>
          </w:p>
        </w:tc>
        <w:tc>
          <w:tcPr>
            <w:tcW w:w="4709" w:type="dxa"/>
            <w:tcBorders>
              <w:top w:val="nil"/>
              <w:left w:val="nil"/>
              <w:bottom w:val="single" w:sz="4" w:space="0" w:color="auto"/>
              <w:right w:val="nil"/>
            </w:tcBorders>
            <w:shd w:val="clear" w:color="auto" w:fill="auto"/>
            <w:noWrap/>
            <w:vAlign w:val="bottom"/>
            <w:hideMark/>
          </w:tcPr>
          <w:p w14:paraId="70943E5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MATERIALES E INSTALACIÓN </w:t>
            </w:r>
          </w:p>
        </w:tc>
        <w:tc>
          <w:tcPr>
            <w:tcW w:w="2126" w:type="dxa"/>
            <w:tcBorders>
              <w:top w:val="nil"/>
              <w:left w:val="nil"/>
              <w:bottom w:val="single" w:sz="4" w:space="0" w:color="auto"/>
              <w:right w:val="nil"/>
            </w:tcBorders>
            <w:shd w:val="clear" w:color="auto" w:fill="auto"/>
            <w:noWrap/>
            <w:vAlign w:val="bottom"/>
            <w:hideMark/>
          </w:tcPr>
          <w:p w14:paraId="0228C4A3" w14:textId="77777777" w:rsidR="000D4EB4" w:rsidRPr="00CF3763" w:rsidRDefault="000D4EB4" w:rsidP="00CF3763">
            <w:pPr>
              <w:spacing w:after="0" w:line="240" w:lineRule="auto"/>
              <w:jc w:val="right"/>
              <w:rPr>
                <w:rFonts w:cstheme="minorHAnsi"/>
                <w:b/>
                <w:bCs/>
                <w:sz w:val="16"/>
                <w:szCs w:val="16"/>
              </w:rPr>
            </w:pPr>
            <w:r w:rsidRPr="00CF3763">
              <w:rPr>
                <w:rFonts w:cstheme="minorHAnsi"/>
                <w:b/>
                <w:bCs/>
                <w:sz w:val="16"/>
                <w:szCs w:val="16"/>
              </w:rPr>
              <w:t>6,776,134.60</w:t>
            </w:r>
          </w:p>
        </w:tc>
      </w:tr>
      <w:tr w:rsidR="000D4EB4" w:rsidRPr="00CF3763" w14:paraId="6F49D5F9"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0033E653"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FRACCION</w:t>
            </w:r>
            <w:proofErr w:type="spellEnd"/>
            <w:r w:rsidRPr="00CF3763">
              <w:rPr>
                <w:rFonts w:cstheme="minorHAnsi"/>
                <w:sz w:val="16"/>
                <w:szCs w:val="16"/>
              </w:rPr>
              <w:t xml:space="preserve"> VI</w:t>
            </w:r>
          </w:p>
        </w:tc>
        <w:tc>
          <w:tcPr>
            <w:tcW w:w="373" w:type="dxa"/>
            <w:tcBorders>
              <w:top w:val="nil"/>
              <w:left w:val="nil"/>
              <w:bottom w:val="single" w:sz="4" w:space="0" w:color="auto"/>
              <w:right w:val="nil"/>
            </w:tcBorders>
            <w:shd w:val="clear" w:color="auto" w:fill="auto"/>
            <w:noWrap/>
            <w:vAlign w:val="bottom"/>
            <w:hideMark/>
          </w:tcPr>
          <w:p w14:paraId="6217B8A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43147301"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MATERIALES E INSTALACIÓN DEL RAMAL</w:t>
            </w:r>
          </w:p>
        </w:tc>
        <w:tc>
          <w:tcPr>
            <w:tcW w:w="2126" w:type="dxa"/>
            <w:tcBorders>
              <w:top w:val="nil"/>
              <w:left w:val="nil"/>
              <w:bottom w:val="single" w:sz="4" w:space="0" w:color="auto"/>
              <w:right w:val="nil"/>
            </w:tcBorders>
            <w:shd w:val="clear" w:color="auto" w:fill="auto"/>
            <w:noWrap/>
            <w:vAlign w:val="bottom"/>
            <w:hideMark/>
          </w:tcPr>
          <w:p w14:paraId="028CD166"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898,404.12</w:t>
            </w:r>
          </w:p>
        </w:tc>
      </w:tr>
      <w:tr w:rsidR="000D4EB4" w:rsidRPr="00CF3763" w14:paraId="01416979"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7EA299D5"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FRACCION</w:t>
            </w:r>
            <w:proofErr w:type="spellEnd"/>
            <w:r w:rsidRPr="00CF3763">
              <w:rPr>
                <w:rFonts w:cstheme="minorHAnsi"/>
                <w:sz w:val="16"/>
                <w:szCs w:val="16"/>
              </w:rPr>
              <w:t xml:space="preserve"> VII</w:t>
            </w:r>
          </w:p>
        </w:tc>
        <w:tc>
          <w:tcPr>
            <w:tcW w:w="373" w:type="dxa"/>
            <w:tcBorders>
              <w:top w:val="nil"/>
              <w:left w:val="nil"/>
              <w:bottom w:val="single" w:sz="4" w:space="0" w:color="auto"/>
              <w:right w:val="nil"/>
            </w:tcBorders>
            <w:shd w:val="clear" w:color="auto" w:fill="auto"/>
            <w:noWrap/>
            <w:vAlign w:val="bottom"/>
            <w:hideMark/>
          </w:tcPr>
          <w:p w14:paraId="3EF4723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42CDBEB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MATERIALES E INSTALACIÓN DE CUADRO DE MEDICIÓN </w:t>
            </w:r>
          </w:p>
        </w:tc>
        <w:tc>
          <w:tcPr>
            <w:tcW w:w="2126" w:type="dxa"/>
            <w:tcBorders>
              <w:top w:val="nil"/>
              <w:left w:val="nil"/>
              <w:bottom w:val="single" w:sz="4" w:space="0" w:color="auto"/>
              <w:right w:val="nil"/>
            </w:tcBorders>
            <w:shd w:val="clear" w:color="auto" w:fill="auto"/>
            <w:noWrap/>
            <w:vAlign w:val="bottom"/>
            <w:hideMark/>
          </w:tcPr>
          <w:p w14:paraId="6A19F7B9"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841,931.00</w:t>
            </w:r>
          </w:p>
        </w:tc>
      </w:tr>
      <w:tr w:rsidR="000D4EB4" w:rsidRPr="00CF3763" w14:paraId="7E92F74A"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457804B3"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FRACCION</w:t>
            </w:r>
            <w:proofErr w:type="spellEnd"/>
            <w:r w:rsidRPr="00CF3763">
              <w:rPr>
                <w:rFonts w:cstheme="minorHAnsi"/>
                <w:sz w:val="16"/>
                <w:szCs w:val="16"/>
              </w:rPr>
              <w:t xml:space="preserve"> VIII</w:t>
            </w:r>
          </w:p>
        </w:tc>
        <w:tc>
          <w:tcPr>
            <w:tcW w:w="373" w:type="dxa"/>
            <w:tcBorders>
              <w:top w:val="nil"/>
              <w:left w:val="nil"/>
              <w:bottom w:val="single" w:sz="4" w:space="0" w:color="auto"/>
              <w:right w:val="nil"/>
            </w:tcBorders>
            <w:shd w:val="clear" w:color="auto" w:fill="auto"/>
            <w:noWrap/>
            <w:vAlign w:val="bottom"/>
            <w:hideMark/>
          </w:tcPr>
          <w:p w14:paraId="28591448"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7C6BD78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SUMINISTRO E INSTALACIÓN DE MEDIDORES</w:t>
            </w:r>
          </w:p>
        </w:tc>
        <w:tc>
          <w:tcPr>
            <w:tcW w:w="2126" w:type="dxa"/>
            <w:tcBorders>
              <w:top w:val="nil"/>
              <w:left w:val="nil"/>
              <w:bottom w:val="single" w:sz="4" w:space="0" w:color="auto"/>
              <w:right w:val="nil"/>
            </w:tcBorders>
            <w:shd w:val="clear" w:color="auto" w:fill="auto"/>
            <w:noWrap/>
            <w:vAlign w:val="bottom"/>
            <w:hideMark/>
          </w:tcPr>
          <w:p w14:paraId="50378FC2"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3,884,131.52</w:t>
            </w:r>
          </w:p>
        </w:tc>
      </w:tr>
      <w:tr w:rsidR="000D4EB4" w:rsidRPr="00CF3763" w14:paraId="47CE7176"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6725CEB6"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FRACCION</w:t>
            </w:r>
            <w:proofErr w:type="spellEnd"/>
            <w:r w:rsidRPr="00CF3763">
              <w:rPr>
                <w:rFonts w:cstheme="minorHAnsi"/>
                <w:sz w:val="16"/>
                <w:szCs w:val="16"/>
              </w:rPr>
              <w:t xml:space="preserve"> IX</w:t>
            </w:r>
          </w:p>
        </w:tc>
        <w:tc>
          <w:tcPr>
            <w:tcW w:w="373" w:type="dxa"/>
            <w:tcBorders>
              <w:top w:val="nil"/>
              <w:left w:val="nil"/>
              <w:bottom w:val="single" w:sz="4" w:space="0" w:color="auto"/>
              <w:right w:val="nil"/>
            </w:tcBorders>
            <w:shd w:val="clear" w:color="auto" w:fill="auto"/>
            <w:noWrap/>
            <w:vAlign w:val="bottom"/>
            <w:hideMark/>
          </w:tcPr>
          <w:p w14:paraId="30780DA3"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08AFE0D0"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MATERIALES E INSTALACIÓN PARA DESCARGA</w:t>
            </w:r>
          </w:p>
        </w:tc>
        <w:tc>
          <w:tcPr>
            <w:tcW w:w="2126" w:type="dxa"/>
            <w:tcBorders>
              <w:top w:val="nil"/>
              <w:left w:val="nil"/>
              <w:bottom w:val="single" w:sz="4" w:space="0" w:color="auto"/>
              <w:right w:val="nil"/>
            </w:tcBorders>
            <w:shd w:val="clear" w:color="auto" w:fill="auto"/>
            <w:noWrap/>
            <w:vAlign w:val="bottom"/>
            <w:hideMark/>
          </w:tcPr>
          <w:p w14:paraId="5E5040AF"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1,151,667.96</w:t>
            </w:r>
          </w:p>
        </w:tc>
      </w:tr>
      <w:tr w:rsidR="000D4EB4" w:rsidRPr="00CF3763" w14:paraId="60DBD39E"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55E38752"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FRACCION</w:t>
            </w:r>
            <w:proofErr w:type="spellEnd"/>
            <w:r w:rsidRPr="00CF3763">
              <w:rPr>
                <w:rFonts w:cstheme="minorHAnsi"/>
                <w:sz w:val="16"/>
                <w:szCs w:val="16"/>
              </w:rPr>
              <w:t xml:space="preserve"> X</w:t>
            </w:r>
          </w:p>
        </w:tc>
        <w:tc>
          <w:tcPr>
            <w:tcW w:w="373" w:type="dxa"/>
            <w:tcBorders>
              <w:top w:val="nil"/>
              <w:left w:val="nil"/>
              <w:bottom w:val="single" w:sz="4" w:space="0" w:color="auto"/>
              <w:right w:val="nil"/>
            </w:tcBorders>
            <w:shd w:val="clear" w:color="auto" w:fill="auto"/>
            <w:noWrap/>
            <w:vAlign w:val="bottom"/>
            <w:hideMark/>
          </w:tcPr>
          <w:p w14:paraId="14CB2B4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 xml:space="preserve"> </w:t>
            </w:r>
          </w:p>
        </w:tc>
        <w:tc>
          <w:tcPr>
            <w:tcW w:w="4709" w:type="dxa"/>
            <w:tcBorders>
              <w:top w:val="nil"/>
              <w:left w:val="nil"/>
              <w:bottom w:val="single" w:sz="4" w:space="0" w:color="auto"/>
              <w:right w:val="nil"/>
            </w:tcBorders>
            <w:shd w:val="clear" w:color="auto" w:fill="auto"/>
            <w:noWrap/>
            <w:vAlign w:val="bottom"/>
            <w:hideMark/>
          </w:tcPr>
          <w:p w14:paraId="51474DF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SERVICIOS ADMINISTRATIVOS PARA USUARIOS</w:t>
            </w:r>
          </w:p>
        </w:tc>
        <w:tc>
          <w:tcPr>
            <w:tcW w:w="2126" w:type="dxa"/>
            <w:tcBorders>
              <w:top w:val="nil"/>
              <w:left w:val="nil"/>
              <w:bottom w:val="single" w:sz="4" w:space="0" w:color="auto"/>
              <w:right w:val="nil"/>
            </w:tcBorders>
            <w:shd w:val="clear" w:color="auto" w:fill="auto"/>
            <w:noWrap/>
            <w:vAlign w:val="bottom"/>
            <w:hideMark/>
          </w:tcPr>
          <w:p w14:paraId="37876934" w14:textId="77777777" w:rsidR="000D4EB4" w:rsidRPr="00CF3763" w:rsidRDefault="000D4EB4" w:rsidP="00CF3763">
            <w:pPr>
              <w:spacing w:after="0" w:line="240" w:lineRule="auto"/>
              <w:jc w:val="right"/>
              <w:rPr>
                <w:rFonts w:cstheme="minorHAnsi"/>
                <w:b/>
                <w:bCs/>
                <w:sz w:val="16"/>
                <w:szCs w:val="16"/>
              </w:rPr>
            </w:pPr>
            <w:r w:rsidRPr="00CF3763">
              <w:rPr>
                <w:rFonts w:cstheme="minorHAnsi"/>
                <w:b/>
                <w:bCs/>
                <w:sz w:val="16"/>
                <w:szCs w:val="16"/>
              </w:rPr>
              <w:t>272,025.40</w:t>
            </w:r>
          </w:p>
        </w:tc>
      </w:tr>
      <w:tr w:rsidR="000D4EB4" w:rsidRPr="00CF3763" w14:paraId="4C15F4AB"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6C524B88"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2C289944"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2C8C9F18"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Constancias de no adeudo</w:t>
            </w:r>
          </w:p>
        </w:tc>
        <w:tc>
          <w:tcPr>
            <w:tcW w:w="2126" w:type="dxa"/>
            <w:tcBorders>
              <w:top w:val="nil"/>
              <w:left w:val="nil"/>
              <w:bottom w:val="single" w:sz="4" w:space="0" w:color="auto"/>
              <w:right w:val="nil"/>
            </w:tcBorders>
            <w:shd w:val="clear" w:color="auto" w:fill="auto"/>
            <w:noWrap/>
            <w:vAlign w:val="bottom"/>
            <w:hideMark/>
          </w:tcPr>
          <w:p w14:paraId="29C029F2"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16,552.24</w:t>
            </w:r>
          </w:p>
        </w:tc>
      </w:tr>
      <w:tr w:rsidR="000D4EB4" w:rsidRPr="00CF3763" w14:paraId="2E905775"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0158101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2A6E6FF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69CA2B40"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Cambios/Actualización de titular</w:t>
            </w:r>
          </w:p>
        </w:tc>
        <w:tc>
          <w:tcPr>
            <w:tcW w:w="2126" w:type="dxa"/>
            <w:tcBorders>
              <w:top w:val="nil"/>
              <w:left w:val="nil"/>
              <w:bottom w:val="single" w:sz="4" w:space="0" w:color="auto"/>
              <w:right w:val="nil"/>
            </w:tcBorders>
            <w:shd w:val="clear" w:color="auto" w:fill="auto"/>
            <w:noWrap/>
            <w:vAlign w:val="bottom"/>
            <w:hideMark/>
          </w:tcPr>
          <w:p w14:paraId="0BEA1766"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30,352.64</w:t>
            </w:r>
          </w:p>
        </w:tc>
      </w:tr>
      <w:tr w:rsidR="000D4EB4" w:rsidRPr="00CF3763" w14:paraId="37517AE0"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7277EE34"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lastRenderedPageBreak/>
              <w:t> </w:t>
            </w:r>
          </w:p>
        </w:tc>
        <w:tc>
          <w:tcPr>
            <w:tcW w:w="373" w:type="dxa"/>
            <w:tcBorders>
              <w:top w:val="nil"/>
              <w:left w:val="nil"/>
              <w:bottom w:val="single" w:sz="4" w:space="0" w:color="auto"/>
              <w:right w:val="nil"/>
            </w:tcBorders>
            <w:shd w:val="clear" w:color="auto" w:fill="auto"/>
            <w:noWrap/>
            <w:vAlign w:val="bottom"/>
            <w:hideMark/>
          </w:tcPr>
          <w:p w14:paraId="7DFA44C3"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052CE10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Suspensión voluntaria de la toma</w:t>
            </w:r>
          </w:p>
        </w:tc>
        <w:tc>
          <w:tcPr>
            <w:tcW w:w="2126" w:type="dxa"/>
            <w:tcBorders>
              <w:top w:val="nil"/>
              <w:left w:val="nil"/>
              <w:bottom w:val="single" w:sz="4" w:space="0" w:color="auto"/>
              <w:right w:val="nil"/>
            </w:tcBorders>
            <w:shd w:val="clear" w:color="auto" w:fill="auto"/>
            <w:noWrap/>
            <w:vAlign w:val="bottom"/>
            <w:hideMark/>
          </w:tcPr>
          <w:p w14:paraId="25C2A570"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225,120.52</w:t>
            </w:r>
          </w:p>
        </w:tc>
      </w:tr>
      <w:tr w:rsidR="000D4EB4" w:rsidRPr="00CF3763" w14:paraId="7D9190A2"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4BE3BE43"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FRACCION</w:t>
            </w:r>
            <w:proofErr w:type="spellEnd"/>
            <w:r w:rsidRPr="00CF3763">
              <w:rPr>
                <w:rFonts w:cstheme="minorHAnsi"/>
                <w:sz w:val="16"/>
                <w:szCs w:val="16"/>
              </w:rPr>
              <w:t xml:space="preserve"> XI</w:t>
            </w:r>
          </w:p>
        </w:tc>
        <w:tc>
          <w:tcPr>
            <w:tcW w:w="373" w:type="dxa"/>
            <w:tcBorders>
              <w:top w:val="nil"/>
              <w:left w:val="nil"/>
              <w:bottom w:val="single" w:sz="4" w:space="0" w:color="auto"/>
              <w:right w:val="nil"/>
            </w:tcBorders>
            <w:shd w:val="clear" w:color="auto" w:fill="auto"/>
            <w:noWrap/>
            <w:vAlign w:val="bottom"/>
            <w:hideMark/>
          </w:tcPr>
          <w:p w14:paraId="7B06F6D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 xml:space="preserve"> </w:t>
            </w:r>
          </w:p>
        </w:tc>
        <w:tc>
          <w:tcPr>
            <w:tcW w:w="4709" w:type="dxa"/>
            <w:tcBorders>
              <w:top w:val="nil"/>
              <w:left w:val="nil"/>
              <w:bottom w:val="single" w:sz="4" w:space="0" w:color="auto"/>
              <w:right w:val="nil"/>
            </w:tcBorders>
            <w:shd w:val="clear" w:color="auto" w:fill="auto"/>
            <w:noWrap/>
            <w:vAlign w:val="bottom"/>
            <w:hideMark/>
          </w:tcPr>
          <w:p w14:paraId="55388287"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SERVICIOS OPERATIVOS PARA USUARIOS</w:t>
            </w:r>
          </w:p>
        </w:tc>
        <w:tc>
          <w:tcPr>
            <w:tcW w:w="2126" w:type="dxa"/>
            <w:tcBorders>
              <w:top w:val="nil"/>
              <w:left w:val="nil"/>
              <w:bottom w:val="single" w:sz="4" w:space="0" w:color="auto"/>
              <w:right w:val="nil"/>
            </w:tcBorders>
            <w:shd w:val="clear" w:color="auto" w:fill="auto"/>
            <w:noWrap/>
            <w:vAlign w:val="bottom"/>
            <w:hideMark/>
          </w:tcPr>
          <w:p w14:paraId="73F44896" w14:textId="77777777" w:rsidR="000D4EB4" w:rsidRPr="00CF3763" w:rsidRDefault="000D4EB4" w:rsidP="00CF3763">
            <w:pPr>
              <w:spacing w:after="0" w:line="240" w:lineRule="auto"/>
              <w:jc w:val="right"/>
              <w:rPr>
                <w:rFonts w:cstheme="minorHAnsi"/>
                <w:b/>
                <w:bCs/>
                <w:sz w:val="16"/>
                <w:szCs w:val="16"/>
              </w:rPr>
            </w:pPr>
            <w:r w:rsidRPr="00CF3763">
              <w:rPr>
                <w:rFonts w:cstheme="minorHAnsi"/>
                <w:b/>
                <w:bCs/>
                <w:sz w:val="16"/>
                <w:szCs w:val="16"/>
              </w:rPr>
              <w:t>5,161,767.28</w:t>
            </w:r>
          </w:p>
        </w:tc>
      </w:tr>
      <w:tr w:rsidR="000D4EB4" w:rsidRPr="00CF3763" w14:paraId="3FF50E06"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546697A7"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7ED4C4C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438EABDD"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Limpieza de descarga sanitaria y/o fosas</w:t>
            </w:r>
          </w:p>
        </w:tc>
        <w:tc>
          <w:tcPr>
            <w:tcW w:w="2126" w:type="dxa"/>
            <w:tcBorders>
              <w:top w:val="nil"/>
              <w:left w:val="nil"/>
              <w:bottom w:val="single" w:sz="4" w:space="0" w:color="auto"/>
              <w:right w:val="nil"/>
            </w:tcBorders>
            <w:shd w:val="clear" w:color="auto" w:fill="auto"/>
            <w:noWrap/>
            <w:vAlign w:val="bottom"/>
            <w:hideMark/>
          </w:tcPr>
          <w:p w14:paraId="53640A89"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456,412.99</w:t>
            </w:r>
          </w:p>
        </w:tc>
      </w:tr>
      <w:tr w:rsidR="000D4EB4" w:rsidRPr="00CF3763" w14:paraId="6165306C"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3727D75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0E7E0D2A"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14CBB9D6"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Reconexión de toma de agua</w:t>
            </w:r>
          </w:p>
        </w:tc>
        <w:tc>
          <w:tcPr>
            <w:tcW w:w="2126" w:type="dxa"/>
            <w:tcBorders>
              <w:top w:val="nil"/>
              <w:left w:val="nil"/>
              <w:bottom w:val="single" w:sz="4" w:space="0" w:color="auto"/>
              <w:right w:val="nil"/>
            </w:tcBorders>
            <w:shd w:val="clear" w:color="auto" w:fill="auto"/>
            <w:noWrap/>
            <w:vAlign w:val="bottom"/>
            <w:hideMark/>
          </w:tcPr>
          <w:p w14:paraId="66A4F558"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4,219,855.96</w:t>
            </w:r>
          </w:p>
        </w:tc>
      </w:tr>
      <w:tr w:rsidR="000D4EB4" w:rsidRPr="00CF3763" w14:paraId="1F82A5F9"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01FF77F4"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40A98184"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41DA6F6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Reconexión de drenaje</w:t>
            </w:r>
          </w:p>
        </w:tc>
        <w:tc>
          <w:tcPr>
            <w:tcW w:w="2126" w:type="dxa"/>
            <w:tcBorders>
              <w:top w:val="nil"/>
              <w:left w:val="nil"/>
              <w:bottom w:val="single" w:sz="4" w:space="0" w:color="auto"/>
              <w:right w:val="nil"/>
            </w:tcBorders>
            <w:shd w:val="clear" w:color="auto" w:fill="auto"/>
            <w:noWrap/>
            <w:vAlign w:val="bottom"/>
            <w:hideMark/>
          </w:tcPr>
          <w:p w14:paraId="73F1D4EE"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16,722.54</w:t>
            </w:r>
          </w:p>
        </w:tc>
      </w:tr>
      <w:tr w:rsidR="000D4EB4" w:rsidRPr="00CF3763" w14:paraId="77FFDA63"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72261081"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395416E8"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69FF8770"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Reubicación de medidor</w:t>
            </w:r>
          </w:p>
        </w:tc>
        <w:tc>
          <w:tcPr>
            <w:tcW w:w="2126" w:type="dxa"/>
            <w:tcBorders>
              <w:top w:val="nil"/>
              <w:left w:val="nil"/>
              <w:bottom w:val="single" w:sz="4" w:space="0" w:color="auto"/>
              <w:right w:val="nil"/>
            </w:tcBorders>
            <w:shd w:val="clear" w:color="auto" w:fill="auto"/>
            <w:noWrap/>
            <w:vAlign w:val="bottom"/>
            <w:hideMark/>
          </w:tcPr>
          <w:p w14:paraId="0AFBC6A2"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3,117.08</w:t>
            </w:r>
          </w:p>
        </w:tc>
      </w:tr>
      <w:tr w:rsidR="000D4EB4" w:rsidRPr="00CF3763" w14:paraId="06AF1E2D"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2D6A083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57CB0B2A"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23781F87"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Pagos por trabajos varios</w:t>
            </w:r>
          </w:p>
        </w:tc>
        <w:tc>
          <w:tcPr>
            <w:tcW w:w="2126" w:type="dxa"/>
            <w:tcBorders>
              <w:top w:val="nil"/>
              <w:left w:val="nil"/>
              <w:bottom w:val="single" w:sz="4" w:space="0" w:color="auto"/>
              <w:right w:val="nil"/>
            </w:tcBorders>
            <w:shd w:val="clear" w:color="auto" w:fill="auto"/>
            <w:noWrap/>
            <w:vAlign w:val="bottom"/>
            <w:hideMark/>
          </w:tcPr>
          <w:p w14:paraId="525E4CA4"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326,846.95</w:t>
            </w:r>
          </w:p>
        </w:tc>
      </w:tr>
      <w:tr w:rsidR="000D4EB4" w:rsidRPr="00CF3763" w14:paraId="00B2A627"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07255BB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3F3C849A"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0FB7CADC"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Transporte de agua en pipa fuera de la zona urbana</w:t>
            </w:r>
          </w:p>
        </w:tc>
        <w:tc>
          <w:tcPr>
            <w:tcW w:w="2126" w:type="dxa"/>
            <w:tcBorders>
              <w:top w:val="nil"/>
              <w:left w:val="nil"/>
              <w:bottom w:val="single" w:sz="4" w:space="0" w:color="auto"/>
              <w:right w:val="nil"/>
            </w:tcBorders>
            <w:shd w:val="clear" w:color="auto" w:fill="auto"/>
            <w:noWrap/>
            <w:vAlign w:val="bottom"/>
            <w:hideMark/>
          </w:tcPr>
          <w:p w14:paraId="18EE1545"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42,379.96</w:t>
            </w:r>
          </w:p>
        </w:tc>
      </w:tr>
      <w:tr w:rsidR="000D4EB4" w:rsidRPr="00CF3763" w14:paraId="278E3092"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609CCE7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w:t>
            </w:r>
          </w:p>
        </w:tc>
        <w:tc>
          <w:tcPr>
            <w:tcW w:w="373" w:type="dxa"/>
            <w:tcBorders>
              <w:top w:val="nil"/>
              <w:left w:val="nil"/>
              <w:bottom w:val="single" w:sz="4" w:space="0" w:color="auto"/>
              <w:right w:val="nil"/>
            </w:tcBorders>
            <w:shd w:val="clear" w:color="auto" w:fill="auto"/>
            <w:noWrap/>
            <w:vAlign w:val="bottom"/>
            <w:hideMark/>
          </w:tcPr>
          <w:p w14:paraId="7AAA13E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69C9AA2D"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Dispositivo Supresor de flujo para toma domiciliaria de 0.5 pulgadas</w:t>
            </w:r>
          </w:p>
        </w:tc>
        <w:tc>
          <w:tcPr>
            <w:tcW w:w="2126" w:type="dxa"/>
            <w:tcBorders>
              <w:top w:val="nil"/>
              <w:left w:val="nil"/>
              <w:bottom w:val="single" w:sz="4" w:space="0" w:color="auto"/>
              <w:right w:val="nil"/>
            </w:tcBorders>
            <w:shd w:val="clear" w:color="auto" w:fill="auto"/>
            <w:noWrap/>
            <w:vAlign w:val="bottom"/>
            <w:hideMark/>
          </w:tcPr>
          <w:p w14:paraId="789281E5"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96,431.80</w:t>
            </w:r>
          </w:p>
        </w:tc>
      </w:tr>
      <w:tr w:rsidR="000D4EB4" w:rsidRPr="00CF3763" w14:paraId="474D88AA"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14EA069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710C8A0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 </w:t>
            </w:r>
          </w:p>
        </w:tc>
        <w:tc>
          <w:tcPr>
            <w:tcW w:w="4709" w:type="dxa"/>
            <w:tcBorders>
              <w:top w:val="nil"/>
              <w:left w:val="nil"/>
              <w:bottom w:val="single" w:sz="4" w:space="0" w:color="auto"/>
              <w:right w:val="nil"/>
            </w:tcBorders>
            <w:shd w:val="clear" w:color="auto" w:fill="auto"/>
            <w:noWrap/>
            <w:vAlign w:val="bottom"/>
            <w:hideMark/>
          </w:tcPr>
          <w:p w14:paraId="0917217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INCORPORACIÓN A LA RED </w:t>
            </w:r>
            <w:proofErr w:type="spellStart"/>
            <w:r w:rsidRPr="00CF3763">
              <w:rPr>
                <w:rFonts w:cstheme="minorHAnsi"/>
                <w:sz w:val="16"/>
                <w:szCs w:val="16"/>
              </w:rPr>
              <w:t>HIDRAULICA</w:t>
            </w:r>
            <w:proofErr w:type="spellEnd"/>
          </w:p>
        </w:tc>
        <w:tc>
          <w:tcPr>
            <w:tcW w:w="2126" w:type="dxa"/>
            <w:tcBorders>
              <w:top w:val="nil"/>
              <w:left w:val="nil"/>
              <w:bottom w:val="single" w:sz="4" w:space="0" w:color="auto"/>
              <w:right w:val="nil"/>
            </w:tcBorders>
            <w:shd w:val="clear" w:color="auto" w:fill="auto"/>
            <w:noWrap/>
            <w:vAlign w:val="bottom"/>
            <w:hideMark/>
          </w:tcPr>
          <w:p w14:paraId="576B37EE"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xml:space="preserve">                          19,352,568.88 </w:t>
            </w:r>
          </w:p>
        </w:tc>
      </w:tr>
      <w:tr w:rsidR="000D4EB4" w:rsidRPr="00CF3763" w14:paraId="36DC0699"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0480CE7C"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FRACCION</w:t>
            </w:r>
            <w:proofErr w:type="spellEnd"/>
            <w:r w:rsidRPr="00CF3763">
              <w:rPr>
                <w:rFonts w:cstheme="minorHAnsi"/>
                <w:sz w:val="16"/>
                <w:szCs w:val="16"/>
              </w:rPr>
              <w:t xml:space="preserve"> XII </w:t>
            </w:r>
          </w:p>
        </w:tc>
        <w:tc>
          <w:tcPr>
            <w:tcW w:w="373" w:type="dxa"/>
            <w:tcBorders>
              <w:top w:val="nil"/>
              <w:left w:val="nil"/>
              <w:bottom w:val="single" w:sz="4" w:space="0" w:color="auto"/>
              <w:right w:val="nil"/>
            </w:tcBorders>
            <w:shd w:val="clear" w:color="auto" w:fill="auto"/>
            <w:noWrap/>
            <w:vAlign w:val="bottom"/>
            <w:hideMark/>
          </w:tcPr>
          <w:p w14:paraId="5C7E0DAA"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 xml:space="preserve"> </w:t>
            </w:r>
          </w:p>
        </w:tc>
        <w:tc>
          <w:tcPr>
            <w:tcW w:w="4709" w:type="dxa"/>
            <w:tcBorders>
              <w:top w:val="nil"/>
              <w:left w:val="nil"/>
              <w:bottom w:val="single" w:sz="4" w:space="0" w:color="auto"/>
              <w:right w:val="nil"/>
            </w:tcBorders>
            <w:shd w:val="clear" w:color="auto" w:fill="auto"/>
            <w:noWrap/>
            <w:vAlign w:val="bottom"/>
            <w:hideMark/>
          </w:tcPr>
          <w:p w14:paraId="6ADF097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INCORPORACIONES HABITACIONALES</w:t>
            </w:r>
          </w:p>
        </w:tc>
        <w:tc>
          <w:tcPr>
            <w:tcW w:w="2126" w:type="dxa"/>
            <w:tcBorders>
              <w:top w:val="nil"/>
              <w:left w:val="nil"/>
              <w:bottom w:val="single" w:sz="4" w:space="0" w:color="auto"/>
              <w:right w:val="nil"/>
            </w:tcBorders>
            <w:shd w:val="clear" w:color="auto" w:fill="auto"/>
            <w:noWrap/>
            <w:vAlign w:val="bottom"/>
            <w:hideMark/>
          </w:tcPr>
          <w:p w14:paraId="097A60B0"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xml:space="preserve">                          12,045,861.21 </w:t>
            </w:r>
          </w:p>
        </w:tc>
      </w:tr>
      <w:tr w:rsidR="000D4EB4" w:rsidRPr="00CF3763" w14:paraId="700D0E2F"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31F5DA1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3FBBD11C"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2352009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Derechos de incorporación a la red de agua potable habitacional</w:t>
            </w:r>
          </w:p>
        </w:tc>
        <w:tc>
          <w:tcPr>
            <w:tcW w:w="2126" w:type="dxa"/>
            <w:tcBorders>
              <w:top w:val="nil"/>
              <w:left w:val="nil"/>
              <w:bottom w:val="single" w:sz="4" w:space="0" w:color="auto"/>
              <w:right w:val="nil"/>
            </w:tcBorders>
            <w:shd w:val="clear" w:color="auto" w:fill="auto"/>
            <w:noWrap/>
            <w:vAlign w:val="bottom"/>
            <w:hideMark/>
          </w:tcPr>
          <w:p w14:paraId="1BED0CB4"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6,081,977.38</w:t>
            </w:r>
          </w:p>
        </w:tc>
      </w:tr>
      <w:tr w:rsidR="000D4EB4" w:rsidRPr="00CF3763" w14:paraId="287D1117"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3FE6152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78C5C77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5682F634"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Derechos de incorporación a la red de alcantarillado habitacional</w:t>
            </w:r>
          </w:p>
        </w:tc>
        <w:tc>
          <w:tcPr>
            <w:tcW w:w="2126" w:type="dxa"/>
            <w:tcBorders>
              <w:top w:val="nil"/>
              <w:left w:val="nil"/>
              <w:bottom w:val="single" w:sz="4" w:space="0" w:color="auto"/>
              <w:right w:val="nil"/>
            </w:tcBorders>
            <w:shd w:val="clear" w:color="auto" w:fill="auto"/>
            <w:noWrap/>
            <w:vAlign w:val="bottom"/>
            <w:hideMark/>
          </w:tcPr>
          <w:p w14:paraId="792C0307"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185,546.37</w:t>
            </w:r>
          </w:p>
        </w:tc>
      </w:tr>
      <w:tr w:rsidR="000D4EB4" w:rsidRPr="00CF3763" w14:paraId="2C12EBDD"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6105686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278361CF"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764BF79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Derechos de incorporación a la red de agua tratada habitacional </w:t>
            </w:r>
          </w:p>
        </w:tc>
        <w:tc>
          <w:tcPr>
            <w:tcW w:w="2126" w:type="dxa"/>
            <w:tcBorders>
              <w:top w:val="nil"/>
              <w:left w:val="nil"/>
              <w:bottom w:val="single" w:sz="4" w:space="0" w:color="auto"/>
              <w:right w:val="nil"/>
            </w:tcBorders>
            <w:shd w:val="clear" w:color="auto" w:fill="auto"/>
            <w:noWrap/>
            <w:vAlign w:val="bottom"/>
            <w:hideMark/>
          </w:tcPr>
          <w:p w14:paraId="5B677C28"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917,103.80</w:t>
            </w:r>
          </w:p>
        </w:tc>
      </w:tr>
      <w:tr w:rsidR="000D4EB4" w:rsidRPr="00CF3763" w14:paraId="1859B17E"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6CEF5540"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34A65B88"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6D123DCE"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Titulos</w:t>
            </w:r>
            <w:proofErr w:type="spellEnd"/>
            <w:r w:rsidRPr="00CF3763">
              <w:rPr>
                <w:rFonts w:cstheme="minorHAnsi"/>
                <w:sz w:val="16"/>
                <w:szCs w:val="16"/>
              </w:rPr>
              <w:t xml:space="preserve"> de Extracción para Domésticos</w:t>
            </w:r>
          </w:p>
        </w:tc>
        <w:tc>
          <w:tcPr>
            <w:tcW w:w="2126" w:type="dxa"/>
            <w:tcBorders>
              <w:top w:val="nil"/>
              <w:left w:val="nil"/>
              <w:bottom w:val="single" w:sz="4" w:space="0" w:color="auto"/>
              <w:right w:val="nil"/>
            </w:tcBorders>
            <w:shd w:val="clear" w:color="auto" w:fill="auto"/>
            <w:noWrap/>
            <w:vAlign w:val="bottom"/>
            <w:hideMark/>
          </w:tcPr>
          <w:p w14:paraId="6FD9FA06"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588,147.58</w:t>
            </w:r>
          </w:p>
        </w:tc>
      </w:tr>
      <w:tr w:rsidR="000D4EB4" w:rsidRPr="00CF3763" w14:paraId="02506BB6"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43FAE53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0B397DC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3799FCC0"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Aportación de Obras Pluviales</w:t>
            </w:r>
          </w:p>
        </w:tc>
        <w:tc>
          <w:tcPr>
            <w:tcW w:w="2126" w:type="dxa"/>
            <w:tcBorders>
              <w:top w:val="nil"/>
              <w:left w:val="nil"/>
              <w:bottom w:val="single" w:sz="4" w:space="0" w:color="auto"/>
              <w:right w:val="nil"/>
            </w:tcBorders>
            <w:shd w:val="clear" w:color="auto" w:fill="auto"/>
            <w:noWrap/>
            <w:vAlign w:val="bottom"/>
            <w:hideMark/>
          </w:tcPr>
          <w:p w14:paraId="29822EF6"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4,273,086.08</w:t>
            </w:r>
          </w:p>
        </w:tc>
      </w:tr>
      <w:tr w:rsidR="000D4EB4" w:rsidRPr="00CF3763" w14:paraId="57809D52"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6240DE83"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FRACCION</w:t>
            </w:r>
            <w:proofErr w:type="spellEnd"/>
            <w:r w:rsidRPr="00CF3763">
              <w:rPr>
                <w:rFonts w:cstheme="minorHAnsi"/>
                <w:sz w:val="16"/>
                <w:szCs w:val="16"/>
              </w:rPr>
              <w:t xml:space="preserve"> XIII</w:t>
            </w:r>
          </w:p>
        </w:tc>
        <w:tc>
          <w:tcPr>
            <w:tcW w:w="373" w:type="dxa"/>
            <w:tcBorders>
              <w:top w:val="nil"/>
              <w:left w:val="nil"/>
              <w:bottom w:val="single" w:sz="4" w:space="0" w:color="auto"/>
              <w:right w:val="nil"/>
            </w:tcBorders>
            <w:shd w:val="clear" w:color="auto" w:fill="auto"/>
            <w:noWrap/>
            <w:vAlign w:val="bottom"/>
            <w:hideMark/>
          </w:tcPr>
          <w:p w14:paraId="6DA526AC"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 xml:space="preserve"> </w:t>
            </w:r>
          </w:p>
        </w:tc>
        <w:tc>
          <w:tcPr>
            <w:tcW w:w="4709" w:type="dxa"/>
            <w:tcBorders>
              <w:top w:val="nil"/>
              <w:left w:val="nil"/>
              <w:bottom w:val="single" w:sz="4" w:space="0" w:color="auto"/>
              <w:right w:val="nil"/>
            </w:tcBorders>
            <w:shd w:val="clear" w:color="auto" w:fill="auto"/>
            <w:noWrap/>
            <w:vAlign w:val="bottom"/>
            <w:hideMark/>
          </w:tcPr>
          <w:p w14:paraId="73C9989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SERVICIOS OPERATIVOS Y ADMINISTRATIVOS</w:t>
            </w:r>
          </w:p>
        </w:tc>
        <w:tc>
          <w:tcPr>
            <w:tcW w:w="2126" w:type="dxa"/>
            <w:tcBorders>
              <w:top w:val="nil"/>
              <w:left w:val="nil"/>
              <w:bottom w:val="single" w:sz="4" w:space="0" w:color="auto"/>
              <w:right w:val="nil"/>
            </w:tcBorders>
            <w:shd w:val="clear" w:color="auto" w:fill="auto"/>
            <w:noWrap/>
            <w:vAlign w:val="bottom"/>
            <w:hideMark/>
          </w:tcPr>
          <w:p w14:paraId="17EF6EF6"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xml:space="preserve">                                905,550.00 </w:t>
            </w:r>
          </w:p>
        </w:tc>
      </w:tr>
      <w:tr w:rsidR="000D4EB4" w:rsidRPr="00CF3763" w14:paraId="074F1CAC"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7C203757"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7AF7FBAA"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167E9AB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Carta de factibilidad</w:t>
            </w:r>
          </w:p>
        </w:tc>
        <w:tc>
          <w:tcPr>
            <w:tcW w:w="2126" w:type="dxa"/>
            <w:tcBorders>
              <w:top w:val="nil"/>
              <w:left w:val="nil"/>
              <w:bottom w:val="single" w:sz="4" w:space="0" w:color="auto"/>
              <w:right w:val="nil"/>
            </w:tcBorders>
            <w:shd w:val="clear" w:color="auto" w:fill="auto"/>
            <w:noWrap/>
            <w:vAlign w:val="bottom"/>
            <w:hideMark/>
          </w:tcPr>
          <w:p w14:paraId="12028FB0"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432,129.61</w:t>
            </w:r>
          </w:p>
        </w:tc>
      </w:tr>
      <w:tr w:rsidR="000D4EB4" w:rsidRPr="00CF3763" w14:paraId="70A22890"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010B9BC6"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3563B1A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4CA237E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Revisión de proyectos</w:t>
            </w:r>
          </w:p>
        </w:tc>
        <w:tc>
          <w:tcPr>
            <w:tcW w:w="2126" w:type="dxa"/>
            <w:tcBorders>
              <w:top w:val="nil"/>
              <w:left w:val="nil"/>
              <w:bottom w:val="single" w:sz="4" w:space="0" w:color="auto"/>
              <w:right w:val="nil"/>
            </w:tcBorders>
            <w:shd w:val="clear" w:color="auto" w:fill="auto"/>
            <w:noWrap/>
            <w:vAlign w:val="bottom"/>
            <w:hideMark/>
          </w:tcPr>
          <w:p w14:paraId="0647194C"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144,349.78</w:t>
            </w:r>
          </w:p>
        </w:tc>
      </w:tr>
      <w:tr w:rsidR="000D4EB4" w:rsidRPr="00CF3763" w14:paraId="0158F50D"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17FAFFB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1331F75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7EEB6E5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Supervisión de obra</w:t>
            </w:r>
          </w:p>
        </w:tc>
        <w:tc>
          <w:tcPr>
            <w:tcW w:w="2126" w:type="dxa"/>
            <w:tcBorders>
              <w:top w:val="nil"/>
              <w:left w:val="nil"/>
              <w:bottom w:val="single" w:sz="4" w:space="0" w:color="auto"/>
              <w:right w:val="nil"/>
            </w:tcBorders>
            <w:shd w:val="clear" w:color="auto" w:fill="auto"/>
            <w:noWrap/>
            <w:vAlign w:val="bottom"/>
            <w:hideMark/>
          </w:tcPr>
          <w:p w14:paraId="28F60635"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293,730.52</w:t>
            </w:r>
          </w:p>
        </w:tc>
      </w:tr>
      <w:tr w:rsidR="000D4EB4" w:rsidRPr="00CF3763" w14:paraId="7C7B5C8B"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4CBDA660"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22A482A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1C33F996"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Recepción de obra de cabecera, títulos de </w:t>
            </w:r>
            <w:proofErr w:type="spellStart"/>
            <w:r w:rsidRPr="00CF3763">
              <w:rPr>
                <w:rFonts w:cstheme="minorHAnsi"/>
                <w:sz w:val="16"/>
                <w:szCs w:val="16"/>
              </w:rPr>
              <w:t>conseción</w:t>
            </w:r>
            <w:proofErr w:type="spellEnd"/>
            <w:r w:rsidRPr="00CF3763">
              <w:rPr>
                <w:rFonts w:cstheme="minorHAnsi"/>
                <w:sz w:val="16"/>
                <w:szCs w:val="16"/>
              </w:rPr>
              <w:t xml:space="preserve"> y pozos</w:t>
            </w:r>
          </w:p>
        </w:tc>
        <w:tc>
          <w:tcPr>
            <w:tcW w:w="2126" w:type="dxa"/>
            <w:tcBorders>
              <w:top w:val="nil"/>
              <w:left w:val="nil"/>
              <w:bottom w:val="single" w:sz="4" w:space="0" w:color="auto"/>
              <w:right w:val="nil"/>
            </w:tcBorders>
            <w:shd w:val="clear" w:color="auto" w:fill="auto"/>
            <w:noWrap/>
            <w:vAlign w:val="bottom"/>
            <w:hideMark/>
          </w:tcPr>
          <w:p w14:paraId="10FAB195"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35,340.09</w:t>
            </w:r>
          </w:p>
        </w:tc>
      </w:tr>
      <w:tr w:rsidR="000D4EB4" w:rsidRPr="00CF3763" w14:paraId="04629067"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239A4246"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FRACCION</w:t>
            </w:r>
            <w:proofErr w:type="spellEnd"/>
            <w:r w:rsidRPr="00CF3763">
              <w:rPr>
                <w:rFonts w:cstheme="minorHAnsi"/>
                <w:sz w:val="16"/>
                <w:szCs w:val="16"/>
              </w:rPr>
              <w:t xml:space="preserve"> XIV</w:t>
            </w:r>
          </w:p>
        </w:tc>
        <w:tc>
          <w:tcPr>
            <w:tcW w:w="373" w:type="dxa"/>
            <w:tcBorders>
              <w:top w:val="nil"/>
              <w:left w:val="nil"/>
              <w:bottom w:val="single" w:sz="4" w:space="0" w:color="auto"/>
              <w:right w:val="nil"/>
            </w:tcBorders>
            <w:shd w:val="clear" w:color="auto" w:fill="auto"/>
            <w:noWrap/>
            <w:vAlign w:val="bottom"/>
            <w:hideMark/>
          </w:tcPr>
          <w:p w14:paraId="6FED41F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 xml:space="preserve"> </w:t>
            </w:r>
          </w:p>
        </w:tc>
        <w:tc>
          <w:tcPr>
            <w:tcW w:w="4709" w:type="dxa"/>
            <w:tcBorders>
              <w:top w:val="nil"/>
              <w:left w:val="nil"/>
              <w:bottom w:val="single" w:sz="4" w:space="0" w:color="auto"/>
              <w:right w:val="nil"/>
            </w:tcBorders>
            <w:shd w:val="clear" w:color="auto" w:fill="auto"/>
            <w:noWrap/>
            <w:vAlign w:val="bottom"/>
            <w:hideMark/>
          </w:tcPr>
          <w:p w14:paraId="7C09301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INCORPORACIONES NO HABITACIONALES</w:t>
            </w:r>
          </w:p>
        </w:tc>
        <w:tc>
          <w:tcPr>
            <w:tcW w:w="2126" w:type="dxa"/>
            <w:tcBorders>
              <w:top w:val="nil"/>
              <w:left w:val="nil"/>
              <w:bottom w:val="single" w:sz="4" w:space="0" w:color="auto"/>
              <w:right w:val="nil"/>
            </w:tcBorders>
            <w:shd w:val="clear" w:color="auto" w:fill="auto"/>
            <w:noWrap/>
            <w:vAlign w:val="bottom"/>
            <w:hideMark/>
          </w:tcPr>
          <w:p w14:paraId="0787EB82"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xml:space="preserve">                            4,472,590.27 </w:t>
            </w:r>
          </w:p>
        </w:tc>
      </w:tr>
      <w:tr w:rsidR="000D4EB4" w:rsidRPr="00CF3763" w14:paraId="7F62BD46"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544A7F68"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49069744"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1CE5E76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Derechos de incorporación a la red de agua potable no habitacional</w:t>
            </w:r>
          </w:p>
        </w:tc>
        <w:tc>
          <w:tcPr>
            <w:tcW w:w="2126" w:type="dxa"/>
            <w:tcBorders>
              <w:top w:val="nil"/>
              <w:left w:val="nil"/>
              <w:bottom w:val="single" w:sz="4" w:space="0" w:color="auto"/>
              <w:right w:val="nil"/>
            </w:tcBorders>
            <w:shd w:val="clear" w:color="auto" w:fill="auto"/>
            <w:noWrap/>
            <w:vAlign w:val="bottom"/>
            <w:hideMark/>
          </w:tcPr>
          <w:p w14:paraId="3AEBB3EF"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1,411,923.67</w:t>
            </w:r>
          </w:p>
        </w:tc>
      </w:tr>
      <w:tr w:rsidR="000D4EB4" w:rsidRPr="00CF3763" w14:paraId="0AF61A18"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0A04246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5BF4AA7A"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543CF338"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Derechos de incorporación a la red de alcantarillado no habitacional</w:t>
            </w:r>
          </w:p>
        </w:tc>
        <w:tc>
          <w:tcPr>
            <w:tcW w:w="2126" w:type="dxa"/>
            <w:tcBorders>
              <w:top w:val="nil"/>
              <w:left w:val="nil"/>
              <w:bottom w:val="single" w:sz="4" w:space="0" w:color="auto"/>
              <w:right w:val="nil"/>
            </w:tcBorders>
            <w:shd w:val="clear" w:color="auto" w:fill="auto"/>
            <w:noWrap/>
            <w:vAlign w:val="bottom"/>
            <w:hideMark/>
          </w:tcPr>
          <w:p w14:paraId="414B9092"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970,466.11</w:t>
            </w:r>
          </w:p>
        </w:tc>
      </w:tr>
      <w:tr w:rsidR="000D4EB4" w:rsidRPr="00CF3763" w14:paraId="22265151"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1E53B12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0BC02C58"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6671D327"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Derechos de incorporación a la red de agua tratada no habitacional </w:t>
            </w:r>
          </w:p>
        </w:tc>
        <w:tc>
          <w:tcPr>
            <w:tcW w:w="2126" w:type="dxa"/>
            <w:tcBorders>
              <w:top w:val="nil"/>
              <w:left w:val="nil"/>
              <w:bottom w:val="single" w:sz="4" w:space="0" w:color="auto"/>
              <w:right w:val="nil"/>
            </w:tcBorders>
            <w:shd w:val="clear" w:color="auto" w:fill="auto"/>
            <w:noWrap/>
            <w:vAlign w:val="bottom"/>
            <w:hideMark/>
          </w:tcPr>
          <w:p w14:paraId="37BE7F4C"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1,095,768.31</w:t>
            </w:r>
          </w:p>
        </w:tc>
      </w:tr>
      <w:tr w:rsidR="000D4EB4" w:rsidRPr="00CF3763" w14:paraId="4A30E85E"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330A479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2C68A04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44D8ACE3"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Titulos</w:t>
            </w:r>
            <w:proofErr w:type="spellEnd"/>
            <w:r w:rsidRPr="00CF3763">
              <w:rPr>
                <w:rFonts w:cstheme="minorHAnsi"/>
                <w:sz w:val="16"/>
                <w:szCs w:val="16"/>
              </w:rPr>
              <w:t xml:space="preserve"> de Extracción para Comerciales y de Servicios e Industriales</w:t>
            </w:r>
          </w:p>
        </w:tc>
        <w:tc>
          <w:tcPr>
            <w:tcW w:w="2126" w:type="dxa"/>
            <w:tcBorders>
              <w:top w:val="nil"/>
              <w:left w:val="nil"/>
              <w:bottom w:val="single" w:sz="4" w:space="0" w:color="auto"/>
              <w:right w:val="nil"/>
            </w:tcBorders>
            <w:shd w:val="clear" w:color="auto" w:fill="auto"/>
            <w:noWrap/>
            <w:vAlign w:val="bottom"/>
            <w:hideMark/>
          </w:tcPr>
          <w:p w14:paraId="476D610C"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994,432.18</w:t>
            </w:r>
          </w:p>
        </w:tc>
      </w:tr>
      <w:tr w:rsidR="000D4EB4" w:rsidRPr="00CF3763" w14:paraId="56B1C7C3"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514F4446"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FRACCION</w:t>
            </w:r>
            <w:proofErr w:type="spellEnd"/>
            <w:r w:rsidRPr="00CF3763">
              <w:rPr>
                <w:rFonts w:cstheme="minorHAnsi"/>
                <w:sz w:val="16"/>
                <w:szCs w:val="16"/>
              </w:rPr>
              <w:t xml:space="preserve"> XV</w:t>
            </w:r>
          </w:p>
        </w:tc>
        <w:tc>
          <w:tcPr>
            <w:tcW w:w="373" w:type="dxa"/>
            <w:tcBorders>
              <w:top w:val="nil"/>
              <w:left w:val="nil"/>
              <w:bottom w:val="single" w:sz="4" w:space="0" w:color="auto"/>
              <w:right w:val="nil"/>
            </w:tcBorders>
            <w:shd w:val="clear" w:color="auto" w:fill="auto"/>
            <w:noWrap/>
            <w:vAlign w:val="bottom"/>
            <w:hideMark/>
          </w:tcPr>
          <w:p w14:paraId="68FB215F"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 xml:space="preserve"> </w:t>
            </w:r>
          </w:p>
        </w:tc>
        <w:tc>
          <w:tcPr>
            <w:tcW w:w="4709" w:type="dxa"/>
            <w:tcBorders>
              <w:top w:val="nil"/>
              <w:left w:val="nil"/>
              <w:bottom w:val="single" w:sz="4" w:space="0" w:color="auto"/>
              <w:right w:val="nil"/>
            </w:tcBorders>
            <w:shd w:val="clear" w:color="auto" w:fill="auto"/>
            <w:noWrap/>
            <w:vAlign w:val="bottom"/>
            <w:hideMark/>
          </w:tcPr>
          <w:p w14:paraId="053C2197"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INCORPORACIÓN INDIVIDUAL</w:t>
            </w:r>
          </w:p>
        </w:tc>
        <w:tc>
          <w:tcPr>
            <w:tcW w:w="2126" w:type="dxa"/>
            <w:tcBorders>
              <w:top w:val="nil"/>
              <w:left w:val="nil"/>
              <w:bottom w:val="single" w:sz="4" w:space="0" w:color="auto"/>
              <w:right w:val="nil"/>
            </w:tcBorders>
            <w:shd w:val="clear" w:color="auto" w:fill="auto"/>
            <w:noWrap/>
            <w:vAlign w:val="bottom"/>
            <w:hideMark/>
          </w:tcPr>
          <w:p w14:paraId="6EE15CCB"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xml:space="preserve">                            1,928,567.40 </w:t>
            </w:r>
          </w:p>
        </w:tc>
      </w:tr>
      <w:tr w:rsidR="000D4EB4" w:rsidRPr="00CF3763" w14:paraId="01A68C7C"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7D4972F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05CC0928"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7F880996"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Derechos de incorporación a la red de agua potable habitacional (individual)</w:t>
            </w:r>
          </w:p>
        </w:tc>
        <w:tc>
          <w:tcPr>
            <w:tcW w:w="2126" w:type="dxa"/>
            <w:tcBorders>
              <w:top w:val="nil"/>
              <w:left w:val="nil"/>
              <w:bottom w:val="single" w:sz="4" w:space="0" w:color="auto"/>
              <w:right w:val="nil"/>
            </w:tcBorders>
            <w:shd w:val="clear" w:color="auto" w:fill="auto"/>
            <w:noWrap/>
            <w:vAlign w:val="bottom"/>
            <w:hideMark/>
          </w:tcPr>
          <w:p w14:paraId="20E4B954"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1,446,155.01</w:t>
            </w:r>
          </w:p>
        </w:tc>
      </w:tr>
      <w:tr w:rsidR="000D4EB4" w:rsidRPr="00CF3763" w14:paraId="24EF365E"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6D6810A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4C543CA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56A696AC"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Derechos de incorporación a la red de alcantarillado habitacional (individual)</w:t>
            </w:r>
          </w:p>
        </w:tc>
        <w:tc>
          <w:tcPr>
            <w:tcW w:w="2126" w:type="dxa"/>
            <w:tcBorders>
              <w:top w:val="nil"/>
              <w:left w:val="nil"/>
              <w:bottom w:val="single" w:sz="4" w:space="0" w:color="auto"/>
              <w:right w:val="nil"/>
            </w:tcBorders>
            <w:shd w:val="clear" w:color="auto" w:fill="auto"/>
            <w:noWrap/>
            <w:vAlign w:val="bottom"/>
            <w:hideMark/>
          </w:tcPr>
          <w:p w14:paraId="4FEF2870"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482,412.39</w:t>
            </w:r>
          </w:p>
        </w:tc>
      </w:tr>
      <w:tr w:rsidR="000D4EB4" w:rsidRPr="00CF3763" w14:paraId="0FE0C335"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08057A49"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FRACCION</w:t>
            </w:r>
            <w:proofErr w:type="spellEnd"/>
            <w:r w:rsidRPr="00CF3763">
              <w:rPr>
                <w:rFonts w:cstheme="minorHAnsi"/>
                <w:sz w:val="16"/>
                <w:szCs w:val="16"/>
              </w:rPr>
              <w:t xml:space="preserve"> XVI</w:t>
            </w:r>
          </w:p>
        </w:tc>
        <w:tc>
          <w:tcPr>
            <w:tcW w:w="373" w:type="dxa"/>
            <w:tcBorders>
              <w:top w:val="nil"/>
              <w:left w:val="nil"/>
              <w:bottom w:val="single" w:sz="4" w:space="0" w:color="auto"/>
              <w:right w:val="nil"/>
            </w:tcBorders>
            <w:shd w:val="clear" w:color="auto" w:fill="auto"/>
            <w:noWrap/>
            <w:vAlign w:val="bottom"/>
            <w:hideMark/>
          </w:tcPr>
          <w:p w14:paraId="5530F698"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 xml:space="preserve"> </w:t>
            </w:r>
          </w:p>
        </w:tc>
        <w:tc>
          <w:tcPr>
            <w:tcW w:w="4709" w:type="dxa"/>
            <w:tcBorders>
              <w:top w:val="nil"/>
              <w:left w:val="nil"/>
              <w:bottom w:val="single" w:sz="4" w:space="0" w:color="auto"/>
              <w:right w:val="nil"/>
            </w:tcBorders>
            <w:shd w:val="clear" w:color="auto" w:fill="auto"/>
            <w:noWrap/>
            <w:vAlign w:val="bottom"/>
            <w:hideMark/>
          </w:tcPr>
          <w:p w14:paraId="52710846"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VENTA DE AGUA RESIDUAL</w:t>
            </w:r>
          </w:p>
        </w:tc>
        <w:tc>
          <w:tcPr>
            <w:tcW w:w="2126" w:type="dxa"/>
            <w:tcBorders>
              <w:top w:val="nil"/>
              <w:left w:val="nil"/>
              <w:bottom w:val="single" w:sz="4" w:space="0" w:color="auto"/>
              <w:right w:val="nil"/>
            </w:tcBorders>
            <w:shd w:val="clear" w:color="auto" w:fill="auto"/>
            <w:noWrap/>
            <w:vAlign w:val="bottom"/>
            <w:hideMark/>
          </w:tcPr>
          <w:p w14:paraId="55574437"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xml:space="preserve">                                262,500.00 </w:t>
            </w:r>
          </w:p>
        </w:tc>
      </w:tr>
      <w:tr w:rsidR="000D4EB4" w:rsidRPr="00CF3763" w14:paraId="7AF2D02D"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3CAD77D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65DB0D54"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1F9B3F6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Agua Potable (con transporte en pipas) para uso doméstico</w:t>
            </w:r>
          </w:p>
        </w:tc>
        <w:tc>
          <w:tcPr>
            <w:tcW w:w="2126" w:type="dxa"/>
            <w:tcBorders>
              <w:top w:val="nil"/>
              <w:left w:val="nil"/>
              <w:bottom w:val="single" w:sz="4" w:space="0" w:color="auto"/>
              <w:right w:val="nil"/>
            </w:tcBorders>
            <w:shd w:val="clear" w:color="auto" w:fill="auto"/>
            <w:noWrap/>
            <w:vAlign w:val="bottom"/>
            <w:hideMark/>
          </w:tcPr>
          <w:p w14:paraId="21DB73B6"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55,349.73 </w:t>
            </w:r>
          </w:p>
        </w:tc>
      </w:tr>
      <w:tr w:rsidR="000D4EB4" w:rsidRPr="00CF3763" w14:paraId="4E86DEBE"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50293DFD"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593C05A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6EB0A87C"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Agua Potable (con transporte en pipas) para uso no doméstico</w:t>
            </w:r>
          </w:p>
        </w:tc>
        <w:tc>
          <w:tcPr>
            <w:tcW w:w="2126" w:type="dxa"/>
            <w:tcBorders>
              <w:top w:val="nil"/>
              <w:left w:val="nil"/>
              <w:bottom w:val="single" w:sz="4" w:space="0" w:color="auto"/>
              <w:right w:val="nil"/>
            </w:tcBorders>
            <w:shd w:val="clear" w:color="auto" w:fill="auto"/>
            <w:noWrap/>
            <w:vAlign w:val="bottom"/>
            <w:hideMark/>
          </w:tcPr>
          <w:p w14:paraId="0A3C8354"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34,650.27 </w:t>
            </w:r>
          </w:p>
        </w:tc>
      </w:tr>
      <w:tr w:rsidR="000D4EB4" w:rsidRPr="00CF3763" w14:paraId="0C22B0B4"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271C05D4"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79185195"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34FEAA7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Por la venta de agua tratada  (con transporte)</w:t>
            </w:r>
          </w:p>
        </w:tc>
        <w:tc>
          <w:tcPr>
            <w:tcW w:w="2126" w:type="dxa"/>
            <w:tcBorders>
              <w:top w:val="nil"/>
              <w:left w:val="nil"/>
              <w:bottom w:val="single" w:sz="4" w:space="0" w:color="auto"/>
              <w:right w:val="nil"/>
            </w:tcBorders>
            <w:shd w:val="clear" w:color="auto" w:fill="auto"/>
            <w:noWrap/>
            <w:vAlign w:val="bottom"/>
            <w:hideMark/>
          </w:tcPr>
          <w:p w14:paraId="28DEF326"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73,152.01 </w:t>
            </w:r>
          </w:p>
        </w:tc>
      </w:tr>
      <w:tr w:rsidR="000D4EB4" w:rsidRPr="00CF3763" w14:paraId="207BBF25"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29E1B03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523160F4"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4B6154F8"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Por la venta de agua tratada sin transporte</w:t>
            </w:r>
          </w:p>
        </w:tc>
        <w:tc>
          <w:tcPr>
            <w:tcW w:w="2126" w:type="dxa"/>
            <w:tcBorders>
              <w:top w:val="nil"/>
              <w:left w:val="nil"/>
              <w:bottom w:val="single" w:sz="4" w:space="0" w:color="auto"/>
              <w:right w:val="nil"/>
            </w:tcBorders>
            <w:shd w:val="clear" w:color="auto" w:fill="auto"/>
            <w:noWrap/>
            <w:vAlign w:val="bottom"/>
            <w:hideMark/>
          </w:tcPr>
          <w:p w14:paraId="7005903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99,347.99 </w:t>
            </w:r>
          </w:p>
        </w:tc>
      </w:tr>
      <w:tr w:rsidR="000D4EB4" w:rsidRPr="00CF3763" w14:paraId="129AA741"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4660A477"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FRACCION</w:t>
            </w:r>
            <w:proofErr w:type="spellEnd"/>
            <w:r w:rsidRPr="00CF3763">
              <w:rPr>
                <w:rFonts w:cstheme="minorHAnsi"/>
                <w:sz w:val="16"/>
                <w:szCs w:val="16"/>
              </w:rPr>
              <w:t xml:space="preserve"> XVII</w:t>
            </w:r>
          </w:p>
        </w:tc>
        <w:tc>
          <w:tcPr>
            <w:tcW w:w="373" w:type="dxa"/>
            <w:tcBorders>
              <w:top w:val="nil"/>
              <w:left w:val="nil"/>
              <w:bottom w:val="single" w:sz="4" w:space="0" w:color="auto"/>
              <w:right w:val="nil"/>
            </w:tcBorders>
            <w:shd w:val="clear" w:color="auto" w:fill="auto"/>
            <w:noWrap/>
            <w:vAlign w:val="bottom"/>
            <w:hideMark/>
          </w:tcPr>
          <w:p w14:paraId="049241A6"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 xml:space="preserve"> </w:t>
            </w:r>
          </w:p>
        </w:tc>
        <w:tc>
          <w:tcPr>
            <w:tcW w:w="4709" w:type="dxa"/>
            <w:tcBorders>
              <w:top w:val="nil"/>
              <w:left w:val="nil"/>
              <w:bottom w:val="single" w:sz="4" w:space="0" w:color="auto"/>
              <w:right w:val="nil"/>
            </w:tcBorders>
            <w:shd w:val="clear" w:color="auto" w:fill="auto"/>
            <w:noWrap/>
            <w:vAlign w:val="bottom"/>
            <w:hideMark/>
          </w:tcPr>
          <w:p w14:paraId="79ED3DA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DESCARGAS DE CONTAMINANTES EN LAS AGUAS RESIDUALES</w:t>
            </w:r>
          </w:p>
        </w:tc>
        <w:tc>
          <w:tcPr>
            <w:tcW w:w="2126" w:type="dxa"/>
            <w:tcBorders>
              <w:top w:val="nil"/>
              <w:left w:val="nil"/>
              <w:bottom w:val="single" w:sz="4" w:space="0" w:color="auto"/>
              <w:right w:val="nil"/>
            </w:tcBorders>
            <w:shd w:val="clear" w:color="auto" w:fill="auto"/>
            <w:noWrap/>
            <w:vAlign w:val="bottom"/>
            <w:hideMark/>
          </w:tcPr>
          <w:p w14:paraId="1D63A416" w14:textId="77777777" w:rsidR="000D4EB4" w:rsidRPr="00CF3763" w:rsidRDefault="000D4EB4" w:rsidP="00CF3763">
            <w:pPr>
              <w:spacing w:after="0" w:line="240" w:lineRule="auto"/>
              <w:jc w:val="right"/>
              <w:rPr>
                <w:rFonts w:cstheme="minorHAnsi"/>
                <w:b/>
                <w:bCs/>
                <w:sz w:val="16"/>
                <w:szCs w:val="16"/>
              </w:rPr>
            </w:pPr>
            <w:r w:rsidRPr="00CF3763">
              <w:rPr>
                <w:rFonts w:cstheme="minorHAnsi"/>
                <w:b/>
                <w:bCs/>
                <w:sz w:val="16"/>
                <w:szCs w:val="16"/>
              </w:rPr>
              <w:t>1,181,185.21</w:t>
            </w:r>
          </w:p>
        </w:tc>
      </w:tr>
      <w:tr w:rsidR="000D4EB4" w:rsidRPr="00CF3763" w14:paraId="77C79A65"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520F121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2737213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0902927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Análisis Físico -químicos de agua potable</w:t>
            </w:r>
          </w:p>
        </w:tc>
        <w:tc>
          <w:tcPr>
            <w:tcW w:w="2126" w:type="dxa"/>
            <w:tcBorders>
              <w:top w:val="nil"/>
              <w:left w:val="nil"/>
              <w:bottom w:val="single" w:sz="4" w:space="0" w:color="auto"/>
              <w:right w:val="nil"/>
            </w:tcBorders>
            <w:shd w:val="clear" w:color="auto" w:fill="auto"/>
            <w:noWrap/>
            <w:vAlign w:val="bottom"/>
            <w:hideMark/>
          </w:tcPr>
          <w:p w14:paraId="42BA1515"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855,210.52</w:t>
            </w:r>
          </w:p>
        </w:tc>
      </w:tr>
      <w:tr w:rsidR="000D4EB4" w:rsidRPr="00CF3763" w14:paraId="7F84C8F3"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3F7B17B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704AA205"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7A369D6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Análisis Físico -químicos de agua residual</w:t>
            </w:r>
          </w:p>
        </w:tc>
        <w:tc>
          <w:tcPr>
            <w:tcW w:w="2126" w:type="dxa"/>
            <w:tcBorders>
              <w:top w:val="nil"/>
              <w:left w:val="nil"/>
              <w:bottom w:val="single" w:sz="4" w:space="0" w:color="auto"/>
              <w:right w:val="nil"/>
            </w:tcBorders>
            <w:shd w:val="clear" w:color="auto" w:fill="auto"/>
            <w:noWrap/>
            <w:vAlign w:val="bottom"/>
            <w:hideMark/>
          </w:tcPr>
          <w:p w14:paraId="1C40DDAC"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138,695.30</w:t>
            </w:r>
          </w:p>
        </w:tc>
      </w:tr>
      <w:tr w:rsidR="000D4EB4" w:rsidRPr="00CF3763" w14:paraId="0A32A3AC" w14:textId="77777777" w:rsidTr="000E4787">
        <w:trPr>
          <w:trHeight w:val="585"/>
        </w:trPr>
        <w:tc>
          <w:tcPr>
            <w:tcW w:w="1571" w:type="dxa"/>
            <w:tcBorders>
              <w:top w:val="nil"/>
              <w:left w:val="nil"/>
              <w:bottom w:val="single" w:sz="4" w:space="0" w:color="auto"/>
              <w:right w:val="nil"/>
            </w:tcBorders>
            <w:shd w:val="clear" w:color="auto" w:fill="auto"/>
            <w:noWrap/>
            <w:vAlign w:val="bottom"/>
            <w:hideMark/>
          </w:tcPr>
          <w:p w14:paraId="241E1EB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328C556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4CB60A5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Por descarga de contaminantes de usuarios no domésticos en aguas residuales que excedan los </w:t>
            </w:r>
            <w:proofErr w:type="spellStart"/>
            <w:r w:rsidRPr="00CF3763">
              <w:rPr>
                <w:rFonts w:cstheme="minorHAnsi"/>
                <w:sz w:val="16"/>
                <w:szCs w:val="16"/>
              </w:rPr>
              <w:t>limites</w:t>
            </w:r>
            <w:proofErr w:type="spellEnd"/>
            <w:r w:rsidRPr="00CF3763">
              <w:rPr>
                <w:rFonts w:cstheme="minorHAnsi"/>
                <w:sz w:val="16"/>
                <w:szCs w:val="16"/>
              </w:rPr>
              <w:t xml:space="preserve"> establecidos en la NOM-002-SEMARNAT 1996</w:t>
            </w:r>
          </w:p>
        </w:tc>
        <w:tc>
          <w:tcPr>
            <w:tcW w:w="2126" w:type="dxa"/>
            <w:tcBorders>
              <w:top w:val="nil"/>
              <w:left w:val="nil"/>
              <w:bottom w:val="single" w:sz="4" w:space="0" w:color="auto"/>
              <w:right w:val="nil"/>
            </w:tcBorders>
            <w:shd w:val="clear" w:color="auto" w:fill="auto"/>
            <w:noWrap/>
            <w:vAlign w:val="center"/>
            <w:hideMark/>
          </w:tcPr>
          <w:p w14:paraId="7EB894D5"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187,279.39</w:t>
            </w:r>
          </w:p>
        </w:tc>
      </w:tr>
      <w:tr w:rsidR="000D4EB4" w:rsidRPr="00CF3763" w14:paraId="3BFC5FD3"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53BDAD5D"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OTROS INGRESOS</w:t>
            </w:r>
          </w:p>
        </w:tc>
        <w:tc>
          <w:tcPr>
            <w:tcW w:w="373" w:type="dxa"/>
            <w:tcBorders>
              <w:top w:val="nil"/>
              <w:left w:val="nil"/>
              <w:bottom w:val="single" w:sz="4" w:space="0" w:color="auto"/>
              <w:right w:val="nil"/>
            </w:tcBorders>
            <w:shd w:val="clear" w:color="auto" w:fill="auto"/>
            <w:noWrap/>
            <w:vAlign w:val="bottom"/>
            <w:hideMark/>
          </w:tcPr>
          <w:p w14:paraId="2EB0A54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 xml:space="preserve"> </w:t>
            </w:r>
          </w:p>
        </w:tc>
        <w:tc>
          <w:tcPr>
            <w:tcW w:w="4709" w:type="dxa"/>
            <w:tcBorders>
              <w:top w:val="nil"/>
              <w:left w:val="nil"/>
              <w:bottom w:val="single" w:sz="4" w:space="0" w:color="auto"/>
              <w:right w:val="nil"/>
            </w:tcBorders>
            <w:shd w:val="clear" w:color="auto" w:fill="auto"/>
            <w:noWrap/>
            <w:vAlign w:val="bottom"/>
            <w:hideMark/>
          </w:tcPr>
          <w:p w14:paraId="49C0414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OTROS INGRESOS</w:t>
            </w:r>
          </w:p>
        </w:tc>
        <w:tc>
          <w:tcPr>
            <w:tcW w:w="2126" w:type="dxa"/>
            <w:tcBorders>
              <w:top w:val="nil"/>
              <w:left w:val="nil"/>
              <w:bottom w:val="single" w:sz="4" w:space="0" w:color="auto"/>
              <w:right w:val="nil"/>
            </w:tcBorders>
            <w:shd w:val="clear" w:color="auto" w:fill="auto"/>
            <w:noWrap/>
            <w:vAlign w:val="bottom"/>
            <w:hideMark/>
          </w:tcPr>
          <w:p w14:paraId="6F94D6AB" w14:textId="77777777" w:rsidR="000D4EB4" w:rsidRPr="00CF3763" w:rsidRDefault="000D4EB4" w:rsidP="00CF3763">
            <w:pPr>
              <w:spacing w:after="0" w:line="240" w:lineRule="auto"/>
              <w:jc w:val="right"/>
              <w:rPr>
                <w:rFonts w:cstheme="minorHAnsi"/>
                <w:b/>
                <w:bCs/>
                <w:sz w:val="16"/>
                <w:szCs w:val="16"/>
              </w:rPr>
            </w:pPr>
            <w:r w:rsidRPr="00CF3763">
              <w:rPr>
                <w:rFonts w:cstheme="minorHAnsi"/>
                <w:b/>
                <w:bCs/>
                <w:sz w:val="16"/>
                <w:szCs w:val="16"/>
              </w:rPr>
              <w:t>184,393,260.48</w:t>
            </w:r>
          </w:p>
        </w:tc>
      </w:tr>
      <w:tr w:rsidR="000D4EB4" w:rsidRPr="00CF3763" w14:paraId="194C4D58"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5BF4E550"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 xml:space="preserve"> </w:t>
            </w:r>
          </w:p>
        </w:tc>
        <w:tc>
          <w:tcPr>
            <w:tcW w:w="373" w:type="dxa"/>
            <w:tcBorders>
              <w:top w:val="nil"/>
              <w:left w:val="nil"/>
              <w:bottom w:val="single" w:sz="4" w:space="0" w:color="auto"/>
              <w:right w:val="nil"/>
            </w:tcBorders>
            <w:shd w:val="clear" w:color="auto" w:fill="auto"/>
            <w:noWrap/>
            <w:vAlign w:val="bottom"/>
            <w:hideMark/>
          </w:tcPr>
          <w:p w14:paraId="5D0E08B9"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7E71992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PAGO DE OBRA</w:t>
            </w:r>
          </w:p>
        </w:tc>
        <w:tc>
          <w:tcPr>
            <w:tcW w:w="2126" w:type="dxa"/>
            <w:tcBorders>
              <w:top w:val="nil"/>
              <w:left w:val="nil"/>
              <w:bottom w:val="single" w:sz="4" w:space="0" w:color="auto"/>
              <w:right w:val="nil"/>
            </w:tcBorders>
            <w:shd w:val="clear" w:color="auto" w:fill="auto"/>
            <w:noWrap/>
            <w:vAlign w:val="bottom"/>
            <w:hideMark/>
          </w:tcPr>
          <w:p w14:paraId="670DD90A"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350,000.00</w:t>
            </w:r>
          </w:p>
        </w:tc>
      </w:tr>
      <w:tr w:rsidR="000D4EB4" w:rsidRPr="00CF3763" w14:paraId="0ED5847B"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1F3FF459"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 xml:space="preserve"> </w:t>
            </w:r>
          </w:p>
        </w:tc>
        <w:tc>
          <w:tcPr>
            <w:tcW w:w="373" w:type="dxa"/>
            <w:tcBorders>
              <w:top w:val="nil"/>
              <w:left w:val="nil"/>
              <w:bottom w:val="single" w:sz="4" w:space="0" w:color="auto"/>
              <w:right w:val="nil"/>
            </w:tcBorders>
            <w:shd w:val="clear" w:color="auto" w:fill="auto"/>
            <w:noWrap/>
            <w:vAlign w:val="bottom"/>
            <w:hideMark/>
          </w:tcPr>
          <w:p w14:paraId="738DC9D4"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2184BF81"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OTROS INGRESOS</w:t>
            </w:r>
          </w:p>
        </w:tc>
        <w:tc>
          <w:tcPr>
            <w:tcW w:w="2126" w:type="dxa"/>
            <w:tcBorders>
              <w:top w:val="nil"/>
              <w:left w:val="nil"/>
              <w:bottom w:val="single" w:sz="4" w:space="0" w:color="auto"/>
              <w:right w:val="nil"/>
            </w:tcBorders>
            <w:shd w:val="clear" w:color="auto" w:fill="auto"/>
            <w:noWrap/>
            <w:vAlign w:val="bottom"/>
            <w:hideMark/>
          </w:tcPr>
          <w:p w14:paraId="7CB38A81"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508,330.00</w:t>
            </w:r>
          </w:p>
        </w:tc>
      </w:tr>
      <w:tr w:rsidR="000D4EB4" w:rsidRPr="00CF3763" w14:paraId="47BC22BC"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304821D9"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 xml:space="preserve"> </w:t>
            </w:r>
          </w:p>
        </w:tc>
        <w:tc>
          <w:tcPr>
            <w:tcW w:w="373" w:type="dxa"/>
            <w:tcBorders>
              <w:top w:val="nil"/>
              <w:left w:val="nil"/>
              <w:bottom w:val="single" w:sz="4" w:space="0" w:color="auto"/>
              <w:right w:val="nil"/>
            </w:tcBorders>
            <w:shd w:val="clear" w:color="auto" w:fill="auto"/>
            <w:noWrap/>
            <w:vAlign w:val="bottom"/>
            <w:hideMark/>
          </w:tcPr>
          <w:p w14:paraId="5A476064"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7F49BF01"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DEVOLUCIÓN DE IVA </w:t>
            </w:r>
          </w:p>
        </w:tc>
        <w:tc>
          <w:tcPr>
            <w:tcW w:w="2126" w:type="dxa"/>
            <w:tcBorders>
              <w:top w:val="nil"/>
              <w:left w:val="nil"/>
              <w:bottom w:val="single" w:sz="4" w:space="0" w:color="auto"/>
              <w:right w:val="nil"/>
            </w:tcBorders>
            <w:shd w:val="clear" w:color="auto" w:fill="auto"/>
            <w:noWrap/>
            <w:vAlign w:val="bottom"/>
            <w:hideMark/>
          </w:tcPr>
          <w:p w14:paraId="4B319208"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36,435,429.00</w:t>
            </w:r>
          </w:p>
        </w:tc>
      </w:tr>
      <w:tr w:rsidR="000D4EB4" w:rsidRPr="00CF3763" w14:paraId="1BED18F0"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178D5A5F"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 xml:space="preserve"> </w:t>
            </w:r>
          </w:p>
        </w:tc>
        <w:tc>
          <w:tcPr>
            <w:tcW w:w="373" w:type="dxa"/>
            <w:tcBorders>
              <w:top w:val="nil"/>
              <w:left w:val="nil"/>
              <w:bottom w:val="single" w:sz="4" w:space="0" w:color="auto"/>
              <w:right w:val="nil"/>
            </w:tcBorders>
            <w:shd w:val="clear" w:color="auto" w:fill="auto"/>
            <w:noWrap/>
            <w:vAlign w:val="bottom"/>
            <w:hideMark/>
          </w:tcPr>
          <w:p w14:paraId="24D09A59"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71BE05C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IVA TRASLADADO </w:t>
            </w:r>
          </w:p>
        </w:tc>
        <w:tc>
          <w:tcPr>
            <w:tcW w:w="2126" w:type="dxa"/>
            <w:tcBorders>
              <w:top w:val="nil"/>
              <w:left w:val="nil"/>
              <w:bottom w:val="single" w:sz="4" w:space="0" w:color="auto"/>
              <w:right w:val="nil"/>
            </w:tcBorders>
            <w:shd w:val="clear" w:color="auto" w:fill="auto"/>
            <w:noWrap/>
            <w:vAlign w:val="bottom"/>
            <w:hideMark/>
          </w:tcPr>
          <w:p w14:paraId="21F054AC"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47,099,501.48</w:t>
            </w:r>
          </w:p>
        </w:tc>
      </w:tr>
      <w:tr w:rsidR="000D4EB4" w:rsidRPr="00CF3763" w14:paraId="138C39F6"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71E2697B"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15F579AA"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05492A7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CONVENIO DE APOYO FINANCIERO RECUPERABLE</w:t>
            </w:r>
          </w:p>
        </w:tc>
        <w:tc>
          <w:tcPr>
            <w:tcW w:w="2126" w:type="dxa"/>
            <w:tcBorders>
              <w:top w:val="nil"/>
              <w:left w:val="nil"/>
              <w:bottom w:val="single" w:sz="4" w:space="0" w:color="auto"/>
              <w:right w:val="nil"/>
            </w:tcBorders>
            <w:shd w:val="clear" w:color="auto" w:fill="auto"/>
            <w:noWrap/>
            <w:vAlign w:val="bottom"/>
            <w:hideMark/>
          </w:tcPr>
          <w:p w14:paraId="62EF5B3E"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100,000,000.00</w:t>
            </w:r>
          </w:p>
        </w:tc>
      </w:tr>
      <w:tr w:rsidR="000D4EB4" w:rsidRPr="00CF3763" w14:paraId="553CCDDE"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05983D1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APROVECHAMIENTOS</w:t>
            </w:r>
          </w:p>
        </w:tc>
        <w:tc>
          <w:tcPr>
            <w:tcW w:w="373" w:type="dxa"/>
            <w:tcBorders>
              <w:top w:val="nil"/>
              <w:left w:val="nil"/>
              <w:bottom w:val="single" w:sz="4" w:space="0" w:color="auto"/>
              <w:right w:val="nil"/>
            </w:tcBorders>
            <w:shd w:val="clear" w:color="auto" w:fill="auto"/>
            <w:noWrap/>
            <w:vAlign w:val="bottom"/>
            <w:hideMark/>
          </w:tcPr>
          <w:p w14:paraId="3C6BF046"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 xml:space="preserve"> </w:t>
            </w:r>
          </w:p>
        </w:tc>
        <w:tc>
          <w:tcPr>
            <w:tcW w:w="4709" w:type="dxa"/>
            <w:tcBorders>
              <w:top w:val="nil"/>
              <w:left w:val="nil"/>
              <w:bottom w:val="single" w:sz="4" w:space="0" w:color="auto"/>
              <w:right w:val="nil"/>
            </w:tcBorders>
            <w:shd w:val="clear" w:color="auto" w:fill="auto"/>
            <w:noWrap/>
            <w:vAlign w:val="bottom"/>
            <w:hideMark/>
          </w:tcPr>
          <w:p w14:paraId="13ED764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APROVECHAMIENTOS</w:t>
            </w:r>
          </w:p>
        </w:tc>
        <w:tc>
          <w:tcPr>
            <w:tcW w:w="2126" w:type="dxa"/>
            <w:tcBorders>
              <w:top w:val="nil"/>
              <w:left w:val="nil"/>
              <w:bottom w:val="single" w:sz="4" w:space="0" w:color="auto"/>
              <w:right w:val="nil"/>
            </w:tcBorders>
            <w:shd w:val="clear" w:color="auto" w:fill="auto"/>
            <w:noWrap/>
            <w:vAlign w:val="bottom"/>
            <w:hideMark/>
          </w:tcPr>
          <w:p w14:paraId="17DEB119" w14:textId="77777777" w:rsidR="000D4EB4" w:rsidRPr="00CF3763" w:rsidRDefault="000D4EB4" w:rsidP="00CF3763">
            <w:pPr>
              <w:spacing w:after="0" w:line="240" w:lineRule="auto"/>
              <w:jc w:val="right"/>
              <w:rPr>
                <w:rFonts w:cstheme="minorHAnsi"/>
                <w:b/>
                <w:bCs/>
                <w:sz w:val="16"/>
                <w:szCs w:val="16"/>
              </w:rPr>
            </w:pPr>
            <w:r w:rsidRPr="00CF3763">
              <w:rPr>
                <w:rFonts w:cstheme="minorHAnsi"/>
                <w:b/>
                <w:bCs/>
                <w:sz w:val="16"/>
                <w:szCs w:val="16"/>
              </w:rPr>
              <w:t>11,085,961.76</w:t>
            </w:r>
          </w:p>
        </w:tc>
      </w:tr>
      <w:tr w:rsidR="000D4EB4" w:rsidRPr="00CF3763" w14:paraId="69C43B86"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18B2A9EC"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192D8845"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02D18820"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Recargos</w:t>
            </w:r>
          </w:p>
        </w:tc>
        <w:tc>
          <w:tcPr>
            <w:tcW w:w="2126" w:type="dxa"/>
            <w:tcBorders>
              <w:top w:val="nil"/>
              <w:left w:val="nil"/>
              <w:bottom w:val="single" w:sz="4" w:space="0" w:color="auto"/>
              <w:right w:val="nil"/>
            </w:tcBorders>
            <w:shd w:val="clear" w:color="auto" w:fill="auto"/>
            <w:noWrap/>
            <w:vAlign w:val="bottom"/>
            <w:hideMark/>
          </w:tcPr>
          <w:p w14:paraId="3B5FEAEC"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10,919,681.76</w:t>
            </w:r>
          </w:p>
        </w:tc>
      </w:tr>
      <w:tr w:rsidR="000D4EB4" w:rsidRPr="00CF3763" w14:paraId="247C47F2"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282C61B7"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49AD81BF"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2057552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Sanciones</w:t>
            </w:r>
          </w:p>
        </w:tc>
        <w:tc>
          <w:tcPr>
            <w:tcW w:w="2126" w:type="dxa"/>
            <w:tcBorders>
              <w:top w:val="nil"/>
              <w:left w:val="nil"/>
              <w:bottom w:val="single" w:sz="4" w:space="0" w:color="auto"/>
              <w:right w:val="nil"/>
            </w:tcBorders>
            <w:shd w:val="clear" w:color="auto" w:fill="auto"/>
            <w:noWrap/>
            <w:vAlign w:val="bottom"/>
            <w:hideMark/>
          </w:tcPr>
          <w:p w14:paraId="516B828D"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166,280.00</w:t>
            </w:r>
          </w:p>
        </w:tc>
      </w:tr>
      <w:tr w:rsidR="000D4EB4" w:rsidRPr="00CF3763" w14:paraId="40DAB13E"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4EE0D7E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22C742E3"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 </w:t>
            </w:r>
          </w:p>
        </w:tc>
        <w:tc>
          <w:tcPr>
            <w:tcW w:w="4709" w:type="dxa"/>
            <w:tcBorders>
              <w:top w:val="nil"/>
              <w:left w:val="nil"/>
              <w:bottom w:val="single" w:sz="4" w:space="0" w:color="auto"/>
              <w:right w:val="nil"/>
            </w:tcBorders>
            <w:shd w:val="clear" w:color="auto" w:fill="auto"/>
            <w:noWrap/>
            <w:vAlign w:val="bottom"/>
            <w:hideMark/>
          </w:tcPr>
          <w:p w14:paraId="515DB80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2126" w:type="dxa"/>
            <w:tcBorders>
              <w:top w:val="nil"/>
              <w:left w:val="nil"/>
              <w:bottom w:val="single" w:sz="4" w:space="0" w:color="auto"/>
              <w:right w:val="nil"/>
            </w:tcBorders>
            <w:shd w:val="clear" w:color="auto" w:fill="auto"/>
            <w:noWrap/>
            <w:vAlign w:val="bottom"/>
            <w:hideMark/>
          </w:tcPr>
          <w:p w14:paraId="136911C0"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r>
      <w:tr w:rsidR="000D4EB4" w:rsidRPr="00CF3763" w14:paraId="41FEDBF2"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20CE5DBC"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PRODUCTOS</w:t>
            </w:r>
          </w:p>
        </w:tc>
        <w:tc>
          <w:tcPr>
            <w:tcW w:w="373" w:type="dxa"/>
            <w:tcBorders>
              <w:top w:val="nil"/>
              <w:left w:val="nil"/>
              <w:bottom w:val="single" w:sz="4" w:space="0" w:color="auto"/>
              <w:right w:val="nil"/>
            </w:tcBorders>
            <w:shd w:val="clear" w:color="auto" w:fill="auto"/>
            <w:noWrap/>
            <w:vAlign w:val="bottom"/>
            <w:hideMark/>
          </w:tcPr>
          <w:p w14:paraId="27EEB058"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0AEFD88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PRODUCTOS</w:t>
            </w:r>
          </w:p>
        </w:tc>
        <w:tc>
          <w:tcPr>
            <w:tcW w:w="2126" w:type="dxa"/>
            <w:tcBorders>
              <w:top w:val="nil"/>
              <w:left w:val="nil"/>
              <w:bottom w:val="single" w:sz="4" w:space="0" w:color="auto"/>
              <w:right w:val="nil"/>
            </w:tcBorders>
            <w:shd w:val="clear" w:color="auto" w:fill="auto"/>
            <w:noWrap/>
            <w:vAlign w:val="bottom"/>
            <w:hideMark/>
          </w:tcPr>
          <w:p w14:paraId="2E53054B"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xml:space="preserve">                          32,548,588.85 </w:t>
            </w:r>
          </w:p>
        </w:tc>
      </w:tr>
      <w:tr w:rsidR="000D4EB4" w:rsidRPr="00CF3763" w14:paraId="2D06A288"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6948BA9D"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262C01DD"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4709" w:type="dxa"/>
            <w:tcBorders>
              <w:top w:val="nil"/>
              <w:left w:val="nil"/>
              <w:bottom w:val="single" w:sz="4" w:space="0" w:color="auto"/>
              <w:right w:val="nil"/>
            </w:tcBorders>
            <w:shd w:val="clear" w:color="auto" w:fill="auto"/>
            <w:noWrap/>
            <w:vAlign w:val="bottom"/>
            <w:hideMark/>
          </w:tcPr>
          <w:p w14:paraId="01503330"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2126" w:type="dxa"/>
            <w:tcBorders>
              <w:top w:val="nil"/>
              <w:left w:val="nil"/>
              <w:bottom w:val="single" w:sz="4" w:space="0" w:color="auto"/>
              <w:right w:val="nil"/>
            </w:tcBorders>
            <w:shd w:val="clear" w:color="auto" w:fill="auto"/>
            <w:noWrap/>
            <w:vAlign w:val="bottom"/>
            <w:hideMark/>
          </w:tcPr>
          <w:p w14:paraId="7CC858E1"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w:t>
            </w:r>
          </w:p>
        </w:tc>
      </w:tr>
      <w:tr w:rsidR="000D4EB4" w:rsidRPr="00CF3763" w14:paraId="19D0A814"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729604E8"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SUBSIDIOS Y SUBVENCIONES</w:t>
            </w:r>
          </w:p>
        </w:tc>
        <w:tc>
          <w:tcPr>
            <w:tcW w:w="373" w:type="dxa"/>
            <w:tcBorders>
              <w:top w:val="nil"/>
              <w:left w:val="nil"/>
              <w:bottom w:val="single" w:sz="4" w:space="0" w:color="auto"/>
              <w:right w:val="nil"/>
            </w:tcBorders>
            <w:shd w:val="clear" w:color="auto" w:fill="auto"/>
            <w:noWrap/>
            <w:vAlign w:val="bottom"/>
            <w:hideMark/>
          </w:tcPr>
          <w:p w14:paraId="00473FC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 </w:t>
            </w:r>
          </w:p>
        </w:tc>
        <w:tc>
          <w:tcPr>
            <w:tcW w:w="4709" w:type="dxa"/>
            <w:tcBorders>
              <w:top w:val="nil"/>
              <w:left w:val="nil"/>
              <w:bottom w:val="single" w:sz="4" w:space="0" w:color="auto"/>
              <w:right w:val="nil"/>
            </w:tcBorders>
            <w:shd w:val="clear" w:color="auto" w:fill="auto"/>
            <w:noWrap/>
            <w:vAlign w:val="bottom"/>
            <w:hideMark/>
          </w:tcPr>
          <w:p w14:paraId="4865922D"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SUBSIDIOS Y SUBVENCIONES</w:t>
            </w:r>
          </w:p>
        </w:tc>
        <w:tc>
          <w:tcPr>
            <w:tcW w:w="2126" w:type="dxa"/>
            <w:tcBorders>
              <w:top w:val="nil"/>
              <w:left w:val="nil"/>
              <w:bottom w:val="single" w:sz="4" w:space="0" w:color="auto"/>
              <w:right w:val="nil"/>
            </w:tcBorders>
            <w:shd w:val="clear" w:color="auto" w:fill="auto"/>
            <w:noWrap/>
            <w:vAlign w:val="bottom"/>
            <w:hideMark/>
          </w:tcPr>
          <w:p w14:paraId="7BA591A0"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xml:space="preserve">                          70,192,260.04 </w:t>
            </w:r>
          </w:p>
        </w:tc>
      </w:tr>
      <w:tr w:rsidR="000D4EB4" w:rsidRPr="00CF3763" w14:paraId="6822E212"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74CCD1F7"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709FF49A"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25</w:t>
            </w:r>
          </w:p>
        </w:tc>
        <w:tc>
          <w:tcPr>
            <w:tcW w:w="4709" w:type="dxa"/>
            <w:tcBorders>
              <w:top w:val="nil"/>
              <w:left w:val="nil"/>
              <w:bottom w:val="single" w:sz="4" w:space="0" w:color="auto"/>
              <w:right w:val="nil"/>
            </w:tcBorders>
            <w:shd w:val="clear" w:color="auto" w:fill="auto"/>
            <w:noWrap/>
            <w:vAlign w:val="bottom"/>
            <w:hideMark/>
          </w:tcPr>
          <w:p w14:paraId="4377AC2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RAMO 33 2024 FONDO DE APORTACIONES PARA LA INFRAESTRUCTURA SOCIAL (</w:t>
            </w:r>
            <w:proofErr w:type="spellStart"/>
            <w:r w:rsidRPr="00CF3763">
              <w:rPr>
                <w:rFonts w:cstheme="minorHAnsi"/>
                <w:sz w:val="16"/>
                <w:szCs w:val="16"/>
              </w:rPr>
              <w:t>FAISM</w:t>
            </w:r>
            <w:proofErr w:type="spellEnd"/>
            <w:r w:rsidRPr="00CF3763">
              <w:rPr>
                <w:rFonts w:cstheme="minorHAnsi"/>
                <w:sz w:val="16"/>
                <w:szCs w:val="16"/>
              </w:rPr>
              <w:t xml:space="preserve"> 2024)</w:t>
            </w:r>
          </w:p>
        </w:tc>
        <w:tc>
          <w:tcPr>
            <w:tcW w:w="2126" w:type="dxa"/>
            <w:tcBorders>
              <w:top w:val="nil"/>
              <w:left w:val="nil"/>
              <w:bottom w:val="single" w:sz="4" w:space="0" w:color="auto"/>
              <w:right w:val="nil"/>
            </w:tcBorders>
            <w:shd w:val="clear" w:color="auto" w:fill="auto"/>
            <w:noWrap/>
            <w:vAlign w:val="bottom"/>
            <w:hideMark/>
          </w:tcPr>
          <w:p w14:paraId="6114703E"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42,929,975.00</w:t>
            </w:r>
          </w:p>
        </w:tc>
      </w:tr>
      <w:tr w:rsidR="000D4EB4" w:rsidRPr="00CF3763" w14:paraId="0EDEAEFC"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1D47CDC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66AEA4E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25</w:t>
            </w:r>
          </w:p>
        </w:tc>
        <w:tc>
          <w:tcPr>
            <w:tcW w:w="4709" w:type="dxa"/>
            <w:tcBorders>
              <w:top w:val="nil"/>
              <w:left w:val="nil"/>
              <w:bottom w:val="single" w:sz="4" w:space="0" w:color="auto"/>
              <w:right w:val="nil"/>
            </w:tcBorders>
            <w:shd w:val="clear" w:color="auto" w:fill="auto"/>
            <w:noWrap/>
            <w:vAlign w:val="bottom"/>
            <w:hideMark/>
          </w:tcPr>
          <w:p w14:paraId="54F85E86"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PROAGUA</w:t>
            </w:r>
            <w:proofErr w:type="spellEnd"/>
            <w:r w:rsidRPr="00CF3763">
              <w:rPr>
                <w:rFonts w:cstheme="minorHAnsi"/>
                <w:sz w:val="16"/>
                <w:szCs w:val="16"/>
              </w:rPr>
              <w:t xml:space="preserve"> 2024</w:t>
            </w:r>
          </w:p>
        </w:tc>
        <w:tc>
          <w:tcPr>
            <w:tcW w:w="2126" w:type="dxa"/>
            <w:tcBorders>
              <w:top w:val="nil"/>
              <w:left w:val="nil"/>
              <w:bottom w:val="single" w:sz="4" w:space="0" w:color="auto"/>
              <w:right w:val="nil"/>
            </w:tcBorders>
            <w:shd w:val="clear" w:color="auto" w:fill="auto"/>
            <w:noWrap/>
            <w:vAlign w:val="bottom"/>
            <w:hideMark/>
          </w:tcPr>
          <w:p w14:paraId="574F0E26"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6,017,797.20</w:t>
            </w:r>
          </w:p>
        </w:tc>
      </w:tr>
      <w:tr w:rsidR="000D4EB4" w:rsidRPr="00CF3763" w14:paraId="3A6D4C1B"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0FEBB19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6008E8F6"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25</w:t>
            </w:r>
          </w:p>
        </w:tc>
        <w:tc>
          <w:tcPr>
            <w:tcW w:w="4709" w:type="dxa"/>
            <w:tcBorders>
              <w:top w:val="nil"/>
              <w:left w:val="nil"/>
              <w:bottom w:val="single" w:sz="4" w:space="0" w:color="auto"/>
              <w:right w:val="nil"/>
            </w:tcBorders>
            <w:shd w:val="clear" w:color="auto" w:fill="auto"/>
            <w:noWrap/>
            <w:vAlign w:val="bottom"/>
            <w:hideMark/>
          </w:tcPr>
          <w:p w14:paraId="50DE0FEA"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PROAGUA</w:t>
            </w:r>
            <w:proofErr w:type="spellEnd"/>
            <w:r w:rsidRPr="00CF3763">
              <w:rPr>
                <w:rFonts w:cstheme="minorHAnsi"/>
                <w:sz w:val="16"/>
                <w:szCs w:val="16"/>
              </w:rPr>
              <w:t xml:space="preserve"> ESTATAL 2024 (</w:t>
            </w:r>
            <w:proofErr w:type="spellStart"/>
            <w:r w:rsidRPr="00CF3763">
              <w:rPr>
                <w:rFonts w:cstheme="minorHAnsi"/>
                <w:sz w:val="16"/>
                <w:szCs w:val="16"/>
              </w:rPr>
              <w:t>CEAG</w:t>
            </w:r>
            <w:proofErr w:type="spellEnd"/>
            <w:r w:rsidRPr="00CF3763">
              <w:rPr>
                <w:rFonts w:cstheme="minorHAnsi"/>
                <w:sz w:val="16"/>
                <w:szCs w:val="16"/>
              </w:rPr>
              <w:t>)</w:t>
            </w:r>
          </w:p>
        </w:tc>
        <w:tc>
          <w:tcPr>
            <w:tcW w:w="2126" w:type="dxa"/>
            <w:tcBorders>
              <w:top w:val="nil"/>
              <w:left w:val="nil"/>
              <w:bottom w:val="single" w:sz="4" w:space="0" w:color="auto"/>
              <w:right w:val="nil"/>
            </w:tcBorders>
            <w:shd w:val="clear" w:color="auto" w:fill="auto"/>
            <w:noWrap/>
            <w:vAlign w:val="bottom"/>
            <w:hideMark/>
          </w:tcPr>
          <w:p w14:paraId="72156915"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1,504,449.29</w:t>
            </w:r>
          </w:p>
        </w:tc>
      </w:tr>
      <w:tr w:rsidR="000D4EB4" w:rsidRPr="00CF3763" w14:paraId="780F199A" w14:textId="77777777" w:rsidTr="000E4787">
        <w:trPr>
          <w:trHeight w:val="497"/>
        </w:trPr>
        <w:tc>
          <w:tcPr>
            <w:tcW w:w="1571" w:type="dxa"/>
            <w:tcBorders>
              <w:top w:val="nil"/>
              <w:left w:val="nil"/>
              <w:bottom w:val="single" w:sz="4" w:space="0" w:color="auto"/>
              <w:right w:val="nil"/>
            </w:tcBorders>
            <w:shd w:val="clear" w:color="auto" w:fill="auto"/>
            <w:noWrap/>
            <w:vAlign w:val="bottom"/>
            <w:hideMark/>
          </w:tcPr>
          <w:p w14:paraId="0E0D7CD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lastRenderedPageBreak/>
              <w:t> </w:t>
            </w:r>
          </w:p>
        </w:tc>
        <w:tc>
          <w:tcPr>
            <w:tcW w:w="373" w:type="dxa"/>
            <w:tcBorders>
              <w:top w:val="nil"/>
              <w:left w:val="nil"/>
              <w:bottom w:val="single" w:sz="4" w:space="0" w:color="auto"/>
              <w:right w:val="nil"/>
            </w:tcBorders>
            <w:shd w:val="clear" w:color="auto" w:fill="auto"/>
            <w:noWrap/>
            <w:vAlign w:val="bottom"/>
            <w:hideMark/>
          </w:tcPr>
          <w:p w14:paraId="367B974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25</w:t>
            </w:r>
          </w:p>
        </w:tc>
        <w:tc>
          <w:tcPr>
            <w:tcW w:w="4709" w:type="dxa"/>
            <w:tcBorders>
              <w:top w:val="nil"/>
              <w:left w:val="nil"/>
              <w:bottom w:val="single" w:sz="4" w:space="0" w:color="auto"/>
              <w:right w:val="nil"/>
            </w:tcBorders>
            <w:shd w:val="clear" w:color="auto" w:fill="auto"/>
            <w:vAlign w:val="bottom"/>
            <w:hideMark/>
          </w:tcPr>
          <w:p w14:paraId="3E666D3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RAMO 33 2024 FONDO DE APORTACIONES PARA EL FORTALECIMIENTO DE LOS MUNICIPIOS Y DE LAS DEMARCACIONES TERRITORIALES DEL DISTRITO FEDERAL (</w:t>
            </w:r>
            <w:proofErr w:type="spellStart"/>
            <w:r w:rsidRPr="00CF3763">
              <w:rPr>
                <w:rFonts w:cstheme="minorHAnsi"/>
                <w:sz w:val="16"/>
                <w:szCs w:val="16"/>
              </w:rPr>
              <w:t>FORTAMUN</w:t>
            </w:r>
            <w:proofErr w:type="spellEnd"/>
            <w:r w:rsidRPr="00CF3763">
              <w:rPr>
                <w:rFonts w:cstheme="minorHAnsi"/>
                <w:sz w:val="16"/>
                <w:szCs w:val="16"/>
              </w:rPr>
              <w:t xml:space="preserve"> 2024)</w:t>
            </w:r>
          </w:p>
        </w:tc>
        <w:tc>
          <w:tcPr>
            <w:tcW w:w="2126" w:type="dxa"/>
            <w:tcBorders>
              <w:top w:val="nil"/>
              <w:left w:val="nil"/>
              <w:bottom w:val="single" w:sz="4" w:space="0" w:color="auto"/>
              <w:right w:val="nil"/>
            </w:tcBorders>
            <w:shd w:val="clear" w:color="auto" w:fill="auto"/>
            <w:noWrap/>
            <w:vAlign w:val="center"/>
            <w:hideMark/>
          </w:tcPr>
          <w:p w14:paraId="7A7866DD"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2,000,000.00</w:t>
            </w:r>
          </w:p>
        </w:tc>
      </w:tr>
      <w:tr w:rsidR="000D4EB4" w:rsidRPr="00CF3763" w14:paraId="5593A5C4"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765629B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628C6784"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26</w:t>
            </w:r>
          </w:p>
        </w:tc>
        <w:tc>
          <w:tcPr>
            <w:tcW w:w="4709" w:type="dxa"/>
            <w:tcBorders>
              <w:top w:val="nil"/>
              <w:left w:val="nil"/>
              <w:bottom w:val="single" w:sz="4" w:space="0" w:color="auto"/>
              <w:right w:val="nil"/>
            </w:tcBorders>
            <w:shd w:val="clear" w:color="auto" w:fill="auto"/>
            <w:noWrap/>
            <w:vAlign w:val="bottom"/>
            <w:hideMark/>
          </w:tcPr>
          <w:p w14:paraId="3F6C18C8"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Q0251</w:t>
            </w:r>
            <w:proofErr w:type="spellEnd"/>
            <w:r w:rsidRPr="00CF3763">
              <w:rPr>
                <w:rFonts w:cstheme="minorHAnsi"/>
                <w:sz w:val="16"/>
                <w:szCs w:val="16"/>
              </w:rPr>
              <w:t xml:space="preserve"> PROGRAMA SERVICIOS </w:t>
            </w:r>
            <w:proofErr w:type="spellStart"/>
            <w:r w:rsidRPr="00CF3763">
              <w:rPr>
                <w:rFonts w:cstheme="minorHAnsi"/>
                <w:sz w:val="16"/>
                <w:szCs w:val="16"/>
              </w:rPr>
              <w:t>BASICOS</w:t>
            </w:r>
            <w:proofErr w:type="spellEnd"/>
            <w:r w:rsidRPr="00CF3763">
              <w:rPr>
                <w:rFonts w:cstheme="minorHAnsi"/>
                <w:sz w:val="16"/>
                <w:szCs w:val="16"/>
              </w:rPr>
              <w:t xml:space="preserve"> GTO. 2024</w:t>
            </w:r>
          </w:p>
        </w:tc>
        <w:tc>
          <w:tcPr>
            <w:tcW w:w="2126" w:type="dxa"/>
            <w:tcBorders>
              <w:top w:val="nil"/>
              <w:left w:val="nil"/>
              <w:bottom w:val="single" w:sz="4" w:space="0" w:color="auto"/>
              <w:right w:val="nil"/>
            </w:tcBorders>
            <w:shd w:val="clear" w:color="auto" w:fill="auto"/>
            <w:noWrap/>
            <w:vAlign w:val="bottom"/>
            <w:hideMark/>
          </w:tcPr>
          <w:p w14:paraId="30FF84BA"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11,788,437.74</w:t>
            </w:r>
          </w:p>
        </w:tc>
      </w:tr>
      <w:tr w:rsidR="000D4EB4" w:rsidRPr="00CF3763" w14:paraId="380BF2C1"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1C4B340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0C170879"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26</w:t>
            </w:r>
          </w:p>
        </w:tc>
        <w:tc>
          <w:tcPr>
            <w:tcW w:w="4709" w:type="dxa"/>
            <w:tcBorders>
              <w:top w:val="nil"/>
              <w:left w:val="nil"/>
              <w:bottom w:val="single" w:sz="4" w:space="0" w:color="auto"/>
              <w:right w:val="nil"/>
            </w:tcBorders>
            <w:shd w:val="clear" w:color="auto" w:fill="auto"/>
            <w:noWrap/>
            <w:vAlign w:val="bottom"/>
            <w:hideMark/>
          </w:tcPr>
          <w:p w14:paraId="6AACB1F7"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Q0252</w:t>
            </w:r>
            <w:proofErr w:type="spellEnd"/>
            <w:r w:rsidRPr="00CF3763">
              <w:rPr>
                <w:rFonts w:cstheme="minorHAnsi"/>
                <w:sz w:val="16"/>
                <w:szCs w:val="16"/>
              </w:rPr>
              <w:t xml:space="preserve"> PROGRAMA SERVICIOS </w:t>
            </w:r>
            <w:proofErr w:type="spellStart"/>
            <w:r w:rsidRPr="00CF3763">
              <w:rPr>
                <w:rFonts w:cstheme="minorHAnsi"/>
                <w:sz w:val="16"/>
                <w:szCs w:val="16"/>
              </w:rPr>
              <w:t>BASICOS</w:t>
            </w:r>
            <w:proofErr w:type="spellEnd"/>
            <w:r w:rsidRPr="00CF3763">
              <w:rPr>
                <w:rFonts w:cstheme="minorHAnsi"/>
                <w:sz w:val="16"/>
                <w:szCs w:val="16"/>
              </w:rPr>
              <w:t xml:space="preserve"> EN MI COMUNIDAD 2024</w:t>
            </w:r>
          </w:p>
        </w:tc>
        <w:tc>
          <w:tcPr>
            <w:tcW w:w="2126" w:type="dxa"/>
            <w:tcBorders>
              <w:top w:val="nil"/>
              <w:left w:val="nil"/>
              <w:bottom w:val="single" w:sz="4" w:space="0" w:color="auto"/>
              <w:right w:val="nil"/>
            </w:tcBorders>
            <w:shd w:val="clear" w:color="auto" w:fill="auto"/>
            <w:noWrap/>
            <w:vAlign w:val="bottom"/>
            <w:hideMark/>
          </w:tcPr>
          <w:p w14:paraId="7E3450C8"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2,760,504.73</w:t>
            </w:r>
          </w:p>
        </w:tc>
      </w:tr>
      <w:tr w:rsidR="000D4EB4" w:rsidRPr="00CF3763" w14:paraId="0AB29F48" w14:textId="77777777" w:rsidTr="000E4787">
        <w:trPr>
          <w:trHeight w:val="357"/>
        </w:trPr>
        <w:tc>
          <w:tcPr>
            <w:tcW w:w="1571" w:type="dxa"/>
            <w:tcBorders>
              <w:top w:val="nil"/>
              <w:left w:val="nil"/>
              <w:bottom w:val="single" w:sz="4" w:space="0" w:color="auto"/>
              <w:right w:val="nil"/>
            </w:tcBorders>
            <w:shd w:val="clear" w:color="auto" w:fill="auto"/>
            <w:noWrap/>
            <w:vAlign w:val="bottom"/>
            <w:hideMark/>
          </w:tcPr>
          <w:p w14:paraId="3D6CB7B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0ED1E7DE"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25</w:t>
            </w:r>
          </w:p>
        </w:tc>
        <w:tc>
          <w:tcPr>
            <w:tcW w:w="4709" w:type="dxa"/>
            <w:tcBorders>
              <w:top w:val="nil"/>
              <w:left w:val="nil"/>
              <w:bottom w:val="single" w:sz="4" w:space="0" w:color="auto"/>
              <w:right w:val="nil"/>
            </w:tcBorders>
            <w:shd w:val="clear" w:color="auto" w:fill="auto"/>
            <w:vAlign w:val="bottom"/>
            <w:hideMark/>
          </w:tcPr>
          <w:p w14:paraId="25B8DC15"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SUMNISTRO</w:t>
            </w:r>
            <w:proofErr w:type="spellEnd"/>
            <w:r w:rsidRPr="00CF3763">
              <w:rPr>
                <w:rFonts w:cstheme="minorHAnsi"/>
                <w:sz w:val="16"/>
                <w:szCs w:val="16"/>
              </w:rPr>
              <w:t xml:space="preserve"> E INSTALACIÓN DE EQUIPOS AHORRADORES EN LA CABECERA MUNICIPAL DE IRAPUATO, GTO. ETAPA 2 2024</w:t>
            </w:r>
          </w:p>
        </w:tc>
        <w:tc>
          <w:tcPr>
            <w:tcW w:w="2126" w:type="dxa"/>
            <w:tcBorders>
              <w:top w:val="nil"/>
              <w:left w:val="nil"/>
              <w:bottom w:val="single" w:sz="4" w:space="0" w:color="auto"/>
              <w:right w:val="nil"/>
            </w:tcBorders>
            <w:shd w:val="clear" w:color="auto" w:fill="auto"/>
            <w:noWrap/>
            <w:vAlign w:val="bottom"/>
            <w:hideMark/>
          </w:tcPr>
          <w:p w14:paraId="3FDFE074"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100,000.00</w:t>
            </w:r>
          </w:p>
        </w:tc>
      </w:tr>
      <w:tr w:rsidR="000D4EB4" w:rsidRPr="00CF3763" w14:paraId="2227FC79"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0195382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w:t>
            </w:r>
          </w:p>
        </w:tc>
        <w:tc>
          <w:tcPr>
            <w:tcW w:w="373" w:type="dxa"/>
            <w:tcBorders>
              <w:top w:val="nil"/>
              <w:left w:val="nil"/>
              <w:bottom w:val="single" w:sz="4" w:space="0" w:color="auto"/>
              <w:right w:val="nil"/>
            </w:tcBorders>
            <w:shd w:val="clear" w:color="auto" w:fill="auto"/>
            <w:noWrap/>
            <w:vAlign w:val="bottom"/>
            <w:hideMark/>
          </w:tcPr>
          <w:p w14:paraId="54988723"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26</w:t>
            </w:r>
          </w:p>
        </w:tc>
        <w:tc>
          <w:tcPr>
            <w:tcW w:w="4709" w:type="dxa"/>
            <w:tcBorders>
              <w:top w:val="nil"/>
              <w:left w:val="nil"/>
              <w:bottom w:val="single" w:sz="4" w:space="0" w:color="auto"/>
              <w:right w:val="nil"/>
            </w:tcBorders>
            <w:shd w:val="clear" w:color="auto" w:fill="auto"/>
            <w:noWrap/>
            <w:vAlign w:val="bottom"/>
            <w:hideMark/>
          </w:tcPr>
          <w:p w14:paraId="7A85286C"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QB3843</w:t>
            </w:r>
            <w:proofErr w:type="spellEnd"/>
            <w:r w:rsidRPr="00CF3763">
              <w:rPr>
                <w:rFonts w:cstheme="minorHAnsi"/>
                <w:sz w:val="16"/>
                <w:szCs w:val="16"/>
              </w:rPr>
              <w:t xml:space="preserve"> </w:t>
            </w:r>
            <w:proofErr w:type="spellStart"/>
            <w:r w:rsidRPr="00CF3763">
              <w:rPr>
                <w:rFonts w:cstheme="minorHAnsi"/>
                <w:sz w:val="16"/>
                <w:szCs w:val="16"/>
              </w:rPr>
              <w:t>AGUANAJUATO</w:t>
            </w:r>
            <w:proofErr w:type="spellEnd"/>
            <w:r w:rsidRPr="00CF3763">
              <w:rPr>
                <w:rFonts w:cstheme="minorHAnsi"/>
                <w:sz w:val="16"/>
                <w:szCs w:val="16"/>
              </w:rPr>
              <w:t xml:space="preserve"> CONTIGO SÍ    </w:t>
            </w:r>
          </w:p>
        </w:tc>
        <w:tc>
          <w:tcPr>
            <w:tcW w:w="2126" w:type="dxa"/>
            <w:tcBorders>
              <w:top w:val="nil"/>
              <w:left w:val="nil"/>
              <w:bottom w:val="single" w:sz="4" w:space="0" w:color="auto"/>
              <w:right w:val="nil"/>
            </w:tcBorders>
            <w:shd w:val="clear" w:color="auto" w:fill="auto"/>
            <w:noWrap/>
            <w:vAlign w:val="bottom"/>
            <w:hideMark/>
          </w:tcPr>
          <w:p w14:paraId="616CB350"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1,017,496.08</w:t>
            </w:r>
          </w:p>
        </w:tc>
      </w:tr>
      <w:tr w:rsidR="000D4EB4" w:rsidRPr="00CF3763" w14:paraId="0E7D1395"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730D83D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688715A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26</w:t>
            </w:r>
          </w:p>
        </w:tc>
        <w:tc>
          <w:tcPr>
            <w:tcW w:w="4709" w:type="dxa"/>
            <w:tcBorders>
              <w:top w:val="nil"/>
              <w:left w:val="nil"/>
              <w:bottom w:val="single" w:sz="4" w:space="0" w:color="auto"/>
              <w:right w:val="nil"/>
            </w:tcBorders>
            <w:shd w:val="clear" w:color="auto" w:fill="auto"/>
            <w:noWrap/>
            <w:vAlign w:val="bottom"/>
            <w:hideMark/>
          </w:tcPr>
          <w:p w14:paraId="2155DBEB"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QB3597</w:t>
            </w:r>
            <w:proofErr w:type="spellEnd"/>
            <w:r w:rsidRPr="00CF3763">
              <w:rPr>
                <w:rFonts w:cstheme="minorHAnsi"/>
                <w:sz w:val="16"/>
                <w:szCs w:val="16"/>
              </w:rPr>
              <w:t xml:space="preserve"> ATENCIÓN EMERGENTE DE SEQUÍAS 2024</w:t>
            </w:r>
          </w:p>
        </w:tc>
        <w:tc>
          <w:tcPr>
            <w:tcW w:w="2126" w:type="dxa"/>
            <w:tcBorders>
              <w:top w:val="nil"/>
              <w:left w:val="nil"/>
              <w:bottom w:val="single" w:sz="4" w:space="0" w:color="auto"/>
              <w:right w:val="nil"/>
            </w:tcBorders>
            <w:shd w:val="clear" w:color="auto" w:fill="auto"/>
            <w:noWrap/>
            <w:vAlign w:val="bottom"/>
            <w:hideMark/>
          </w:tcPr>
          <w:p w14:paraId="75E287B5"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2,073,600.00</w:t>
            </w:r>
          </w:p>
        </w:tc>
      </w:tr>
      <w:tr w:rsidR="000D4EB4" w:rsidRPr="00CF3763" w14:paraId="40DAC62A" w14:textId="77777777" w:rsidTr="000E4787">
        <w:trPr>
          <w:trHeight w:val="271"/>
        </w:trPr>
        <w:tc>
          <w:tcPr>
            <w:tcW w:w="1571" w:type="dxa"/>
            <w:tcBorders>
              <w:top w:val="nil"/>
              <w:left w:val="nil"/>
              <w:bottom w:val="single" w:sz="4" w:space="0" w:color="auto"/>
              <w:right w:val="nil"/>
            </w:tcBorders>
            <w:shd w:val="clear" w:color="auto" w:fill="auto"/>
            <w:vAlign w:val="center"/>
            <w:hideMark/>
          </w:tcPr>
          <w:p w14:paraId="6F64F319"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SUB-TOTAL</w:t>
            </w:r>
          </w:p>
        </w:tc>
        <w:tc>
          <w:tcPr>
            <w:tcW w:w="373" w:type="dxa"/>
            <w:tcBorders>
              <w:top w:val="nil"/>
              <w:left w:val="nil"/>
              <w:bottom w:val="single" w:sz="4" w:space="0" w:color="auto"/>
              <w:right w:val="nil"/>
            </w:tcBorders>
            <w:shd w:val="clear" w:color="auto" w:fill="auto"/>
            <w:vAlign w:val="center"/>
            <w:hideMark/>
          </w:tcPr>
          <w:p w14:paraId="0ECEFA39"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w:t>
            </w:r>
          </w:p>
        </w:tc>
        <w:tc>
          <w:tcPr>
            <w:tcW w:w="4709" w:type="dxa"/>
            <w:tcBorders>
              <w:top w:val="nil"/>
              <w:left w:val="nil"/>
              <w:bottom w:val="single" w:sz="4" w:space="0" w:color="auto"/>
              <w:right w:val="nil"/>
            </w:tcBorders>
            <w:shd w:val="clear" w:color="auto" w:fill="auto"/>
            <w:vAlign w:val="center"/>
            <w:hideMark/>
          </w:tcPr>
          <w:p w14:paraId="3562252A"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w:t>
            </w:r>
          </w:p>
        </w:tc>
        <w:tc>
          <w:tcPr>
            <w:tcW w:w="2126" w:type="dxa"/>
            <w:tcBorders>
              <w:top w:val="nil"/>
              <w:left w:val="nil"/>
              <w:bottom w:val="single" w:sz="4" w:space="0" w:color="auto"/>
              <w:right w:val="nil"/>
            </w:tcBorders>
            <w:shd w:val="clear" w:color="auto" w:fill="auto"/>
            <w:vAlign w:val="center"/>
            <w:hideMark/>
          </w:tcPr>
          <w:p w14:paraId="1138888A"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xml:space="preserve">                        828,102,706.49 </w:t>
            </w:r>
          </w:p>
        </w:tc>
      </w:tr>
      <w:tr w:rsidR="000D4EB4" w:rsidRPr="00CF3763" w14:paraId="35A4E48C" w14:textId="77777777" w:rsidTr="000E4787">
        <w:trPr>
          <w:trHeight w:val="342"/>
        </w:trPr>
        <w:tc>
          <w:tcPr>
            <w:tcW w:w="1571" w:type="dxa"/>
            <w:tcBorders>
              <w:top w:val="nil"/>
              <w:left w:val="nil"/>
              <w:bottom w:val="single" w:sz="4" w:space="0" w:color="auto"/>
              <w:right w:val="nil"/>
            </w:tcBorders>
            <w:shd w:val="clear" w:color="auto" w:fill="auto"/>
            <w:noWrap/>
            <w:vAlign w:val="bottom"/>
            <w:hideMark/>
          </w:tcPr>
          <w:p w14:paraId="23F0FD4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w:t>
            </w:r>
          </w:p>
        </w:tc>
        <w:tc>
          <w:tcPr>
            <w:tcW w:w="373" w:type="dxa"/>
            <w:tcBorders>
              <w:top w:val="nil"/>
              <w:left w:val="nil"/>
              <w:bottom w:val="single" w:sz="4" w:space="0" w:color="auto"/>
              <w:right w:val="nil"/>
            </w:tcBorders>
            <w:shd w:val="clear" w:color="auto" w:fill="auto"/>
            <w:noWrap/>
            <w:vAlign w:val="bottom"/>
            <w:hideMark/>
          </w:tcPr>
          <w:p w14:paraId="6F31FD6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4709" w:type="dxa"/>
            <w:tcBorders>
              <w:top w:val="nil"/>
              <w:left w:val="nil"/>
              <w:bottom w:val="single" w:sz="4" w:space="0" w:color="auto"/>
              <w:right w:val="nil"/>
            </w:tcBorders>
            <w:shd w:val="clear" w:color="auto" w:fill="auto"/>
            <w:noWrap/>
            <w:vAlign w:val="bottom"/>
            <w:hideMark/>
          </w:tcPr>
          <w:p w14:paraId="6BD2A251"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2126" w:type="dxa"/>
            <w:tcBorders>
              <w:top w:val="nil"/>
              <w:left w:val="nil"/>
              <w:bottom w:val="single" w:sz="4" w:space="0" w:color="auto"/>
              <w:right w:val="nil"/>
            </w:tcBorders>
            <w:shd w:val="clear" w:color="auto" w:fill="auto"/>
            <w:noWrap/>
            <w:vAlign w:val="bottom"/>
            <w:hideMark/>
          </w:tcPr>
          <w:p w14:paraId="0AA9F83D"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r>
      <w:tr w:rsidR="000D4EB4" w:rsidRPr="00CF3763" w14:paraId="0FB4D4D5"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11E0A508"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7227D30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4709" w:type="dxa"/>
            <w:tcBorders>
              <w:top w:val="nil"/>
              <w:left w:val="nil"/>
              <w:bottom w:val="single" w:sz="4" w:space="0" w:color="auto"/>
              <w:right w:val="nil"/>
            </w:tcBorders>
            <w:shd w:val="clear" w:color="auto" w:fill="auto"/>
            <w:noWrap/>
            <w:vAlign w:val="bottom"/>
            <w:hideMark/>
          </w:tcPr>
          <w:p w14:paraId="7CD7E3C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2126" w:type="dxa"/>
            <w:tcBorders>
              <w:top w:val="nil"/>
              <w:left w:val="nil"/>
              <w:bottom w:val="single" w:sz="4" w:space="0" w:color="auto"/>
              <w:right w:val="nil"/>
            </w:tcBorders>
            <w:shd w:val="clear" w:color="auto" w:fill="auto"/>
            <w:noWrap/>
            <w:vAlign w:val="bottom"/>
            <w:hideMark/>
          </w:tcPr>
          <w:p w14:paraId="014A052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r>
      <w:tr w:rsidR="000D4EB4" w:rsidRPr="00CF3763" w14:paraId="50F2B435" w14:textId="77777777" w:rsidTr="000E4787">
        <w:trPr>
          <w:trHeight w:val="241"/>
        </w:trPr>
        <w:tc>
          <w:tcPr>
            <w:tcW w:w="6653" w:type="dxa"/>
            <w:gridSpan w:val="3"/>
            <w:tcBorders>
              <w:top w:val="single" w:sz="4" w:space="0" w:color="auto"/>
              <w:left w:val="nil"/>
              <w:bottom w:val="single" w:sz="4" w:space="0" w:color="auto"/>
              <w:right w:val="nil"/>
            </w:tcBorders>
            <w:shd w:val="clear" w:color="auto" w:fill="auto"/>
            <w:noWrap/>
            <w:vAlign w:val="center"/>
            <w:hideMark/>
          </w:tcPr>
          <w:p w14:paraId="2755A82D"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INGRESOS PROPIOS DE EJERCICIOS ANTERIORES</w:t>
            </w:r>
          </w:p>
        </w:tc>
        <w:tc>
          <w:tcPr>
            <w:tcW w:w="2126" w:type="dxa"/>
            <w:tcBorders>
              <w:top w:val="nil"/>
              <w:left w:val="nil"/>
              <w:bottom w:val="single" w:sz="4" w:space="0" w:color="auto"/>
              <w:right w:val="nil"/>
            </w:tcBorders>
            <w:shd w:val="clear" w:color="auto" w:fill="auto"/>
            <w:vAlign w:val="center"/>
            <w:hideMark/>
          </w:tcPr>
          <w:p w14:paraId="1C219F8D"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xml:space="preserve">                        337,599,766.05 </w:t>
            </w:r>
          </w:p>
        </w:tc>
      </w:tr>
      <w:tr w:rsidR="000D4EB4" w:rsidRPr="00CF3763" w14:paraId="61A873B8"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09F83E7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138232D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04E5AF30"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INGRESOS PROPIOS 2015</w:t>
            </w:r>
          </w:p>
        </w:tc>
        <w:tc>
          <w:tcPr>
            <w:tcW w:w="2126" w:type="dxa"/>
            <w:tcBorders>
              <w:top w:val="nil"/>
              <w:left w:val="nil"/>
              <w:bottom w:val="single" w:sz="4" w:space="0" w:color="auto"/>
              <w:right w:val="nil"/>
            </w:tcBorders>
            <w:shd w:val="clear" w:color="auto" w:fill="auto"/>
            <w:noWrap/>
            <w:vAlign w:val="bottom"/>
            <w:hideMark/>
          </w:tcPr>
          <w:p w14:paraId="7A7E7DAE"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55.79</w:t>
            </w:r>
          </w:p>
        </w:tc>
      </w:tr>
      <w:tr w:rsidR="000D4EB4" w:rsidRPr="00CF3763" w14:paraId="340B815C"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166C4F4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542962A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52BA8C0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INGRESOS PROPIOS 2017</w:t>
            </w:r>
          </w:p>
        </w:tc>
        <w:tc>
          <w:tcPr>
            <w:tcW w:w="2126" w:type="dxa"/>
            <w:tcBorders>
              <w:top w:val="nil"/>
              <w:left w:val="nil"/>
              <w:bottom w:val="single" w:sz="4" w:space="0" w:color="auto"/>
              <w:right w:val="nil"/>
            </w:tcBorders>
            <w:shd w:val="clear" w:color="auto" w:fill="auto"/>
            <w:noWrap/>
            <w:vAlign w:val="bottom"/>
            <w:hideMark/>
          </w:tcPr>
          <w:p w14:paraId="599B40A3"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1,714,538.56</w:t>
            </w:r>
          </w:p>
        </w:tc>
      </w:tr>
      <w:tr w:rsidR="000D4EB4" w:rsidRPr="00CF3763" w14:paraId="5E5E7F14"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386E7F96"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02217D2E"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59CBFF76"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INGRESOS PROPIOS 2018</w:t>
            </w:r>
          </w:p>
        </w:tc>
        <w:tc>
          <w:tcPr>
            <w:tcW w:w="2126" w:type="dxa"/>
            <w:tcBorders>
              <w:top w:val="nil"/>
              <w:left w:val="nil"/>
              <w:bottom w:val="single" w:sz="4" w:space="0" w:color="auto"/>
              <w:right w:val="nil"/>
            </w:tcBorders>
            <w:shd w:val="clear" w:color="auto" w:fill="auto"/>
            <w:noWrap/>
            <w:vAlign w:val="bottom"/>
            <w:hideMark/>
          </w:tcPr>
          <w:p w14:paraId="02144317"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160,432.07</w:t>
            </w:r>
          </w:p>
        </w:tc>
      </w:tr>
      <w:tr w:rsidR="000D4EB4" w:rsidRPr="00CF3763" w14:paraId="7CC7F7A3"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6A3E052C"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w:t>
            </w:r>
          </w:p>
        </w:tc>
        <w:tc>
          <w:tcPr>
            <w:tcW w:w="373" w:type="dxa"/>
            <w:tcBorders>
              <w:top w:val="nil"/>
              <w:left w:val="nil"/>
              <w:bottom w:val="single" w:sz="4" w:space="0" w:color="auto"/>
              <w:right w:val="nil"/>
            </w:tcBorders>
            <w:shd w:val="clear" w:color="auto" w:fill="auto"/>
            <w:noWrap/>
            <w:vAlign w:val="bottom"/>
            <w:hideMark/>
          </w:tcPr>
          <w:p w14:paraId="685950D5"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457EF224"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INGRESOS PROPIOS 2019</w:t>
            </w:r>
          </w:p>
        </w:tc>
        <w:tc>
          <w:tcPr>
            <w:tcW w:w="2126" w:type="dxa"/>
            <w:tcBorders>
              <w:top w:val="nil"/>
              <w:left w:val="nil"/>
              <w:bottom w:val="single" w:sz="4" w:space="0" w:color="auto"/>
              <w:right w:val="nil"/>
            </w:tcBorders>
            <w:shd w:val="clear" w:color="auto" w:fill="auto"/>
            <w:noWrap/>
            <w:vAlign w:val="bottom"/>
            <w:hideMark/>
          </w:tcPr>
          <w:p w14:paraId="321C2519"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112,273.47</w:t>
            </w:r>
          </w:p>
        </w:tc>
      </w:tr>
      <w:tr w:rsidR="000D4EB4" w:rsidRPr="00CF3763" w14:paraId="795F4FB8"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1E7413F7"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662EA5FF"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26A31B7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INGRESOS PROPIOS 2020</w:t>
            </w:r>
          </w:p>
        </w:tc>
        <w:tc>
          <w:tcPr>
            <w:tcW w:w="2126" w:type="dxa"/>
            <w:tcBorders>
              <w:top w:val="nil"/>
              <w:left w:val="nil"/>
              <w:bottom w:val="single" w:sz="4" w:space="0" w:color="auto"/>
              <w:right w:val="nil"/>
            </w:tcBorders>
            <w:shd w:val="clear" w:color="auto" w:fill="auto"/>
            <w:noWrap/>
            <w:vAlign w:val="bottom"/>
            <w:hideMark/>
          </w:tcPr>
          <w:p w14:paraId="5A61EA1D"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152,681.19</w:t>
            </w:r>
          </w:p>
        </w:tc>
      </w:tr>
      <w:tr w:rsidR="000D4EB4" w:rsidRPr="00CF3763" w14:paraId="5B4FA702"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58824957"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1944866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74E57B5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INGRESOS PROPIOS 2021</w:t>
            </w:r>
          </w:p>
        </w:tc>
        <w:tc>
          <w:tcPr>
            <w:tcW w:w="2126" w:type="dxa"/>
            <w:tcBorders>
              <w:top w:val="nil"/>
              <w:left w:val="nil"/>
              <w:bottom w:val="single" w:sz="4" w:space="0" w:color="auto"/>
              <w:right w:val="nil"/>
            </w:tcBorders>
            <w:shd w:val="clear" w:color="auto" w:fill="auto"/>
            <w:noWrap/>
            <w:vAlign w:val="bottom"/>
            <w:hideMark/>
          </w:tcPr>
          <w:p w14:paraId="22BA2CA6"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11,909,136.12</w:t>
            </w:r>
          </w:p>
        </w:tc>
      </w:tr>
      <w:tr w:rsidR="000D4EB4" w:rsidRPr="00CF3763" w14:paraId="0165B5E7"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19C6D53D"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7BEF530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2750695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INGRESOS PROPIOS 2022</w:t>
            </w:r>
          </w:p>
        </w:tc>
        <w:tc>
          <w:tcPr>
            <w:tcW w:w="2126" w:type="dxa"/>
            <w:tcBorders>
              <w:top w:val="nil"/>
              <w:left w:val="nil"/>
              <w:bottom w:val="single" w:sz="4" w:space="0" w:color="auto"/>
              <w:right w:val="nil"/>
            </w:tcBorders>
            <w:shd w:val="clear" w:color="auto" w:fill="auto"/>
            <w:noWrap/>
            <w:vAlign w:val="bottom"/>
            <w:hideMark/>
          </w:tcPr>
          <w:p w14:paraId="52E6F584"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34,409,139.77</w:t>
            </w:r>
          </w:p>
        </w:tc>
      </w:tr>
      <w:tr w:rsidR="000D4EB4" w:rsidRPr="00CF3763" w14:paraId="02ECAD5B"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36001671"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3C69B76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3EACF0BC"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INGRESOS PROPIOS 2023</w:t>
            </w:r>
          </w:p>
        </w:tc>
        <w:tc>
          <w:tcPr>
            <w:tcW w:w="2126" w:type="dxa"/>
            <w:tcBorders>
              <w:top w:val="nil"/>
              <w:left w:val="nil"/>
              <w:bottom w:val="single" w:sz="4" w:space="0" w:color="auto"/>
              <w:right w:val="nil"/>
            </w:tcBorders>
            <w:shd w:val="clear" w:color="auto" w:fill="auto"/>
            <w:noWrap/>
            <w:vAlign w:val="bottom"/>
            <w:hideMark/>
          </w:tcPr>
          <w:p w14:paraId="0B9C36BD"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267,720,480.08</w:t>
            </w:r>
          </w:p>
        </w:tc>
      </w:tr>
      <w:tr w:rsidR="000D4EB4" w:rsidRPr="00CF3763" w14:paraId="555C7F13" w14:textId="77777777" w:rsidTr="000E4787">
        <w:trPr>
          <w:trHeight w:val="255"/>
        </w:trPr>
        <w:tc>
          <w:tcPr>
            <w:tcW w:w="1571" w:type="dxa"/>
            <w:tcBorders>
              <w:top w:val="nil"/>
              <w:left w:val="nil"/>
              <w:bottom w:val="single" w:sz="4" w:space="0" w:color="auto"/>
              <w:right w:val="nil"/>
            </w:tcBorders>
            <w:shd w:val="clear" w:color="auto" w:fill="auto"/>
            <w:noWrap/>
            <w:vAlign w:val="bottom"/>
            <w:hideMark/>
          </w:tcPr>
          <w:p w14:paraId="4CC3347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w:t>
            </w:r>
          </w:p>
        </w:tc>
        <w:tc>
          <w:tcPr>
            <w:tcW w:w="373" w:type="dxa"/>
            <w:tcBorders>
              <w:top w:val="nil"/>
              <w:left w:val="nil"/>
              <w:bottom w:val="single" w:sz="4" w:space="0" w:color="auto"/>
              <w:right w:val="nil"/>
            </w:tcBorders>
            <w:shd w:val="clear" w:color="auto" w:fill="auto"/>
            <w:noWrap/>
            <w:vAlign w:val="bottom"/>
            <w:hideMark/>
          </w:tcPr>
          <w:p w14:paraId="77C123E8"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4709" w:type="dxa"/>
            <w:tcBorders>
              <w:top w:val="nil"/>
              <w:left w:val="nil"/>
              <w:bottom w:val="single" w:sz="4" w:space="0" w:color="auto"/>
              <w:right w:val="nil"/>
            </w:tcBorders>
            <w:shd w:val="clear" w:color="auto" w:fill="auto"/>
            <w:noWrap/>
            <w:vAlign w:val="bottom"/>
            <w:hideMark/>
          </w:tcPr>
          <w:p w14:paraId="478B683A"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PRODDER</w:t>
            </w:r>
            <w:proofErr w:type="spellEnd"/>
            <w:r w:rsidRPr="00CF3763">
              <w:rPr>
                <w:rFonts w:cstheme="minorHAnsi"/>
                <w:sz w:val="16"/>
                <w:szCs w:val="16"/>
              </w:rPr>
              <w:t xml:space="preserve"> 2023 FINANCIADO</w:t>
            </w:r>
          </w:p>
        </w:tc>
        <w:tc>
          <w:tcPr>
            <w:tcW w:w="2126" w:type="dxa"/>
            <w:tcBorders>
              <w:top w:val="nil"/>
              <w:left w:val="nil"/>
              <w:bottom w:val="single" w:sz="4" w:space="0" w:color="auto"/>
              <w:right w:val="nil"/>
            </w:tcBorders>
            <w:shd w:val="clear" w:color="auto" w:fill="auto"/>
            <w:noWrap/>
            <w:vAlign w:val="bottom"/>
            <w:hideMark/>
          </w:tcPr>
          <w:p w14:paraId="4A2A571B"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21,421,029.00</w:t>
            </w:r>
          </w:p>
        </w:tc>
      </w:tr>
      <w:tr w:rsidR="000D4EB4" w:rsidRPr="00CF3763" w14:paraId="510CDA95" w14:textId="77777777" w:rsidTr="000E4787">
        <w:trPr>
          <w:trHeight w:val="294"/>
        </w:trPr>
        <w:tc>
          <w:tcPr>
            <w:tcW w:w="6653" w:type="dxa"/>
            <w:gridSpan w:val="3"/>
            <w:tcBorders>
              <w:top w:val="single" w:sz="4" w:space="0" w:color="auto"/>
              <w:left w:val="nil"/>
              <w:bottom w:val="single" w:sz="4" w:space="0" w:color="auto"/>
              <w:right w:val="nil"/>
            </w:tcBorders>
            <w:shd w:val="clear" w:color="auto" w:fill="auto"/>
            <w:noWrap/>
            <w:vAlign w:val="center"/>
            <w:hideMark/>
          </w:tcPr>
          <w:p w14:paraId="5883D4B1"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TRANSFERENCIAS Y ASIGNACIONES DE EJERCICIOS ANTERIORES</w:t>
            </w:r>
          </w:p>
        </w:tc>
        <w:tc>
          <w:tcPr>
            <w:tcW w:w="2126" w:type="dxa"/>
            <w:tcBorders>
              <w:top w:val="nil"/>
              <w:left w:val="nil"/>
              <w:bottom w:val="single" w:sz="4" w:space="0" w:color="auto"/>
              <w:right w:val="nil"/>
            </w:tcBorders>
            <w:shd w:val="clear" w:color="auto" w:fill="auto"/>
            <w:vAlign w:val="center"/>
            <w:hideMark/>
          </w:tcPr>
          <w:p w14:paraId="54836D81"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xml:space="preserve">                          88,418,388.43 </w:t>
            </w:r>
          </w:p>
        </w:tc>
      </w:tr>
      <w:tr w:rsidR="000D4EB4" w:rsidRPr="00CF3763" w14:paraId="6C242CD4" w14:textId="77777777" w:rsidTr="000E4787">
        <w:trPr>
          <w:trHeight w:val="255"/>
        </w:trPr>
        <w:tc>
          <w:tcPr>
            <w:tcW w:w="1571" w:type="dxa"/>
            <w:tcBorders>
              <w:top w:val="nil"/>
              <w:left w:val="nil"/>
              <w:bottom w:val="single" w:sz="4" w:space="0" w:color="auto"/>
              <w:right w:val="nil"/>
            </w:tcBorders>
            <w:shd w:val="clear" w:color="auto" w:fill="auto"/>
            <w:vAlign w:val="center"/>
            <w:hideMark/>
          </w:tcPr>
          <w:p w14:paraId="752A7578"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 </w:t>
            </w:r>
          </w:p>
        </w:tc>
        <w:tc>
          <w:tcPr>
            <w:tcW w:w="373" w:type="dxa"/>
            <w:tcBorders>
              <w:top w:val="nil"/>
              <w:left w:val="nil"/>
              <w:bottom w:val="single" w:sz="4" w:space="0" w:color="auto"/>
              <w:right w:val="nil"/>
            </w:tcBorders>
            <w:shd w:val="clear" w:color="auto" w:fill="auto"/>
            <w:noWrap/>
            <w:vAlign w:val="bottom"/>
            <w:hideMark/>
          </w:tcPr>
          <w:p w14:paraId="78E979A5"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25</w:t>
            </w:r>
          </w:p>
        </w:tc>
        <w:tc>
          <w:tcPr>
            <w:tcW w:w="4709" w:type="dxa"/>
            <w:tcBorders>
              <w:top w:val="nil"/>
              <w:left w:val="nil"/>
              <w:bottom w:val="single" w:sz="4" w:space="0" w:color="auto"/>
              <w:right w:val="nil"/>
            </w:tcBorders>
            <w:shd w:val="clear" w:color="auto" w:fill="auto"/>
            <w:noWrap/>
            <w:vAlign w:val="bottom"/>
            <w:hideMark/>
          </w:tcPr>
          <w:p w14:paraId="2FECB54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RAMO 33 2023 FONDO DE APORTACIONES PARA LA INFRAESTRUCTURA SOCIAL (</w:t>
            </w:r>
            <w:proofErr w:type="spellStart"/>
            <w:r w:rsidRPr="00CF3763">
              <w:rPr>
                <w:rFonts w:cstheme="minorHAnsi"/>
                <w:sz w:val="16"/>
                <w:szCs w:val="16"/>
              </w:rPr>
              <w:t>FAISM</w:t>
            </w:r>
            <w:proofErr w:type="spellEnd"/>
            <w:r w:rsidRPr="00CF3763">
              <w:rPr>
                <w:rFonts w:cstheme="minorHAnsi"/>
                <w:sz w:val="16"/>
                <w:szCs w:val="16"/>
              </w:rPr>
              <w:t>)</w:t>
            </w:r>
          </w:p>
        </w:tc>
        <w:tc>
          <w:tcPr>
            <w:tcW w:w="2126" w:type="dxa"/>
            <w:tcBorders>
              <w:top w:val="nil"/>
              <w:left w:val="nil"/>
              <w:bottom w:val="single" w:sz="4" w:space="0" w:color="auto"/>
              <w:right w:val="nil"/>
            </w:tcBorders>
            <w:shd w:val="clear" w:color="auto" w:fill="auto"/>
            <w:noWrap/>
            <w:vAlign w:val="bottom"/>
            <w:hideMark/>
          </w:tcPr>
          <w:p w14:paraId="26F3A596"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48,009,535.49</w:t>
            </w:r>
          </w:p>
        </w:tc>
      </w:tr>
      <w:tr w:rsidR="000D4EB4" w:rsidRPr="00CF3763" w14:paraId="5B4D6A7E" w14:textId="77777777" w:rsidTr="000E4787">
        <w:trPr>
          <w:trHeight w:val="255"/>
        </w:trPr>
        <w:tc>
          <w:tcPr>
            <w:tcW w:w="1571" w:type="dxa"/>
            <w:tcBorders>
              <w:top w:val="nil"/>
              <w:left w:val="nil"/>
              <w:bottom w:val="single" w:sz="4" w:space="0" w:color="auto"/>
              <w:right w:val="nil"/>
            </w:tcBorders>
            <w:shd w:val="clear" w:color="auto" w:fill="auto"/>
            <w:vAlign w:val="center"/>
            <w:hideMark/>
          </w:tcPr>
          <w:p w14:paraId="42D8A9D7"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 </w:t>
            </w:r>
          </w:p>
        </w:tc>
        <w:tc>
          <w:tcPr>
            <w:tcW w:w="373" w:type="dxa"/>
            <w:tcBorders>
              <w:top w:val="nil"/>
              <w:left w:val="nil"/>
              <w:bottom w:val="single" w:sz="4" w:space="0" w:color="auto"/>
              <w:right w:val="nil"/>
            </w:tcBorders>
            <w:shd w:val="clear" w:color="auto" w:fill="auto"/>
            <w:noWrap/>
            <w:vAlign w:val="bottom"/>
            <w:hideMark/>
          </w:tcPr>
          <w:p w14:paraId="0CF87B7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26</w:t>
            </w:r>
          </w:p>
        </w:tc>
        <w:tc>
          <w:tcPr>
            <w:tcW w:w="4709" w:type="dxa"/>
            <w:tcBorders>
              <w:top w:val="nil"/>
              <w:left w:val="nil"/>
              <w:bottom w:val="single" w:sz="4" w:space="0" w:color="auto"/>
              <w:right w:val="nil"/>
            </w:tcBorders>
            <w:shd w:val="clear" w:color="auto" w:fill="auto"/>
            <w:noWrap/>
            <w:vAlign w:val="bottom"/>
            <w:hideMark/>
          </w:tcPr>
          <w:p w14:paraId="33A46BD4"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Q0251</w:t>
            </w:r>
            <w:proofErr w:type="spellEnd"/>
            <w:r w:rsidRPr="00CF3763">
              <w:rPr>
                <w:rFonts w:cstheme="minorHAnsi"/>
                <w:sz w:val="16"/>
                <w:szCs w:val="16"/>
              </w:rPr>
              <w:t xml:space="preserve"> PROGRAMA SERVICIOS </w:t>
            </w:r>
            <w:proofErr w:type="spellStart"/>
            <w:r w:rsidRPr="00CF3763">
              <w:rPr>
                <w:rFonts w:cstheme="minorHAnsi"/>
                <w:sz w:val="16"/>
                <w:szCs w:val="16"/>
              </w:rPr>
              <w:t>BASICOS</w:t>
            </w:r>
            <w:proofErr w:type="spellEnd"/>
            <w:r w:rsidRPr="00CF3763">
              <w:rPr>
                <w:rFonts w:cstheme="minorHAnsi"/>
                <w:sz w:val="16"/>
                <w:szCs w:val="16"/>
              </w:rPr>
              <w:t xml:space="preserve"> GTO.</w:t>
            </w:r>
          </w:p>
        </w:tc>
        <w:tc>
          <w:tcPr>
            <w:tcW w:w="2126" w:type="dxa"/>
            <w:tcBorders>
              <w:top w:val="nil"/>
              <w:left w:val="nil"/>
              <w:bottom w:val="single" w:sz="4" w:space="0" w:color="auto"/>
              <w:right w:val="nil"/>
            </w:tcBorders>
            <w:shd w:val="clear" w:color="auto" w:fill="auto"/>
            <w:noWrap/>
            <w:vAlign w:val="bottom"/>
            <w:hideMark/>
          </w:tcPr>
          <w:p w14:paraId="45C96C52"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12,170,503.32</w:t>
            </w:r>
          </w:p>
        </w:tc>
      </w:tr>
      <w:tr w:rsidR="000D4EB4" w:rsidRPr="00CF3763" w14:paraId="18919E7E" w14:textId="77777777" w:rsidTr="000E4787">
        <w:trPr>
          <w:trHeight w:val="255"/>
        </w:trPr>
        <w:tc>
          <w:tcPr>
            <w:tcW w:w="1571" w:type="dxa"/>
            <w:tcBorders>
              <w:top w:val="nil"/>
              <w:left w:val="nil"/>
              <w:bottom w:val="single" w:sz="4" w:space="0" w:color="auto"/>
              <w:right w:val="nil"/>
            </w:tcBorders>
            <w:shd w:val="clear" w:color="auto" w:fill="auto"/>
            <w:vAlign w:val="center"/>
            <w:hideMark/>
          </w:tcPr>
          <w:p w14:paraId="43FB4268"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 </w:t>
            </w:r>
          </w:p>
        </w:tc>
        <w:tc>
          <w:tcPr>
            <w:tcW w:w="373" w:type="dxa"/>
            <w:tcBorders>
              <w:top w:val="nil"/>
              <w:left w:val="nil"/>
              <w:bottom w:val="single" w:sz="4" w:space="0" w:color="auto"/>
              <w:right w:val="nil"/>
            </w:tcBorders>
            <w:shd w:val="clear" w:color="auto" w:fill="auto"/>
            <w:noWrap/>
            <w:vAlign w:val="bottom"/>
            <w:hideMark/>
          </w:tcPr>
          <w:p w14:paraId="192F796F"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26</w:t>
            </w:r>
          </w:p>
        </w:tc>
        <w:tc>
          <w:tcPr>
            <w:tcW w:w="4709" w:type="dxa"/>
            <w:tcBorders>
              <w:top w:val="nil"/>
              <w:left w:val="nil"/>
              <w:bottom w:val="single" w:sz="4" w:space="0" w:color="auto"/>
              <w:right w:val="nil"/>
            </w:tcBorders>
            <w:shd w:val="clear" w:color="auto" w:fill="auto"/>
            <w:noWrap/>
            <w:vAlign w:val="bottom"/>
            <w:hideMark/>
          </w:tcPr>
          <w:p w14:paraId="4D524F25"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Q0252</w:t>
            </w:r>
            <w:proofErr w:type="spellEnd"/>
            <w:r w:rsidRPr="00CF3763">
              <w:rPr>
                <w:rFonts w:cstheme="minorHAnsi"/>
                <w:sz w:val="16"/>
                <w:szCs w:val="16"/>
              </w:rPr>
              <w:t xml:space="preserve"> PROGRAMA SERVICIOS </w:t>
            </w:r>
            <w:proofErr w:type="spellStart"/>
            <w:r w:rsidRPr="00CF3763">
              <w:rPr>
                <w:rFonts w:cstheme="minorHAnsi"/>
                <w:sz w:val="16"/>
                <w:szCs w:val="16"/>
              </w:rPr>
              <w:t>BASICOS</w:t>
            </w:r>
            <w:proofErr w:type="spellEnd"/>
            <w:r w:rsidRPr="00CF3763">
              <w:rPr>
                <w:rFonts w:cstheme="minorHAnsi"/>
                <w:sz w:val="16"/>
                <w:szCs w:val="16"/>
              </w:rPr>
              <w:t xml:space="preserve"> EN MI COMUNIDAD</w:t>
            </w:r>
          </w:p>
        </w:tc>
        <w:tc>
          <w:tcPr>
            <w:tcW w:w="2126" w:type="dxa"/>
            <w:tcBorders>
              <w:top w:val="nil"/>
              <w:left w:val="nil"/>
              <w:bottom w:val="single" w:sz="4" w:space="0" w:color="auto"/>
              <w:right w:val="nil"/>
            </w:tcBorders>
            <w:shd w:val="clear" w:color="auto" w:fill="auto"/>
            <w:noWrap/>
            <w:vAlign w:val="bottom"/>
            <w:hideMark/>
          </w:tcPr>
          <w:p w14:paraId="69B324A4"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742,426.63</w:t>
            </w:r>
          </w:p>
        </w:tc>
      </w:tr>
      <w:tr w:rsidR="000D4EB4" w:rsidRPr="00CF3763" w14:paraId="53D2C0C3" w14:textId="77777777" w:rsidTr="000E4787">
        <w:trPr>
          <w:trHeight w:val="255"/>
        </w:trPr>
        <w:tc>
          <w:tcPr>
            <w:tcW w:w="1571" w:type="dxa"/>
            <w:tcBorders>
              <w:top w:val="nil"/>
              <w:left w:val="nil"/>
              <w:bottom w:val="single" w:sz="4" w:space="0" w:color="auto"/>
              <w:right w:val="nil"/>
            </w:tcBorders>
            <w:shd w:val="clear" w:color="auto" w:fill="auto"/>
            <w:vAlign w:val="center"/>
            <w:hideMark/>
          </w:tcPr>
          <w:p w14:paraId="257A055E"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 </w:t>
            </w:r>
          </w:p>
        </w:tc>
        <w:tc>
          <w:tcPr>
            <w:tcW w:w="373" w:type="dxa"/>
            <w:tcBorders>
              <w:top w:val="nil"/>
              <w:left w:val="nil"/>
              <w:bottom w:val="single" w:sz="4" w:space="0" w:color="auto"/>
              <w:right w:val="nil"/>
            </w:tcBorders>
            <w:shd w:val="clear" w:color="auto" w:fill="auto"/>
            <w:noWrap/>
            <w:vAlign w:val="bottom"/>
            <w:hideMark/>
          </w:tcPr>
          <w:p w14:paraId="552CA676"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25</w:t>
            </w:r>
          </w:p>
        </w:tc>
        <w:tc>
          <w:tcPr>
            <w:tcW w:w="4709" w:type="dxa"/>
            <w:tcBorders>
              <w:top w:val="nil"/>
              <w:left w:val="nil"/>
              <w:bottom w:val="single" w:sz="4" w:space="0" w:color="auto"/>
              <w:right w:val="nil"/>
            </w:tcBorders>
            <w:shd w:val="clear" w:color="auto" w:fill="auto"/>
            <w:noWrap/>
            <w:vAlign w:val="bottom"/>
            <w:hideMark/>
          </w:tcPr>
          <w:p w14:paraId="2CFAE95D"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PROAGUA</w:t>
            </w:r>
            <w:proofErr w:type="spellEnd"/>
            <w:r w:rsidRPr="00CF3763">
              <w:rPr>
                <w:rFonts w:cstheme="minorHAnsi"/>
                <w:sz w:val="16"/>
                <w:szCs w:val="16"/>
              </w:rPr>
              <w:t xml:space="preserve"> 2023</w:t>
            </w:r>
          </w:p>
        </w:tc>
        <w:tc>
          <w:tcPr>
            <w:tcW w:w="2126" w:type="dxa"/>
            <w:tcBorders>
              <w:top w:val="nil"/>
              <w:left w:val="nil"/>
              <w:bottom w:val="single" w:sz="4" w:space="0" w:color="auto"/>
              <w:right w:val="nil"/>
            </w:tcBorders>
            <w:shd w:val="clear" w:color="auto" w:fill="auto"/>
            <w:noWrap/>
            <w:vAlign w:val="bottom"/>
            <w:hideMark/>
          </w:tcPr>
          <w:p w14:paraId="30D76F3A"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524,707.11</w:t>
            </w:r>
          </w:p>
        </w:tc>
      </w:tr>
      <w:tr w:rsidR="000D4EB4" w:rsidRPr="00CF3763" w14:paraId="4C84D71B" w14:textId="77777777" w:rsidTr="000E4787">
        <w:trPr>
          <w:trHeight w:val="255"/>
        </w:trPr>
        <w:tc>
          <w:tcPr>
            <w:tcW w:w="1571" w:type="dxa"/>
            <w:tcBorders>
              <w:top w:val="nil"/>
              <w:left w:val="nil"/>
              <w:bottom w:val="single" w:sz="4" w:space="0" w:color="auto"/>
              <w:right w:val="nil"/>
            </w:tcBorders>
            <w:shd w:val="clear" w:color="auto" w:fill="auto"/>
            <w:vAlign w:val="center"/>
            <w:hideMark/>
          </w:tcPr>
          <w:p w14:paraId="5739D79F"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 </w:t>
            </w:r>
          </w:p>
        </w:tc>
        <w:tc>
          <w:tcPr>
            <w:tcW w:w="373" w:type="dxa"/>
            <w:tcBorders>
              <w:top w:val="nil"/>
              <w:left w:val="nil"/>
              <w:bottom w:val="single" w:sz="4" w:space="0" w:color="auto"/>
              <w:right w:val="nil"/>
            </w:tcBorders>
            <w:shd w:val="clear" w:color="auto" w:fill="auto"/>
            <w:noWrap/>
            <w:vAlign w:val="bottom"/>
            <w:hideMark/>
          </w:tcPr>
          <w:p w14:paraId="6111E658"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25</w:t>
            </w:r>
          </w:p>
        </w:tc>
        <w:tc>
          <w:tcPr>
            <w:tcW w:w="4709" w:type="dxa"/>
            <w:tcBorders>
              <w:top w:val="nil"/>
              <w:left w:val="nil"/>
              <w:bottom w:val="single" w:sz="4" w:space="0" w:color="auto"/>
              <w:right w:val="nil"/>
            </w:tcBorders>
            <w:shd w:val="clear" w:color="auto" w:fill="auto"/>
            <w:noWrap/>
            <w:vAlign w:val="bottom"/>
            <w:hideMark/>
          </w:tcPr>
          <w:p w14:paraId="06BEBA47"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PROAGUA</w:t>
            </w:r>
            <w:proofErr w:type="spellEnd"/>
            <w:r w:rsidRPr="00CF3763">
              <w:rPr>
                <w:rFonts w:cstheme="minorHAnsi"/>
                <w:sz w:val="16"/>
                <w:szCs w:val="16"/>
              </w:rPr>
              <w:t xml:space="preserve"> ESTATAL 2023 (</w:t>
            </w:r>
            <w:proofErr w:type="spellStart"/>
            <w:r w:rsidRPr="00CF3763">
              <w:rPr>
                <w:rFonts w:cstheme="minorHAnsi"/>
                <w:sz w:val="16"/>
                <w:szCs w:val="16"/>
              </w:rPr>
              <w:t>CEAG</w:t>
            </w:r>
            <w:proofErr w:type="spellEnd"/>
            <w:r w:rsidRPr="00CF3763">
              <w:rPr>
                <w:rFonts w:cstheme="minorHAnsi"/>
                <w:sz w:val="16"/>
                <w:szCs w:val="16"/>
              </w:rPr>
              <w:t>)</w:t>
            </w:r>
          </w:p>
        </w:tc>
        <w:tc>
          <w:tcPr>
            <w:tcW w:w="2126" w:type="dxa"/>
            <w:tcBorders>
              <w:top w:val="nil"/>
              <w:left w:val="nil"/>
              <w:bottom w:val="single" w:sz="4" w:space="0" w:color="auto"/>
              <w:right w:val="nil"/>
            </w:tcBorders>
            <w:shd w:val="clear" w:color="auto" w:fill="auto"/>
            <w:noWrap/>
            <w:vAlign w:val="bottom"/>
            <w:hideMark/>
          </w:tcPr>
          <w:p w14:paraId="5DFCF661"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55,978.87</w:t>
            </w:r>
          </w:p>
        </w:tc>
      </w:tr>
      <w:tr w:rsidR="000D4EB4" w:rsidRPr="00CF3763" w14:paraId="27163B04" w14:textId="77777777" w:rsidTr="000E4787">
        <w:trPr>
          <w:trHeight w:val="375"/>
        </w:trPr>
        <w:tc>
          <w:tcPr>
            <w:tcW w:w="1571" w:type="dxa"/>
            <w:tcBorders>
              <w:top w:val="nil"/>
              <w:left w:val="nil"/>
              <w:bottom w:val="single" w:sz="4" w:space="0" w:color="auto"/>
              <w:right w:val="nil"/>
            </w:tcBorders>
            <w:shd w:val="clear" w:color="auto" w:fill="auto"/>
            <w:vAlign w:val="center"/>
            <w:hideMark/>
          </w:tcPr>
          <w:p w14:paraId="1F3D07EB"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 </w:t>
            </w:r>
          </w:p>
        </w:tc>
        <w:tc>
          <w:tcPr>
            <w:tcW w:w="373" w:type="dxa"/>
            <w:tcBorders>
              <w:top w:val="nil"/>
              <w:left w:val="nil"/>
              <w:bottom w:val="single" w:sz="4" w:space="0" w:color="auto"/>
              <w:right w:val="nil"/>
            </w:tcBorders>
            <w:shd w:val="clear" w:color="auto" w:fill="auto"/>
            <w:noWrap/>
            <w:vAlign w:val="bottom"/>
            <w:hideMark/>
          </w:tcPr>
          <w:p w14:paraId="0365857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26</w:t>
            </w:r>
          </w:p>
        </w:tc>
        <w:tc>
          <w:tcPr>
            <w:tcW w:w="4709" w:type="dxa"/>
            <w:tcBorders>
              <w:top w:val="nil"/>
              <w:left w:val="nil"/>
              <w:bottom w:val="single" w:sz="4" w:space="0" w:color="auto"/>
              <w:right w:val="nil"/>
            </w:tcBorders>
            <w:shd w:val="clear" w:color="auto" w:fill="auto"/>
            <w:vAlign w:val="bottom"/>
            <w:hideMark/>
          </w:tcPr>
          <w:p w14:paraId="68BCBC9A"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SUMNISTRO</w:t>
            </w:r>
            <w:proofErr w:type="spellEnd"/>
            <w:r w:rsidRPr="00CF3763">
              <w:rPr>
                <w:rFonts w:cstheme="minorHAnsi"/>
                <w:sz w:val="16"/>
                <w:szCs w:val="16"/>
              </w:rPr>
              <w:t xml:space="preserve"> E INSTALACIÓN DE EQUIPOS AHORRADORES EN LA CABECERA MUNICIPAL DE IRAPUATO, GTO. ETAPA 1</w:t>
            </w:r>
          </w:p>
        </w:tc>
        <w:tc>
          <w:tcPr>
            <w:tcW w:w="2126" w:type="dxa"/>
            <w:tcBorders>
              <w:top w:val="nil"/>
              <w:left w:val="nil"/>
              <w:bottom w:val="single" w:sz="4" w:space="0" w:color="auto"/>
              <w:right w:val="nil"/>
            </w:tcBorders>
            <w:shd w:val="clear" w:color="auto" w:fill="auto"/>
            <w:noWrap/>
            <w:vAlign w:val="center"/>
            <w:hideMark/>
          </w:tcPr>
          <w:p w14:paraId="2B9C5283"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809,997.53</w:t>
            </w:r>
          </w:p>
        </w:tc>
      </w:tr>
      <w:tr w:rsidR="000D4EB4" w:rsidRPr="00CF3763" w14:paraId="3734AFD9" w14:textId="77777777" w:rsidTr="000E4787">
        <w:trPr>
          <w:trHeight w:val="255"/>
        </w:trPr>
        <w:tc>
          <w:tcPr>
            <w:tcW w:w="1571" w:type="dxa"/>
            <w:tcBorders>
              <w:top w:val="nil"/>
              <w:left w:val="nil"/>
              <w:bottom w:val="single" w:sz="4" w:space="0" w:color="auto"/>
              <w:right w:val="nil"/>
            </w:tcBorders>
            <w:shd w:val="clear" w:color="auto" w:fill="auto"/>
            <w:vAlign w:val="center"/>
            <w:hideMark/>
          </w:tcPr>
          <w:p w14:paraId="1AE2D09D"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 </w:t>
            </w:r>
          </w:p>
        </w:tc>
        <w:tc>
          <w:tcPr>
            <w:tcW w:w="373" w:type="dxa"/>
            <w:tcBorders>
              <w:top w:val="nil"/>
              <w:left w:val="nil"/>
              <w:bottom w:val="single" w:sz="4" w:space="0" w:color="auto"/>
              <w:right w:val="nil"/>
            </w:tcBorders>
            <w:shd w:val="clear" w:color="auto" w:fill="auto"/>
            <w:noWrap/>
            <w:vAlign w:val="bottom"/>
            <w:hideMark/>
          </w:tcPr>
          <w:p w14:paraId="0A69C77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26</w:t>
            </w:r>
          </w:p>
        </w:tc>
        <w:tc>
          <w:tcPr>
            <w:tcW w:w="4709" w:type="dxa"/>
            <w:tcBorders>
              <w:top w:val="nil"/>
              <w:left w:val="nil"/>
              <w:bottom w:val="single" w:sz="4" w:space="0" w:color="auto"/>
              <w:right w:val="nil"/>
            </w:tcBorders>
            <w:shd w:val="clear" w:color="auto" w:fill="auto"/>
            <w:vAlign w:val="bottom"/>
            <w:hideMark/>
          </w:tcPr>
          <w:p w14:paraId="1714FA91"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QB3843</w:t>
            </w:r>
            <w:proofErr w:type="spellEnd"/>
            <w:r w:rsidRPr="00CF3763">
              <w:rPr>
                <w:rFonts w:cstheme="minorHAnsi"/>
                <w:sz w:val="16"/>
                <w:szCs w:val="16"/>
              </w:rPr>
              <w:t xml:space="preserve"> </w:t>
            </w:r>
            <w:proofErr w:type="spellStart"/>
            <w:r w:rsidRPr="00CF3763">
              <w:rPr>
                <w:rFonts w:cstheme="minorHAnsi"/>
                <w:sz w:val="16"/>
                <w:szCs w:val="16"/>
              </w:rPr>
              <w:t>AGUANAJUATO</w:t>
            </w:r>
            <w:proofErr w:type="spellEnd"/>
            <w:r w:rsidRPr="00CF3763">
              <w:rPr>
                <w:rFonts w:cstheme="minorHAnsi"/>
                <w:sz w:val="16"/>
                <w:szCs w:val="16"/>
              </w:rPr>
              <w:t xml:space="preserve"> CONTIGO SÍ 2023</w:t>
            </w:r>
          </w:p>
        </w:tc>
        <w:tc>
          <w:tcPr>
            <w:tcW w:w="2126" w:type="dxa"/>
            <w:tcBorders>
              <w:top w:val="nil"/>
              <w:left w:val="nil"/>
              <w:bottom w:val="single" w:sz="4" w:space="0" w:color="auto"/>
              <w:right w:val="nil"/>
            </w:tcBorders>
            <w:shd w:val="clear" w:color="auto" w:fill="auto"/>
            <w:noWrap/>
            <w:vAlign w:val="bottom"/>
            <w:hideMark/>
          </w:tcPr>
          <w:p w14:paraId="1ADD4F37"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26,105,239.48</w:t>
            </w:r>
          </w:p>
        </w:tc>
      </w:tr>
      <w:tr w:rsidR="000D4EB4" w:rsidRPr="00CF3763" w14:paraId="086E78C9" w14:textId="77777777" w:rsidTr="000E4787">
        <w:trPr>
          <w:trHeight w:val="750"/>
        </w:trPr>
        <w:tc>
          <w:tcPr>
            <w:tcW w:w="6653" w:type="dxa"/>
            <w:gridSpan w:val="3"/>
            <w:tcBorders>
              <w:top w:val="nil"/>
              <w:left w:val="nil"/>
              <w:bottom w:val="nil"/>
              <w:right w:val="nil"/>
            </w:tcBorders>
            <w:shd w:val="clear" w:color="auto" w:fill="auto"/>
            <w:vAlign w:val="center"/>
            <w:hideMark/>
          </w:tcPr>
          <w:p w14:paraId="7B4ADA84"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 xml:space="preserve">                             TOTAL INGRESOS PROPIOS, APORTACIONES Y CONVENIOS DE EJERCICIOS ANTERIORES</w:t>
            </w:r>
          </w:p>
        </w:tc>
        <w:tc>
          <w:tcPr>
            <w:tcW w:w="2126" w:type="dxa"/>
            <w:tcBorders>
              <w:top w:val="nil"/>
              <w:left w:val="nil"/>
              <w:bottom w:val="nil"/>
              <w:right w:val="nil"/>
            </w:tcBorders>
            <w:shd w:val="clear" w:color="auto" w:fill="auto"/>
            <w:vAlign w:val="center"/>
            <w:hideMark/>
          </w:tcPr>
          <w:p w14:paraId="01ADED1F"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xml:space="preserve">                        426,018,154.48 </w:t>
            </w:r>
          </w:p>
        </w:tc>
      </w:tr>
      <w:tr w:rsidR="000D4EB4" w:rsidRPr="00CF3763" w14:paraId="07B2901B" w14:textId="77777777" w:rsidTr="000E4787">
        <w:trPr>
          <w:trHeight w:val="499"/>
        </w:trPr>
        <w:tc>
          <w:tcPr>
            <w:tcW w:w="6653" w:type="dxa"/>
            <w:gridSpan w:val="3"/>
            <w:tcBorders>
              <w:top w:val="nil"/>
              <w:left w:val="nil"/>
              <w:bottom w:val="nil"/>
              <w:right w:val="nil"/>
            </w:tcBorders>
            <w:shd w:val="clear" w:color="auto" w:fill="auto"/>
            <w:vAlign w:val="center"/>
            <w:hideMark/>
          </w:tcPr>
          <w:p w14:paraId="024CF793"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 xml:space="preserve">TOTAL </w:t>
            </w:r>
            <w:proofErr w:type="spellStart"/>
            <w:r w:rsidRPr="00CF3763">
              <w:rPr>
                <w:rFonts w:cstheme="minorHAnsi"/>
                <w:b/>
                <w:bCs/>
                <w:sz w:val="16"/>
                <w:szCs w:val="16"/>
              </w:rPr>
              <w:t>2DA</w:t>
            </w:r>
            <w:proofErr w:type="spellEnd"/>
            <w:r w:rsidRPr="00CF3763">
              <w:rPr>
                <w:rFonts w:cstheme="minorHAnsi"/>
                <w:b/>
                <w:bCs/>
                <w:sz w:val="16"/>
                <w:szCs w:val="16"/>
              </w:rPr>
              <w:t xml:space="preserve"> MODIFICACIÓN PRONÓSTICO DE INGRESOS 2024</w:t>
            </w:r>
          </w:p>
        </w:tc>
        <w:tc>
          <w:tcPr>
            <w:tcW w:w="2126" w:type="dxa"/>
            <w:tcBorders>
              <w:top w:val="nil"/>
              <w:left w:val="nil"/>
              <w:bottom w:val="nil"/>
              <w:right w:val="nil"/>
            </w:tcBorders>
            <w:shd w:val="clear" w:color="auto" w:fill="auto"/>
            <w:vAlign w:val="center"/>
            <w:hideMark/>
          </w:tcPr>
          <w:p w14:paraId="5DC27294"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xml:space="preserve">                    1,254,120,860.97 </w:t>
            </w:r>
          </w:p>
        </w:tc>
      </w:tr>
    </w:tbl>
    <w:p w14:paraId="684F1B58" w14:textId="77777777" w:rsidR="000D4EB4" w:rsidRDefault="000D4EB4" w:rsidP="00CF3763">
      <w:pPr>
        <w:pStyle w:val="western"/>
        <w:rPr>
          <w:rFonts w:ascii="Eras Light ITC" w:hAnsi="Eras Light ITC"/>
          <w:sz w:val="24"/>
          <w:szCs w:val="24"/>
        </w:rPr>
      </w:pPr>
    </w:p>
    <w:tbl>
      <w:tblPr>
        <w:tblW w:w="8901" w:type="dxa"/>
        <w:tblCellMar>
          <w:left w:w="70" w:type="dxa"/>
          <w:right w:w="70" w:type="dxa"/>
        </w:tblCellMar>
        <w:tblLook w:val="04A0" w:firstRow="1" w:lastRow="0" w:firstColumn="1" w:lastColumn="0" w:noHBand="0" w:noVBand="1"/>
      </w:tblPr>
      <w:tblGrid>
        <w:gridCol w:w="373"/>
        <w:gridCol w:w="767"/>
        <w:gridCol w:w="5806"/>
        <w:gridCol w:w="1809"/>
        <w:gridCol w:w="10"/>
        <w:gridCol w:w="136"/>
      </w:tblGrid>
      <w:tr w:rsidR="000D4EB4" w:rsidRPr="00CF3763" w14:paraId="48F00A96" w14:textId="77777777" w:rsidTr="000E4787">
        <w:trPr>
          <w:gridAfter w:val="1"/>
          <w:wAfter w:w="136" w:type="dxa"/>
          <w:trHeight w:val="252"/>
        </w:trPr>
        <w:tc>
          <w:tcPr>
            <w:tcW w:w="8765" w:type="dxa"/>
            <w:gridSpan w:val="5"/>
            <w:tcBorders>
              <w:top w:val="single" w:sz="8" w:space="0" w:color="auto"/>
              <w:left w:val="nil"/>
              <w:bottom w:val="nil"/>
              <w:right w:val="nil"/>
            </w:tcBorders>
            <w:shd w:val="clear" w:color="auto" w:fill="auto"/>
            <w:noWrap/>
            <w:vAlign w:val="bottom"/>
            <w:hideMark/>
          </w:tcPr>
          <w:p w14:paraId="3DD9005F"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PRESUPUESTO GENERAL DE EGRESOS 2024</w:t>
            </w:r>
          </w:p>
        </w:tc>
      </w:tr>
      <w:tr w:rsidR="000D4EB4" w:rsidRPr="00CF3763" w14:paraId="28CD9AB5" w14:textId="77777777" w:rsidTr="00CF3763">
        <w:trPr>
          <w:gridAfter w:val="1"/>
          <w:wAfter w:w="136" w:type="dxa"/>
          <w:trHeight w:val="80"/>
        </w:trPr>
        <w:tc>
          <w:tcPr>
            <w:tcW w:w="8765" w:type="dxa"/>
            <w:gridSpan w:val="5"/>
            <w:tcBorders>
              <w:top w:val="nil"/>
              <w:left w:val="nil"/>
              <w:bottom w:val="single" w:sz="8" w:space="0" w:color="auto"/>
              <w:right w:val="nil"/>
            </w:tcBorders>
            <w:shd w:val="clear" w:color="auto" w:fill="auto"/>
            <w:noWrap/>
            <w:vAlign w:val="bottom"/>
            <w:hideMark/>
          </w:tcPr>
          <w:p w14:paraId="3BD300AC" w14:textId="77777777" w:rsidR="000D4EB4" w:rsidRPr="00CF3763" w:rsidRDefault="000D4EB4" w:rsidP="00CF3763">
            <w:pPr>
              <w:spacing w:after="0" w:line="240" w:lineRule="auto"/>
              <w:jc w:val="center"/>
              <w:rPr>
                <w:rFonts w:cstheme="minorHAnsi"/>
                <w:b/>
                <w:bCs/>
                <w:sz w:val="16"/>
                <w:szCs w:val="16"/>
              </w:rPr>
            </w:pPr>
            <w:proofErr w:type="spellStart"/>
            <w:r w:rsidRPr="00CF3763">
              <w:rPr>
                <w:rFonts w:cstheme="minorHAnsi"/>
                <w:b/>
                <w:bCs/>
                <w:sz w:val="16"/>
                <w:szCs w:val="16"/>
              </w:rPr>
              <w:t>ANALISIS</w:t>
            </w:r>
            <w:proofErr w:type="spellEnd"/>
            <w:r w:rsidRPr="00CF3763">
              <w:rPr>
                <w:rFonts w:cstheme="minorHAnsi"/>
                <w:b/>
                <w:bCs/>
                <w:sz w:val="16"/>
                <w:szCs w:val="16"/>
              </w:rPr>
              <w:t xml:space="preserve"> POR PARTIDA DE GASTO</w:t>
            </w:r>
          </w:p>
        </w:tc>
      </w:tr>
      <w:tr w:rsidR="000D4EB4" w:rsidRPr="00CF3763" w14:paraId="1CF0AF3F" w14:textId="77777777" w:rsidTr="000E4787">
        <w:trPr>
          <w:gridAfter w:val="1"/>
          <w:wAfter w:w="136" w:type="dxa"/>
          <w:trHeight w:val="323"/>
        </w:trPr>
        <w:tc>
          <w:tcPr>
            <w:tcW w:w="8765" w:type="dxa"/>
            <w:gridSpan w:val="5"/>
            <w:tcBorders>
              <w:top w:val="single" w:sz="8" w:space="0" w:color="auto"/>
              <w:left w:val="nil"/>
              <w:bottom w:val="single" w:sz="8" w:space="0" w:color="auto"/>
              <w:right w:val="nil"/>
            </w:tcBorders>
            <w:shd w:val="clear" w:color="auto" w:fill="auto"/>
            <w:noWrap/>
            <w:vAlign w:val="bottom"/>
            <w:hideMark/>
          </w:tcPr>
          <w:p w14:paraId="72B4CB85"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(Cifras en pesos)</w:t>
            </w:r>
          </w:p>
        </w:tc>
      </w:tr>
      <w:tr w:rsidR="000D4EB4" w:rsidRPr="00CF3763" w14:paraId="2B71F6B9" w14:textId="77777777" w:rsidTr="000E4787">
        <w:trPr>
          <w:gridAfter w:val="2"/>
          <w:wAfter w:w="146" w:type="dxa"/>
          <w:trHeight w:val="480"/>
        </w:trPr>
        <w:tc>
          <w:tcPr>
            <w:tcW w:w="373"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587FB62A" w14:textId="77777777" w:rsidR="000D4EB4" w:rsidRPr="00CF3763" w:rsidRDefault="000D4EB4" w:rsidP="00CF3763">
            <w:pPr>
              <w:spacing w:after="0" w:line="240" w:lineRule="auto"/>
              <w:jc w:val="center"/>
              <w:rPr>
                <w:rFonts w:cstheme="minorHAnsi"/>
                <w:b/>
                <w:bCs/>
                <w:sz w:val="16"/>
                <w:szCs w:val="16"/>
              </w:rPr>
            </w:pPr>
            <w:proofErr w:type="spellStart"/>
            <w:r w:rsidRPr="00CF3763">
              <w:rPr>
                <w:rFonts w:cstheme="minorHAnsi"/>
                <w:b/>
                <w:bCs/>
                <w:sz w:val="16"/>
                <w:szCs w:val="16"/>
              </w:rPr>
              <w:t>F.F</w:t>
            </w:r>
            <w:proofErr w:type="spellEnd"/>
            <w:r w:rsidRPr="00CF3763">
              <w:rPr>
                <w:rFonts w:cstheme="minorHAnsi"/>
                <w:b/>
                <w:bCs/>
                <w:sz w:val="16"/>
                <w:szCs w:val="16"/>
              </w:rPr>
              <w:t>.</w:t>
            </w:r>
          </w:p>
        </w:tc>
        <w:tc>
          <w:tcPr>
            <w:tcW w:w="767" w:type="dxa"/>
            <w:vMerge w:val="restart"/>
            <w:tcBorders>
              <w:top w:val="single" w:sz="8" w:space="0" w:color="auto"/>
              <w:left w:val="single" w:sz="8" w:space="0" w:color="auto"/>
              <w:bottom w:val="single" w:sz="8" w:space="0" w:color="000000"/>
              <w:right w:val="single" w:sz="4" w:space="0" w:color="FFFFFF"/>
            </w:tcBorders>
            <w:shd w:val="clear" w:color="auto" w:fill="auto"/>
            <w:noWrap/>
            <w:vAlign w:val="bottom"/>
            <w:hideMark/>
          </w:tcPr>
          <w:p w14:paraId="367C3E87"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PARTIDA</w:t>
            </w:r>
          </w:p>
        </w:tc>
        <w:tc>
          <w:tcPr>
            <w:tcW w:w="5806" w:type="dxa"/>
            <w:vMerge w:val="restart"/>
            <w:tcBorders>
              <w:top w:val="single" w:sz="8" w:space="0" w:color="auto"/>
              <w:left w:val="single" w:sz="4" w:space="0" w:color="FFFFFF"/>
              <w:bottom w:val="single" w:sz="8" w:space="0" w:color="000000"/>
              <w:right w:val="single" w:sz="8" w:space="0" w:color="FFFFFF"/>
            </w:tcBorders>
            <w:shd w:val="clear" w:color="auto" w:fill="auto"/>
            <w:noWrap/>
            <w:vAlign w:val="bottom"/>
            <w:hideMark/>
          </w:tcPr>
          <w:p w14:paraId="57778FA4"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CONCEPTO</w:t>
            </w:r>
          </w:p>
        </w:tc>
        <w:tc>
          <w:tcPr>
            <w:tcW w:w="1809" w:type="dxa"/>
            <w:vMerge w:val="restart"/>
            <w:tcBorders>
              <w:top w:val="single" w:sz="8" w:space="0" w:color="auto"/>
              <w:left w:val="single" w:sz="4" w:space="0" w:color="FFFFFF"/>
              <w:bottom w:val="single" w:sz="4" w:space="0" w:color="FFFFFF"/>
              <w:right w:val="single" w:sz="8" w:space="0" w:color="FFFFFF"/>
            </w:tcBorders>
            <w:shd w:val="clear" w:color="auto" w:fill="auto"/>
            <w:vAlign w:val="center"/>
            <w:hideMark/>
          </w:tcPr>
          <w:p w14:paraId="20CE752D"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 xml:space="preserve">PRESUPUESTO DE EGRESOS 2024 </w:t>
            </w:r>
            <w:proofErr w:type="spellStart"/>
            <w:r w:rsidRPr="00CF3763">
              <w:rPr>
                <w:rFonts w:cstheme="minorHAnsi"/>
                <w:b/>
                <w:bCs/>
                <w:sz w:val="16"/>
                <w:szCs w:val="16"/>
              </w:rPr>
              <w:t>2DA</w:t>
            </w:r>
            <w:proofErr w:type="spellEnd"/>
            <w:r w:rsidRPr="00CF3763">
              <w:rPr>
                <w:rFonts w:cstheme="minorHAnsi"/>
                <w:b/>
                <w:bCs/>
                <w:sz w:val="16"/>
                <w:szCs w:val="16"/>
              </w:rPr>
              <w:t xml:space="preserve"> MOD</w:t>
            </w:r>
          </w:p>
        </w:tc>
      </w:tr>
      <w:tr w:rsidR="000D4EB4" w:rsidRPr="00CF3763" w14:paraId="4B1536E2" w14:textId="77777777" w:rsidTr="00CF3763">
        <w:trPr>
          <w:trHeight w:val="60"/>
        </w:trPr>
        <w:tc>
          <w:tcPr>
            <w:tcW w:w="37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E12D399" w14:textId="77777777" w:rsidR="000D4EB4" w:rsidRPr="00CF3763" w:rsidRDefault="000D4EB4" w:rsidP="00CF3763">
            <w:pPr>
              <w:spacing w:after="0" w:line="240" w:lineRule="auto"/>
              <w:rPr>
                <w:rFonts w:cstheme="minorHAnsi"/>
                <w:b/>
                <w:bCs/>
                <w:sz w:val="16"/>
                <w:szCs w:val="16"/>
              </w:rPr>
            </w:pPr>
          </w:p>
        </w:tc>
        <w:tc>
          <w:tcPr>
            <w:tcW w:w="767" w:type="dxa"/>
            <w:vMerge/>
            <w:tcBorders>
              <w:top w:val="single" w:sz="8" w:space="0" w:color="auto"/>
              <w:left w:val="single" w:sz="8" w:space="0" w:color="auto"/>
              <w:bottom w:val="single" w:sz="8" w:space="0" w:color="000000"/>
              <w:right w:val="single" w:sz="4" w:space="0" w:color="FFFFFF"/>
            </w:tcBorders>
            <w:shd w:val="clear" w:color="auto" w:fill="auto"/>
            <w:vAlign w:val="center"/>
            <w:hideMark/>
          </w:tcPr>
          <w:p w14:paraId="434C7DDB" w14:textId="77777777" w:rsidR="000D4EB4" w:rsidRPr="00CF3763" w:rsidRDefault="000D4EB4" w:rsidP="00CF3763">
            <w:pPr>
              <w:spacing w:after="0" w:line="240" w:lineRule="auto"/>
              <w:rPr>
                <w:rFonts w:cstheme="minorHAnsi"/>
                <w:b/>
                <w:bCs/>
                <w:sz w:val="16"/>
                <w:szCs w:val="16"/>
              </w:rPr>
            </w:pPr>
          </w:p>
        </w:tc>
        <w:tc>
          <w:tcPr>
            <w:tcW w:w="5806" w:type="dxa"/>
            <w:vMerge/>
            <w:tcBorders>
              <w:top w:val="single" w:sz="8" w:space="0" w:color="auto"/>
              <w:left w:val="single" w:sz="4" w:space="0" w:color="FFFFFF"/>
              <w:bottom w:val="single" w:sz="8" w:space="0" w:color="000000"/>
              <w:right w:val="single" w:sz="8" w:space="0" w:color="FFFFFF"/>
            </w:tcBorders>
            <w:shd w:val="clear" w:color="auto" w:fill="auto"/>
            <w:vAlign w:val="center"/>
            <w:hideMark/>
          </w:tcPr>
          <w:p w14:paraId="68851C43" w14:textId="77777777" w:rsidR="000D4EB4" w:rsidRPr="00CF3763" w:rsidRDefault="000D4EB4" w:rsidP="00CF3763">
            <w:pPr>
              <w:spacing w:after="0" w:line="240" w:lineRule="auto"/>
              <w:rPr>
                <w:rFonts w:cstheme="minorHAnsi"/>
                <w:b/>
                <w:bCs/>
                <w:sz w:val="16"/>
                <w:szCs w:val="16"/>
              </w:rPr>
            </w:pPr>
          </w:p>
        </w:tc>
        <w:tc>
          <w:tcPr>
            <w:tcW w:w="1809" w:type="dxa"/>
            <w:vMerge/>
            <w:tcBorders>
              <w:top w:val="single" w:sz="8" w:space="0" w:color="auto"/>
              <w:left w:val="single" w:sz="4" w:space="0" w:color="FFFFFF"/>
              <w:bottom w:val="single" w:sz="4" w:space="0" w:color="auto"/>
              <w:right w:val="single" w:sz="8" w:space="0" w:color="FFFFFF"/>
            </w:tcBorders>
            <w:shd w:val="clear" w:color="auto" w:fill="auto"/>
            <w:vAlign w:val="center"/>
            <w:hideMark/>
          </w:tcPr>
          <w:p w14:paraId="559A3125" w14:textId="77777777" w:rsidR="000D4EB4" w:rsidRPr="00CF3763" w:rsidRDefault="000D4EB4" w:rsidP="00CF3763">
            <w:pPr>
              <w:spacing w:after="0" w:line="240" w:lineRule="auto"/>
              <w:rPr>
                <w:rFonts w:cstheme="minorHAnsi"/>
                <w:b/>
                <w:bCs/>
                <w:sz w:val="16"/>
                <w:szCs w:val="16"/>
              </w:rPr>
            </w:pPr>
          </w:p>
        </w:tc>
        <w:tc>
          <w:tcPr>
            <w:tcW w:w="146" w:type="dxa"/>
            <w:gridSpan w:val="2"/>
            <w:tcBorders>
              <w:top w:val="nil"/>
              <w:left w:val="nil"/>
              <w:bottom w:val="nil"/>
              <w:right w:val="nil"/>
            </w:tcBorders>
            <w:shd w:val="clear" w:color="auto" w:fill="auto"/>
            <w:noWrap/>
            <w:vAlign w:val="bottom"/>
            <w:hideMark/>
          </w:tcPr>
          <w:p w14:paraId="175C4D7B" w14:textId="77777777" w:rsidR="000D4EB4" w:rsidRPr="00CF3763" w:rsidRDefault="000D4EB4" w:rsidP="00CF3763">
            <w:pPr>
              <w:spacing w:after="0" w:line="240" w:lineRule="auto"/>
              <w:jc w:val="center"/>
              <w:rPr>
                <w:rFonts w:cstheme="minorHAnsi"/>
                <w:b/>
                <w:bCs/>
                <w:sz w:val="16"/>
                <w:szCs w:val="16"/>
              </w:rPr>
            </w:pPr>
          </w:p>
        </w:tc>
      </w:tr>
      <w:tr w:rsidR="000D4EB4" w:rsidRPr="00CF3763" w14:paraId="533EB866" w14:textId="77777777" w:rsidTr="000E4787">
        <w:trPr>
          <w:trHeight w:val="315"/>
        </w:trPr>
        <w:tc>
          <w:tcPr>
            <w:tcW w:w="373" w:type="dxa"/>
            <w:tcBorders>
              <w:top w:val="single" w:sz="4" w:space="0" w:color="000000"/>
              <w:left w:val="nil"/>
              <w:bottom w:val="single" w:sz="4" w:space="0" w:color="000000"/>
              <w:right w:val="nil"/>
            </w:tcBorders>
            <w:shd w:val="clear" w:color="auto" w:fill="auto"/>
            <w:noWrap/>
            <w:vAlign w:val="center"/>
            <w:hideMark/>
          </w:tcPr>
          <w:p w14:paraId="07E755B8"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w:t>
            </w:r>
          </w:p>
        </w:tc>
        <w:tc>
          <w:tcPr>
            <w:tcW w:w="767" w:type="dxa"/>
            <w:tcBorders>
              <w:top w:val="single" w:sz="4" w:space="0" w:color="000000"/>
              <w:left w:val="nil"/>
              <w:bottom w:val="single" w:sz="4" w:space="0" w:color="000000"/>
              <w:right w:val="single" w:sz="4" w:space="0" w:color="000000"/>
            </w:tcBorders>
            <w:shd w:val="clear" w:color="auto" w:fill="auto"/>
            <w:noWrap/>
            <w:vAlign w:val="center"/>
            <w:hideMark/>
          </w:tcPr>
          <w:p w14:paraId="50D0309C"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 </w:t>
            </w:r>
          </w:p>
        </w:tc>
        <w:tc>
          <w:tcPr>
            <w:tcW w:w="5806" w:type="dxa"/>
            <w:tcBorders>
              <w:top w:val="nil"/>
              <w:left w:val="nil"/>
              <w:bottom w:val="single" w:sz="4" w:space="0" w:color="000000"/>
              <w:right w:val="single" w:sz="4" w:space="0" w:color="000000"/>
            </w:tcBorders>
            <w:shd w:val="clear" w:color="auto" w:fill="auto"/>
            <w:vAlign w:val="center"/>
            <w:hideMark/>
          </w:tcPr>
          <w:p w14:paraId="5DE5B66C"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SERVICIOS PERSONALES</w:t>
            </w:r>
          </w:p>
        </w:tc>
        <w:tc>
          <w:tcPr>
            <w:tcW w:w="1809" w:type="dxa"/>
            <w:tcBorders>
              <w:top w:val="single" w:sz="4" w:space="0" w:color="auto"/>
              <w:left w:val="nil"/>
              <w:bottom w:val="single" w:sz="4" w:space="0" w:color="000000"/>
              <w:right w:val="single" w:sz="4" w:space="0" w:color="000000"/>
            </w:tcBorders>
            <w:shd w:val="clear" w:color="auto" w:fill="auto"/>
            <w:noWrap/>
            <w:vAlign w:val="center"/>
            <w:hideMark/>
          </w:tcPr>
          <w:p w14:paraId="509440B3" w14:textId="77777777" w:rsidR="000D4EB4" w:rsidRPr="00CF3763" w:rsidRDefault="000D4EB4" w:rsidP="00CF3763">
            <w:pPr>
              <w:spacing w:after="0" w:line="240" w:lineRule="auto"/>
              <w:jc w:val="right"/>
              <w:rPr>
                <w:rFonts w:cstheme="minorHAnsi"/>
                <w:b/>
                <w:bCs/>
                <w:sz w:val="16"/>
                <w:szCs w:val="16"/>
              </w:rPr>
            </w:pPr>
            <w:r w:rsidRPr="00CF3763">
              <w:rPr>
                <w:rFonts w:cstheme="minorHAnsi"/>
                <w:b/>
                <w:bCs/>
                <w:sz w:val="16"/>
                <w:szCs w:val="16"/>
              </w:rPr>
              <w:t>143,331,718.90</w:t>
            </w:r>
          </w:p>
        </w:tc>
        <w:tc>
          <w:tcPr>
            <w:tcW w:w="146" w:type="dxa"/>
            <w:gridSpan w:val="2"/>
            <w:shd w:val="clear" w:color="auto" w:fill="auto"/>
            <w:vAlign w:val="center"/>
            <w:hideMark/>
          </w:tcPr>
          <w:p w14:paraId="6282E958" w14:textId="77777777" w:rsidR="000D4EB4" w:rsidRPr="00CF3763" w:rsidRDefault="000D4EB4" w:rsidP="00CF3763">
            <w:pPr>
              <w:spacing w:after="0" w:line="240" w:lineRule="auto"/>
              <w:rPr>
                <w:rFonts w:cstheme="minorHAnsi"/>
                <w:sz w:val="16"/>
                <w:szCs w:val="16"/>
              </w:rPr>
            </w:pPr>
          </w:p>
        </w:tc>
      </w:tr>
      <w:tr w:rsidR="000D4EB4" w:rsidRPr="00CF3763" w14:paraId="0AE55E3C"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834FC5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13C09269"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1131</w:t>
            </w:r>
          </w:p>
        </w:tc>
        <w:tc>
          <w:tcPr>
            <w:tcW w:w="5806" w:type="dxa"/>
            <w:tcBorders>
              <w:top w:val="nil"/>
              <w:left w:val="nil"/>
              <w:bottom w:val="single" w:sz="4" w:space="0" w:color="000000"/>
              <w:right w:val="single" w:sz="4" w:space="0" w:color="000000"/>
            </w:tcBorders>
            <w:shd w:val="clear" w:color="auto" w:fill="auto"/>
            <w:noWrap/>
            <w:vAlign w:val="bottom"/>
            <w:hideMark/>
          </w:tcPr>
          <w:p w14:paraId="5DBD779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SUELDOS BASE AL PERSONAL PERMANENTE</w:t>
            </w:r>
          </w:p>
        </w:tc>
        <w:tc>
          <w:tcPr>
            <w:tcW w:w="1809" w:type="dxa"/>
            <w:tcBorders>
              <w:top w:val="nil"/>
              <w:left w:val="nil"/>
              <w:bottom w:val="single" w:sz="4" w:space="0" w:color="000000"/>
              <w:right w:val="single" w:sz="4" w:space="0" w:color="000000"/>
            </w:tcBorders>
            <w:shd w:val="clear" w:color="auto" w:fill="auto"/>
            <w:noWrap/>
            <w:vAlign w:val="center"/>
            <w:hideMark/>
          </w:tcPr>
          <w:p w14:paraId="48A1FDED"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36,764,215.20</w:t>
            </w:r>
          </w:p>
        </w:tc>
        <w:tc>
          <w:tcPr>
            <w:tcW w:w="146" w:type="dxa"/>
            <w:gridSpan w:val="2"/>
            <w:shd w:val="clear" w:color="auto" w:fill="auto"/>
            <w:vAlign w:val="center"/>
            <w:hideMark/>
          </w:tcPr>
          <w:p w14:paraId="099742AB" w14:textId="77777777" w:rsidR="000D4EB4" w:rsidRPr="00CF3763" w:rsidRDefault="000D4EB4" w:rsidP="00CF3763">
            <w:pPr>
              <w:spacing w:after="0" w:line="240" w:lineRule="auto"/>
              <w:rPr>
                <w:rFonts w:cstheme="minorHAnsi"/>
                <w:sz w:val="16"/>
                <w:szCs w:val="16"/>
              </w:rPr>
            </w:pPr>
          </w:p>
        </w:tc>
      </w:tr>
      <w:tr w:rsidR="000D4EB4" w:rsidRPr="00CF3763" w14:paraId="03BF8E7B"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C5CDB8C"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315F42B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1132</w:t>
            </w:r>
          </w:p>
        </w:tc>
        <w:tc>
          <w:tcPr>
            <w:tcW w:w="5806" w:type="dxa"/>
            <w:tcBorders>
              <w:top w:val="nil"/>
              <w:left w:val="nil"/>
              <w:bottom w:val="single" w:sz="4" w:space="0" w:color="000000"/>
              <w:right w:val="single" w:sz="4" w:space="0" w:color="000000"/>
            </w:tcBorders>
            <w:shd w:val="clear" w:color="auto" w:fill="auto"/>
            <w:noWrap/>
            <w:vAlign w:val="bottom"/>
            <w:hideMark/>
          </w:tcPr>
          <w:p w14:paraId="2E8FD49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SUELDOS CONFIANZA  AL PERSONAL PERMANENTE</w:t>
            </w:r>
          </w:p>
        </w:tc>
        <w:tc>
          <w:tcPr>
            <w:tcW w:w="1809" w:type="dxa"/>
            <w:tcBorders>
              <w:top w:val="nil"/>
              <w:left w:val="nil"/>
              <w:bottom w:val="single" w:sz="4" w:space="0" w:color="000000"/>
              <w:right w:val="single" w:sz="4" w:space="0" w:color="000000"/>
            </w:tcBorders>
            <w:shd w:val="clear" w:color="auto" w:fill="auto"/>
            <w:noWrap/>
            <w:vAlign w:val="center"/>
            <w:hideMark/>
          </w:tcPr>
          <w:p w14:paraId="5EDBFB86"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61,716,020.82</w:t>
            </w:r>
          </w:p>
        </w:tc>
        <w:tc>
          <w:tcPr>
            <w:tcW w:w="146" w:type="dxa"/>
            <w:gridSpan w:val="2"/>
            <w:shd w:val="clear" w:color="auto" w:fill="auto"/>
            <w:vAlign w:val="center"/>
            <w:hideMark/>
          </w:tcPr>
          <w:p w14:paraId="384D2CE1" w14:textId="77777777" w:rsidR="000D4EB4" w:rsidRPr="00CF3763" w:rsidRDefault="000D4EB4" w:rsidP="00CF3763">
            <w:pPr>
              <w:spacing w:after="0" w:line="240" w:lineRule="auto"/>
              <w:rPr>
                <w:rFonts w:cstheme="minorHAnsi"/>
                <w:sz w:val="16"/>
                <w:szCs w:val="16"/>
              </w:rPr>
            </w:pPr>
          </w:p>
        </w:tc>
      </w:tr>
      <w:tr w:rsidR="000D4EB4" w:rsidRPr="00CF3763" w14:paraId="6F6D1DB3"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6C9B6E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6379F0C3"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1321</w:t>
            </w:r>
          </w:p>
        </w:tc>
        <w:tc>
          <w:tcPr>
            <w:tcW w:w="5806" w:type="dxa"/>
            <w:tcBorders>
              <w:top w:val="nil"/>
              <w:left w:val="nil"/>
              <w:bottom w:val="single" w:sz="4" w:space="0" w:color="000000"/>
              <w:right w:val="single" w:sz="4" w:space="0" w:color="000000"/>
            </w:tcBorders>
            <w:shd w:val="clear" w:color="auto" w:fill="auto"/>
            <w:noWrap/>
            <w:vAlign w:val="bottom"/>
            <w:hideMark/>
          </w:tcPr>
          <w:p w14:paraId="581661EC"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PRIMA VACACIONAL</w:t>
            </w:r>
          </w:p>
        </w:tc>
        <w:tc>
          <w:tcPr>
            <w:tcW w:w="1809" w:type="dxa"/>
            <w:tcBorders>
              <w:top w:val="nil"/>
              <w:left w:val="nil"/>
              <w:bottom w:val="single" w:sz="4" w:space="0" w:color="000000"/>
              <w:right w:val="single" w:sz="4" w:space="0" w:color="000000"/>
            </w:tcBorders>
            <w:shd w:val="clear" w:color="auto" w:fill="auto"/>
            <w:noWrap/>
            <w:vAlign w:val="center"/>
            <w:hideMark/>
          </w:tcPr>
          <w:p w14:paraId="6DB788F4"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3,228,421.80</w:t>
            </w:r>
          </w:p>
        </w:tc>
        <w:tc>
          <w:tcPr>
            <w:tcW w:w="146" w:type="dxa"/>
            <w:gridSpan w:val="2"/>
            <w:shd w:val="clear" w:color="auto" w:fill="auto"/>
            <w:vAlign w:val="center"/>
            <w:hideMark/>
          </w:tcPr>
          <w:p w14:paraId="350DD9E6" w14:textId="77777777" w:rsidR="000D4EB4" w:rsidRPr="00CF3763" w:rsidRDefault="000D4EB4" w:rsidP="00CF3763">
            <w:pPr>
              <w:spacing w:after="0" w:line="240" w:lineRule="auto"/>
              <w:rPr>
                <w:rFonts w:cstheme="minorHAnsi"/>
                <w:sz w:val="16"/>
                <w:szCs w:val="16"/>
              </w:rPr>
            </w:pPr>
          </w:p>
        </w:tc>
      </w:tr>
      <w:tr w:rsidR="000D4EB4" w:rsidRPr="00CF3763" w14:paraId="730174ED"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819515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0E534803"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1322</w:t>
            </w:r>
          </w:p>
        </w:tc>
        <w:tc>
          <w:tcPr>
            <w:tcW w:w="5806" w:type="dxa"/>
            <w:tcBorders>
              <w:top w:val="nil"/>
              <w:left w:val="nil"/>
              <w:bottom w:val="single" w:sz="4" w:space="0" w:color="000000"/>
              <w:right w:val="single" w:sz="4" w:space="0" w:color="000000"/>
            </w:tcBorders>
            <w:shd w:val="clear" w:color="auto" w:fill="auto"/>
            <w:noWrap/>
            <w:vAlign w:val="bottom"/>
            <w:hideMark/>
          </w:tcPr>
          <w:p w14:paraId="2BFE4BC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PRIMA DOMINICAL</w:t>
            </w:r>
          </w:p>
        </w:tc>
        <w:tc>
          <w:tcPr>
            <w:tcW w:w="1809" w:type="dxa"/>
            <w:tcBorders>
              <w:top w:val="nil"/>
              <w:left w:val="nil"/>
              <w:bottom w:val="single" w:sz="4" w:space="0" w:color="000000"/>
              <w:right w:val="single" w:sz="4" w:space="0" w:color="000000"/>
            </w:tcBorders>
            <w:shd w:val="clear" w:color="auto" w:fill="auto"/>
            <w:noWrap/>
            <w:vAlign w:val="center"/>
            <w:hideMark/>
          </w:tcPr>
          <w:p w14:paraId="55AE8722"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100,000.00</w:t>
            </w:r>
          </w:p>
        </w:tc>
        <w:tc>
          <w:tcPr>
            <w:tcW w:w="146" w:type="dxa"/>
            <w:gridSpan w:val="2"/>
            <w:shd w:val="clear" w:color="auto" w:fill="auto"/>
            <w:vAlign w:val="center"/>
            <w:hideMark/>
          </w:tcPr>
          <w:p w14:paraId="2382FBC5" w14:textId="77777777" w:rsidR="000D4EB4" w:rsidRPr="00CF3763" w:rsidRDefault="000D4EB4" w:rsidP="00CF3763">
            <w:pPr>
              <w:spacing w:after="0" w:line="240" w:lineRule="auto"/>
              <w:rPr>
                <w:rFonts w:cstheme="minorHAnsi"/>
                <w:sz w:val="16"/>
                <w:szCs w:val="16"/>
              </w:rPr>
            </w:pPr>
          </w:p>
        </w:tc>
      </w:tr>
      <w:tr w:rsidR="000D4EB4" w:rsidRPr="00CF3763" w14:paraId="1C68EAA0"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9EFA96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1A4381D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1323</w:t>
            </w:r>
          </w:p>
        </w:tc>
        <w:tc>
          <w:tcPr>
            <w:tcW w:w="5806" w:type="dxa"/>
            <w:tcBorders>
              <w:top w:val="nil"/>
              <w:left w:val="nil"/>
              <w:bottom w:val="single" w:sz="4" w:space="0" w:color="000000"/>
              <w:right w:val="single" w:sz="4" w:space="0" w:color="000000"/>
            </w:tcBorders>
            <w:shd w:val="clear" w:color="auto" w:fill="auto"/>
            <w:noWrap/>
            <w:vAlign w:val="bottom"/>
            <w:hideMark/>
          </w:tcPr>
          <w:p w14:paraId="2AD97E6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GRATIFICACIÓN DE FIN DE AÑO</w:t>
            </w:r>
          </w:p>
        </w:tc>
        <w:tc>
          <w:tcPr>
            <w:tcW w:w="1809" w:type="dxa"/>
            <w:tcBorders>
              <w:top w:val="nil"/>
              <w:left w:val="nil"/>
              <w:bottom w:val="single" w:sz="4" w:space="0" w:color="000000"/>
              <w:right w:val="single" w:sz="4" w:space="0" w:color="000000"/>
            </w:tcBorders>
            <w:shd w:val="clear" w:color="auto" w:fill="auto"/>
            <w:noWrap/>
            <w:vAlign w:val="center"/>
            <w:hideMark/>
          </w:tcPr>
          <w:p w14:paraId="74D433ED"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11,594,226.30</w:t>
            </w:r>
          </w:p>
        </w:tc>
        <w:tc>
          <w:tcPr>
            <w:tcW w:w="146" w:type="dxa"/>
            <w:gridSpan w:val="2"/>
            <w:shd w:val="clear" w:color="auto" w:fill="auto"/>
            <w:vAlign w:val="center"/>
            <w:hideMark/>
          </w:tcPr>
          <w:p w14:paraId="0BD8EF81" w14:textId="77777777" w:rsidR="000D4EB4" w:rsidRPr="00CF3763" w:rsidRDefault="000D4EB4" w:rsidP="00CF3763">
            <w:pPr>
              <w:spacing w:after="0" w:line="240" w:lineRule="auto"/>
              <w:rPr>
                <w:rFonts w:cstheme="minorHAnsi"/>
                <w:sz w:val="16"/>
                <w:szCs w:val="16"/>
              </w:rPr>
            </w:pPr>
          </w:p>
        </w:tc>
      </w:tr>
      <w:tr w:rsidR="000D4EB4" w:rsidRPr="00CF3763" w14:paraId="044F9375"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FFDCFE4"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471D60E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1331</w:t>
            </w:r>
          </w:p>
        </w:tc>
        <w:tc>
          <w:tcPr>
            <w:tcW w:w="5806" w:type="dxa"/>
            <w:tcBorders>
              <w:top w:val="nil"/>
              <w:left w:val="nil"/>
              <w:bottom w:val="single" w:sz="4" w:space="0" w:color="000000"/>
              <w:right w:val="single" w:sz="4" w:space="0" w:color="000000"/>
            </w:tcBorders>
            <w:shd w:val="clear" w:color="auto" w:fill="auto"/>
            <w:noWrap/>
            <w:vAlign w:val="bottom"/>
            <w:hideMark/>
          </w:tcPr>
          <w:p w14:paraId="4D1A65BD"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HORAS EXTRAORDINARIAS</w:t>
            </w:r>
          </w:p>
        </w:tc>
        <w:tc>
          <w:tcPr>
            <w:tcW w:w="1809" w:type="dxa"/>
            <w:tcBorders>
              <w:top w:val="nil"/>
              <w:left w:val="nil"/>
              <w:bottom w:val="single" w:sz="4" w:space="0" w:color="000000"/>
              <w:right w:val="single" w:sz="4" w:space="0" w:color="000000"/>
            </w:tcBorders>
            <w:shd w:val="clear" w:color="auto" w:fill="auto"/>
            <w:noWrap/>
            <w:vAlign w:val="center"/>
            <w:hideMark/>
          </w:tcPr>
          <w:p w14:paraId="08BDE0E0"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430,000.00</w:t>
            </w:r>
          </w:p>
        </w:tc>
        <w:tc>
          <w:tcPr>
            <w:tcW w:w="146" w:type="dxa"/>
            <w:gridSpan w:val="2"/>
            <w:shd w:val="clear" w:color="auto" w:fill="auto"/>
            <w:vAlign w:val="center"/>
            <w:hideMark/>
          </w:tcPr>
          <w:p w14:paraId="7768A359" w14:textId="77777777" w:rsidR="000D4EB4" w:rsidRPr="00CF3763" w:rsidRDefault="000D4EB4" w:rsidP="00CF3763">
            <w:pPr>
              <w:spacing w:after="0" w:line="240" w:lineRule="auto"/>
              <w:rPr>
                <w:rFonts w:cstheme="minorHAnsi"/>
                <w:sz w:val="16"/>
                <w:szCs w:val="16"/>
              </w:rPr>
            </w:pPr>
          </w:p>
        </w:tc>
      </w:tr>
      <w:tr w:rsidR="000D4EB4" w:rsidRPr="00CF3763" w14:paraId="01909D0D"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BD8A85F"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41C03F8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1332</w:t>
            </w:r>
          </w:p>
        </w:tc>
        <w:tc>
          <w:tcPr>
            <w:tcW w:w="5806" w:type="dxa"/>
            <w:tcBorders>
              <w:top w:val="nil"/>
              <w:left w:val="nil"/>
              <w:bottom w:val="single" w:sz="4" w:space="0" w:color="000000"/>
              <w:right w:val="single" w:sz="4" w:space="0" w:color="000000"/>
            </w:tcBorders>
            <w:shd w:val="clear" w:color="auto" w:fill="auto"/>
            <w:noWrap/>
            <w:vAlign w:val="bottom"/>
            <w:hideMark/>
          </w:tcPr>
          <w:p w14:paraId="07529B3B"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DIAS</w:t>
            </w:r>
            <w:proofErr w:type="spellEnd"/>
            <w:r w:rsidRPr="00CF3763">
              <w:rPr>
                <w:rFonts w:cstheme="minorHAnsi"/>
                <w:sz w:val="16"/>
                <w:szCs w:val="16"/>
              </w:rPr>
              <w:t xml:space="preserve"> FESTIVOS</w:t>
            </w:r>
          </w:p>
        </w:tc>
        <w:tc>
          <w:tcPr>
            <w:tcW w:w="1809" w:type="dxa"/>
            <w:tcBorders>
              <w:top w:val="nil"/>
              <w:left w:val="nil"/>
              <w:bottom w:val="single" w:sz="4" w:space="0" w:color="000000"/>
              <w:right w:val="single" w:sz="4" w:space="0" w:color="000000"/>
            </w:tcBorders>
            <w:shd w:val="clear" w:color="auto" w:fill="auto"/>
            <w:noWrap/>
            <w:vAlign w:val="center"/>
            <w:hideMark/>
          </w:tcPr>
          <w:p w14:paraId="0719D0D9"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465,000.00</w:t>
            </w:r>
          </w:p>
        </w:tc>
        <w:tc>
          <w:tcPr>
            <w:tcW w:w="146" w:type="dxa"/>
            <w:gridSpan w:val="2"/>
            <w:shd w:val="clear" w:color="auto" w:fill="auto"/>
            <w:vAlign w:val="center"/>
            <w:hideMark/>
          </w:tcPr>
          <w:p w14:paraId="046DC0F8" w14:textId="77777777" w:rsidR="000D4EB4" w:rsidRPr="00CF3763" w:rsidRDefault="000D4EB4" w:rsidP="00CF3763">
            <w:pPr>
              <w:spacing w:after="0" w:line="240" w:lineRule="auto"/>
              <w:rPr>
                <w:rFonts w:cstheme="minorHAnsi"/>
                <w:sz w:val="16"/>
                <w:szCs w:val="16"/>
              </w:rPr>
            </w:pPr>
          </w:p>
        </w:tc>
      </w:tr>
      <w:tr w:rsidR="000D4EB4" w:rsidRPr="00CF3763" w14:paraId="1BA7167F"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3E59C9E"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3AB62946"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1341</w:t>
            </w:r>
          </w:p>
        </w:tc>
        <w:tc>
          <w:tcPr>
            <w:tcW w:w="5806" w:type="dxa"/>
            <w:tcBorders>
              <w:top w:val="nil"/>
              <w:left w:val="nil"/>
              <w:bottom w:val="single" w:sz="4" w:space="0" w:color="000000"/>
              <w:right w:val="single" w:sz="4" w:space="0" w:color="000000"/>
            </w:tcBorders>
            <w:shd w:val="clear" w:color="auto" w:fill="auto"/>
            <w:noWrap/>
            <w:vAlign w:val="bottom"/>
            <w:hideMark/>
          </w:tcPr>
          <w:p w14:paraId="795A3988"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COMPENSACIONES </w:t>
            </w:r>
          </w:p>
        </w:tc>
        <w:tc>
          <w:tcPr>
            <w:tcW w:w="1809" w:type="dxa"/>
            <w:tcBorders>
              <w:top w:val="nil"/>
              <w:left w:val="nil"/>
              <w:bottom w:val="single" w:sz="4" w:space="0" w:color="000000"/>
              <w:right w:val="single" w:sz="4" w:space="0" w:color="000000"/>
            </w:tcBorders>
            <w:shd w:val="clear" w:color="auto" w:fill="auto"/>
            <w:noWrap/>
            <w:vAlign w:val="center"/>
            <w:hideMark/>
          </w:tcPr>
          <w:p w14:paraId="155E0980"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667,739.93</w:t>
            </w:r>
          </w:p>
        </w:tc>
        <w:tc>
          <w:tcPr>
            <w:tcW w:w="146" w:type="dxa"/>
            <w:gridSpan w:val="2"/>
            <w:shd w:val="clear" w:color="auto" w:fill="auto"/>
            <w:vAlign w:val="center"/>
            <w:hideMark/>
          </w:tcPr>
          <w:p w14:paraId="539F26FA" w14:textId="77777777" w:rsidR="000D4EB4" w:rsidRPr="00CF3763" w:rsidRDefault="000D4EB4" w:rsidP="00CF3763">
            <w:pPr>
              <w:spacing w:after="0" w:line="240" w:lineRule="auto"/>
              <w:rPr>
                <w:rFonts w:cstheme="minorHAnsi"/>
                <w:sz w:val="16"/>
                <w:szCs w:val="16"/>
              </w:rPr>
            </w:pPr>
          </w:p>
        </w:tc>
      </w:tr>
      <w:tr w:rsidR="000D4EB4" w:rsidRPr="00CF3763" w14:paraId="5A0585EA"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416B929"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26CA4E7C"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1413</w:t>
            </w:r>
          </w:p>
        </w:tc>
        <w:tc>
          <w:tcPr>
            <w:tcW w:w="5806" w:type="dxa"/>
            <w:tcBorders>
              <w:top w:val="nil"/>
              <w:left w:val="nil"/>
              <w:bottom w:val="single" w:sz="4" w:space="0" w:color="000000"/>
              <w:right w:val="single" w:sz="4" w:space="0" w:color="000000"/>
            </w:tcBorders>
            <w:shd w:val="clear" w:color="auto" w:fill="auto"/>
            <w:noWrap/>
            <w:vAlign w:val="bottom"/>
            <w:hideMark/>
          </w:tcPr>
          <w:p w14:paraId="3A31B6CD"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APORTACIONES IMSS</w:t>
            </w:r>
          </w:p>
        </w:tc>
        <w:tc>
          <w:tcPr>
            <w:tcW w:w="1809" w:type="dxa"/>
            <w:tcBorders>
              <w:top w:val="nil"/>
              <w:left w:val="nil"/>
              <w:bottom w:val="single" w:sz="4" w:space="0" w:color="000000"/>
              <w:right w:val="single" w:sz="4" w:space="0" w:color="000000"/>
            </w:tcBorders>
            <w:shd w:val="clear" w:color="auto" w:fill="auto"/>
            <w:noWrap/>
            <w:vAlign w:val="center"/>
            <w:hideMark/>
          </w:tcPr>
          <w:p w14:paraId="203EA274"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17,045,977.70</w:t>
            </w:r>
          </w:p>
        </w:tc>
        <w:tc>
          <w:tcPr>
            <w:tcW w:w="146" w:type="dxa"/>
            <w:gridSpan w:val="2"/>
            <w:shd w:val="clear" w:color="auto" w:fill="auto"/>
            <w:vAlign w:val="center"/>
            <w:hideMark/>
          </w:tcPr>
          <w:p w14:paraId="1DEAF6A9" w14:textId="77777777" w:rsidR="000D4EB4" w:rsidRPr="00CF3763" w:rsidRDefault="000D4EB4" w:rsidP="00CF3763">
            <w:pPr>
              <w:spacing w:after="0" w:line="240" w:lineRule="auto"/>
              <w:rPr>
                <w:rFonts w:cstheme="minorHAnsi"/>
                <w:sz w:val="16"/>
                <w:szCs w:val="16"/>
              </w:rPr>
            </w:pPr>
          </w:p>
        </w:tc>
      </w:tr>
      <w:tr w:rsidR="000D4EB4" w:rsidRPr="00CF3763" w14:paraId="7AE91623"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0EF37A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1436CCC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1421</w:t>
            </w:r>
          </w:p>
        </w:tc>
        <w:tc>
          <w:tcPr>
            <w:tcW w:w="5806" w:type="dxa"/>
            <w:tcBorders>
              <w:top w:val="nil"/>
              <w:left w:val="nil"/>
              <w:bottom w:val="single" w:sz="4" w:space="0" w:color="000000"/>
              <w:right w:val="single" w:sz="4" w:space="0" w:color="000000"/>
            </w:tcBorders>
            <w:shd w:val="clear" w:color="auto" w:fill="auto"/>
            <w:noWrap/>
            <w:vAlign w:val="bottom"/>
            <w:hideMark/>
          </w:tcPr>
          <w:p w14:paraId="15599561"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APORTACIONES A FONDOS DE VIVIENDA</w:t>
            </w:r>
          </w:p>
        </w:tc>
        <w:tc>
          <w:tcPr>
            <w:tcW w:w="1809" w:type="dxa"/>
            <w:tcBorders>
              <w:top w:val="nil"/>
              <w:left w:val="nil"/>
              <w:bottom w:val="single" w:sz="4" w:space="0" w:color="000000"/>
              <w:right w:val="single" w:sz="4" w:space="0" w:color="000000"/>
            </w:tcBorders>
            <w:shd w:val="clear" w:color="auto" w:fill="auto"/>
            <w:noWrap/>
            <w:vAlign w:val="center"/>
            <w:hideMark/>
          </w:tcPr>
          <w:p w14:paraId="28C4637C"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5,077,875.94</w:t>
            </w:r>
          </w:p>
        </w:tc>
        <w:tc>
          <w:tcPr>
            <w:tcW w:w="146" w:type="dxa"/>
            <w:gridSpan w:val="2"/>
            <w:shd w:val="clear" w:color="auto" w:fill="auto"/>
            <w:vAlign w:val="center"/>
            <w:hideMark/>
          </w:tcPr>
          <w:p w14:paraId="11295D33" w14:textId="77777777" w:rsidR="000D4EB4" w:rsidRPr="00CF3763" w:rsidRDefault="000D4EB4" w:rsidP="00CF3763">
            <w:pPr>
              <w:spacing w:after="0" w:line="240" w:lineRule="auto"/>
              <w:rPr>
                <w:rFonts w:cstheme="minorHAnsi"/>
                <w:sz w:val="16"/>
                <w:szCs w:val="16"/>
              </w:rPr>
            </w:pPr>
          </w:p>
        </w:tc>
      </w:tr>
      <w:tr w:rsidR="000D4EB4" w:rsidRPr="00CF3763" w14:paraId="58CD1251"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B0327C9"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231A399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1431</w:t>
            </w:r>
          </w:p>
        </w:tc>
        <w:tc>
          <w:tcPr>
            <w:tcW w:w="5806" w:type="dxa"/>
            <w:tcBorders>
              <w:top w:val="nil"/>
              <w:left w:val="nil"/>
              <w:bottom w:val="single" w:sz="4" w:space="0" w:color="000000"/>
              <w:right w:val="single" w:sz="4" w:space="0" w:color="000000"/>
            </w:tcBorders>
            <w:shd w:val="clear" w:color="auto" w:fill="auto"/>
            <w:noWrap/>
            <w:vAlign w:val="bottom"/>
            <w:hideMark/>
          </w:tcPr>
          <w:p w14:paraId="40201B17"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APORTACIONES AL SISTEMA PARA EL RETIRO</w:t>
            </w:r>
          </w:p>
        </w:tc>
        <w:tc>
          <w:tcPr>
            <w:tcW w:w="1809" w:type="dxa"/>
            <w:tcBorders>
              <w:top w:val="nil"/>
              <w:left w:val="nil"/>
              <w:bottom w:val="single" w:sz="4" w:space="0" w:color="000000"/>
              <w:right w:val="single" w:sz="4" w:space="0" w:color="000000"/>
            </w:tcBorders>
            <w:shd w:val="clear" w:color="auto" w:fill="auto"/>
            <w:noWrap/>
            <w:vAlign w:val="center"/>
            <w:hideMark/>
          </w:tcPr>
          <w:p w14:paraId="2ABC14E7"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5,277,241.21</w:t>
            </w:r>
          </w:p>
        </w:tc>
        <w:tc>
          <w:tcPr>
            <w:tcW w:w="146" w:type="dxa"/>
            <w:gridSpan w:val="2"/>
            <w:shd w:val="clear" w:color="auto" w:fill="auto"/>
            <w:vAlign w:val="center"/>
            <w:hideMark/>
          </w:tcPr>
          <w:p w14:paraId="0C7AA9B4" w14:textId="77777777" w:rsidR="000D4EB4" w:rsidRPr="00CF3763" w:rsidRDefault="000D4EB4" w:rsidP="00CF3763">
            <w:pPr>
              <w:spacing w:after="0" w:line="240" w:lineRule="auto"/>
              <w:rPr>
                <w:rFonts w:cstheme="minorHAnsi"/>
                <w:sz w:val="16"/>
                <w:szCs w:val="16"/>
              </w:rPr>
            </w:pPr>
          </w:p>
        </w:tc>
      </w:tr>
      <w:tr w:rsidR="000D4EB4" w:rsidRPr="00CF3763" w14:paraId="093387BA"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E44828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3550F586"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1522</w:t>
            </w:r>
          </w:p>
        </w:tc>
        <w:tc>
          <w:tcPr>
            <w:tcW w:w="5806" w:type="dxa"/>
            <w:tcBorders>
              <w:top w:val="nil"/>
              <w:left w:val="nil"/>
              <w:bottom w:val="single" w:sz="4" w:space="0" w:color="000000"/>
              <w:right w:val="single" w:sz="4" w:space="0" w:color="000000"/>
            </w:tcBorders>
            <w:shd w:val="clear" w:color="auto" w:fill="auto"/>
            <w:noWrap/>
            <w:vAlign w:val="bottom"/>
            <w:hideMark/>
          </w:tcPr>
          <w:p w14:paraId="7DE7E626"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INDEMNIZACIONES </w:t>
            </w:r>
          </w:p>
        </w:tc>
        <w:tc>
          <w:tcPr>
            <w:tcW w:w="1809" w:type="dxa"/>
            <w:tcBorders>
              <w:top w:val="nil"/>
              <w:left w:val="nil"/>
              <w:bottom w:val="single" w:sz="4" w:space="0" w:color="000000"/>
              <w:right w:val="single" w:sz="4" w:space="0" w:color="000000"/>
            </w:tcBorders>
            <w:shd w:val="clear" w:color="auto" w:fill="auto"/>
            <w:noWrap/>
            <w:vAlign w:val="center"/>
            <w:hideMark/>
          </w:tcPr>
          <w:p w14:paraId="44754327"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30,000.00</w:t>
            </w:r>
          </w:p>
        </w:tc>
        <w:tc>
          <w:tcPr>
            <w:tcW w:w="146" w:type="dxa"/>
            <w:gridSpan w:val="2"/>
            <w:shd w:val="clear" w:color="auto" w:fill="auto"/>
            <w:vAlign w:val="center"/>
            <w:hideMark/>
          </w:tcPr>
          <w:p w14:paraId="619E190A" w14:textId="77777777" w:rsidR="000D4EB4" w:rsidRPr="00CF3763" w:rsidRDefault="000D4EB4" w:rsidP="00CF3763">
            <w:pPr>
              <w:spacing w:after="0" w:line="240" w:lineRule="auto"/>
              <w:rPr>
                <w:rFonts w:cstheme="minorHAnsi"/>
                <w:sz w:val="16"/>
                <w:szCs w:val="16"/>
              </w:rPr>
            </w:pPr>
          </w:p>
        </w:tc>
      </w:tr>
      <w:tr w:rsidR="000D4EB4" w:rsidRPr="00CF3763" w14:paraId="210F8002"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8EA9E0C"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lastRenderedPageBreak/>
              <w:t>14</w:t>
            </w:r>
          </w:p>
        </w:tc>
        <w:tc>
          <w:tcPr>
            <w:tcW w:w="767" w:type="dxa"/>
            <w:tcBorders>
              <w:top w:val="nil"/>
              <w:left w:val="nil"/>
              <w:bottom w:val="single" w:sz="4" w:space="0" w:color="000000"/>
              <w:right w:val="single" w:sz="4" w:space="0" w:color="000000"/>
            </w:tcBorders>
            <w:shd w:val="clear" w:color="auto" w:fill="auto"/>
            <w:noWrap/>
            <w:vAlign w:val="bottom"/>
            <w:hideMark/>
          </w:tcPr>
          <w:p w14:paraId="7BBE040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1551</w:t>
            </w:r>
          </w:p>
        </w:tc>
        <w:tc>
          <w:tcPr>
            <w:tcW w:w="5806" w:type="dxa"/>
            <w:tcBorders>
              <w:top w:val="nil"/>
              <w:left w:val="nil"/>
              <w:bottom w:val="single" w:sz="4" w:space="0" w:color="000000"/>
              <w:right w:val="single" w:sz="4" w:space="0" w:color="000000"/>
            </w:tcBorders>
            <w:shd w:val="clear" w:color="auto" w:fill="auto"/>
            <w:noWrap/>
            <w:vAlign w:val="bottom"/>
            <w:hideMark/>
          </w:tcPr>
          <w:p w14:paraId="43AD804C"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APOYOS A LA </w:t>
            </w:r>
            <w:proofErr w:type="spellStart"/>
            <w:r w:rsidRPr="00CF3763">
              <w:rPr>
                <w:rFonts w:cstheme="minorHAnsi"/>
                <w:sz w:val="16"/>
                <w:szCs w:val="16"/>
              </w:rPr>
              <w:t>CAPACITACION</w:t>
            </w:r>
            <w:proofErr w:type="spellEnd"/>
            <w:r w:rsidRPr="00CF3763">
              <w:rPr>
                <w:rFonts w:cstheme="minorHAnsi"/>
                <w:sz w:val="16"/>
                <w:szCs w:val="16"/>
              </w:rPr>
              <w:t xml:space="preserve"> DE LOS SERVIDORES </w:t>
            </w:r>
            <w:proofErr w:type="spellStart"/>
            <w:r w:rsidRPr="00CF3763">
              <w:rPr>
                <w:rFonts w:cstheme="minorHAnsi"/>
                <w:sz w:val="16"/>
                <w:szCs w:val="16"/>
              </w:rPr>
              <w:t>PUBLICOS</w:t>
            </w:r>
            <w:proofErr w:type="spellEnd"/>
          </w:p>
        </w:tc>
        <w:tc>
          <w:tcPr>
            <w:tcW w:w="1809" w:type="dxa"/>
            <w:tcBorders>
              <w:top w:val="nil"/>
              <w:left w:val="nil"/>
              <w:bottom w:val="single" w:sz="4" w:space="0" w:color="000000"/>
              <w:right w:val="single" w:sz="4" w:space="0" w:color="000000"/>
            </w:tcBorders>
            <w:shd w:val="clear" w:color="auto" w:fill="auto"/>
            <w:noWrap/>
            <w:vAlign w:val="center"/>
            <w:hideMark/>
          </w:tcPr>
          <w:p w14:paraId="721FB1E8"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30,000.00</w:t>
            </w:r>
          </w:p>
        </w:tc>
        <w:tc>
          <w:tcPr>
            <w:tcW w:w="146" w:type="dxa"/>
            <w:gridSpan w:val="2"/>
            <w:shd w:val="clear" w:color="auto" w:fill="auto"/>
            <w:vAlign w:val="center"/>
            <w:hideMark/>
          </w:tcPr>
          <w:p w14:paraId="44F90A5E" w14:textId="77777777" w:rsidR="000D4EB4" w:rsidRPr="00CF3763" w:rsidRDefault="000D4EB4" w:rsidP="00CF3763">
            <w:pPr>
              <w:spacing w:after="0" w:line="240" w:lineRule="auto"/>
              <w:rPr>
                <w:rFonts w:cstheme="minorHAnsi"/>
                <w:sz w:val="16"/>
                <w:szCs w:val="16"/>
              </w:rPr>
            </w:pPr>
          </w:p>
        </w:tc>
      </w:tr>
      <w:tr w:rsidR="000D4EB4" w:rsidRPr="00CF3763" w14:paraId="1DF2B4E3"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AAE879E"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4495AFC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1592</w:t>
            </w:r>
          </w:p>
        </w:tc>
        <w:tc>
          <w:tcPr>
            <w:tcW w:w="5806" w:type="dxa"/>
            <w:tcBorders>
              <w:top w:val="nil"/>
              <w:left w:val="nil"/>
              <w:bottom w:val="single" w:sz="4" w:space="0" w:color="000000"/>
              <w:right w:val="single" w:sz="4" w:space="0" w:color="000000"/>
            </w:tcBorders>
            <w:shd w:val="clear" w:color="auto" w:fill="auto"/>
            <w:noWrap/>
            <w:vAlign w:val="bottom"/>
            <w:hideMark/>
          </w:tcPr>
          <w:p w14:paraId="3D848CE1"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PREVISION</w:t>
            </w:r>
            <w:proofErr w:type="spellEnd"/>
            <w:r w:rsidRPr="00CF3763">
              <w:rPr>
                <w:rFonts w:cstheme="minorHAnsi"/>
                <w:sz w:val="16"/>
                <w:szCs w:val="16"/>
              </w:rPr>
              <w:t xml:space="preserve"> TOTAL MÚLTIPLE</w:t>
            </w:r>
          </w:p>
        </w:tc>
        <w:tc>
          <w:tcPr>
            <w:tcW w:w="1809" w:type="dxa"/>
            <w:tcBorders>
              <w:top w:val="nil"/>
              <w:left w:val="nil"/>
              <w:bottom w:val="single" w:sz="4" w:space="0" w:color="000000"/>
              <w:right w:val="single" w:sz="4" w:space="0" w:color="000000"/>
            </w:tcBorders>
            <w:shd w:val="clear" w:color="auto" w:fill="auto"/>
            <w:noWrap/>
            <w:vAlign w:val="center"/>
            <w:hideMark/>
          </w:tcPr>
          <w:p w14:paraId="211D60B1"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900,000.00</w:t>
            </w:r>
          </w:p>
        </w:tc>
        <w:tc>
          <w:tcPr>
            <w:tcW w:w="146" w:type="dxa"/>
            <w:gridSpan w:val="2"/>
            <w:shd w:val="clear" w:color="auto" w:fill="auto"/>
            <w:vAlign w:val="center"/>
            <w:hideMark/>
          </w:tcPr>
          <w:p w14:paraId="7F132EAE" w14:textId="77777777" w:rsidR="000D4EB4" w:rsidRPr="00CF3763" w:rsidRDefault="000D4EB4" w:rsidP="00CF3763">
            <w:pPr>
              <w:spacing w:after="0" w:line="240" w:lineRule="auto"/>
              <w:rPr>
                <w:rFonts w:cstheme="minorHAnsi"/>
                <w:sz w:val="16"/>
                <w:szCs w:val="16"/>
              </w:rPr>
            </w:pPr>
          </w:p>
        </w:tc>
      </w:tr>
      <w:tr w:rsidR="000D4EB4" w:rsidRPr="00CF3763" w14:paraId="42E54890" w14:textId="77777777" w:rsidTr="000E4787">
        <w:trPr>
          <w:trHeight w:val="351"/>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3121CB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68E37CE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1611</w:t>
            </w:r>
          </w:p>
        </w:tc>
        <w:tc>
          <w:tcPr>
            <w:tcW w:w="5806" w:type="dxa"/>
            <w:tcBorders>
              <w:top w:val="nil"/>
              <w:left w:val="nil"/>
              <w:bottom w:val="single" w:sz="4" w:space="0" w:color="000000"/>
              <w:right w:val="single" w:sz="4" w:space="0" w:color="000000"/>
            </w:tcBorders>
            <w:shd w:val="clear" w:color="auto" w:fill="auto"/>
            <w:noWrap/>
            <w:vAlign w:val="bottom"/>
            <w:hideMark/>
          </w:tcPr>
          <w:p w14:paraId="7A3C8D01"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PREVISIONES DE CARÁCTER LABORAL </w:t>
            </w:r>
            <w:proofErr w:type="spellStart"/>
            <w:r w:rsidRPr="00CF3763">
              <w:rPr>
                <w:rFonts w:cstheme="minorHAnsi"/>
                <w:sz w:val="16"/>
                <w:szCs w:val="16"/>
              </w:rPr>
              <w:t>ECONOMICA</w:t>
            </w:r>
            <w:proofErr w:type="spellEnd"/>
            <w:r w:rsidRPr="00CF3763">
              <w:rPr>
                <w:rFonts w:cstheme="minorHAnsi"/>
                <w:sz w:val="16"/>
                <w:szCs w:val="16"/>
              </w:rPr>
              <w:t xml:space="preserve"> Y DE SEGURIDAD SOCIAL</w:t>
            </w:r>
          </w:p>
        </w:tc>
        <w:tc>
          <w:tcPr>
            <w:tcW w:w="1809" w:type="dxa"/>
            <w:tcBorders>
              <w:top w:val="nil"/>
              <w:left w:val="nil"/>
              <w:bottom w:val="single" w:sz="4" w:space="0" w:color="000000"/>
              <w:right w:val="single" w:sz="4" w:space="0" w:color="000000"/>
            </w:tcBorders>
            <w:shd w:val="clear" w:color="auto" w:fill="auto"/>
            <w:noWrap/>
            <w:vAlign w:val="center"/>
            <w:hideMark/>
          </w:tcPr>
          <w:p w14:paraId="7FFA4856"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5,000.00</w:t>
            </w:r>
          </w:p>
        </w:tc>
        <w:tc>
          <w:tcPr>
            <w:tcW w:w="146" w:type="dxa"/>
            <w:gridSpan w:val="2"/>
            <w:shd w:val="clear" w:color="auto" w:fill="auto"/>
            <w:vAlign w:val="center"/>
            <w:hideMark/>
          </w:tcPr>
          <w:p w14:paraId="3FB5F784" w14:textId="77777777" w:rsidR="000D4EB4" w:rsidRPr="00CF3763" w:rsidRDefault="000D4EB4" w:rsidP="00CF3763">
            <w:pPr>
              <w:spacing w:after="0" w:line="240" w:lineRule="auto"/>
              <w:rPr>
                <w:rFonts w:cstheme="minorHAnsi"/>
                <w:sz w:val="16"/>
                <w:szCs w:val="16"/>
              </w:rPr>
            </w:pPr>
          </w:p>
        </w:tc>
      </w:tr>
      <w:tr w:rsidR="000D4EB4" w:rsidRPr="00CF3763" w14:paraId="3C7EAE92" w14:textId="77777777" w:rsidTr="000E4787">
        <w:trPr>
          <w:trHeight w:val="315"/>
        </w:trPr>
        <w:tc>
          <w:tcPr>
            <w:tcW w:w="373" w:type="dxa"/>
            <w:tcBorders>
              <w:top w:val="nil"/>
              <w:left w:val="nil"/>
              <w:bottom w:val="single" w:sz="4" w:space="0" w:color="000000"/>
              <w:right w:val="nil"/>
            </w:tcBorders>
            <w:shd w:val="clear" w:color="auto" w:fill="auto"/>
            <w:noWrap/>
            <w:vAlign w:val="center"/>
            <w:hideMark/>
          </w:tcPr>
          <w:p w14:paraId="711D8C55"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w:t>
            </w:r>
          </w:p>
        </w:tc>
        <w:tc>
          <w:tcPr>
            <w:tcW w:w="767" w:type="dxa"/>
            <w:tcBorders>
              <w:top w:val="nil"/>
              <w:left w:val="nil"/>
              <w:bottom w:val="single" w:sz="4" w:space="0" w:color="000000"/>
              <w:right w:val="single" w:sz="4" w:space="0" w:color="000000"/>
            </w:tcBorders>
            <w:shd w:val="clear" w:color="auto" w:fill="auto"/>
            <w:noWrap/>
            <w:vAlign w:val="center"/>
            <w:hideMark/>
          </w:tcPr>
          <w:p w14:paraId="159D98C9"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 </w:t>
            </w:r>
          </w:p>
        </w:tc>
        <w:tc>
          <w:tcPr>
            <w:tcW w:w="5806" w:type="dxa"/>
            <w:tcBorders>
              <w:top w:val="nil"/>
              <w:left w:val="nil"/>
              <w:bottom w:val="single" w:sz="4" w:space="0" w:color="000000"/>
              <w:right w:val="single" w:sz="4" w:space="0" w:color="000000"/>
            </w:tcBorders>
            <w:shd w:val="clear" w:color="auto" w:fill="auto"/>
            <w:vAlign w:val="center"/>
            <w:hideMark/>
          </w:tcPr>
          <w:p w14:paraId="59FB0CE4"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MATERIALES Y SUMINISTROS</w:t>
            </w:r>
          </w:p>
        </w:tc>
        <w:tc>
          <w:tcPr>
            <w:tcW w:w="1809" w:type="dxa"/>
            <w:tcBorders>
              <w:top w:val="nil"/>
              <w:left w:val="nil"/>
              <w:bottom w:val="single" w:sz="4" w:space="0" w:color="000000"/>
              <w:right w:val="single" w:sz="4" w:space="0" w:color="000000"/>
            </w:tcBorders>
            <w:shd w:val="clear" w:color="auto" w:fill="auto"/>
            <w:noWrap/>
            <w:vAlign w:val="center"/>
            <w:hideMark/>
          </w:tcPr>
          <w:p w14:paraId="0F2A77AC" w14:textId="77777777" w:rsidR="000D4EB4" w:rsidRPr="00CF3763" w:rsidRDefault="000D4EB4" w:rsidP="00CF3763">
            <w:pPr>
              <w:spacing w:after="0" w:line="240" w:lineRule="auto"/>
              <w:jc w:val="right"/>
              <w:rPr>
                <w:rFonts w:cstheme="minorHAnsi"/>
                <w:b/>
                <w:bCs/>
                <w:sz w:val="16"/>
                <w:szCs w:val="16"/>
              </w:rPr>
            </w:pPr>
            <w:r w:rsidRPr="00CF3763">
              <w:rPr>
                <w:rFonts w:cstheme="minorHAnsi"/>
                <w:b/>
                <w:bCs/>
                <w:sz w:val="16"/>
                <w:szCs w:val="16"/>
              </w:rPr>
              <w:t>51,997,281.93</w:t>
            </w:r>
          </w:p>
        </w:tc>
        <w:tc>
          <w:tcPr>
            <w:tcW w:w="146" w:type="dxa"/>
            <w:gridSpan w:val="2"/>
            <w:shd w:val="clear" w:color="auto" w:fill="auto"/>
            <w:vAlign w:val="center"/>
            <w:hideMark/>
          </w:tcPr>
          <w:p w14:paraId="6B3DCA16" w14:textId="77777777" w:rsidR="000D4EB4" w:rsidRPr="00CF3763" w:rsidRDefault="000D4EB4" w:rsidP="00CF3763">
            <w:pPr>
              <w:spacing w:after="0" w:line="240" w:lineRule="auto"/>
              <w:rPr>
                <w:rFonts w:cstheme="minorHAnsi"/>
                <w:sz w:val="16"/>
                <w:szCs w:val="16"/>
              </w:rPr>
            </w:pPr>
          </w:p>
        </w:tc>
      </w:tr>
      <w:tr w:rsidR="000D4EB4" w:rsidRPr="00CF3763" w14:paraId="2F65B5AA"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2FBE53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4944D95"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2111</w:t>
            </w:r>
          </w:p>
        </w:tc>
        <w:tc>
          <w:tcPr>
            <w:tcW w:w="5806" w:type="dxa"/>
            <w:tcBorders>
              <w:top w:val="nil"/>
              <w:left w:val="nil"/>
              <w:bottom w:val="single" w:sz="4" w:space="0" w:color="000000"/>
              <w:right w:val="single" w:sz="4" w:space="0" w:color="000000"/>
            </w:tcBorders>
            <w:shd w:val="clear" w:color="auto" w:fill="auto"/>
            <w:noWrap/>
            <w:vAlign w:val="bottom"/>
            <w:hideMark/>
          </w:tcPr>
          <w:p w14:paraId="78714396"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EQUIPOS MENORES DE OFICINA</w:t>
            </w:r>
          </w:p>
        </w:tc>
        <w:tc>
          <w:tcPr>
            <w:tcW w:w="1809" w:type="dxa"/>
            <w:tcBorders>
              <w:top w:val="nil"/>
              <w:left w:val="nil"/>
              <w:bottom w:val="single" w:sz="4" w:space="0" w:color="000000"/>
              <w:right w:val="single" w:sz="4" w:space="0" w:color="000000"/>
            </w:tcBorders>
            <w:shd w:val="clear" w:color="auto" w:fill="auto"/>
            <w:noWrap/>
            <w:vAlign w:val="center"/>
            <w:hideMark/>
          </w:tcPr>
          <w:p w14:paraId="2C3AD871"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21,759.75</w:t>
            </w:r>
          </w:p>
        </w:tc>
        <w:tc>
          <w:tcPr>
            <w:tcW w:w="146" w:type="dxa"/>
            <w:gridSpan w:val="2"/>
            <w:shd w:val="clear" w:color="auto" w:fill="auto"/>
            <w:vAlign w:val="center"/>
            <w:hideMark/>
          </w:tcPr>
          <w:p w14:paraId="688E1FC5" w14:textId="77777777" w:rsidR="000D4EB4" w:rsidRPr="00CF3763" w:rsidRDefault="000D4EB4" w:rsidP="00CF3763">
            <w:pPr>
              <w:spacing w:after="0" w:line="240" w:lineRule="auto"/>
              <w:rPr>
                <w:rFonts w:cstheme="minorHAnsi"/>
                <w:sz w:val="16"/>
                <w:szCs w:val="16"/>
              </w:rPr>
            </w:pPr>
          </w:p>
        </w:tc>
      </w:tr>
      <w:tr w:rsidR="000D4EB4" w:rsidRPr="00CF3763" w14:paraId="25705665"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BF7003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DD0266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2112</w:t>
            </w:r>
          </w:p>
        </w:tc>
        <w:tc>
          <w:tcPr>
            <w:tcW w:w="5806" w:type="dxa"/>
            <w:tcBorders>
              <w:top w:val="nil"/>
              <w:left w:val="nil"/>
              <w:bottom w:val="single" w:sz="4" w:space="0" w:color="000000"/>
              <w:right w:val="single" w:sz="4" w:space="0" w:color="000000"/>
            </w:tcBorders>
            <w:shd w:val="clear" w:color="auto" w:fill="auto"/>
            <w:noWrap/>
            <w:vAlign w:val="bottom"/>
            <w:hideMark/>
          </w:tcPr>
          <w:p w14:paraId="355F2BE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MATERIALES ÚTILES Y EQUIPOS MENORES DE OFICINA</w:t>
            </w:r>
          </w:p>
        </w:tc>
        <w:tc>
          <w:tcPr>
            <w:tcW w:w="1809" w:type="dxa"/>
            <w:tcBorders>
              <w:top w:val="nil"/>
              <w:left w:val="nil"/>
              <w:bottom w:val="single" w:sz="4" w:space="0" w:color="000000"/>
              <w:right w:val="single" w:sz="4" w:space="0" w:color="000000"/>
            </w:tcBorders>
            <w:shd w:val="clear" w:color="auto" w:fill="auto"/>
            <w:noWrap/>
            <w:vAlign w:val="center"/>
            <w:hideMark/>
          </w:tcPr>
          <w:p w14:paraId="1F23B341"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339,116.11</w:t>
            </w:r>
          </w:p>
        </w:tc>
        <w:tc>
          <w:tcPr>
            <w:tcW w:w="146" w:type="dxa"/>
            <w:gridSpan w:val="2"/>
            <w:shd w:val="clear" w:color="auto" w:fill="auto"/>
            <w:vAlign w:val="center"/>
            <w:hideMark/>
          </w:tcPr>
          <w:p w14:paraId="37A08DE5" w14:textId="77777777" w:rsidR="000D4EB4" w:rsidRPr="00CF3763" w:rsidRDefault="000D4EB4" w:rsidP="00CF3763">
            <w:pPr>
              <w:spacing w:after="0" w:line="240" w:lineRule="auto"/>
              <w:rPr>
                <w:rFonts w:cstheme="minorHAnsi"/>
                <w:sz w:val="16"/>
                <w:szCs w:val="16"/>
              </w:rPr>
            </w:pPr>
          </w:p>
        </w:tc>
      </w:tr>
      <w:tr w:rsidR="000D4EB4" w:rsidRPr="00CF3763" w14:paraId="7C7AB0EA" w14:textId="77777777" w:rsidTr="000E4787">
        <w:trPr>
          <w:trHeight w:val="299"/>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1AF301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18D5B70F"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2142</w:t>
            </w:r>
          </w:p>
        </w:tc>
        <w:tc>
          <w:tcPr>
            <w:tcW w:w="5806" w:type="dxa"/>
            <w:tcBorders>
              <w:top w:val="nil"/>
              <w:left w:val="nil"/>
              <w:bottom w:val="single" w:sz="4" w:space="0" w:color="000000"/>
              <w:right w:val="single" w:sz="4" w:space="0" w:color="000000"/>
            </w:tcBorders>
            <w:shd w:val="clear" w:color="auto" w:fill="auto"/>
            <w:noWrap/>
            <w:vAlign w:val="bottom"/>
            <w:hideMark/>
          </w:tcPr>
          <w:p w14:paraId="59DC6AD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EQUIPOS MENORES DE TECNOLOGÍAS DE LA INFORMACIÓN Y COMUNICACIONES</w:t>
            </w:r>
          </w:p>
        </w:tc>
        <w:tc>
          <w:tcPr>
            <w:tcW w:w="1809" w:type="dxa"/>
            <w:tcBorders>
              <w:top w:val="nil"/>
              <w:left w:val="nil"/>
              <w:bottom w:val="single" w:sz="4" w:space="0" w:color="000000"/>
              <w:right w:val="single" w:sz="4" w:space="0" w:color="000000"/>
            </w:tcBorders>
            <w:shd w:val="clear" w:color="auto" w:fill="auto"/>
            <w:noWrap/>
            <w:vAlign w:val="center"/>
            <w:hideMark/>
          </w:tcPr>
          <w:p w14:paraId="77FC1412"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5,228.09</w:t>
            </w:r>
          </w:p>
        </w:tc>
        <w:tc>
          <w:tcPr>
            <w:tcW w:w="146" w:type="dxa"/>
            <w:gridSpan w:val="2"/>
            <w:shd w:val="clear" w:color="auto" w:fill="auto"/>
            <w:vAlign w:val="center"/>
            <w:hideMark/>
          </w:tcPr>
          <w:p w14:paraId="1C9ADF71" w14:textId="77777777" w:rsidR="000D4EB4" w:rsidRPr="00CF3763" w:rsidRDefault="000D4EB4" w:rsidP="00CF3763">
            <w:pPr>
              <w:spacing w:after="0" w:line="240" w:lineRule="auto"/>
              <w:rPr>
                <w:rFonts w:cstheme="minorHAnsi"/>
                <w:sz w:val="16"/>
                <w:szCs w:val="16"/>
              </w:rPr>
            </w:pPr>
          </w:p>
        </w:tc>
      </w:tr>
      <w:tr w:rsidR="000D4EB4" w:rsidRPr="00CF3763" w14:paraId="2F01A8A6"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9E1EA1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3ADD0E6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2151</w:t>
            </w:r>
          </w:p>
        </w:tc>
        <w:tc>
          <w:tcPr>
            <w:tcW w:w="5806" w:type="dxa"/>
            <w:tcBorders>
              <w:top w:val="nil"/>
              <w:left w:val="nil"/>
              <w:bottom w:val="single" w:sz="4" w:space="0" w:color="000000"/>
              <w:right w:val="single" w:sz="4" w:space="0" w:color="000000"/>
            </w:tcBorders>
            <w:shd w:val="clear" w:color="auto" w:fill="auto"/>
            <w:noWrap/>
            <w:vAlign w:val="bottom"/>
            <w:hideMark/>
          </w:tcPr>
          <w:p w14:paraId="4D7E4DCC"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MATERIAL IMPRESO E INFORMACIÓN DIGITAL</w:t>
            </w:r>
          </w:p>
        </w:tc>
        <w:tc>
          <w:tcPr>
            <w:tcW w:w="1809" w:type="dxa"/>
            <w:tcBorders>
              <w:top w:val="nil"/>
              <w:left w:val="nil"/>
              <w:bottom w:val="single" w:sz="4" w:space="0" w:color="000000"/>
              <w:right w:val="single" w:sz="4" w:space="0" w:color="000000"/>
            </w:tcBorders>
            <w:shd w:val="clear" w:color="auto" w:fill="auto"/>
            <w:noWrap/>
            <w:vAlign w:val="center"/>
            <w:hideMark/>
          </w:tcPr>
          <w:p w14:paraId="017B76C9"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646,740.56</w:t>
            </w:r>
          </w:p>
        </w:tc>
        <w:tc>
          <w:tcPr>
            <w:tcW w:w="146" w:type="dxa"/>
            <w:gridSpan w:val="2"/>
            <w:shd w:val="clear" w:color="auto" w:fill="auto"/>
            <w:vAlign w:val="center"/>
            <w:hideMark/>
          </w:tcPr>
          <w:p w14:paraId="7888B12B" w14:textId="77777777" w:rsidR="000D4EB4" w:rsidRPr="00CF3763" w:rsidRDefault="000D4EB4" w:rsidP="00CF3763">
            <w:pPr>
              <w:spacing w:after="0" w:line="240" w:lineRule="auto"/>
              <w:rPr>
                <w:rFonts w:cstheme="minorHAnsi"/>
                <w:sz w:val="16"/>
                <w:szCs w:val="16"/>
              </w:rPr>
            </w:pPr>
          </w:p>
        </w:tc>
      </w:tr>
      <w:tr w:rsidR="000D4EB4" w:rsidRPr="00CF3763" w14:paraId="7B956FA0"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DAFA83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06D543D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2161</w:t>
            </w:r>
          </w:p>
        </w:tc>
        <w:tc>
          <w:tcPr>
            <w:tcW w:w="5806" w:type="dxa"/>
            <w:tcBorders>
              <w:top w:val="nil"/>
              <w:left w:val="nil"/>
              <w:bottom w:val="single" w:sz="4" w:space="0" w:color="000000"/>
              <w:right w:val="single" w:sz="4" w:space="0" w:color="000000"/>
            </w:tcBorders>
            <w:shd w:val="clear" w:color="auto" w:fill="auto"/>
            <w:noWrap/>
            <w:vAlign w:val="bottom"/>
            <w:hideMark/>
          </w:tcPr>
          <w:p w14:paraId="3E992EC1"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MATERIAL DE LIMPIEZA</w:t>
            </w:r>
          </w:p>
        </w:tc>
        <w:tc>
          <w:tcPr>
            <w:tcW w:w="1809" w:type="dxa"/>
            <w:tcBorders>
              <w:top w:val="nil"/>
              <w:left w:val="nil"/>
              <w:bottom w:val="single" w:sz="4" w:space="0" w:color="000000"/>
              <w:right w:val="single" w:sz="4" w:space="0" w:color="000000"/>
            </w:tcBorders>
            <w:shd w:val="clear" w:color="auto" w:fill="auto"/>
            <w:noWrap/>
            <w:vAlign w:val="center"/>
            <w:hideMark/>
          </w:tcPr>
          <w:p w14:paraId="15A3882B"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374,961.40</w:t>
            </w:r>
          </w:p>
        </w:tc>
        <w:tc>
          <w:tcPr>
            <w:tcW w:w="146" w:type="dxa"/>
            <w:gridSpan w:val="2"/>
            <w:shd w:val="clear" w:color="auto" w:fill="auto"/>
            <w:vAlign w:val="center"/>
            <w:hideMark/>
          </w:tcPr>
          <w:p w14:paraId="3DAB9C3C" w14:textId="77777777" w:rsidR="000D4EB4" w:rsidRPr="00CF3763" w:rsidRDefault="000D4EB4" w:rsidP="00CF3763">
            <w:pPr>
              <w:spacing w:after="0" w:line="240" w:lineRule="auto"/>
              <w:rPr>
                <w:rFonts w:cstheme="minorHAnsi"/>
                <w:sz w:val="16"/>
                <w:szCs w:val="16"/>
              </w:rPr>
            </w:pPr>
          </w:p>
        </w:tc>
      </w:tr>
      <w:tr w:rsidR="000D4EB4" w:rsidRPr="00CF3763" w14:paraId="280CC14B"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EE8586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2294CE2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2211</w:t>
            </w:r>
          </w:p>
        </w:tc>
        <w:tc>
          <w:tcPr>
            <w:tcW w:w="5806" w:type="dxa"/>
            <w:tcBorders>
              <w:top w:val="nil"/>
              <w:left w:val="nil"/>
              <w:bottom w:val="single" w:sz="4" w:space="0" w:color="000000"/>
              <w:right w:val="single" w:sz="4" w:space="0" w:color="000000"/>
            </w:tcBorders>
            <w:shd w:val="clear" w:color="auto" w:fill="auto"/>
            <w:noWrap/>
            <w:vAlign w:val="bottom"/>
            <w:hideMark/>
          </w:tcPr>
          <w:p w14:paraId="41B45F84"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PROD</w:t>
            </w:r>
            <w:proofErr w:type="spellEnd"/>
            <w:r w:rsidRPr="00CF3763">
              <w:rPr>
                <w:rFonts w:cstheme="minorHAnsi"/>
                <w:sz w:val="16"/>
                <w:szCs w:val="16"/>
              </w:rPr>
              <w:t xml:space="preserve">. ALIM. </w:t>
            </w:r>
            <w:proofErr w:type="spellStart"/>
            <w:r w:rsidRPr="00CF3763">
              <w:rPr>
                <w:rFonts w:cstheme="minorHAnsi"/>
                <w:sz w:val="16"/>
                <w:szCs w:val="16"/>
              </w:rPr>
              <w:t>PPERS</w:t>
            </w:r>
            <w:proofErr w:type="spellEnd"/>
            <w:r w:rsidRPr="00CF3763">
              <w:rPr>
                <w:rFonts w:cstheme="minorHAnsi"/>
                <w:sz w:val="16"/>
                <w:szCs w:val="16"/>
              </w:rPr>
              <w:t xml:space="preserve">. EN </w:t>
            </w:r>
            <w:proofErr w:type="spellStart"/>
            <w:r w:rsidRPr="00CF3763">
              <w:rPr>
                <w:rFonts w:cstheme="minorHAnsi"/>
                <w:sz w:val="16"/>
                <w:szCs w:val="16"/>
              </w:rPr>
              <w:t>INSTALAC</w:t>
            </w:r>
            <w:proofErr w:type="spellEnd"/>
            <w:r w:rsidRPr="00CF3763">
              <w:rPr>
                <w:rFonts w:cstheme="minorHAnsi"/>
                <w:sz w:val="16"/>
                <w:szCs w:val="16"/>
              </w:rPr>
              <w:t xml:space="preserve">. DE </w:t>
            </w:r>
            <w:proofErr w:type="spellStart"/>
            <w:r w:rsidRPr="00CF3763">
              <w:rPr>
                <w:rFonts w:cstheme="minorHAnsi"/>
                <w:sz w:val="16"/>
                <w:szCs w:val="16"/>
              </w:rPr>
              <w:t>DEPEND</w:t>
            </w:r>
            <w:proofErr w:type="spellEnd"/>
            <w:r w:rsidRPr="00CF3763">
              <w:rPr>
                <w:rFonts w:cstheme="minorHAnsi"/>
                <w:sz w:val="16"/>
                <w:szCs w:val="16"/>
              </w:rPr>
              <w:t xml:space="preserve">. Y </w:t>
            </w:r>
            <w:proofErr w:type="spellStart"/>
            <w:r w:rsidRPr="00CF3763">
              <w:rPr>
                <w:rFonts w:cstheme="minorHAnsi"/>
                <w:sz w:val="16"/>
                <w:szCs w:val="16"/>
              </w:rPr>
              <w:t>ENT</w:t>
            </w:r>
            <w:proofErr w:type="spellEnd"/>
          </w:p>
        </w:tc>
        <w:tc>
          <w:tcPr>
            <w:tcW w:w="1809" w:type="dxa"/>
            <w:tcBorders>
              <w:top w:val="nil"/>
              <w:left w:val="nil"/>
              <w:bottom w:val="single" w:sz="4" w:space="0" w:color="000000"/>
              <w:right w:val="single" w:sz="4" w:space="0" w:color="000000"/>
            </w:tcBorders>
            <w:shd w:val="clear" w:color="auto" w:fill="auto"/>
            <w:noWrap/>
            <w:vAlign w:val="center"/>
            <w:hideMark/>
          </w:tcPr>
          <w:p w14:paraId="3FC12624"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172,000.00</w:t>
            </w:r>
          </w:p>
        </w:tc>
        <w:tc>
          <w:tcPr>
            <w:tcW w:w="146" w:type="dxa"/>
            <w:gridSpan w:val="2"/>
            <w:shd w:val="clear" w:color="auto" w:fill="auto"/>
            <w:vAlign w:val="center"/>
            <w:hideMark/>
          </w:tcPr>
          <w:p w14:paraId="6FE10F16" w14:textId="77777777" w:rsidR="000D4EB4" w:rsidRPr="00CF3763" w:rsidRDefault="000D4EB4" w:rsidP="00CF3763">
            <w:pPr>
              <w:spacing w:after="0" w:line="240" w:lineRule="auto"/>
              <w:rPr>
                <w:rFonts w:cstheme="minorHAnsi"/>
                <w:sz w:val="16"/>
                <w:szCs w:val="16"/>
              </w:rPr>
            </w:pPr>
          </w:p>
        </w:tc>
      </w:tr>
      <w:tr w:rsidR="000D4EB4" w:rsidRPr="00CF3763" w14:paraId="5C0F9B5C"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C602F4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610309F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2221</w:t>
            </w:r>
          </w:p>
        </w:tc>
        <w:tc>
          <w:tcPr>
            <w:tcW w:w="5806" w:type="dxa"/>
            <w:tcBorders>
              <w:top w:val="nil"/>
              <w:left w:val="nil"/>
              <w:bottom w:val="single" w:sz="4" w:space="0" w:color="000000"/>
              <w:right w:val="single" w:sz="4" w:space="0" w:color="000000"/>
            </w:tcBorders>
            <w:shd w:val="clear" w:color="auto" w:fill="auto"/>
            <w:noWrap/>
            <w:vAlign w:val="bottom"/>
            <w:hideMark/>
          </w:tcPr>
          <w:p w14:paraId="4CA1372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PRODUCTOS ALIMENTICIOS PARA ANIMALES</w:t>
            </w:r>
          </w:p>
        </w:tc>
        <w:tc>
          <w:tcPr>
            <w:tcW w:w="1809" w:type="dxa"/>
            <w:tcBorders>
              <w:top w:val="nil"/>
              <w:left w:val="nil"/>
              <w:bottom w:val="single" w:sz="4" w:space="0" w:color="000000"/>
              <w:right w:val="single" w:sz="4" w:space="0" w:color="000000"/>
            </w:tcBorders>
            <w:shd w:val="clear" w:color="auto" w:fill="auto"/>
            <w:noWrap/>
            <w:vAlign w:val="center"/>
            <w:hideMark/>
          </w:tcPr>
          <w:p w14:paraId="5FCD630D"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96,334.48</w:t>
            </w:r>
          </w:p>
        </w:tc>
        <w:tc>
          <w:tcPr>
            <w:tcW w:w="146" w:type="dxa"/>
            <w:gridSpan w:val="2"/>
            <w:shd w:val="clear" w:color="auto" w:fill="auto"/>
            <w:vAlign w:val="center"/>
            <w:hideMark/>
          </w:tcPr>
          <w:p w14:paraId="655DD70B" w14:textId="77777777" w:rsidR="000D4EB4" w:rsidRPr="00CF3763" w:rsidRDefault="000D4EB4" w:rsidP="00CF3763">
            <w:pPr>
              <w:spacing w:after="0" w:line="240" w:lineRule="auto"/>
              <w:rPr>
                <w:rFonts w:cstheme="minorHAnsi"/>
                <w:sz w:val="16"/>
                <w:szCs w:val="16"/>
              </w:rPr>
            </w:pPr>
          </w:p>
        </w:tc>
      </w:tr>
      <w:tr w:rsidR="000D4EB4" w:rsidRPr="00CF3763" w14:paraId="2DE6483A"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DC7F48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5AFC022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2231</w:t>
            </w:r>
          </w:p>
        </w:tc>
        <w:tc>
          <w:tcPr>
            <w:tcW w:w="5806" w:type="dxa"/>
            <w:tcBorders>
              <w:top w:val="nil"/>
              <w:left w:val="nil"/>
              <w:bottom w:val="single" w:sz="4" w:space="0" w:color="000000"/>
              <w:right w:val="single" w:sz="4" w:space="0" w:color="000000"/>
            </w:tcBorders>
            <w:shd w:val="clear" w:color="auto" w:fill="auto"/>
            <w:noWrap/>
            <w:vAlign w:val="bottom"/>
            <w:hideMark/>
          </w:tcPr>
          <w:p w14:paraId="10EAA334"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UTENSILIOS PARA EL SERVICIO DE ALIMENTACIÓN</w:t>
            </w:r>
          </w:p>
        </w:tc>
        <w:tc>
          <w:tcPr>
            <w:tcW w:w="1809" w:type="dxa"/>
            <w:tcBorders>
              <w:top w:val="nil"/>
              <w:left w:val="nil"/>
              <w:bottom w:val="single" w:sz="4" w:space="0" w:color="000000"/>
              <w:right w:val="single" w:sz="4" w:space="0" w:color="000000"/>
            </w:tcBorders>
            <w:shd w:val="clear" w:color="auto" w:fill="auto"/>
            <w:noWrap/>
            <w:vAlign w:val="center"/>
            <w:hideMark/>
          </w:tcPr>
          <w:p w14:paraId="1483B4FF"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16,000.00</w:t>
            </w:r>
          </w:p>
        </w:tc>
        <w:tc>
          <w:tcPr>
            <w:tcW w:w="146" w:type="dxa"/>
            <w:gridSpan w:val="2"/>
            <w:shd w:val="clear" w:color="auto" w:fill="auto"/>
            <w:vAlign w:val="center"/>
            <w:hideMark/>
          </w:tcPr>
          <w:p w14:paraId="1BC34978" w14:textId="77777777" w:rsidR="000D4EB4" w:rsidRPr="00CF3763" w:rsidRDefault="000D4EB4" w:rsidP="00CF3763">
            <w:pPr>
              <w:spacing w:after="0" w:line="240" w:lineRule="auto"/>
              <w:rPr>
                <w:rFonts w:cstheme="minorHAnsi"/>
                <w:sz w:val="16"/>
                <w:szCs w:val="16"/>
              </w:rPr>
            </w:pPr>
          </w:p>
        </w:tc>
      </w:tr>
      <w:tr w:rsidR="000D4EB4" w:rsidRPr="00CF3763" w14:paraId="725D47F5"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66DA56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676FFD98"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2382</w:t>
            </w:r>
          </w:p>
        </w:tc>
        <w:tc>
          <w:tcPr>
            <w:tcW w:w="5806" w:type="dxa"/>
            <w:tcBorders>
              <w:top w:val="nil"/>
              <w:left w:val="nil"/>
              <w:bottom w:val="single" w:sz="4" w:space="0" w:color="000000"/>
              <w:right w:val="single" w:sz="4" w:space="0" w:color="000000"/>
            </w:tcBorders>
            <w:shd w:val="clear" w:color="auto" w:fill="auto"/>
            <w:noWrap/>
            <w:vAlign w:val="bottom"/>
            <w:hideMark/>
          </w:tcPr>
          <w:p w14:paraId="4E6096A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MERCANCÍAS PARA SU DISTRIBUCIÓN A LA POBLACIÓN</w:t>
            </w:r>
          </w:p>
        </w:tc>
        <w:tc>
          <w:tcPr>
            <w:tcW w:w="1809" w:type="dxa"/>
            <w:tcBorders>
              <w:top w:val="nil"/>
              <w:left w:val="nil"/>
              <w:bottom w:val="single" w:sz="4" w:space="0" w:color="000000"/>
              <w:right w:val="single" w:sz="4" w:space="0" w:color="000000"/>
            </w:tcBorders>
            <w:shd w:val="clear" w:color="auto" w:fill="auto"/>
            <w:noWrap/>
            <w:vAlign w:val="center"/>
            <w:hideMark/>
          </w:tcPr>
          <w:p w14:paraId="6A801D64"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600,000.00</w:t>
            </w:r>
          </w:p>
        </w:tc>
        <w:tc>
          <w:tcPr>
            <w:tcW w:w="146" w:type="dxa"/>
            <w:gridSpan w:val="2"/>
            <w:shd w:val="clear" w:color="auto" w:fill="auto"/>
            <w:vAlign w:val="center"/>
            <w:hideMark/>
          </w:tcPr>
          <w:p w14:paraId="4FF48348" w14:textId="77777777" w:rsidR="000D4EB4" w:rsidRPr="00CF3763" w:rsidRDefault="000D4EB4" w:rsidP="00CF3763">
            <w:pPr>
              <w:spacing w:after="0" w:line="240" w:lineRule="auto"/>
              <w:rPr>
                <w:rFonts w:cstheme="minorHAnsi"/>
                <w:sz w:val="16"/>
                <w:szCs w:val="16"/>
              </w:rPr>
            </w:pPr>
          </w:p>
        </w:tc>
      </w:tr>
      <w:tr w:rsidR="000D4EB4" w:rsidRPr="00CF3763" w14:paraId="16916756"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F9E63EE"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25</w:t>
            </w:r>
          </w:p>
        </w:tc>
        <w:tc>
          <w:tcPr>
            <w:tcW w:w="767" w:type="dxa"/>
            <w:tcBorders>
              <w:top w:val="nil"/>
              <w:left w:val="nil"/>
              <w:bottom w:val="single" w:sz="4" w:space="0" w:color="000000"/>
              <w:right w:val="single" w:sz="4" w:space="0" w:color="000000"/>
            </w:tcBorders>
            <w:shd w:val="clear" w:color="auto" w:fill="auto"/>
            <w:noWrap/>
            <w:vAlign w:val="bottom"/>
            <w:hideMark/>
          </w:tcPr>
          <w:p w14:paraId="7A6CB13F"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2382</w:t>
            </w:r>
          </w:p>
        </w:tc>
        <w:tc>
          <w:tcPr>
            <w:tcW w:w="5806" w:type="dxa"/>
            <w:tcBorders>
              <w:top w:val="nil"/>
              <w:left w:val="nil"/>
              <w:bottom w:val="single" w:sz="4" w:space="0" w:color="000000"/>
              <w:right w:val="single" w:sz="4" w:space="0" w:color="000000"/>
            </w:tcBorders>
            <w:shd w:val="clear" w:color="auto" w:fill="auto"/>
            <w:noWrap/>
            <w:vAlign w:val="bottom"/>
            <w:hideMark/>
          </w:tcPr>
          <w:p w14:paraId="36D8AD9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MERCANCÍAS PARA SU DISTRIBUCIÓN A LA POBLACIÓN</w:t>
            </w:r>
          </w:p>
        </w:tc>
        <w:tc>
          <w:tcPr>
            <w:tcW w:w="1809" w:type="dxa"/>
            <w:tcBorders>
              <w:top w:val="nil"/>
              <w:left w:val="nil"/>
              <w:bottom w:val="single" w:sz="4" w:space="0" w:color="000000"/>
              <w:right w:val="single" w:sz="4" w:space="0" w:color="000000"/>
            </w:tcBorders>
            <w:shd w:val="clear" w:color="auto" w:fill="auto"/>
            <w:noWrap/>
            <w:vAlign w:val="center"/>
            <w:hideMark/>
          </w:tcPr>
          <w:p w14:paraId="3188E68E"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100,000.00</w:t>
            </w:r>
          </w:p>
        </w:tc>
        <w:tc>
          <w:tcPr>
            <w:tcW w:w="146" w:type="dxa"/>
            <w:gridSpan w:val="2"/>
            <w:shd w:val="clear" w:color="auto" w:fill="auto"/>
            <w:vAlign w:val="center"/>
            <w:hideMark/>
          </w:tcPr>
          <w:p w14:paraId="6C01A7DB" w14:textId="77777777" w:rsidR="000D4EB4" w:rsidRPr="00CF3763" w:rsidRDefault="000D4EB4" w:rsidP="00CF3763">
            <w:pPr>
              <w:spacing w:after="0" w:line="240" w:lineRule="auto"/>
              <w:rPr>
                <w:rFonts w:cstheme="minorHAnsi"/>
                <w:sz w:val="16"/>
                <w:szCs w:val="16"/>
              </w:rPr>
            </w:pPr>
          </w:p>
        </w:tc>
      </w:tr>
      <w:tr w:rsidR="000D4EB4" w:rsidRPr="00CF3763" w14:paraId="11ED3E19"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335FB9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29010C1F"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2411</w:t>
            </w:r>
          </w:p>
        </w:tc>
        <w:tc>
          <w:tcPr>
            <w:tcW w:w="5806" w:type="dxa"/>
            <w:tcBorders>
              <w:top w:val="nil"/>
              <w:left w:val="nil"/>
              <w:bottom w:val="single" w:sz="4" w:space="0" w:color="000000"/>
              <w:right w:val="single" w:sz="4" w:space="0" w:color="000000"/>
            </w:tcBorders>
            <w:shd w:val="clear" w:color="auto" w:fill="auto"/>
            <w:noWrap/>
            <w:vAlign w:val="bottom"/>
            <w:hideMark/>
          </w:tcPr>
          <w:p w14:paraId="283AD34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PRODUCTOS MINERALES NO METÁLICOS</w:t>
            </w:r>
          </w:p>
        </w:tc>
        <w:tc>
          <w:tcPr>
            <w:tcW w:w="1809" w:type="dxa"/>
            <w:tcBorders>
              <w:top w:val="nil"/>
              <w:left w:val="nil"/>
              <w:bottom w:val="single" w:sz="4" w:space="0" w:color="000000"/>
              <w:right w:val="single" w:sz="4" w:space="0" w:color="000000"/>
            </w:tcBorders>
            <w:shd w:val="clear" w:color="auto" w:fill="auto"/>
            <w:noWrap/>
            <w:vAlign w:val="center"/>
            <w:hideMark/>
          </w:tcPr>
          <w:p w14:paraId="73C95390"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546,685.05</w:t>
            </w:r>
          </w:p>
        </w:tc>
        <w:tc>
          <w:tcPr>
            <w:tcW w:w="146" w:type="dxa"/>
            <w:gridSpan w:val="2"/>
            <w:shd w:val="clear" w:color="auto" w:fill="auto"/>
            <w:vAlign w:val="center"/>
            <w:hideMark/>
          </w:tcPr>
          <w:p w14:paraId="0D97C1AA" w14:textId="77777777" w:rsidR="000D4EB4" w:rsidRPr="00CF3763" w:rsidRDefault="000D4EB4" w:rsidP="00CF3763">
            <w:pPr>
              <w:spacing w:after="0" w:line="240" w:lineRule="auto"/>
              <w:rPr>
                <w:rFonts w:cstheme="minorHAnsi"/>
                <w:sz w:val="16"/>
                <w:szCs w:val="16"/>
              </w:rPr>
            </w:pPr>
          </w:p>
        </w:tc>
      </w:tr>
      <w:tr w:rsidR="000D4EB4" w:rsidRPr="00CF3763" w14:paraId="365D4EF4"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574066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5F271FB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2421</w:t>
            </w:r>
          </w:p>
        </w:tc>
        <w:tc>
          <w:tcPr>
            <w:tcW w:w="5806" w:type="dxa"/>
            <w:tcBorders>
              <w:top w:val="nil"/>
              <w:left w:val="nil"/>
              <w:bottom w:val="single" w:sz="4" w:space="0" w:color="000000"/>
              <w:right w:val="single" w:sz="4" w:space="0" w:color="000000"/>
            </w:tcBorders>
            <w:shd w:val="clear" w:color="auto" w:fill="auto"/>
            <w:noWrap/>
            <w:vAlign w:val="bottom"/>
            <w:hideMark/>
          </w:tcPr>
          <w:p w14:paraId="7AF7CDEC"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CEMENTO Y PRODUCTOS DE CONCRETO</w:t>
            </w:r>
          </w:p>
        </w:tc>
        <w:tc>
          <w:tcPr>
            <w:tcW w:w="1809" w:type="dxa"/>
            <w:tcBorders>
              <w:top w:val="nil"/>
              <w:left w:val="nil"/>
              <w:bottom w:val="single" w:sz="4" w:space="0" w:color="000000"/>
              <w:right w:val="single" w:sz="4" w:space="0" w:color="000000"/>
            </w:tcBorders>
            <w:shd w:val="clear" w:color="auto" w:fill="auto"/>
            <w:noWrap/>
            <w:vAlign w:val="center"/>
            <w:hideMark/>
          </w:tcPr>
          <w:p w14:paraId="0FA3C3E8"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965,000.55</w:t>
            </w:r>
          </w:p>
        </w:tc>
        <w:tc>
          <w:tcPr>
            <w:tcW w:w="146" w:type="dxa"/>
            <w:gridSpan w:val="2"/>
            <w:shd w:val="clear" w:color="auto" w:fill="auto"/>
            <w:vAlign w:val="center"/>
            <w:hideMark/>
          </w:tcPr>
          <w:p w14:paraId="189F67C9" w14:textId="77777777" w:rsidR="000D4EB4" w:rsidRPr="00CF3763" w:rsidRDefault="000D4EB4" w:rsidP="00CF3763">
            <w:pPr>
              <w:spacing w:after="0" w:line="240" w:lineRule="auto"/>
              <w:rPr>
                <w:rFonts w:cstheme="minorHAnsi"/>
                <w:sz w:val="16"/>
                <w:szCs w:val="16"/>
              </w:rPr>
            </w:pPr>
          </w:p>
        </w:tc>
      </w:tr>
      <w:tr w:rsidR="000D4EB4" w:rsidRPr="00CF3763" w14:paraId="69C31DA2"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4AAC4A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1647F91E"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2431</w:t>
            </w:r>
          </w:p>
        </w:tc>
        <w:tc>
          <w:tcPr>
            <w:tcW w:w="5806" w:type="dxa"/>
            <w:tcBorders>
              <w:top w:val="nil"/>
              <w:left w:val="nil"/>
              <w:bottom w:val="single" w:sz="4" w:space="0" w:color="000000"/>
              <w:right w:val="single" w:sz="4" w:space="0" w:color="000000"/>
            </w:tcBorders>
            <w:shd w:val="clear" w:color="auto" w:fill="auto"/>
            <w:noWrap/>
            <w:vAlign w:val="bottom"/>
            <w:hideMark/>
          </w:tcPr>
          <w:p w14:paraId="622CA65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 CAL  YESO Y PRODUCTOS DE YESO</w:t>
            </w:r>
          </w:p>
        </w:tc>
        <w:tc>
          <w:tcPr>
            <w:tcW w:w="1809" w:type="dxa"/>
            <w:tcBorders>
              <w:top w:val="nil"/>
              <w:left w:val="nil"/>
              <w:bottom w:val="single" w:sz="4" w:space="0" w:color="000000"/>
              <w:right w:val="single" w:sz="4" w:space="0" w:color="000000"/>
            </w:tcBorders>
            <w:shd w:val="clear" w:color="auto" w:fill="auto"/>
            <w:noWrap/>
            <w:vAlign w:val="center"/>
            <w:hideMark/>
          </w:tcPr>
          <w:p w14:paraId="65F5A15B"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3,367.02</w:t>
            </w:r>
          </w:p>
        </w:tc>
        <w:tc>
          <w:tcPr>
            <w:tcW w:w="146" w:type="dxa"/>
            <w:gridSpan w:val="2"/>
            <w:shd w:val="clear" w:color="auto" w:fill="auto"/>
            <w:vAlign w:val="center"/>
            <w:hideMark/>
          </w:tcPr>
          <w:p w14:paraId="1B3C0CC8" w14:textId="77777777" w:rsidR="000D4EB4" w:rsidRPr="00CF3763" w:rsidRDefault="000D4EB4" w:rsidP="00CF3763">
            <w:pPr>
              <w:spacing w:after="0" w:line="240" w:lineRule="auto"/>
              <w:rPr>
                <w:rFonts w:cstheme="minorHAnsi"/>
                <w:sz w:val="16"/>
                <w:szCs w:val="16"/>
              </w:rPr>
            </w:pPr>
          </w:p>
        </w:tc>
      </w:tr>
      <w:tr w:rsidR="000D4EB4" w:rsidRPr="00CF3763" w14:paraId="4467DFE5"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D54CCE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3945C03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2441</w:t>
            </w:r>
          </w:p>
        </w:tc>
        <w:tc>
          <w:tcPr>
            <w:tcW w:w="5806" w:type="dxa"/>
            <w:tcBorders>
              <w:top w:val="nil"/>
              <w:left w:val="nil"/>
              <w:bottom w:val="single" w:sz="4" w:space="0" w:color="000000"/>
              <w:right w:val="single" w:sz="4" w:space="0" w:color="000000"/>
            </w:tcBorders>
            <w:shd w:val="clear" w:color="auto" w:fill="auto"/>
            <w:noWrap/>
            <w:vAlign w:val="bottom"/>
            <w:hideMark/>
          </w:tcPr>
          <w:p w14:paraId="43EADE7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MADERA Y PRODUCTOS DE MADERA</w:t>
            </w:r>
          </w:p>
        </w:tc>
        <w:tc>
          <w:tcPr>
            <w:tcW w:w="1809" w:type="dxa"/>
            <w:tcBorders>
              <w:top w:val="nil"/>
              <w:left w:val="nil"/>
              <w:bottom w:val="single" w:sz="4" w:space="0" w:color="000000"/>
              <w:right w:val="single" w:sz="4" w:space="0" w:color="000000"/>
            </w:tcBorders>
            <w:shd w:val="clear" w:color="auto" w:fill="auto"/>
            <w:noWrap/>
            <w:vAlign w:val="center"/>
            <w:hideMark/>
          </w:tcPr>
          <w:p w14:paraId="2465135C"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4,180.00</w:t>
            </w:r>
          </w:p>
        </w:tc>
        <w:tc>
          <w:tcPr>
            <w:tcW w:w="146" w:type="dxa"/>
            <w:gridSpan w:val="2"/>
            <w:shd w:val="clear" w:color="auto" w:fill="auto"/>
            <w:vAlign w:val="center"/>
            <w:hideMark/>
          </w:tcPr>
          <w:p w14:paraId="54A476A1" w14:textId="77777777" w:rsidR="000D4EB4" w:rsidRPr="00CF3763" w:rsidRDefault="000D4EB4" w:rsidP="00CF3763">
            <w:pPr>
              <w:spacing w:after="0" w:line="240" w:lineRule="auto"/>
              <w:rPr>
                <w:rFonts w:cstheme="minorHAnsi"/>
                <w:sz w:val="16"/>
                <w:szCs w:val="16"/>
              </w:rPr>
            </w:pPr>
          </w:p>
        </w:tc>
      </w:tr>
      <w:tr w:rsidR="000D4EB4" w:rsidRPr="00CF3763" w14:paraId="1C8F3820"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005332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428731C9"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2461</w:t>
            </w:r>
          </w:p>
        </w:tc>
        <w:tc>
          <w:tcPr>
            <w:tcW w:w="5806" w:type="dxa"/>
            <w:tcBorders>
              <w:top w:val="nil"/>
              <w:left w:val="nil"/>
              <w:bottom w:val="single" w:sz="4" w:space="0" w:color="000000"/>
              <w:right w:val="single" w:sz="4" w:space="0" w:color="000000"/>
            </w:tcBorders>
            <w:shd w:val="clear" w:color="auto" w:fill="auto"/>
            <w:noWrap/>
            <w:vAlign w:val="bottom"/>
            <w:hideMark/>
          </w:tcPr>
          <w:p w14:paraId="578DB9B8"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MATERIAL ELÉCTRICO Y ELECTRÓNICO</w:t>
            </w:r>
          </w:p>
        </w:tc>
        <w:tc>
          <w:tcPr>
            <w:tcW w:w="1809" w:type="dxa"/>
            <w:tcBorders>
              <w:top w:val="nil"/>
              <w:left w:val="nil"/>
              <w:bottom w:val="single" w:sz="4" w:space="0" w:color="000000"/>
              <w:right w:val="single" w:sz="4" w:space="0" w:color="000000"/>
            </w:tcBorders>
            <w:shd w:val="clear" w:color="auto" w:fill="auto"/>
            <w:noWrap/>
            <w:vAlign w:val="center"/>
            <w:hideMark/>
          </w:tcPr>
          <w:p w14:paraId="731AAF8B"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3,016,113.41</w:t>
            </w:r>
          </w:p>
        </w:tc>
        <w:tc>
          <w:tcPr>
            <w:tcW w:w="146" w:type="dxa"/>
            <w:gridSpan w:val="2"/>
            <w:shd w:val="clear" w:color="auto" w:fill="auto"/>
            <w:vAlign w:val="center"/>
            <w:hideMark/>
          </w:tcPr>
          <w:p w14:paraId="61CD5052" w14:textId="77777777" w:rsidR="000D4EB4" w:rsidRPr="00CF3763" w:rsidRDefault="000D4EB4" w:rsidP="00CF3763">
            <w:pPr>
              <w:spacing w:after="0" w:line="240" w:lineRule="auto"/>
              <w:rPr>
                <w:rFonts w:cstheme="minorHAnsi"/>
                <w:sz w:val="16"/>
                <w:szCs w:val="16"/>
              </w:rPr>
            </w:pPr>
          </w:p>
        </w:tc>
      </w:tr>
      <w:tr w:rsidR="000D4EB4" w:rsidRPr="00CF3763" w14:paraId="4743EC63"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D68F16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E01C4B8"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2471</w:t>
            </w:r>
          </w:p>
        </w:tc>
        <w:tc>
          <w:tcPr>
            <w:tcW w:w="5806" w:type="dxa"/>
            <w:tcBorders>
              <w:top w:val="nil"/>
              <w:left w:val="nil"/>
              <w:bottom w:val="single" w:sz="4" w:space="0" w:color="000000"/>
              <w:right w:val="single" w:sz="4" w:space="0" w:color="000000"/>
            </w:tcBorders>
            <w:shd w:val="clear" w:color="auto" w:fill="auto"/>
            <w:noWrap/>
            <w:vAlign w:val="bottom"/>
            <w:hideMark/>
          </w:tcPr>
          <w:p w14:paraId="24E4D1EA"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ARTICULOS</w:t>
            </w:r>
            <w:proofErr w:type="spellEnd"/>
            <w:r w:rsidRPr="00CF3763">
              <w:rPr>
                <w:rFonts w:cstheme="minorHAnsi"/>
                <w:sz w:val="16"/>
                <w:szCs w:val="16"/>
              </w:rPr>
              <w:t xml:space="preserve"> </w:t>
            </w:r>
            <w:proofErr w:type="spellStart"/>
            <w:r w:rsidRPr="00CF3763">
              <w:rPr>
                <w:rFonts w:cstheme="minorHAnsi"/>
                <w:sz w:val="16"/>
                <w:szCs w:val="16"/>
              </w:rPr>
              <w:t>METALICOS</w:t>
            </w:r>
            <w:proofErr w:type="spellEnd"/>
            <w:r w:rsidRPr="00CF3763">
              <w:rPr>
                <w:rFonts w:cstheme="minorHAnsi"/>
                <w:sz w:val="16"/>
                <w:szCs w:val="16"/>
              </w:rPr>
              <w:t xml:space="preserve"> PARA LA </w:t>
            </w:r>
            <w:proofErr w:type="spellStart"/>
            <w:r w:rsidRPr="00CF3763">
              <w:rPr>
                <w:rFonts w:cstheme="minorHAnsi"/>
                <w:sz w:val="16"/>
                <w:szCs w:val="16"/>
              </w:rPr>
              <w:t>CONSTRUCCION</w:t>
            </w:r>
            <w:proofErr w:type="spellEnd"/>
          </w:p>
        </w:tc>
        <w:tc>
          <w:tcPr>
            <w:tcW w:w="1809" w:type="dxa"/>
            <w:tcBorders>
              <w:top w:val="nil"/>
              <w:left w:val="nil"/>
              <w:bottom w:val="single" w:sz="4" w:space="0" w:color="000000"/>
              <w:right w:val="single" w:sz="4" w:space="0" w:color="000000"/>
            </w:tcBorders>
            <w:shd w:val="clear" w:color="auto" w:fill="auto"/>
            <w:noWrap/>
            <w:vAlign w:val="center"/>
            <w:hideMark/>
          </w:tcPr>
          <w:p w14:paraId="7955B647"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6,209,057.95</w:t>
            </w:r>
          </w:p>
        </w:tc>
        <w:tc>
          <w:tcPr>
            <w:tcW w:w="146" w:type="dxa"/>
            <w:gridSpan w:val="2"/>
            <w:shd w:val="clear" w:color="auto" w:fill="auto"/>
            <w:vAlign w:val="center"/>
            <w:hideMark/>
          </w:tcPr>
          <w:p w14:paraId="683EAB71" w14:textId="77777777" w:rsidR="000D4EB4" w:rsidRPr="00CF3763" w:rsidRDefault="000D4EB4" w:rsidP="00CF3763">
            <w:pPr>
              <w:spacing w:after="0" w:line="240" w:lineRule="auto"/>
              <w:rPr>
                <w:rFonts w:cstheme="minorHAnsi"/>
                <w:sz w:val="16"/>
                <w:szCs w:val="16"/>
              </w:rPr>
            </w:pPr>
          </w:p>
        </w:tc>
      </w:tr>
      <w:tr w:rsidR="000D4EB4" w:rsidRPr="00CF3763" w14:paraId="502EF6EE"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3D05FBE"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3BF5C454"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2481</w:t>
            </w:r>
          </w:p>
        </w:tc>
        <w:tc>
          <w:tcPr>
            <w:tcW w:w="5806" w:type="dxa"/>
            <w:tcBorders>
              <w:top w:val="nil"/>
              <w:left w:val="nil"/>
              <w:bottom w:val="single" w:sz="4" w:space="0" w:color="000000"/>
              <w:right w:val="single" w:sz="4" w:space="0" w:color="000000"/>
            </w:tcBorders>
            <w:shd w:val="clear" w:color="auto" w:fill="auto"/>
            <w:noWrap/>
            <w:vAlign w:val="bottom"/>
            <w:hideMark/>
          </w:tcPr>
          <w:p w14:paraId="5E79AF38"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MATERIALES COMPLEMENTARIOS</w:t>
            </w:r>
          </w:p>
        </w:tc>
        <w:tc>
          <w:tcPr>
            <w:tcW w:w="1809" w:type="dxa"/>
            <w:tcBorders>
              <w:top w:val="nil"/>
              <w:left w:val="nil"/>
              <w:bottom w:val="single" w:sz="4" w:space="0" w:color="000000"/>
              <w:right w:val="single" w:sz="4" w:space="0" w:color="000000"/>
            </w:tcBorders>
            <w:shd w:val="clear" w:color="auto" w:fill="auto"/>
            <w:noWrap/>
            <w:vAlign w:val="center"/>
            <w:hideMark/>
          </w:tcPr>
          <w:p w14:paraId="7D43D5FA"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10,359,308.30</w:t>
            </w:r>
          </w:p>
        </w:tc>
        <w:tc>
          <w:tcPr>
            <w:tcW w:w="146" w:type="dxa"/>
            <w:gridSpan w:val="2"/>
            <w:shd w:val="clear" w:color="auto" w:fill="auto"/>
            <w:vAlign w:val="center"/>
            <w:hideMark/>
          </w:tcPr>
          <w:p w14:paraId="2E74C178" w14:textId="77777777" w:rsidR="000D4EB4" w:rsidRPr="00CF3763" w:rsidRDefault="000D4EB4" w:rsidP="00CF3763">
            <w:pPr>
              <w:spacing w:after="0" w:line="240" w:lineRule="auto"/>
              <w:rPr>
                <w:rFonts w:cstheme="minorHAnsi"/>
                <w:sz w:val="16"/>
                <w:szCs w:val="16"/>
              </w:rPr>
            </w:pPr>
          </w:p>
        </w:tc>
      </w:tr>
      <w:tr w:rsidR="000D4EB4" w:rsidRPr="00CF3763" w14:paraId="65EAEE80" w14:textId="77777777" w:rsidTr="000E4787">
        <w:trPr>
          <w:trHeight w:val="286"/>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4C3D63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57FEAA7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2491</w:t>
            </w:r>
          </w:p>
        </w:tc>
        <w:tc>
          <w:tcPr>
            <w:tcW w:w="5806" w:type="dxa"/>
            <w:tcBorders>
              <w:top w:val="nil"/>
              <w:left w:val="nil"/>
              <w:bottom w:val="single" w:sz="4" w:space="0" w:color="000000"/>
              <w:right w:val="single" w:sz="4" w:space="0" w:color="000000"/>
            </w:tcBorders>
            <w:shd w:val="clear" w:color="auto" w:fill="auto"/>
            <w:noWrap/>
            <w:vAlign w:val="bottom"/>
            <w:hideMark/>
          </w:tcPr>
          <w:p w14:paraId="5FDE7BE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OTROS MATERIALES Y </w:t>
            </w:r>
            <w:proofErr w:type="spellStart"/>
            <w:r w:rsidRPr="00CF3763">
              <w:rPr>
                <w:rFonts w:cstheme="minorHAnsi"/>
                <w:sz w:val="16"/>
                <w:szCs w:val="16"/>
              </w:rPr>
              <w:t>ARTICULOS</w:t>
            </w:r>
            <w:proofErr w:type="spellEnd"/>
            <w:r w:rsidRPr="00CF3763">
              <w:rPr>
                <w:rFonts w:cstheme="minorHAnsi"/>
                <w:sz w:val="16"/>
                <w:szCs w:val="16"/>
              </w:rPr>
              <w:t xml:space="preserve"> DE </w:t>
            </w:r>
            <w:proofErr w:type="spellStart"/>
            <w:r w:rsidRPr="00CF3763">
              <w:rPr>
                <w:rFonts w:cstheme="minorHAnsi"/>
                <w:sz w:val="16"/>
                <w:szCs w:val="16"/>
              </w:rPr>
              <w:t>CONSTRUCCION</w:t>
            </w:r>
            <w:proofErr w:type="spellEnd"/>
            <w:r w:rsidRPr="00CF3763">
              <w:rPr>
                <w:rFonts w:cstheme="minorHAnsi"/>
                <w:sz w:val="16"/>
                <w:szCs w:val="16"/>
              </w:rPr>
              <w:t xml:space="preserve"> Y </w:t>
            </w:r>
            <w:proofErr w:type="spellStart"/>
            <w:r w:rsidRPr="00CF3763">
              <w:rPr>
                <w:rFonts w:cstheme="minorHAnsi"/>
                <w:sz w:val="16"/>
                <w:szCs w:val="16"/>
              </w:rPr>
              <w:t>REPARACION</w:t>
            </w:r>
            <w:proofErr w:type="spellEnd"/>
          </w:p>
        </w:tc>
        <w:tc>
          <w:tcPr>
            <w:tcW w:w="1809" w:type="dxa"/>
            <w:tcBorders>
              <w:top w:val="nil"/>
              <w:left w:val="nil"/>
              <w:bottom w:val="single" w:sz="4" w:space="0" w:color="000000"/>
              <w:right w:val="single" w:sz="4" w:space="0" w:color="000000"/>
            </w:tcBorders>
            <w:shd w:val="clear" w:color="auto" w:fill="auto"/>
            <w:noWrap/>
            <w:vAlign w:val="center"/>
            <w:hideMark/>
          </w:tcPr>
          <w:p w14:paraId="75455E75"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91,433.49</w:t>
            </w:r>
          </w:p>
        </w:tc>
        <w:tc>
          <w:tcPr>
            <w:tcW w:w="146" w:type="dxa"/>
            <w:gridSpan w:val="2"/>
            <w:shd w:val="clear" w:color="auto" w:fill="auto"/>
            <w:vAlign w:val="center"/>
            <w:hideMark/>
          </w:tcPr>
          <w:p w14:paraId="01459828" w14:textId="77777777" w:rsidR="000D4EB4" w:rsidRPr="00CF3763" w:rsidRDefault="000D4EB4" w:rsidP="00CF3763">
            <w:pPr>
              <w:spacing w:after="0" w:line="240" w:lineRule="auto"/>
              <w:rPr>
                <w:rFonts w:cstheme="minorHAnsi"/>
                <w:sz w:val="16"/>
                <w:szCs w:val="16"/>
              </w:rPr>
            </w:pPr>
          </w:p>
        </w:tc>
      </w:tr>
      <w:tr w:rsidR="000D4EB4" w:rsidRPr="00CF3763" w14:paraId="60028C6F"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0CC98A5"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44089F59"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2511</w:t>
            </w:r>
          </w:p>
        </w:tc>
        <w:tc>
          <w:tcPr>
            <w:tcW w:w="5806" w:type="dxa"/>
            <w:tcBorders>
              <w:top w:val="nil"/>
              <w:left w:val="nil"/>
              <w:bottom w:val="single" w:sz="4" w:space="0" w:color="000000"/>
              <w:right w:val="single" w:sz="4" w:space="0" w:color="000000"/>
            </w:tcBorders>
            <w:shd w:val="clear" w:color="auto" w:fill="auto"/>
            <w:noWrap/>
            <w:vAlign w:val="bottom"/>
            <w:hideMark/>
          </w:tcPr>
          <w:p w14:paraId="19D5F606"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PRODUCTOS </w:t>
            </w:r>
            <w:proofErr w:type="spellStart"/>
            <w:r w:rsidRPr="00CF3763">
              <w:rPr>
                <w:rFonts w:cstheme="minorHAnsi"/>
                <w:sz w:val="16"/>
                <w:szCs w:val="16"/>
              </w:rPr>
              <w:t>QUIMICOS</w:t>
            </w:r>
            <w:proofErr w:type="spellEnd"/>
            <w:r w:rsidRPr="00CF3763">
              <w:rPr>
                <w:rFonts w:cstheme="minorHAnsi"/>
                <w:sz w:val="16"/>
                <w:szCs w:val="16"/>
              </w:rPr>
              <w:t xml:space="preserve"> </w:t>
            </w:r>
            <w:proofErr w:type="spellStart"/>
            <w:r w:rsidRPr="00CF3763">
              <w:rPr>
                <w:rFonts w:cstheme="minorHAnsi"/>
                <w:sz w:val="16"/>
                <w:szCs w:val="16"/>
              </w:rPr>
              <w:t>BASICOS</w:t>
            </w:r>
            <w:proofErr w:type="spellEnd"/>
          </w:p>
        </w:tc>
        <w:tc>
          <w:tcPr>
            <w:tcW w:w="1809" w:type="dxa"/>
            <w:tcBorders>
              <w:top w:val="nil"/>
              <w:left w:val="nil"/>
              <w:bottom w:val="single" w:sz="4" w:space="0" w:color="000000"/>
              <w:right w:val="single" w:sz="4" w:space="0" w:color="000000"/>
            </w:tcBorders>
            <w:shd w:val="clear" w:color="auto" w:fill="auto"/>
            <w:noWrap/>
            <w:vAlign w:val="center"/>
            <w:hideMark/>
          </w:tcPr>
          <w:p w14:paraId="404BF735"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1,999,696.42</w:t>
            </w:r>
          </w:p>
        </w:tc>
        <w:tc>
          <w:tcPr>
            <w:tcW w:w="146" w:type="dxa"/>
            <w:gridSpan w:val="2"/>
            <w:shd w:val="clear" w:color="auto" w:fill="auto"/>
            <w:vAlign w:val="center"/>
            <w:hideMark/>
          </w:tcPr>
          <w:p w14:paraId="3D577A7B" w14:textId="77777777" w:rsidR="000D4EB4" w:rsidRPr="00CF3763" w:rsidRDefault="000D4EB4" w:rsidP="00CF3763">
            <w:pPr>
              <w:spacing w:after="0" w:line="240" w:lineRule="auto"/>
              <w:rPr>
                <w:rFonts w:cstheme="minorHAnsi"/>
                <w:sz w:val="16"/>
                <w:szCs w:val="16"/>
              </w:rPr>
            </w:pPr>
          </w:p>
        </w:tc>
      </w:tr>
      <w:tr w:rsidR="000D4EB4" w:rsidRPr="00CF3763" w14:paraId="5604C22A"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CD270AA"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10390AA5"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2521</w:t>
            </w:r>
          </w:p>
        </w:tc>
        <w:tc>
          <w:tcPr>
            <w:tcW w:w="5806" w:type="dxa"/>
            <w:tcBorders>
              <w:top w:val="nil"/>
              <w:left w:val="nil"/>
              <w:bottom w:val="single" w:sz="4" w:space="0" w:color="000000"/>
              <w:right w:val="single" w:sz="4" w:space="0" w:color="000000"/>
            </w:tcBorders>
            <w:shd w:val="clear" w:color="auto" w:fill="auto"/>
            <w:noWrap/>
            <w:vAlign w:val="bottom"/>
            <w:hideMark/>
          </w:tcPr>
          <w:p w14:paraId="775A0A18"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PLAGUICIDAS Y PESTICIDAS</w:t>
            </w:r>
          </w:p>
        </w:tc>
        <w:tc>
          <w:tcPr>
            <w:tcW w:w="1809" w:type="dxa"/>
            <w:tcBorders>
              <w:top w:val="nil"/>
              <w:left w:val="nil"/>
              <w:bottom w:val="single" w:sz="4" w:space="0" w:color="000000"/>
              <w:right w:val="single" w:sz="4" w:space="0" w:color="000000"/>
            </w:tcBorders>
            <w:shd w:val="clear" w:color="auto" w:fill="auto"/>
            <w:noWrap/>
            <w:vAlign w:val="center"/>
            <w:hideMark/>
          </w:tcPr>
          <w:p w14:paraId="544236B9"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0.00</w:t>
            </w:r>
          </w:p>
        </w:tc>
        <w:tc>
          <w:tcPr>
            <w:tcW w:w="146" w:type="dxa"/>
            <w:gridSpan w:val="2"/>
            <w:shd w:val="clear" w:color="auto" w:fill="auto"/>
            <w:vAlign w:val="center"/>
            <w:hideMark/>
          </w:tcPr>
          <w:p w14:paraId="0B3A48BA" w14:textId="77777777" w:rsidR="000D4EB4" w:rsidRPr="00CF3763" w:rsidRDefault="000D4EB4" w:rsidP="00CF3763">
            <w:pPr>
              <w:spacing w:after="0" w:line="240" w:lineRule="auto"/>
              <w:rPr>
                <w:rFonts w:cstheme="minorHAnsi"/>
                <w:sz w:val="16"/>
                <w:szCs w:val="16"/>
              </w:rPr>
            </w:pPr>
          </w:p>
        </w:tc>
      </w:tr>
      <w:tr w:rsidR="000D4EB4" w:rsidRPr="00CF3763" w14:paraId="54325B17"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F99A0C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13B890E9"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2531</w:t>
            </w:r>
          </w:p>
        </w:tc>
        <w:tc>
          <w:tcPr>
            <w:tcW w:w="5806" w:type="dxa"/>
            <w:tcBorders>
              <w:top w:val="nil"/>
              <w:left w:val="nil"/>
              <w:bottom w:val="single" w:sz="4" w:space="0" w:color="000000"/>
              <w:right w:val="single" w:sz="4" w:space="0" w:color="000000"/>
            </w:tcBorders>
            <w:shd w:val="clear" w:color="auto" w:fill="auto"/>
            <w:noWrap/>
            <w:vAlign w:val="bottom"/>
            <w:hideMark/>
          </w:tcPr>
          <w:p w14:paraId="2A9C061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MEDICINAS Y PRODUCTOS FARMACÉUTICOS</w:t>
            </w:r>
          </w:p>
        </w:tc>
        <w:tc>
          <w:tcPr>
            <w:tcW w:w="1809" w:type="dxa"/>
            <w:tcBorders>
              <w:top w:val="nil"/>
              <w:left w:val="nil"/>
              <w:bottom w:val="single" w:sz="4" w:space="0" w:color="000000"/>
              <w:right w:val="single" w:sz="4" w:space="0" w:color="000000"/>
            </w:tcBorders>
            <w:shd w:val="clear" w:color="auto" w:fill="auto"/>
            <w:noWrap/>
            <w:vAlign w:val="center"/>
            <w:hideMark/>
          </w:tcPr>
          <w:p w14:paraId="3EA2C38D"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96,000.00</w:t>
            </w:r>
          </w:p>
        </w:tc>
        <w:tc>
          <w:tcPr>
            <w:tcW w:w="146" w:type="dxa"/>
            <w:gridSpan w:val="2"/>
            <w:shd w:val="clear" w:color="auto" w:fill="auto"/>
            <w:vAlign w:val="center"/>
            <w:hideMark/>
          </w:tcPr>
          <w:p w14:paraId="0534C33B" w14:textId="77777777" w:rsidR="000D4EB4" w:rsidRPr="00CF3763" w:rsidRDefault="000D4EB4" w:rsidP="00CF3763">
            <w:pPr>
              <w:spacing w:after="0" w:line="240" w:lineRule="auto"/>
              <w:rPr>
                <w:rFonts w:cstheme="minorHAnsi"/>
                <w:sz w:val="16"/>
                <w:szCs w:val="16"/>
              </w:rPr>
            </w:pPr>
          </w:p>
        </w:tc>
      </w:tr>
      <w:tr w:rsidR="000D4EB4" w:rsidRPr="00CF3763" w14:paraId="1DF899F2"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ADD6516"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0A7BCDC5"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2541</w:t>
            </w:r>
          </w:p>
        </w:tc>
        <w:tc>
          <w:tcPr>
            <w:tcW w:w="5806" w:type="dxa"/>
            <w:tcBorders>
              <w:top w:val="nil"/>
              <w:left w:val="nil"/>
              <w:bottom w:val="single" w:sz="4" w:space="0" w:color="000000"/>
              <w:right w:val="single" w:sz="4" w:space="0" w:color="000000"/>
            </w:tcBorders>
            <w:shd w:val="clear" w:color="auto" w:fill="auto"/>
            <w:noWrap/>
            <w:vAlign w:val="bottom"/>
            <w:hideMark/>
          </w:tcPr>
          <w:p w14:paraId="4A91AAB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MATERIALES ACCESORIOS Y SUMINISTROS MÉDICOS</w:t>
            </w:r>
          </w:p>
        </w:tc>
        <w:tc>
          <w:tcPr>
            <w:tcW w:w="1809" w:type="dxa"/>
            <w:tcBorders>
              <w:top w:val="nil"/>
              <w:left w:val="nil"/>
              <w:bottom w:val="single" w:sz="4" w:space="0" w:color="000000"/>
              <w:right w:val="single" w:sz="4" w:space="0" w:color="000000"/>
            </w:tcBorders>
            <w:shd w:val="clear" w:color="auto" w:fill="auto"/>
            <w:noWrap/>
            <w:vAlign w:val="center"/>
            <w:hideMark/>
          </w:tcPr>
          <w:p w14:paraId="514E6E57"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0.00</w:t>
            </w:r>
          </w:p>
        </w:tc>
        <w:tc>
          <w:tcPr>
            <w:tcW w:w="146" w:type="dxa"/>
            <w:gridSpan w:val="2"/>
            <w:shd w:val="clear" w:color="auto" w:fill="auto"/>
            <w:vAlign w:val="center"/>
            <w:hideMark/>
          </w:tcPr>
          <w:p w14:paraId="48EBED3A" w14:textId="77777777" w:rsidR="000D4EB4" w:rsidRPr="00CF3763" w:rsidRDefault="000D4EB4" w:rsidP="00CF3763">
            <w:pPr>
              <w:spacing w:after="0" w:line="240" w:lineRule="auto"/>
              <w:rPr>
                <w:rFonts w:cstheme="minorHAnsi"/>
                <w:sz w:val="16"/>
                <w:szCs w:val="16"/>
              </w:rPr>
            </w:pPr>
          </w:p>
        </w:tc>
      </w:tr>
      <w:tr w:rsidR="000D4EB4" w:rsidRPr="00CF3763" w14:paraId="6ED6CF4A"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536A484"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C52405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2551</w:t>
            </w:r>
          </w:p>
        </w:tc>
        <w:tc>
          <w:tcPr>
            <w:tcW w:w="5806" w:type="dxa"/>
            <w:tcBorders>
              <w:top w:val="nil"/>
              <w:left w:val="nil"/>
              <w:bottom w:val="single" w:sz="4" w:space="0" w:color="000000"/>
              <w:right w:val="single" w:sz="4" w:space="0" w:color="000000"/>
            </w:tcBorders>
            <w:shd w:val="clear" w:color="auto" w:fill="auto"/>
            <w:noWrap/>
            <w:vAlign w:val="bottom"/>
            <w:hideMark/>
          </w:tcPr>
          <w:p w14:paraId="7A7BCC2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MATERIALES ACCESORIOS Y SUMINISTROS DE LABORATORIO</w:t>
            </w:r>
          </w:p>
        </w:tc>
        <w:tc>
          <w:tcPr>
            <w:tcW w:w="1809" w:type="dxa"/>
            <w:tcBorders>
              <w:top w:val="nil"/>
              <w:left w:val="nil"/>
              <w:bottom w:val="single" w:sz="4" w:space="0" w:color="000000"/>
              <w:right w:val="single" w:sz="4" w:space="0" w:color="000000"/>
            </w:tcBorders>
            <w:shd w:val="clear" w:color="auto" w:fill="auto"/>
            <w:noWrap/>
            <w:vAlign w:val="center"/>
            <w:hideMark/>
          </w:tcPr>
          <w:p w14:paraId="7A54FAEA"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667,782.92</w:t>
            </w:r>
          </w:p>
        </w:tc>
        <w:tc>
          <w:tcPr>
            <w:tcW w:w="146" w:type="dxa"/>
            <w:gridSpan w:val="2"/>
            <w:shd w:val="clear" w:color="auto" w:fill="auto"/>
            <w:vAlign w:val="center"/>
            <w:hideMark/>
          </w:tcPr>
          <w:p w14:paraId="292AED1A" w14:textId="77777777" w:rsidR="000D4EB4" w:rsidRPr="00CF3763" w:rsidRDefault="000D4EB4" w:rsidP="00CF3763">
            <w:pPr>
              <w:spacing w:after="0" w:line="240" w:lineRule="auto"/>
              <w:rPr>
                <w:rFonts w:cstheme="minorHAnsi"/>
                <w:sz w:val="16"/>
                <w:szCs w:val="16"/>
              </w:rPr>
            </w:pPr>
          </w:p>
        </w:tc>
      </w:tr>
      <w:tr w:rsidR="000D4EB4" w:rsidRPr="00CF3763" w14:paraId="7400F372"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1DB49B6"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14A7A07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2561</w:t>
            </w:r>
          </w:p>
        </w:tc>
        <w:tc>
          <w:tcPr>
            <w:tcW w:w="5806" w:type="dxa"/>
            <w:tcBorders>
              <w:top w:val="nil"/>
              <w:left w:val="nil"/>
              <w:bottom w:val="single" w:sz="4" w:space="0" w:color="000000"/>
              <w:right w:val="single" w:sz="4" w:space="0" w:color="000000"/>
            </w:tcBorders>
            <w:shd w:val="clear" w:color="auto" w:fill="auto"/>
            <w:noWrap/>
            <w:vAlign w:val="bottom"/>
            <w:hideMark/>
          </w:tcPr>
          <w:p w14:paraId="7DC3A46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FIBRAS SINTÉTICAS HULES PLÁSTICOS Y DERIVADOS</w:t>
            </w:r>
          </w:p>
        </w:tc>
        <w:tc>
          <w:tcPr>
            <w:tcW w:w="1809" w:type="dxa"/>
            <w:tcBorders>
              <w:top w:val="nil"/>
              <w:left w:val="nil"/>
              <w:bottom w:val="single" w:sz="4" w:space="0" w:color="000000"/>
              <w:right w:val="single" w:sz="4" w:space="0" w:color="000000"/>
            </w:tcBorders>
            <w:shd w:val="clear" w:color="auto" w:fill="auto"/>
            <w:noWrap/>
            <w:vAlign w:val="center"/>
            <w:hideMark/>
          </w:tcPr>
          <w:p w14:paraId="558820CC"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4,805,465.85</w:t>
            </w:r>
          </w:p>
        </w:tc>
        <w:tc>
          <w:tcPr>
            <w:tcW w:w="146" w:type="dxa"/>
            <w:gridSpan w:val="2"/>
            <w:shd w:val="clear" w:color="auto" w:fill="auto"/>
            <w:vAlign w:val="center"/>
            <w:hideMark/>
          </w:tcPr>
          <w:p w14:paraId="625F104B" w14:textId="77777777" w:rsidR="000D4EB4" w:rsidRPr="00CF3763" w:rsidRDefault="000D4EB4" w:rsidP="00CF3763">
            <w:pPr>
              <w:spacing w:after="0" w:line="240" w:lineRule="auto"/>
              <w:rPr>
                <w:rFonts w:cstheme="minorHAnsi"/>
                <w:sz w:val="16"/>
                <w:szCs w:val="16"/>
              </w:rPr>
            </w:pPr>
          </w:p>
        </w:tc>
      </w:tr>
      <w:tr w:rsidR="000D4EB4" w:rsidRPr="00CF3763" w14:paraId="09A9DDE7"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3885353"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FF17B2E"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2591</w:t>
            </w:r>
          </w:p>
        </w:tc>
        <w:tc>
          <w:tcPr>
            <w:tcW w:w="5806" w:type="dxa"/>
            <w:tcBorders>
              <w:top w:val="nil"/>
              <w:left w:val="nil"/>
              <w:bottom w:val="single" w:sz="4" w:space="0" w:color="000000"/>
              <w:right w:val="single" w:sz="4" w:space="0" w:color="000000"/>
            </w:tcBorders>
            <w:shd w:val="clear" w:color="auto" w:fill="auto"/>
            <w:noWrap/>
            <w:vAlign w:val="bottom"/>
            <w:hideMark/>
          </w:tcPr>
          <w:p w14:paraId="6E0F805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OTROS PRODUCTOS QUÍMICOS</w:t>
            </w:r>
          </w:p>
        </w:tc>
        <w:tc>
          <w:tcPr>
            <w:tcW w:w="1809" w:type="dxa"/>
            <w:tcBorders>
              <w:top w:val="nil"/>
              <w:left w:val="nil"/>
              <w:bottom w:val="single" w:sz="4" w:space="0" w:color="000000"/>
              <w:right w:val="single" w:sz="4" w:space="0" w:color="000000"/>
            </w:tcBorders>
            <w:shd w:val="clear" w:color="auto" w:fill="auto"/>
            <w:noWrap/>
            <w:vAlign w:val="center"/>
            <w:hideMark/>
          </w:tcPr>
          <w:p w14:paraId="63BC0B95"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2,029,635.75</w:t>
            </w:r>
          </w:p>
        </w:tc>
        <w:tc>
          <w:tcPr>
            <w:tcW w:w="146" w:type="dxa"/>
            <w:gridSpan w:val="2"/>
            <w:shd w:val="clear" w:color="auto" w:fill="auto"/>
            <w:vAlign w:val="center"/>
            <w:hideMark/>
          </w:tcPr>
          <w:p w14:paraId="40153BF4" w14:textId="77777777" w:rsidR="000D4EB4" w:rsidRPr="00CF3763" w:rsidRDefault="000D4EB4" w:rsidP="00CF3763">
            <w:pPr>
              <w:spacing w:after="0" w:line="240" w:lineRule="auto"/>
              <w:rPr>
                <w:rFonts w:cstheme="minorHAnsi"/>
                <w:sz w:val="16"/>
                <w:szCs w:val="16"/>
              </w:rPr>
            </w:pPr>
          </w:p>
        </w:tc>
      </w:tr>
      <w:tr w:rsidR="000D4EB4" w:rsidRPr="00CF3763" w14:paraId="7CD23E1C"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4B2ADB9"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65BF84FF"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2611</w:t>
            </w:r>
          </w:p>
        </w:tc>
        <w:tc>
          <w:tcPr>
            <w:tcW w:w="5806" w:type="dxa"/>
            <w:tcBorders>
              <w:top w:val="nil"/>
              <w:left w:val="nil"/>
              <w:bottom w:val="single" w:sz="4" w:space="0" w:color="000000"/>
              <w:right w:val="single" w:sz="4" w:space="0" w:color="000000"/>
            </w:tcBorders>
            <w:shd w:val="clear" w:color="auto" w:fill="auto"/>
            <w:noWrap/>
            <w:vAlign w:val="bottom"/>
            <w:hideMark/>
          </w:tcPr>
          <w:p w14:paraId="7F5E0EF6"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COMBUS</w:t>
            </w:r>
            <w:proofErr w:type="spellEnd"/>
            <w:r w:rsidRPr="00CF3763">
              <w:rPr>
                <w:rFonts w:cstheme="minorHAnsi"/>
                <w:sz w:val="16"/>
                <w:szCs w:val="16"/>
              </w:rPr>
              <w:t xml:space="preserve">. </w:t>
            </w:r>
            <w:proofErr w:type="spellStart"/>
            <w:r w:rsidRPr="00CF3763">
              <w:rPr>
                <w:rFonts w:cstheme="minorHAnsi"/>
                <w:sz w:val="16"/>
                <w:szCs w:val="16"/>
              </w:rPr>
              <w:t>LUB</w:t>
            </w:r>
            <w:proofErr w:type="spellEnd"/>
            <w:r w:rsidRPr="00CF3763">
              <w:rPr>
                <w:rFonts w:cstheme="minorHAnsi"/>
                <w:sz w:val="16"/>
                <w:szCs w:val="16"/>
              </w:rPr>
              <w:t xml:space="preserve"> Y ADITIVOS </w:t>
            </w:r>
            <w:proofErr w:type="spellStart"/>
            <w:r w:rsidRPr="00CF3763">
              <w:rPr>
                <w:rFonts w:cstheme="minorHAnsi"/>
                <w:sz w:val="16"/>
                <w:szCs w:val="16"/>
              </w:rPr>
              <w:t>VEHICULOS</w:t>
            </w:r>
            <w:proofErr w:type="spellEnd"/>
            <w:r w:rsidRPr="00CF3763">
              <w:rPr>
                <w:rFonts w:cstheme="minorHAnsi"/>
                <w:sz w:val="16"/>
                <w:szCs w:val="16"/>
              </w:rPr>
              <w:t xml:space="preserve"> </w:t>
            </w:r>
            <w:proofErr w:type="spellStart"/>
            <w:r w:rsidRPr="00CF3763">
              <w:rPr>
                <w:rFonts w:cstheme="minorHAnsi"/>
                <w:sz w:val="16"/>
                <w:szCs w:val="16"/>
              </w:rPr>
              <w:t>SERV</w:t>
            </w:r>
            <w:proofErr w:type="spellEnd"/>
            <w:r w:rsidRPr="00CF3763">
              <w:rPr>
                <w:rFonts w:cstheme="minorHAnsi"/>
                <w:sz w:val="16"/>
                <w:szCs w:val="16"/>
              </w:rPr>
              <w:t>. PUB.</w:t>
            </w:r>
          </w:p>
        </w:tc>
        <w:tc>
          <w:tcPr>
            <w:tcW w:w="1809" w:type="dxa"/>
            <w:tcBorders>
              <w:top w:val="nil"/>
              <w:left w:val="nil"/>
              <w:bottom w:val="single" w:sz="4" w:space="0" w:color="000000"/>
              <w:right w:val="single" w:sz="4" w:space="0" w:color="000000"/>
            </w:tcBorders>
            <w:shd w:val="clear" w:color="auto" w:fill="auto"/>
            <w:noWrap/>
            <w:vAlign w:val="center"/>
            <w:hideMark/>
          </w:tcPr>
          <w:p w14:paraId="5670FBE3"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8,057,139.66</w:t>
            </w:r>
          </w:p>
        </w:tc>
        <w:tc>
          <w:tcPr>
            <w:tcW w:w="146" w:type="dxa"/>
            <w:gridSpan w:val="2"/>
            <w:shd w:val="clear" w:color="auto" w:fill="auto"/>
            <w:vAlign w:val="center"/>
            <w:hideMark/>
          </w:tcPr>
          <w:p w14:paraId="477C0B81" w14:textId="77777777" w:rsidR="000D4EB4" w:rsidRPr="00CF3763" w:rsidRDefault="000D4EB4" w:rsidP="00CF3763">
            <w:pPr>
              <w:spacing w:after="0" w:line="240" w:lineRule="auto"/>
              <w:rPr>
                <w:rFonts w:cstheme="minorHAnsi"/>
                <w:sz w:val="16"/>
                <w:szCs w:val="16"/>
              </w:rPr>
            </w:pPr>
          </w:p>
        </w:tc>
      </w:tr>
      <w:tr w:rsidR="000D4EB4" w:rsidRPr="00CF3763" w14:paraId="2160F805"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8A5A7BE"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620E954"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2612</w:t>
            </w:r>
          </w:p>
        </w:tc>
        <w:tc>
          <w:tcPr>
            <w:tcW w:w="5806" w:type="dxa"/>
            <w:tcBorders>
              <w:top w:val="nil"/>
              <w:left w:val="nil"/>
              <w:bottom w:val="single" w:sz="4" w:space="0" w:color="000000"/>
              <w:right w:val="single" w:sz="4" w:space="0" w:color="000000"/>
            </w:tcBorders>
            <w:shd w:val="clear" w:color="auto" w:fill="auto"/>
            <w:noWrap/>
            <w:vAlign w:val="bottom"/>
            <w:hideMark/>
          </w:tcPr>
          <w:p w14:paraId="67A43C64"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COMBUS</w:t>
            </w:r>
            <w:proofErr w:type="spellEnd"/>
            <w:r w:rsidRPr="00CF3763">
              <w:rPr>
                <w:rFonts w:cstheme="minorHAnsi"/>
                <w:sz w:val="16"/>
                <w:szCs w:val="16"/>
              </w:rPr>
              <w:t xml:space="preserve">. </w:t>
            </w:r>
            <w:proofErr w:type="spellStart"/>
            <w:r w:rsidRPr="00CF3763">
              <w:rPr>
                <w:rFonts w:cstheme="minorHAnsi"/>
                <w:sz w:val="16"/>
                <w:szCs w:val="16"/>
              </w:rPr>
              <w:t>LUB</w:t>
            </w:r>
            <w:proofErr w:type="spellEnd"/>
            <w:r w:rsidRPr="00CF3763">
              <w:rPr>
                <w:rFonts w:cstheme="minorHAnsi"/>
                <w:sz w:val="16"/>
                <w:szCs w:val="16"/>
              </w:rPr>
              <w:t xml:space="preserve">. Y </w:t>
            </w:r>
            <w:proofErr w:type="spellStart"/>
            <w:r w:rsidRPr="00CF3763">
              <w:rPr>
                <w:rFonts w:cstheme="minorHAnsi"/>
                <w:sz w:val="16"/>
                <w:szCs w:val="16"/>
              </w:rPr>
              <w:t>ADIT.PMAQ</w:t>
            </w:r>
            <w:proofErr w:type="spellEnd"/>
            <w:r w:rsidRPr="00CF3763">
              <w:rPr>
                <w:rFonts w:cstheme="minorHAnsi"/>
                <w:sz w:val="16"/>
                <w:szCs w:val="16"/>
              </w:rPr>
              <w:t xml:space="preserve">. </w:t>
            </w:r>
            <w:proofErr w:type="spellStart"/>
            <w:r w:rsidRPr="00CF3763">
              <w:rPr>
                <w:rFonts w:cstheme="minorHAnsi"/>
                <w:sz w:val="16"/>
                <w:szCs w:val="16"/>
              </w:rPr>
              <w:t>EQ</w:t>
            </w:r>
            <w:proofErr w:type="spellEnd"/>
            <w:r w:rsidRPr="00CF3763">
              <w:rPr>
                <w:rFonts w:cstheme="minorHAnsi"/>
                <w:sz w:val="16"/>
                <w:szCs w:val="16"/>
              </w:rPr>
              <w:t xml:space="preserve">. </w:t>
            </w:r>
            <w:proofErr w:type="spellStart"/>
            <w:r w:rsidRPr="00CF3763">
              <w:rPr>
                <w:rFonts w:cstheme="minorHAnsi"/>
                <w:sz w:val="16"/>
                <w:szCs w:val="16"/>
              </w:rPr>
              <w:t>PROD</w:t>
            </w:r>
            <w:proofErr w:type="spellEnd"/>
            <w:r w:rsidRPr="00CF3763">
              <w:rPr>
                <w:rFonts w:cstheme="minorHAnsi"/>
                <w:sz w:val="16"/>
                <w:szCs w:val="16"/>
              </w:rPr>
              <w:t xml:space="preserve">. Y </w:t>
            </w:r>
            <w:proofErr w:type="spellStart"/>
            <w:r w:rsidRPr="00CF3763">
              <w:rPr>
                <w:rFonts w:cstheme="minorHAnsi"/>
                <w:sz w:val="16"/>
                <w:szCs w:val="16"/>
              </w:rPr>
              <w:t>SERV</w:t>
            </w:r>
            <w:proofErr w:type="spellEnd"/>
            <w:r w:rsidRPr="00CF3763">
              <w:rPr>
                <w:rFonts w:cstheme="minorHAnsi"/>
                <w:sz w:val="16"/>
                <w:szCs w:val="16"/>
              </w:rPr>
              <w:t xml:space="preserve">. </w:t>
            </w:r>
            <w:proofErr w:type="spellStart"/>
            <w:r w:rsidRPr="00CF3763">
              <w:rPr>
                <w:rFonts w:cstheme="minorHAnsi"/>
                <w:sz w:val="16"/>
                <w:szCs w:val="16"/>
              </w:rPr>
              <w:t>ADMIN</w:t>
            </w:r>
            <w:proofErr w:type="spellEnd"/>
          </w:p>
        </w:tc>
        <w:tc>
          <w:tcPr>
            <w:tcW w:w="1809" w:type="dxa"/>
            <w:tcBorders>
              <w:top w:val="nil"/>
              <w:left w:val="nil"/>
              <w:bottom w:val="single" w:sz="4" w:space="0" w:color="000000"/>
              <w:right w:val="single" w:sz="4" w:space="0" w:color="000000"/>
            </w:tcBorders>
            <w:shd w:val="clear" w:color="auto" w:fill="auto"/>
            <w:noWrap/>
            <w:vAlign w:val="center"/>
            <w:hideMark/>
          </w:tcPr>
          <w:p w14:paraId="22ADB25B"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4,383,996.54</w:t>
            </w:r>
          </w:p>
        </w:tc>
        <w:tc>
          <w:tcPr>
            <w:tcW w:w="146" w:type="dxa"/>
            <w:gridSpan w:val="2"/>
            <w:shd w:val="clear" w:color="auto" w:fill="auto"/>
            <w:vAlign w:val="center"/>
            <w:hideMark/>
          </w:tcPr>
          <w:p w14:paraId="7CA0015B" w14:textId="77777777" w:rsidR="000D4EB4" w:rsidRPr="00CF3763" w:rsidRDefault="000D4EB4" w:rsidP="00CF3763">
            <w:pPr>
              <w:spacing w:after="0" w:line="240" w:lineRule="auto"/>
              <w:rPr>
                <w:rFonts w:cstheme="minorHAnsi"/>
                <w:sz w:val="16"/>
                <w:szCs w:val="16"/>
              </w:rPr>
            </w:pPr>
          </w:p>
        </w:tc>
      </w:tr>
      <w:tr w:rsidR="000D4EB4" w:rsidRPr="00CF3763" w14:paraId="2ACD30B5"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017AA5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46ED986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2711</w:t>
            </w:r>
          </w:p>
        </w:tc>
        <w:tc>
          <w:tcPr>
            <w:tcW w:w="5806" w:type="dxa"/>
            <w:tcBorders>
              <w:top w:val="nil"/>
              <w:left w:val="nil"/>
              <w:bottom w:val="single" w:sz="4" w:space="0" w:color="000000"/>
              <w:right w:val="single" w:sz="4" w:space="0" w:color="000000"/>
            </w:tcBorders>
            <w:shd w:val="clear" w:color="auto" w:fill="auto"/>
            <w:noWrap/>
            <w:vAlign w:val="bottom"/>
            <w:hideMark/>
          </w:tcPr>
          <w:p w14:paraId="23FB887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VESTUARIO Y UNIFORMES</w:t>
            </w:r>
          </w:p>
        </w:tc>
        <w:tc>
          <w:tcPr>
            <w:tcW w:w="1809" w:type="dxa"/>
            <w:tcBorders>
              <w:top w:val="nil"/>
              <w:left w:val="nil"/>
              <w:bottom w:val="single" w:sz="4" w:space="0" w:color="000000"/>
              <w:right w:val="single" w:sz="4" w:space="0" w:color="000000"/>
            </w:tcBorders>
            <w:shd w:val="clear" w:color="auto" w:fill="auto"/>
            <w:noWrap/>
            <w:vAlign w:val="center"/>
            <w:hideMark/>
          </w:tcPr>
          <w:p w14:paraId="03B04004"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1,701,805.42</w:t>
            </w:r>
          </w:p>
        </w:tc>
        <w:tc>
          <w:tcPr>
            <w:tcW w:w="146" w:type="dxa"/>
            <w:gridSpan w:val="2"/>
            <w:shd w:val="clear" w:color="auto" w:fill="auto"/>
            <w:vAlign w:val="center"/>
            <w:hideMark/>
          </w:tcPr>
          <w:p w14:paraId="1B947EB2" w14:textId="77777777" w:rsidR="000D4EB4" w:rsidRPr="00CF3763" w:rsidRDefault="000D4EB4" w:rsidP="00CF3763">
            <w:pPr>
              <w:spacing w:after="0" w:line="240" w:lineRule="auto"/>
              <w:rPr>
                <w:rFonts w:cstheme="minorHAnsi"/>
                <w:sz w:val="16"/>
                <w:szCs w:val="16"/>
              </w:rPr>
            </w:pPr>
          </w:p>
        </w:tc>
      </w:tr>
      <w:tr w:rsidR="000D4EB4" w:rsidRPr="00CF3763" w14:paraId="53FAD79D"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CD25284"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4BB465B9"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2722</w:t>
            </w:r>
          </w:p>
        </w:tc>
        <w:tc>
          <w:tcPr>
            <w:tcW w:w="5806" w:type="dxa"/>
            <w:tcBorders>
              <w:top w:val="nil"/>
              <w:left w:val="nil"/>
              <w:bottom w:val="single" w:sz="4" w:space="0" w:color="000000"/>
              <w:right w:val="single" w:sz="4" w:space="0" w:color="000000"/>
            </w:tcBorders>
            <w:shd w:val="clear" w:color="auto" w:fill="auto"/>
            <w:noWrap/>
            <w:vAlign w:val="bottom"/>
            <w:hideMark/>
          </w:tcPr>
          <w:p w14:paraId="62AF46E4"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PRENDAS DE PROTECCIÓN PERSONAL</w:t>
            </w:r>
          </w:p>
        </w:tc>
        <w:tc>
          <w:tcPr>
            <w:tcW w:w="1809" w:type="dxa"/>
            <w:tcBorders>
              <w:top w:val="nil"/>
              <w:left w:val="nil"/>
              <w:bottom w:val="single" w:sz="4" w:space="0" w:color="000000"/>
              <w:right w:val="single" w:sz="4" w:space="0" w:color="000000"/>
            </w:tcBorders>
            <w:shd w:val="clear" w:color="auto" w:fill="auto"/>
            <w:noWrap/>
            <w:vAlign w:val="center"/>
            <w:hideMark/>
          </w:tcPr>
          <w:p w14:paraId="793F8D1D"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1,113,400.52</w:t>
            </w:r>
          </w:p>
        </w:tc>
        <w:tc>
          <w:tcPr>
            <w:tcW w:w="146" w:type="dxa"/>
            <w:gridSpan w:val="2"/>
            <w:shd w:val="clear" w:color="auto" w:fill="auto"/>
            <w:vAlign w:val="center"/>
            <w:hideMark/>
          </w:tcPr>
          <w:p w14:paraId="16158E25" w14:textId="77777777" w:rsidR="000D4EB4" w:rsidRPr="00CF3763" w:rsidRDefault="000D4EB4" w:rsidP="00CF3763">
            <w:pPr>
              <w:spacing w:after="0" w:line="240" w:lineRule="auto"/>
              <w:rPr>
                <w:rFonts w:cstheme="minorHAnsi"/>
                <w:sz w:val="16"/>
                <w:szCs w:val="16"/>
              </w:rPr>
            </w:pPr>
          </w:p>
        </w:tc>
      </w:tr>
      <w:tr w:rsidR="000D4EB4" w:rsidRPr="00CF3763" w14:paraId="5D52C8C1"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92E8863"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69331C7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2731</w:t>
            </w:r>
          </w:p>
        </w:tc>
        <w:tc>
          <w:tcPr>
            <w:tcW w:w="5806" w:type="dxa"/>
            <w:tcBorders>
              <w:top w:val="nil"/>
              <w:left w:val="nil"/>
              <w:bottom w:val="single" w:sz="4" w:space="0" w:color="000000"/>
              <w:right w:val="single" w:sz="4" w:space="0" w:color="000000"/>
            </w:tcBorders>
            <w:shd w:val="clear" w:color="auto" w:fill="auto"/>
            <w:noWrap/>
            <w:vAlign w:val="bottom"/>
            <w:hideMark/>
          </w:tcPr>
          <w:p w14:paraId="68D7437D"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ARTÍCULOS DEPORTIVOS</w:t>
            </w:r>
          </w:p>
        </w:tc>
        <w:tc>
          <w:tcPr>
            <w:tcW w:w="1809" w:type="dxa"/>
            <w:tcBorders>
              <w:top w:val="nil"/>
              <w:left w:val="nil"/>
              <w:bottom w:val="single" w:sz="4" w:space="0" w:color="000000"/>
              <w:right w:val="single" w:sz="4" w:space="0" w:color="000000"/>
            </w:tcBorders>
            <w:shd w:val="clear" w:color="auto" w:fill="auto"/>
            <w:noWrap/>
            <w:vAlign w:val="center"/>
            <w:hideMark/>
          </w:tcPr>
          <w:p w14:paraId="2544F8D7"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3,600.00</w:t>
            </w:r>
          </w:p>
        </w:tc>
        <w:tc>
          <w:tcPr>
            <w:tcW w:w="146" w:type="dxa"/>
            <w:gridSpan w:val="2"/>
            <w:shd w:val="clear" w:color="auto" w:fill="auto"/>
            <w:vAlign w:val="center"/>
            <w:hideMark/>
          </w:tcPr>
          <w:p w14:paraId="620B0F31" w14:textId="77777777" w:rsidR="000D4EB4" w:rsidRPr="00CF3763" w:rsidRDefault="000D4EB4" w:rsidP="00CF3763">
            <w:pPr>
              <w:spacing w:after="0" w:line="240" w:lineRule="auto"/>
              <w:rPr>
                <w:rFonts w:cstheme="minorHAnsi"/>
                <w:sz w:val="16"/>
                <w:szCs w:val="16"/>
              </w:rPr>
            </w:pPr>
          </w:p>
        </w:tc>
      </w:tr>
      <w:tr w:rsidR="000D4EB4" w:rsidRPr="00CF3763" w14:paraId="64F026B5"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BEC7AEA"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4A3444F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2911</w:t>
            </w:r>
          </w:p>
        </w:tc>
        <w:tc>
          <w:tcPr>
            <w:tcW w:w="5806" w:type="dxa"/>
            <w:tcBorders>
              <w:top w:val="nil"/>
              <w:left w:val="nil"/>
              <w:bottom w:val="single" w:sz="4" w:space="0" w:color="000000"/>
              <w:right w:val="single" w:sz="4" w:space="0" w:color="000000"/>
            </w:tcBorders>
            <w:shd w:val="clear" w:color="auto" w:fill="auto"/>
            <w:noWrap/>
            <w:vAlign w:val="bottom"/>
            <w:hideMark/>
          </w:tcPr>
          <w:p w14:paraId="5245948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HERRAMIENTAS MENORES</w:t>
            </w:r>
          </w:p>
        </w:tc>
        <w:tc>
          <w:tcPr>
            <w:tcW w:w="1809" w:type="dxa"/>
            <w:tcBorders>
              <w:top w:val="nil"/>
              <w:left w:val="nil"/>
              <w:bottom w:val="single" w:sz="4" w:space="0" w:color="000000"/>
              <w:right w:val="single" w:sz="4" w:space="0" w:color="000000"/>
            </w:tcBorders>
            <w:shd w:val="clear" w:color="auto" w:fill="auto"/>
            <w:noWrap/>
            <w:vAlign w:val="center"/>
            <w:hideMark/>
          </w:tcPr>
          <w:p w14:paraId="52603472"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1,350,054.67</w:t>
            </w:r>
          </w:p>
        </w:tc>
        <w:tc>
          <w:tcPr>
            <w:tcW w:w="146" w:type="dxa"/>
            <w:gridSpan w:val="2"/>
            <w:shd w:val="clear" w:color="auto" w:fill="auto"/>
            <w:vAlign w:val="center"/>
            <w:hideMark/>
          </w:tcPr>
          <w:p w14:paraId="4FC8C9BD" w14:textId="77777777" w:rsidR="000D4EB4" w:rsidRPr="00CF3763" w:rsidRDefault="000D4EB4" w:rsidP="00CF3763">
            <w:pPr>
              <w:spacing w:after="0" w:line="240" w:lineRule="auto"/>
              <w:rPr>
                <w:rFonts w:cstheme="minorHAnsi"/>
                <w:sz w:val="16"/>
                <w:szCs w:val="16"/>
              </w:rPr>
            </w:pPr>
          </w:p>
        </w:tc>
      </w:tr>
      <w:tr w:rsidR="000D4EB4" w:rsidRPr="00CF3763" w14:paraId="2EA017B5"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C09DFC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51DB5A1E"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2921</w:t>
            </w:r>
          </w:p>
        </w:tc>
        <w:tc>
          <w:tcPr>
            <w:tcW w:w="5806" w:type="dxa"/>
            <w:tcBorders>
              <w:top w:val="nil"/>
              <w:left w:val="nil"/>
              <w:bottom w:val="single" w:sz="4" w:space="0" w:color="000000"/>
              <w:right w:val="single" w:sz="4" w:space="0" w:color="000000"/>
            </w:tcBorders>
            <w:shd w:val="clear" w:color="auto" w:fill="auto"/>
            <w:noWrap/>
            <w:vAlign w:val="bottom"/>
            <w:hideMark/>
          </w:tcPr>
          <w:p w14:paraId="671D15F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REFACCIONES Y ACCESORIOS MENORES DE EDIFICIOS</w:t>
            </w:r>
          </w:p>
        </w:tc>
        <w:tc>
          <w:tcPr>
            <w:tcW w:w="1809" w:type="dxa"/>
            <w:tcBorders>
              <w:top w:val="nil"/>
              <w:left w:val="nil"/>
              <w:bottom w:val="single" w:sz="4" w:space="0" w:color="000000"/>
              <w:right w:val="single" w:sz="4" w:space="0" w:color="000000"/>
            </w:tcBorders>
            <w:shd w:val="clear" w:color="auto" w:fill="auto"/>
            <w:noWrap/>
            <w:vAlign w:val="center"/>
            <w:hideMark/>
          </w:tcPr>
          <w:p w14:paraId="61E0F2EE"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18,863.28</w:t>
            </w:r>
          </w:p>
        </w:tc>
        <w:tc>
          <w:tcPr>
            <w:tcW w:w="146" w:type="dxa"/>
            <w:gridSpan w:val="2"/>
            <w:shd w:val="clear" w:color="auto" w:fill="auto"/>
            <w:vAlign w:val="center"/>
            <w:hideMark/>
          </w:tcPr>
          <w:p w14:paraId="0DD48FDF" w14:textId="77777777" w:rsidR="000D4EB4" w:rsidRPr="00CF3763" w:rsidRDefault="000D4EB4" w:rsidP="00CF3763">
            <w:pPr>
              <w:spacing w:after="0" w:line="240" w:lineRule="auto"/>
              <w:rPr>
                <w:rFonts w:cstheme="minorHAnsi"/>
                <w:sz w:val="16"/>
                <w:szCs w:val="16"/>
              </w:rPr>
            </w:pPr>
          </w:p>
        </w:tc>
      </w:tr>
      <w:tr w:rsidR="000D4EB4" w:rsidRPr="00CF3763" w14:paraId="61559A45" w14:textId="77777777" w:rsidTr="000E4787">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EBA4F59"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5C82E5F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2931</w:t>
            </w:r>
          </w:p>
        </w:tc>
        <w:tc>
          <w:tcPr>
            <w:tcW w:w="5806" w:type="dxa"/>
            <w:tcBorders>
              <w:top w:val="nil"/>
              <w:left w:val="nil"/>
              <w:bottom w:val="single" w:sz="4" w:space="0" w:color="000000"/>
              <w:right w:val="single" w:sz="4" w:space="0" w:color="000000"/>
            </w:tcBorders>
            <w:shd w:val="clear" w:color="auto" w:fill="auto"/>
            <w:noWrap/>
            <w:vAlign w:val="bottom"/>
            <w:hideMark/>
          </w:tcPr>
          <w:p w14:paraId="24BC3BE0"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REFACCIONES Y ACCESORIOS MENORES DE MOBILIARIO Y EQUIPO DE </w:t>
            </w:r>
            <w:proofErr w:type="spellStart"/>
            <w:r w:rsidRPr="00CF3763">
              <w:rPr>
                <w:rFonts w:cstheme="minorHAnsi"/>
                <w:sz w:val="16"/>
                <w:szCs w:val="16"/>
              </w:rPr>
              <w:t>ADMINISTRACION</w:t>
            </w:r>
            <w:proofErr w:type="spellEnd"/>
            <w:r w:rsidRPr="00CF3763">
              <w:rPr>
                <w:rFonts w:cstheme="minorHAnsi"/>
                <w:sz w:val="16"/>
                <w:szCs w:val="16"/>
              </w:rPr>
              <w:t xml:space="preserve"> EDUCACIONAL Y RECREATIVO </w:t>
            </w:r>
          </w:p>
        </w:tc>
        <w:tc>
          <w:tcPr>
            <w:tcW w:w="1809" w:type="dxa"/>
            <w:tcBorders>
              <w:top w:val="nil"/>
              <w:left w:val="nil"/>
              <w:bottom w:val="single" w:sz="4" w:space="0" w:color="000000"/>
              <w:right w:val="single" w:sz="4" w:space="0" w:color="000000"/>
            </w:tcBorders>
            <w:shd w:val="clear" w:color="auto" w:fill="auto"/>
            <w:noWrap/>
            <w:vAlign w:val="center"/>
            <w:hideMark/>
          </w:tcPr>
          <w:p w14:paraId="6451B460"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4,000.00</w:t>
            </w:r>
          </w:p>
        </w:tc>
        <w:tc>
          <w:tcPr>
            <w:tcW w:w="146" w:type="dxa"/>
            <w:gridSpan w:val="2"/>
            <w:shd w:val="clear" w:color="auto" w:fill="auto"/>
            <w:vAlign w:val="center"/>
            <w:hideMark/>
          </w:tcPr>
          <w:p w14:paraId="2D81A2F7" w14:textId="77777777" w:rsidR="000D4EB4" w:rsidRPr="00CF3763" w:rsidRDefault="000D4EB4" w:rsidP="00CF3763">
            <w:pPr>
              <w:spacing w:after="0" w:line="240" w:lineRule="auto"/>
              <w:rPr>
                <w:rFonts w:cstheme="minorHAnsi"/>
                <w:sz w:val="16"/>
                <w:szCs w:val="16"/>
              </w:rPr>
            </w:pPr>
          </w:p>
        </w:tc>
      </w:tr>
      <w:tr w:rsidR="000D4EB4" w:rsidRPr="00CF3763" w14:paraId="7AC78300" w14:textId="77777777" w:rsidTr="000E4787">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C0C404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6D0ABD4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2941</w:t>
            </w:r>
          </w:p>
        </w:tc>
        <w:tc>
          <w:tcPr>
            <w:tcW w:w="5806" w:type="dxa"/>
            <w:tcBorders>
              <w:top w:val="nil"/>
              <w:left w:val="nil"/>
              <w:bottom w:val="single" w:sz="4" w:space="0" w:color="000000"/>
              <w:right w:val="single" w:sz="4" w:space="0" w:color="000000"/>
            </w:tcBorders>
            <w:shd w:val="clear" w:color="auto" w:fill="auto"/>
            <w:noWrap/>
            <w:vAlign w:val="bottom"/>
            <w:hideMark/>
          </w:tcPr>
          <w:p w14:paraId="500B622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REFACCIONES Y ACCESORIOS MENORES DE EQUIPO DE CÓMPUTO Y TECNOLOGÍAS DE LA INFORMACIÓN</w:t>
            </w:r>
          </w:p>
        </w:tc>
        <w:tc>
          <w:tcPr>
            <w:tcW w:w="1809" w:type="dxa"/>
            <w:tcBorders>
              <w:top w:val="nil"/>
              <w:left w:val="nil"/>
              <w:bottom w:val="single" w:sz="4" w:space="0" w:color="000000"/>
              <w:right w:val="single" w:sz="4" w:space="0" w:color="000000"/>
            </w:tcBorders>
            <w:shd w:val="clear" w:color="auto" w:fill="auto"/>
            <w:noWrap/>
            <w:vAlign w:val="center"/>
            <w:hideMark/>
          </w:tcPr>
          <w:p w14:paraId="5FC1F9B0"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98,852.85</w:t>
            </w:r>
          </w:p>
        </w:tc>
        <w:tc>
          <w:tcPr>
            <w:tcW w:w="146" w:type="dxa"/>
            <w:gridSpan w:val="2"/>
            <w:shd w:val="clear" w:color="auto" w:fill="auto"/>
            <w:vAlign w:val="center"/>
            <w:hideMark/>
          </w:tcPr>
          <w:p w14:paraId="2F94CE9F" w14:textId="77777777" w:rsidR="000D4EB4" w:rsidRPr="00CF3763" w:rsidRDefault="000D4EB4" w:rsidP="00CF3763">
            <w:pPr>
              <w:spacing w:after="0" w:line="240" w:lineRule="auto"/>
              <w:rPr>
                <w:rFonts w:cstheme="minorHAnsi"/>
                <w:sz w:val="16"/>
                <w:szCs w:val="16"/>
              </w:rPr>
            </w:pPr>
          </w:p>
        </w:tc>
      </w:tr>
      <w:tr w:rsidR="000D4EB4" w:rsidRPr="00CF3763" w14:paraId="0FD9AFCA" w14:textId="77777777" w:rsidTr="000E4787">
        <w:trPr>
          <w:trHeight w:val="311"/>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2F97DA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485643D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2961</w:t>
            </w:r>
          </w:p>
        </w:tc>
        <w:tc>
          <w:tcPr>
            <w:tcW w:w="5806" w:type="dxa"/>
            <w:tcBorders>
              <w:top w:val="nil"/>
              <w:left w:val="nil"/>
              <w:bottom w:val="single" w:sz="4" w:space="0" w:color="000000"/>
              <w:right w:val="single" w:sz="4" w:space="0" w:color="000000"/>
            </w:tcBorders>
            <w:shd w:val="clear" w:color="auto" w:fill="auto"/>
            <w:noWrap/>
            <w:vAlign w:val="bottom"/>
            <w:hideMark/>
          </w:tcPr>
          <w:p w14:paraId="30745BB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REFACCIONES Y ACCESORIOS MENORES DE EQUIPO DE TRANSPORTE</w:t>
            </w:r>
          </w:p>
        </w:tc>
        <w:tc>
          <w:tcPr>
            <w:tcW w:w="1809" w:type="dxa"/>
            <w:tcBorders>
              <w:top w:val="nil"/>
              <w:left w:val="nil"/>
              <w:bottom w:val="single" w:sz="4" w:space="0" w:color="000000"/>
              <w:right w:val="single" w:sz="4" w:space="0" w:color="000000"/>
            </w:tcBorders>
            <w:shd w:val="clear" w:color="auto" w:fill="auto"/>
            <w:noWrap/>
            <w:vAlign w:val="center"/>
            <w:hideMark/>
          </w:tcPr>
          <w:p w14:paraId="7AEFCE40"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1,427,972.63</w:t>
            </w:r>
          </w:p>
        </w:tc>
        <w:tc>
          <w:tcPr>
            <w:tcW w:w="146" w:type="dxa"/>
            <w:gridSpan w:val="2"/>
            <w:shd w:val="clear" w:color="auto" w:fill="auto"/>
            <w:vAlign w:val="center"/>
            <w:hideMark/>
          </w:tcPr>
          <w:p w14:paraId="5CC86BBA" w14:textId="77777777" w:rsidR="000D4EB4" w:rsidRPr="00CF3763" w:rsidRDefault="000D4EB4" w:rsidP="00CF3763">
            <w:pPr>
              <w:spacing w:after="0" w:line="240" w:lineRule="auto"/>
              <w:rPr>
                <w:rFonts w:cstheme="minorHAnsi"/>
                <w:sz w:val="16"/>
                <w:szCs w:val="16"/>
              </w:rPr>
            </w:pPr>
          </w:p>
        </w:tc>
      </w:tr>
      <w:tr w:rsidR="000D4EB4" w:rsidRPr="00CF3763" w14:paraId="5FBF6AB0" w14:textId="77777777" w:rsidTr="000E4787">
        <w:trPr>
          <w:trHeight w:val="273"/>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D399D78"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165ACA34"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2981</w:t>
            </w:r>
          </w:p>
        </w:tc>
        <w:tc>
          <w:tcPr>
            <w:tcW w:w="5806" w:type="dxa"/>
            <w:tcBorders>
              <w:top w:val="nil"/>
              <w:left w:val="nil"/>
              <w:bottom w:val="single" w:sz="4" w:space="0" w:color="000000"/>
              <w:right w:val="single" w:sz="4" w:space="0" w:color="000000"/>
            </w:tcBorders>
            <w:shd w:val="clear" w:color="auto" w:fill="auto"/>
            <w:noWrap/>
            <w:vAlign w:val="bottom"/>
            <w:hideMark/>
          </w:tcPr>
          <w:p w14:paraId="340BFCE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REFACCIONES Y ACCESORIOS MENORES DE MAQUINARIA Y OTROS EQUIPOS</w:t>
            </w:r>
          </w:p>
        </w:tc>
        <w:tc>
          <w:tcPr>
            <w:tcW w:w="1809" w:type="dxa"/>
            <w:tcBorders>
              <w:top w:val="nil"/>
              <w:left w:val="nil"/>
              <w:bottom w:val="single" w:sz="4" w:space="0" w:color="000000"/>
              <w:right w:val="single" w:sz="4" w:space="0" w:color="000000"/>
            </w:tcBorders>
            <w:shd w:val="clear" w:color="auto" w:fill="auto"/>
            <w:noWrap/>
            <w:vAlign w:val="center"/>
            <w:hideMark/>
          </w:tcPr>
          <w:p w14:paraId="4AF2768C"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671,729.27</w:t>
            </w:r>
          </w:p>
        </w:tc>
        <w:tc>
          <w:tcPr>
            <w:tcW w:w="146" w:type="dxa"/>
            <w:gridSpan w:val="2"/>
            <w:shd w:val="clear" w:color="auto" w:fill="auto"/>
            <w:vAlign w:val="center"/>
            <w:hideMark/>
          </w:tcPr>
          <w:p w14:paraId="52BAB505" w14:textId="77777777" w:rsidR="000D4EB4" w:rsidRPr="00CF3763" w:rsidRDefault="000D4EB4" w:rsidP="00CF3763">
            <w:pPr>
              <w:spacing w:after="0" w:line="240" w:lineRule="auto"/>
              <w:rPr>
                <w:rFonts w:cstheme="minorHAnsi"/>
                <w:sz w:val="16"/>
                <w:szCs w:val="16"/>
              </w:rPr>
            </w:pPr>
          </w:p>
        </w:tc>
      </w:tr>
      <w:tr w:rsidR="000D4EB4" w:rsidRPr="00CF3763" w14:paraId="5BCC03B4" w14:textId="77777777" w:rsidTr="000E4787">
        <w:trPr>
          <w:trHeight w:val="315"/>
        </w:trPr>
        <w:tc>
          <w:tcPr>
            <w:tcW w:w="373" w:type="dxa"/>
            <w:tcBorders>
              <w:top w:val="nil"/>
              <w:left w:val="nil"/>
              <w:bottom w:val="single" w:sz="4" w:space="0" w:color="000000"/>
              <w:right w:val="nil"/>
            </w:tcBorders>
            <w:shd w:val="clear" w:color="auto" w:fill="auto"/>
            <w:noWrap/>
            <w:vAlign w:val="center"/>
            <w:hideMark/>
          </w:tcPr>
          <w:p w14:paraId="4D6CD507"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w:t>
            </w:r>
          </w:p>
        </w:tc>
        <w:tc>
          <w:tcPr>
            <w:tcW w:w="767" w:type="dxa"/>
            <w:tcBorders>
              <w:top w:val="nil"/>
              <w:left w:val="nil"/>
              <w:bottom w:val="single" w:sz="4" w:space="0" w:color="000000"/>
              <w:right w:val="single" w:sz="4" w:space="0" w:color="000000"/>
            </w:tcBorders>
            <w:shd w:val="clear" w:color="auto" w:fill="auto"/>
            <w:noWrap/>
            <w:vAlign w:val="center"/>
            <w:hideMark/>
          </w:tcPr>
          <w:p w14:paraId="63354761"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 </w:t>
            </w:r>
          </w:p>
        </w:tc>
        <w:tc>
          <w:tcPr>
            <w:tcW w:w="5806" w:type="dxa"/>
            <w:tcBorders>
              <w:top w:val="nil"/>
              <w:left w:val="nil"/>
              <w:bottom w:val="single" w:sz="4" w:space="0" w:color="000000"/>
              <w:right w:val="single" w:sz="4" w:space="0" w:color="000000"/>
            </w:tcBorders>
            <w:shd w:val="clear" w:color="auto" w:fill="auto"/>
            <w:vAlign w:val="center"/>
            <w:hideMark/>
          </w:tcPr>
          <w:p w14:paraId="0E004C47"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SERVICIOS GENERALES</w:t>
            </w:r>
          </w:p>
        </w:tc>
        <w:tc>
          <w:tcPr>
            <w:tcW w:w="1809" w:type="dxa"/>
            <w:tcBorders>
              <w:top w:val="nil"/>
              <w:left w:val="nil"/>
              <w:bottom w:val="single" w:sz="4" w:space="0" w:color="000000"/>
              <w:right w:val="single" w:sz="4" w:space="0" w:color="000000"/>
            </w:tcBorders>
            <w:shd w:val="clear" w:color="auto" w:fill="auto"/>
            <w:noWrap/>
            <w:vAlign w:val="center"/>
            <w:hideMark/>
          </w:tcPr>
          <w:p w14:paraId="3C7AF2D2" w14:textId="77777777" w:rsidR="000D4EB4" w:rsidRPr="00CF3763" w:rsidRDefault="000D4EB4" w:rsidP="00CF3763">
            <w:pPr>
              <w:spacing w:after="0" w:line="240" w:lineRule="auto"/>
              <w:jc w:val="right"/>
              <w:rPr>
                <w:rFonts w:cstheme="minorHAnsi"/>
                <w:b/>
                <w:bCs/>
                <w:sz w:val="16"/>
                <w:szCs w:val="16"/>
              </w:rPr>
            </w:pPr>
            <w:r w:rsidRPr="00CF3763">
              <w:rPr>
                <w:rFonts w:cstheme="minorHAnsi"/>
                <w:b/>
                <w:bCs/>
                <w:sz w:val="16"/>
                <w:szCs w:val="16"/>
              </w:rPr>
              <w:t>252,555,430.53</w:t>
            </w:r>
          </w:p>
        </w:tc>
        <w:tc>
          <w:tcPr>
            <w:tcW w:w="146" w:type="dxa"/>
            <w:gridSpan w:val="2"/>
            <w:shd w:val="clear" w:color="auto" w:fill="auto"/>
            <w:vAlign w:val="center"/>
            <w:hideMark/>
          </w:tcPr>
          <w:p w14:paraId="53C23083" w14:textId="77777777" w:rsidR="000D4EB4" w:rsidRPr="00CF3763" w:rsidRDefault="000D4EB4" w:rsidP="00CF3763">
            <w:pPr>
              <w:spacing w:after="0" w:line="240" w:lineRule="auto"/>
              <w:rPr>
                <w:rFonts w:cstheme="minorHAnsi"/>
                <w:sz w:val="16"/>
                <w:szCs w:val="16"/>
              </w:rPr>
            </w:pPr>
          </w:p>
        </w:tc>
      </w:tr>
      <w:tr w:rsidR="000D4EB4" w:rsidRPr="00CF3763" w14:paraId="106F982F"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CB702B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53F0A0D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3112</w:t>
            </w:r>
          </w:p>
        </w:tc>
        <w:tc>
          <w:tcPr>
            <w:tcW w:w="5806" w:type="dxa"/>
            <w:tcBorders>
              <w:top w:val="nil"/>
              <w:left w:val="nil"/>
              <w:bottom w:val="single" w:sz="4" w:space="0" w:color="000000"/>
              <w:right w:val="single" w:sz="4" w:space="0" w:color="000000"/>
            </w:tcBorders>
            <w:shd w:val="clear" w:color="auto" w:fill="auto"/>
            <w:noWrap/>
            <w:vAlign w:val="bottom"/>
            <w:hideMark/>
          </w:tcPr>
          <w:p w14:paraId="5156467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ENERGÍA ELÉCTRICA</w:t>
            </w:r>
          </w:p>
        </w:tc>
        <w:tc>
          <w:tcPr>
            <w:tcW w:w="1809" w:type="dxa"/>
            <w:tcBorders>
              <w:top w:val="nil"/>
              <w:left w:val="nil"/>
              <w:bottom w:val="single" w:sz="4" w:space="0" w:color="000000"/>
              <w:right w:val="single" w:sz="4" w:space="0" w:color="000000"/>
            </w:tcBorders>
            <w:shd w:val="clear" w:color="auto" w:fill="auto"/>
            <w:noWrap/>
            <w:vAlign w:val="center"/>
            <w:hideMark/>
          </w:tcPr>
          <w:p w14:paraId="75D9590E"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95,878,500.29</w:t>
            </w:r>
          </w:p>
        </w:tc>
        <w:tc>
          <w:tcPr>
            <w:tcW w:w="146" w:type="dxa"/>
            <w:gridSpan w:val="2"/>
            <w:shd w:val="clear" w:color="auto" w:fill="auto"/>
            <w:vAlign w:val="center"/>
            <w:hideMark/>
          </w:tcPr>
          <w:p w14:paraId="2E3A5F87" w14:textId="77777777" w:rsidR="000D4EB4" w:rsidRPr="00CF3763" w:rsidRDefault="000D4EB4" w:rsidP="00CF3763">
            <w:pPr>
              <w:spacing w:after="0" w:line="240" w:lineRule="auto"/>
              <w:rPr>
                <w:rFonts w:cstheme="minorHAnsi"/>
                <w:sz w:val="16"/>
                <w:szCs w:val="16"/>
              </w:rPr>
            </w:pPr>
          </w:p>
        </w:tc>
      </w:tr>
      <w:tr w:rsidR="000D4EB4" w:rsidRPr="00CF3763" w14:paraId="5EDD7DEF"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42E0A4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154C4EE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3121</w:t>
            </w:r>
          </w:p>
        </w:tc>
        <w:tc>
          <w:tcPr>
            <w:tcW w:w="5806" w:type="dxa"/>
            <w:tcBorders>
              <w:top w:val="nil"/>
              <w:left w:val="nil"/>
              <w:bottom w:val="single" w:sz="4" w:space="0" w:color="000000"/>
              <w:right w:val="single" w:sz="4" w:space="0" w:color="000000"/>
            </w:tcBorders>
            <w:shd w:val="clear" w:color="auto" w:fill="auto"/>
            <w:noWrap/>
            <w:vAlign w:val="bottom"/>
            <w:hideMark/>
          </w:tcPr>
          <w:p w14:paraId="2B7B03D4"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GAS</w:t>
            </w:r>
          </w:p>
        </w:tc>
        <w:tc>
          <w:tcPr>
            <w:tcW w:w="1809" w:type="dxa"/>
            <w:tcBorders>
              <w:top w:val="nil"/>
              <w:left w:val="nil"/>
              <w:bottom w:val="single" w:sz="4" w:space="0" w:color="000000"/>
              <w:right w:val="single" w:sz="4" w:space="0" w:color="000000"/>
            </w:tcBorders>
            <w:shd w:val="clear" w:color="auto" w:fill="auto"/>
            <w:noWrap/>
            <w:vAlign w:val="center"/>
            <w:hideMark/>
          </w:tcPr>
          <w:p w14:paraId="294E99AF"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13,089.42</w:t>
            </w:r>
          </w:p>
        </w:tc>
        <w:tc>
          <w:tcPr>
            <w:tcW w:w="146" w:type="dxa"/>
            <w:gridSpan w:val="2"/>
            <w:shd w:val="clear" w:color="auto" w:fill="auto"/>
            <w:vAlign w:val="center"/>
            <w:hideMark/>
          </w:tcPr>
          <w:p w14:paraId="476A94DB" w14:textId="77777777" w:rsidR="000D4EB4" w:rsidRPr="00CF3763" w:rsidRDefault="000D4EB4" w:rsidP="00CF3763">
            <w:pPr>
              <w:spacing w:after="0" w:line="240" w:lineRule="auto"/>
              <w:rPr>
                <w:rFonts w:cstheme="minorHAnsi"/>
                <w:sz w:val="16"/>
                <w:szCs w:val="16"/>
              </w:rPr>
            </w:pPr>
          </w:p>
        </w:tc>
      </w:tr>
      <w:tr w:rsidR="000D4EB4" w:rsidRPr="00CF3763" w14:paraId="39402144"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23514A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96590BF"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3131</w:t>
            </w:r>
          </w:p>
        </w:tc>
        <w:tc>
          <w:tcPr>
            <w:tcW w:w="5806" w:type="dxa"/>
            <w:tcBorders>
              <w:top w:val="nil"/>
              <w:left w:val="nil"/>
              <w:bottom w:val="single" w:sz="4" w:space="0" w:color="000000"/>
              <w:right w:val="single" w:sz="4" w:space="0" w:color="000000"/>
            </w:tcBorders>
            <w:shd w:val="clear" w:color="auto" w:fill="auto"/>
            <w:noWrap/>
            <w:vAlign w:val="bottom"/>
            <w:hideMark/>
          </w:tcPr>
          <w:p w14:paraId="486EE001"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AGUA</w:t>
            </w:r>
          </w:p>
        </w:tc>
        <w:tc>
          <w:tcPr>
            <w:tcW w:w="1809" w:type="dxa"/>
            <w:tcBorders>
              <w:top w:val="nil"/>
              <w:left w:val="nil"/>
              <w:bottom w:val="single" w:sz="4" w:space="0" w:color="000000"/>
              <w:right w:val="single" w:sz="4" w:space="0" w:color="000000"/>
            </w:tcBorders>
            <w:shd w:val="clear" w:color="auto" w:fill="auto"/>
            <w:noWrap/>
            <w:vAlign w:val="center"/>
            <w:hideMark/>
          </w:tcPr>
          <w:p w14:paraId="60946080"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111,017.02</w:t>
            </w:r>
          </w:p>
        </w:tc>
        <w:tc>
          <w:tcPr>
            <w:tcW w:w="146" w:type="dxa"/>
            <w:gridSpan w:val="2"/>
            <w:shd w:val="clear" w:color="auto" w:fill="auto"/>
            <w:vAlign w:val="center"/>
            <w:hideMark/>
          </w:tcPr>
          <w:p w14:paraId="3746FC0C" w14:textId="77777777" w:rsidR="000D4EB4" w:rsidRPr="00CF3763" w:rsidRDefault="000D4EB4" w:rsidP="00CF3763">
            <w:pPr>
              <w:spacing w:after="0" w:line="240" w:lineRule="auto"/>
              <w:rPr>
                <w:rFonts w:cstheme="minorHAnsi"/>
                <w:sz w:val="16"/>
                <w:szCs w:val="16"/>
              </w:rPr>
            </w:pPr>
          </w:p>
        </w:tc>
      </w:tr>
      <w:tr w:rsidR="000D4EB4" w:rsidRPr="00CF3763" w14:paraId="7F60CC56"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C48FD6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472F22A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3141</w:t>
            </w:r>
          </w:p>
        </w:tc>
        <w:tc>
          <w:tcPr>
            <w:tcW w:w="5806" w:type="dxa"/>
            <w:tcBorders>
              <w:top w:val="nil"/>
              <w:left w:val="nil"/>
              <w:bottom w:val="single" w:sz="4" w:space="0" w:color="000000"/>
              <w:right w:val="single" w:sz="4" w:space="0" w:color="000000"/>
            </w:tcBorders>
            <w:shd w:val="clear" w:color="auto" w:fill="auto"/>
            <w:noWrap/>
            <w:vAlign w:val="bottom"/>
            <w:hideMark/>
          </w:tcPr>
          <w:p w14:paraId="765040D8"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TELEFONÍA TRADICIONAL</w:t>
            </w:r>
          </w:p>
        </w:tc>
        <w:tc>
          <w:tcPr>
            <w:tcW w:w="1809" w:type="dxa"/>
            <w:tcBorders>
              <w:top w:val="nil"/>
              <w:left w:val="nil"/>
              <w:bottom w:val="single" w:sz="4" w:space="0" w:color="000000"/>
              <w:right w:val="single" w:sz="4" w:space="0" w:color="000000"/>
            </w:tcBorders>
            <w:shd w:val="clear" w:color="auto" w:fill="auto"/>
            <w:noWrap/>
            <w:vAlign w:val="center"/>
            <w:hideMark/>
          </w:tcPr>
          <w:p w14:paraId="7FD48DCF"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325,839.91</w:t>
            </w:r>
          </w:p>
        </w:tc>
        <w:tc>
          <w:tcPr>
            <w:tcW w:w="146" w:type="dxa"/>
            <w:gridSpan w:val="2"/>
            <w:shd w:val="clear" w:color="auto" w:fill="auto"/>
            <w:vAlign w:val="center"/>
            <w:hideMark/>
          </w:tcPr>
          <w:p w14:paraId="18513B68" w14:textId="77777777" w:rsidR="000D4EB4" w:rsidRPr="00CF3763" w:rsidRDefault="000D4EB4" w:rsidP="00CF3763">
            <w:pPr>
              <w:spacing w:after="0" w:line="240" w:lineRule="auto"/>
              <w:rPr>
                <w:rFonts w:cstheme="minorHAnsi"/>
                <w:sz w:val="16"/>
                <w:szCs w:val="16"/>
              </w:rPr>
            </w:pPr>
          </w:p>
        </w:tc>
      </w:tr>
      <w:tr w:rsidR="000D4EB4" w:rsidRPr="00CF3763" w14:paraId="47CC529B"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F8BEAF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5C2CD8A"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3152</w:t>
            </w:r>
          </w:p>
        </w:tc>
        <w:tc>
          <w:tcPr>
            <w:tcW w:w="5806" w:type="dxa"/>
            <w:tcBorders>
              <w:top w:val="nil"/>
              <w:left w:val="nil"/>
              <w:bottom w:val="single" w:sz="4" w:space="0" w:color="000000"/>
              <w:right w:val="single" w:sz="4" w:space="0" w:color="000000"/>
            </w:tcBorders>
            <w:shd w:val="clear" w:color="auto" w:fill="auto"/>
            <w:noWrap/>
            <w:vAlign w:val="bottom"/>
            <w:hideMark/>
          </w:tcPr>
          <w:p w14:paraId="4D541AF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TELEFONÍA CELULAR</w:t>
            </w:r>
          </w:p>
        </w:tc>
        <w:tc>
          <w:tcPr>
            <w:tcW w:w="1809" w:type="dxa"/>
            <w:tcBorders>
              <w:top w:val="nil"/>
              <w:left w:val="nil"/>
              <w:bottom w:val="single" w:sz="4" w:space="0" w:color="000000"/>
              <w:right w:val="single" w:sz="4" w:space="0" w:color="000000"/>
            </w:tcBorders>
            <w:shd w:val="clear" w:color="auto" w:fill="auto"/>
            <w:noWrap/>
            <w:vAlign w:val="center"/>
            <w:hideMark/>
          </w:tcPr>
          <w:p w14:paraId="2E9B9567"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905,116.48</w:t>
            </w:r>
          </w:p>
        </w:tc>
        <w:tc>
          <w:tcPr>
            <w:tcW w:w="146" w:type="dxa"/>
            <w:gridSpan w:val="2"/>
            <w:shd w:val="clear" w:color="auto" w:fill="auto"/>
            <w:vAlign w:val="center"/>
            <w:hideMark/>
          </w:tcPr>
          <w:p w14:paraId="21BF6D2E" w14:textId="77777777" w:rsidR="000D4EB4" w:rsidRPr="00CF3763" w:rsidRDefault="000D4EB4" w:rsidP="00CF3763">
            <w:pPr>
              <w:spacing w:after="0" w:line="240" w:lineRule="auto"/>
              <w:rPr>
                <w:rFonts w:cstheme="minorHAnsi"/>
                <w:sz w:val="16"/>
                <w:szCs w:val="16"/>
              </w:rPr>
            </w:pPr>
          </w:p>
        </w:tc>
      </w:tr>
      <w:tr w:rsidR="000D4EB4" w:rsidRPr="00CF3763" w14:paraId="52D19AD2"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489D66F"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36F416CC"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3161</w:t>
            </w:r>
          </w:p>
        </w:tc>
        <w:tc>
          <w:tcPr>
            <w:tcW w:w="5806" w:type="dxa"/>
            <w:tcBorders>
              <w:top w:val="nil"/>
              <w:left w:val="nil"/>
              <w:bottom w:val="single" w:sz="4" w:space="0" w:color="000000"/>
              <w:right w:val="single" w:sz="4" w:space="0" w:color="000000"/>
            </w:tcBorders>
            <w:shd w:val="clear" w:color="auto" w:fill="auto"/>
            <w:noWrap/>
            <w:vAlign w:val="bottom"/>
            <w:hideMark/>
          </w:tcPr>
          <w:p w14:paraId="4D1B6BF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SERVICIOS DE TELECOMUNICACIONES Y SATÉLITES</w:t>
            </w:r>
          </w:p>
        </w:tc>
        <w:tc>
          <w:tcPr>
            <w:tcW w:w="1809" w:type="dxa"/>
            <w:tcBorders>
              <w:top w:val="nil"/>
              <w:left w:val="nil"/>
              <w:bottom w:val="single" w:sz="4" w:space="0" w:color="000000"/>
              <w:right w:val="single" w:sz="4" w:space="0" w:color="000000"/>
            </w:tcBorders>
            <w:shd w:val="clear" w:color="auto" w:fill="auto"/>
            <w:noWrap/>
            <w:vAlign w:val="center"/>
            <w:hideMark/>
          </w:tcPr>
          <w:p w14:paraId="3009FD75"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13,650.00</w:t>
            </w:r>
          </w:p>
        </w:tc>
        <w:tc>
          <w:tcPr>
            <w:tcW w:w="146" w:type="dxa"/>
            <w:gridSpan w:val="2"/>
            <w:shd w:val="clear" w:color="auto" w:fill="auto"/>
            <w:vAlign w:val="center"/>
            <w:hideMark/>
          </w:tcPr>
          <w:p w14:paraId="0A4D4EB8" w14:textId="77777777" w:rsidR="000D4EB4" w:rsidRPr="00CF3763" w:rsidRDefault="000D4EB4" w:rsidP="00CF3763">
            <w:pPr>
              <w:spacing w:after="0" w:line="240" w:lineRule="auto"/>
              <w:rPr>
                <w:rFonts w:cstheme="minorHAnsi"/>
                <w:sz w:val="16"/>
                <w:szCs w:val="16"/>
              </w:rPr>
            </w:pPr>
          </w:p>
        </w:tc>
      </w:tr>
      <w:tr w:rsidR="000D4EB4" w:rsidRPr="00CF3763" w14:paraId="0248E951" w14:textId="77777777" w:rsidTr="000E4787">
        <w:trPr>
          <w:trHeight w:val="268"/>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E2D4A0C"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lastRenderedPageBreak/>
              <w:t>14</w:t>
            </w:r>
          </w:p>
        </w:tc>
        <w:tc>
          <w:tcPr>
            <w:tcW w:w="767" w:type="dxa"/>
            <w:tcBorders>
              <w:top w:val="nil"/>
              <w:left w:val="nil"/>
              <w:bottom w:val="single" w:sz="4" w:space="0" w:color="000000"/>
              <w:right w:val="single" w:sz="4" w:space="0" w:color="000000"/>
            </w:tcBorders>
            <w:shd w:val="clear" w:color="auto" w:fill="auto"/>
            <w:noWrap/>
            <w:vAlign w:val="bottom"/>
            <w:hideMark/>
          </w:tcPr>
          <w:p w14:paraId="3A7E8D7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3172</w:t>
            </w:r>
          </w:p>
        </w:tc>
        <w:tc>
          <w:tcPr>
            <w:tcW w:w="5806" w:type="dxa"/>
            <w:tcBorders>
              <w:top w:val="nil"/>
              <w:left w:val="nil"/>
              <w:bottom w:val="single" w:sz="4" w:space="0" w:color="000000"/>
              <w:right w:val="single" w:sz="4" w:space="0" w:color="000000"/>
            </w:tcBorders>
            <w:shd w:val="clear" w:color="auto" w:fill="auto"/>
            <w:noWrap/>
            <w:vAlign w:val="bottom"/>
            <w:hideMark/>
          </w:tcPr>
          <w:p w14:paraId="24051526"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SERVICIOS DE ACCESO DE INTERNET REDES Y PROCESAMIENTO DE INFORMACIÓN</w:t>
            </w:r>
          </w:p>
        </w:tc>
        <w:tc>
          <w:tcPr>
            <w:tcW w:w="1809" w:type="dxa"/>
            <w:tcBorders>
              <w:top w:val="nil"/>
              <w:left w:val="nil"/>
              <w:bottom w:val="single" w:sz="4" w:space="0" w:color="000000"/>
              <w:right w:val="single" w:sz="4" w:space="0" w:color="000000"/>
            </w:tcBorders>
            <w:shd w:val="clear" w:color="auto" w:fill="auto"/>
            <w:noWrap/>
            <w:vAlign w:val="center"/>
            <w:hideMark/>
          </w:tcPr>
          <w:p w14:paraId="72091843"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152,415.87</w:t>
            </w:r>
          </w:p>
        </w:tc>
        <w:tc>
          <w:tcPr>
            <w:tcW w:w="146" w:type="dxa"/>
            <w:gridSpan w:val="2"/>
            <w:shd w:val="clear" w:color="auto" w:fill="auto"/>
            <w:vAlign w:val="center"/>
            <w:hideMark/>
          </w:tcPr>
          <w:p w14:paraId="61F4AACA" w14:textId="77777777" w:rsidR="000D4EB4" w:rsidRPr="00CF3763" w:rsidRDefault="000D4EB4" w:rsidP="00CF3763">
            <w:pPr>
              <w:spacing w:after="0" w:line="240" w:lineRule="auto"/>
              <w:rPr>
                <w:rFonts w:cstheme="minorHAnsi"/>
                <w:sz w:val="16"/>
                <w:szCs w:val="16"/>
              </w:rPr>
            </w:pPr>
          </w:p>
        </w:tc>
      </w:tr>
      <w:tr w:rsidR="000D4EB4" w:rsidRPr="00CF3763" w14:paraId="6BD195BE"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22B8B69"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1B9023D3"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3181</w:t>
            </w:r>
          </w:p>
        </w:tc>
        <w:tc>
          <w:tcPr>
            <w:tcW w:w="5806" w:type="dxa"/>
            <w:tcBorders>
              <w:top w:val="nil"/>
              <w:left w:val="nil"/>
              <w:bottom w:val="single" w:sz="4" w:space="0" w:color="000000"/>
              <w:right w:val="single" w:sz="4" w:space="0" w:color="000000"/>
            </w:tcBorders>
            <w:shd w:val="clear" w:color="auto" w:fill="auto"/>
            <w:noWrap/>
            <w:vAlign w:val="bottom"/>
            <w:hideMark/>
          </w:tcPr>
          <w:p w14:paraId="03BB169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SERVICIOS TELEGRÁFICOS</w:t>
            </w:r>
          </w:p>
        </w:tc>
        <w:tc>
          <w:tcPr>
            <w:tcW w:w="1809" w:type="dxa"/>
            <w:tcBorders>
              <w:top w:val="nil"/>
              <w:left w:val="nil"/>
              <w:bottom w:val="single" w:sz="4" w:space="0" w:color="000000"/>
              <w:right w:val="single" w:sz="4" w:space="0" w:color="000000"/>
            </w:tcBorders>
            <w:shd w:val="clear" w:color="auto" w:fill="auto"/>
            <w:noWrap/>
            <w:vAlign w:val="center"/>
            <w:hideMark/>
          </w:tcPr>
          <w:p w14:paraId="3B5F7162"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44,165.00</w:t>
            </w:r>
          </w:p>
        </w:tc>
        <w:tc>
          <w:tcPr>
            <w:tcW w:w="146" w:type="dxa"/>
            <w:gridSpan w:val="2"/>
            <w:shd w:val="clear" w:color="auto" w:fill="auto"/>
            <w:vAlign w:val="center"/>
            <w:hideMark/>
          </w:tcPr>
          <w:p w14:paraId="578D891A" w14:textId="77777777" w:rsidR="000D4EB4" w:rsidRPr="00CF3763" w:rsidRDefault="000D4EB4" w:rsidP="00CF3763">
            <w:pPr>
              <w:spacing w:after="0" w:line="240" w:lineRule="auto"/>
              <w:rPr>
                <w:rFonts w:cstheme="minorHAnsi"/>
                <w:sz w:val="16"/>
                <w:szCs w:val="16"/>
              </w:rPr>
            </w:pPr>
          </w:p>
        </w:tc>
      </w:tr>
      <w:tr w:rsidR="000D4EB4" w:rsidRPr="00CF3763" w14:paraId="6134FEBB"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26A780F"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298CAFC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3221</w:t>
            </w:r>
          </w:p>
        </w:tc>
        <w:tc>
          <w:tcPr>
            <w:tcW w:w="5806" w:type="dxa"/>
            <w:tcBorders>
              <w:top w:val="nil"/>
              <w:left w:val="nil"/>
              <w:bottom w:val="single" w:sz="4" w:space="0" w:color="000000"/>
              <w:right w:val="single" w:sz="4" w:space="0" w:color="000000"/>
            </w:tcBorders>
            <w:shd w:val="clear" w:color="auto" w:fill="auto"/>
            <w:noWrap/>
            <w:vAlign w:val="bottom"/>
            <w:hideMark/>
          </w:tcPr>
          <w:p w14:paraId="1540B82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ARRENDAMIENTO DE EDIFICIOS </w:t>
            </w:r>
          </w:p>
        </w:tc>
        <w:tc>
          <w:tcPr>
            <w:tcW w:w="1809" w:type="dxa"/>
            <w:tcBorders>
              <w:top w:val="nil"/>
              <w:left w:val="nil"/>
              <w:bottom w:val="single" w:sz="4" w:space="0" w:color="000000"/>
              <w:right w:val="single" w:sz="4" w:space="0" w:color="000000"/>
            </w:tcBorders>
            <w:shd w:val="clear" w:color="auto" w:fill="auto"/>
            <w:noWrap/>
            <w:vAlign w:val="center"/>
            <w:hideMark/>
          </w:tcPr>
          <w:p w14:paraId="6EE51C29"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1,526,059.90</w:t>
            </w:r>
          </w:p>
        </w:tc>
        <w:tc>
          <w:tcPr>
            <w:tcW w:w="146" w:type="dxa"/>
            <w:gridSpan w:val="2"/>
            <w:shd w:val="clear" w:color="auto" w:fill="auto"/>
            <w:vAlign w:val="center"/>
            <w:hideMark/>
          </w:tcPr>
          <w:p w14:paraId="66763DFD" w14:textId="77777777" w:rsidR="000D4EB4" w:rsidRPr="00CF3763" w:rsidRDefault="000D4EB4" w:rsidP="00CF3763">
            <w:pPr>
              <w:spacing w:after="0" w:line="240" w:lineRule="auto"/>
              <w:rPr>
                <w:rFonts w:cstheme="minorHAnsi"/>
                <w:sz w:val="16"/>
                <w:szCs w:val="16"/>
              </w:rPr>
            </w:pPr>
          </w:p>
        </w:tc>
      </w:tr>
      <w:tr w:rsidR="000D4EB4" w:rsidRPr="00CF3763" w14:paraId="0F46185B" w14:textId="77777777" w:rsidTr="000E4787">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91D346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006F7563"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3231</w:t>
            </w:r>
          </w:p>
        </w:tc>
        <w:tc>
          <w:tcPr>
            <w:tcW w:w="5806" w:type="dxa"/>
            <w:tcBorders>
              <w:top w:val="nil"/>
              <w:left w:val="nil"/>
              <w:bottom w:val="single" w:sz="4" w:space="0" w:color="000000"/>
              <w:right w:val="single" w:sz="4" w:space="0" w:color="000000"/>
            </w:tcBorders>
            <w:shd w:val="clear" w:color="auto" w:fill="auto"/>
            <w:noWrap/>
            <w:vAlign w:val="bottom"/>
            <w:hideMark/>
          </w:tcPr>
          <w:p w14:paraId="4EF70C0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ARRENDAMIENTO DE MOBILIARIO Y EQUIPO DE ADMINISTRACIÓN EDUCACIONAL Y RECREATIVO</w:t>
            </w:r>
          </w:p>
        </w:tc>
        <w:tc>
          <w:tcPr>
            <w:tcW w:w="1809" w:type="dxa"/>
            <w:tcBorders>
              <w:top w:val="nil"/>
              <w:left w:val="nil"/>
              <w:bottom w:val="single" w:sz="4" w:space="0" w:color="000000"/>
              <w:right w:val="single" w:sz="4" w:space="0" w:color="000000"/>
            </w:tcBorders>
            <w:shd w:val="clear" w:color="auto" w:fill="auto"/>
            <w:noWrap/>
            <w:vAlign w:val="center"/>
            <w:hideMark/>
          </w:tcPr>
          <w:p w14:paraId="7694C001"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87,672.00</w:t>
            </w:r>
          </w:p>
        </w:tc>
        <w:tc>
          <w:tcPr>
            <w:tcW w:w="146" w:type="dxa"/>
            <w:gridSpan w:val="2"/>
            <w:shd w:val="clear" w:color="auto" w:fill="auto"/>
            <w:vAlign w:val="center"/>
            <w:hideMark/>
          </w:tcPr>
          <w:p w14:paraId="4396E7C4" w14:textId="77777777" w:rsidR="000D4EB4" w:rsidRPr="00CF3763" w:rsidRDefault="000D4EB4" w:rsidP="00CF3763">
            <w:pPr>
              <w:spacing w:after="0" w:line="240" w:lineRule="auto"/>
              <w:rPr>
                <w:rFonts w:cstheme="minorHAnsi"/>
                <w:sz w:val="16"/>
                <w:szCs w:val="16"/>
              </w:rPr>
            </w:pPr>
          </w:p>
        </w:tc>
      </w:tr>
      <w:tr w:rsidR="000D4EB4" w:rsidRPr="00CF3763" w14:paraId="2407653A"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F211FD9"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04CF719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3233</w:t>
            </w:r>
          </w:p>
        </w:tc>
        <w:tc>
          <w:tcPr>
            <w:tcW w:w="5806" w:type="dxa"/>
            <w:tcBorders>
              <w:top w:val="nil"/>
              <w:left w:val="nil"/>
              <w:bottom w:val="single" w:sz="4" w:space="0" w:color="000000"/>
              <w:right w:val="single" w:sz="4" w:space="0" w:color="000000"/>
            </w:tcBorders>
            <w:shd w:val="clear" w:color="auto" w:fill="auto"/>
            <w:noWrap/>
            <w:vAlign w:val="bottom"/>
            <w:hideMark/>
          </w:tcPr>
          <w:p w14:paraId="2544A82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ARRENDAMIENTO DE EQUIPO Y BIENES INFORMÁTICOS</w:t>
            </w:r>
          </w:p>
        </w:tc>
        <w:tc>
          <w:tcPr>
            <w:tcW w:w="1809" w:type="dxa"/>
            <w:tcBorders>
              <w:top w:val="nil"/>
              <w:left w:val="nil"/>
              <w:bottom w:val="single" w:sz="4" w:space="0" w:color="000000"/>
              <w:right w:val="single" w:sz="4" w:space="0" w:color="000000"/>
            </w:tcBorders>
            <w:shd w:val="clear" w:color="auto" w:fill="auto"/>
            <w:noWrap/>
            <w:vAlign w:val="center"/>
            <w:hideMark/>
          </w:tcPr>
          <w:p w14:paraId="55F4EB1D"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70,000.00</w:t>
            </w:r>
          </w:p>
        </w:tc>
        <w:tc>
          <w:tcPr>
            <w:tcW w:w="146" w:type="dxa"/>
            <w:gridSpan w:val="2"/>
            <w:shd w:val="clear" w:color="auto" w:fill="auto"/>
            <w:vAlign w:val="center"/>
            <w:hideMark/>
          </w:tcPr>
          <w:p w14:paraId="2FECA1C9" w14:textId="77777777" w:rsidR="000D4EB4" w:rsidRPr="00CF3763" w:rsidRDefault="000D4EB4" w:rsidP="00CF3763">
            <w:pPr>
              <w:spacing w:after="0" w:line="240" w:lineRule="auto"/>
              <w:rPr>
                <w:rFonts w:cstheme="minorHAnsi"/>
                <w:sz w:val="16"/>
                <w:szCs w:val="16"/>
              </w:rPr>
            </w:pPr>
          </w:p>
        </w:tc>
      </w:tr>
      <w:tr w:rsidR="000D4EB4" w:rsidRPr="00CF3763" w14:paraId="0FA08850" w14:textId="77777777" w:rsidTr="000E4787">
        <w:trPr>
          <w:trHeight w:val="3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AC3274E"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3BC7AEE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3261</w:t>
            </w:r>
          </w:p>
        </w:tc>
        <w:tc>
          <w:tcPr>
            <w:tcW w:w="5806" w:type="dxa"/>
            <w:tcBorders>
              <w:top w:val="nil"/>
              <w:left w:val="nil"/>
              <w:bottom w:val="single" w:sz="4" w:space="0" w:color="000000"/>
              <w:right w:val="single" w:sz="4" w:space="0" w:color="000000"/>
            </w:tcBorders>
            <w:shd w:val="clear" w:color="auto" w:fill="auto"/>
            <w:noWrap/>
            <w:vAlign w:val="bottom"/>
            <w:hideMark/>
          </w:tcPr>
          <w:p w14:paraId="768CDBE1"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ARRENDAMIENTO DE MAQUINARIA OTROS EQUIPOS Y HERRAMIENTAS</w:t>
            </w:r>
          </w:p>
        </w:tc>
        <w:tc>
          <w:tcPr>
            <w:tcW w:w="1809" w:type="dxa"/>
            <w:tcBorders>
              <w:top w:val="nil"/>
              <w:left w:val="nil"/>
              <w:bottom w:val="single" w:sz="4" w:space="0" w:color="000000"/>
              <w:right w:val="single" w:sz="4" w:space="0" w:color="000000"/>
            </w:tcBorders>
            <w:shd w:val="clear" w:color="auto" w:fill="auto"/>
            <w:noWrap/>
            <w:vAlign w:val="center"/>
            <w:hideMark/>
          </w:tcPr>
          <w:p w14:paraId="14DC4765"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15,361,590.61</w:t>
            </w:r>
          </w:p>
        </w:tc>
        <w:tc>
          <w:tcPr>
            <w:tcW w:w="146" w:type="dxa"/>
            <w:gridSpan w:val="2"/>
            <w:shd w:val="clear" w:color="auto" w:fill="auto"/>
            <w:vAlign w:val="center"/>
            <w:hideMark/>
          </w:tcPr>
          <w:p w14:paraId="61AB9C85" w14:textId="77777777" w:rsidR="000D4EB4" w:rsidRPr="00CF3763" w:rsidRDefault="000D4EB4" w:rsidP="00CF3763">
            <w:pPr>
              <w:spacing w:after="0" w:line="240" w:lineRule="auto"/>
              <w:rPr>
                <w:rFonts w:cstheme="minorHAnsi"/>
                <w:sz w:val="16"/>
                <w:szCs w:val="16"/>
              </w:rPr>
            </w:pPr>
          </w:p>
        </w:tc>
      </w:tr>
      <w:tr w:rsidR="000D4EB4" w:rsidRPr="00CF3763" w14:paraId="1E74C9B4" w14:textId="77777777" w:rsidTr="000E4787">
        <w:trPr>
          <w:trHeight w:val="128"/>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C9A316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26</w:t>
            </w:r>
          </w:p>
        </w:tc>
        <w:tc>
          <w:tcPr>
            <w:tcW w:w="767" w:type="dxa"/>
            <w:tcBorders>
              <w:top w:val="nil"/>
              <w:left w:val="nil"/>
              <w:bottom w:val="single" w:sz="4" w:space="0" w:color="000000"/>
              <w:right w:val="single" w:sz="4" w:space="0" w:color="000000"/>
            </w:tcBorders>
            <w:shd w:val="clear" w:color="auto" w:fill="auto"/>
            <w:noWrap/>
            <w:vAlign w:val="bottom"/>
            <w:hideMark/>
          </w:tcPr>
          <w:p w14:paraId="62668CDE"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3261</w:t>
            </w:r>
          </w:p>
        </w:tc>
        <w:tc>
          <w:tcPr>
            <w:tcW w:w="5806" w:type="dxa"/>
            <w:tcBorders>
              <w:top w:val="nil"/>
              <w:left w:val="nil"/>
              <w:bottom w:val="single" w:sz="4" w:space="0" w:color="000000"/>
              <w:right w:val="single" w:sz="4" w:space="0" w:color="000000"/>
            </w:tcBorders>
            <w:shd w:val="clear" w:color="auto" w:fill="auto"/>
            <w:noWrap/>
            <w:vAlign w:val="bottom"/>
            <w:hideMark/>
          </w:tcPr>
          <w:p w14:paraId="133706E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ARRENDAMIENTO DE MAQUINARIA OTROS EQUIPOS Y HERRAMIENTAS</w:t>
            </w:r>
          </w:p>
        </w:tc>
        <w:tc>
          <w:tcPr>
            <w:tcW w:w="1809" w:type="dxa"/>
            <w:tcBorders>
              <w:top w:val="nil"/>
              <w:left w:val="nil"/>
              <w:bottom w:val="single" w:sz="4" w:space="0" w:color="000000"/>
              <w:right w:val="single" w:sz="4" w:space="0" w:color="000000"/>
            </w:tcBorders>
            <w:shd w:val="clear" w:color="auto" w:fill="auto"/>
            <w:noWrap/>
            <w:vAlign w:val="center"/>
            <w:hideMark/>
          </w:tcPr>
          <w:p w14:paraId="4111899D"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2,073,600.00</w:t>
            </w:r>
          </w:p>
        </w:tc>
        <w:tc>
          <w:tcPr>
            <w:tcW w:w="146" w:type="dxa"/>
            <w:gridSpan w:val="2"/>
            <w:shd w:val="clear" w:color="auto" w:fill="auto"/>
            <w:vAlign w:val="center"/>
            <w:hideMark/>
          </w:tcPr>
          <w:p w14:paraId="58D92BDE" w14:textId="77777777" w:rsidR="000D4EB4" w:rsidRPr="00CF3763" w:rsidRDefault="000D4EB4" w:rsidP="00CF3763">
            <w:pPr>
              <w:spacing w:after="0" w:line="240" w:lineRule="auto"/>
              <w:rPr>
                <w:rFonts w:cstheme="minorHAnsi"/>
                <w:sz w:val="16"/>
                <w:szCs w:val="16"/>
              </w:rPr>
            </w:pPr>
          </w:p>
        </w:tc>
      </w:tr>
      <w:tr w:rsidR="000D4EB4" w:rsidRPr="00CF3763" w14:paraId="2FF88FAF"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16AC10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77B093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3271</w:t>
            </w:r>
          </w:p>
        </w:tc>
        <w:tc>
          <w:tcPr>
            <w:tcW w:w="5806" w:type="dxa"/>
            <w:tcBorders>
              <w:top w:val="nil"/>
              <w:left w:val="nil"/>
              <w:bottom w:val="single" w:sz="4" w:space="0" w:color="000000"/>
              <w:right w:val="single" w:sz="4" w:space="0" w:color="000000"/>
            </w:tcBorders>
            <w:shd w:val="clear" w:color="auto" w:fill="auto"/>
            <w:noWrap/>
            <w:vAlign w:val="bottom"/>
            <w:hideMark/>
          </w:tcPr>
          <w:p w14:paraId="461CA818"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ARRENDAMIENTO DE ACTIVOS INTANGIBLES</w:t>
            </w:r>
          </w:p>
        </w:tc>
        <w:tc>
          <w:tcPr>
            <w:tcW w:w="1809" w:type="dxa"/>
            <w:tcBorders>
              <w:top w:val="nil"/>
              <w:left w:val="nil"/>
              <w:bottom w:val="single" w:sz="4" w:space="0" w:color="000000"/>
              <w:right w:val="single" w:sz="4" w:space="0" w:color="000000"/>
            </w:tcBorders>
            <w:shd w:val="clear" w:color="auto" w:fill="auto"/>
            <w:noWrap/>
            <w:vAlign w:val="center"/>
            <w:hideMark/>
          </w:tcPr>
          <w:p w14:paraId="54697982"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2,799,321.61</w:t>
            </w:r>
          </w:p>
        </w:tc>
        <w:tc>
          <w:tcPr>
            <w:tcW w:w="146" w:type="dxa"/>
            <w:gridSpan w:val="2"/>
            <w:shd w:val="clear" w:color="auto" w:fill="auto"/>
            <w:vAlign w:val="center"/>
            <w:hideMark/>
          </w:tcPr>
          <w:p w14:paraId="6D67536E" w14:textId="77777777" w:rsidR="000D4EB4" w:rsidRPr="00CF3763" w:rsidRDefault="000D4EB4" w:rsidP="00CF3763">
            <w:pPr>
              <w:spacing w:after="0" w:line="240" w:lineRule="auto"/>
              <w:rPr>
                <w:rFonts w:cstheme="minorHAnsi"/>
                <w:sz w:val="16"/>
                <w:szCs w:val="16"/>
              </w:rPr>
            </w:pPr>
          </w:p>
        </w:tc>
      </w:tr>
      <w:tr w:rsidR="000D4EB4" w:rsidRPr="00CF3763" w14:paraId="6A6AD27F"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DACF5A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1F57FF2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3311</w:t>
            </w:r>
          </w:p>
        </w:tc>
        <w:tc>
          <w:tcPr>
            <w:tcW w:w="5806" w:type="dxa"/>
            <w:tcBorders>
              <w:top w:val="nil"/>
              <w:left w:val="nil"/>
              <w:bottom w:val="single" w:sz="4" w:space="0" w:color="000000"/>
              <w:right w:val="single" w:sz="4" w:space="0" w:color="000000"/>
            </w:tcBorders>
            <w:shd w:val="clear" w:color="auto" w:fill="auto"/>
            <w:noWrap/>
            <w:vAlign w:val="bottom"/>
            <w:hideMark/>
          </w:tcPr>
          <w:p w14:paraId="0DE430B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SERVICIOS LEGALES DE CONTABILIDAD</w:t>
            </w:r>
          </w:p>
        </w:tc>
        <w:tc>
          <w:tcPr>
            <w:tcW w:w="1809" w:type="dxa"/>
            <w:tcBorders>
              <w:top w:val="nil"/>
              <w:left w:val="nil"/>
              <w:bottom w:val="single" w:sz="4" w:space="0" w:color="000000"/>
              <w:right w:val="single" w:sz="4" w:space="0" w:color="000000"/>
            </w:tcBorders>
            <w:shd w:val="clear" w:color="auto" w:fill="auto"/>
            <w:noWrap/>
            <w:vAlign w:val="center"/>
            <w:hideMark/>
          </w:tcPr>
          <w:p w14:paraId="062EBDFF"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6,422,113.67</w:t>
            </w:r>
          </w:p>
        </w:tc>
        <w:tc>
          <w:tcPr>
            <w:tcW w:w="146" w:type="dxa"/>
            <w:gridSpan w:val="2"/>
            <w:shd w:val="clear" w:color="auto" w:fill="auto"/>
            <w:vAlign w:val="center"/>
            <w:hideMark/>
          </w:tcPr>
          <w:p w14:paraId="4A3B925D" w14:textId="77777777" w:rsidR="000D4EB4" w:rsidRPr="00CF3763" w:rsidRDefault="000D4EB4" w:rsidP="00CF3763">
            <w:pPr>
              <w:spacing w:after="0" w:line="240" w:lineRule="auto"/>
              <w:rPr>
                <w:rFonts w:cstheme="minorHAnsi"/>
                <w:sz w:val="16"/>
                <w:szCs w:val="16"/>
              </w:rPr>
            </w:pPr>
          </w:p>
        </w:tc>
      </w:tr>
      <w:tr w:rsidR="000D4EB4" w:rsidRPr="00CF3763" w14:paraId="181C708E"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F1A54B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5031A123"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3312</w:t>
            </w:r>
          </w:p>
        </w:tc>
        <w:tc>
          <w:tcPr>
            <w:tcW w:w="5806" w:type="dxa"/>
            <w:tcBorders>
              <w:top w:val="nil"/>
              <w:left w:val="nil"/>
              <w:bottom w:val="single" w:sz="4" w:space="0" w:color="000000"/>
              <w:right w:val="single" w:sz="4" w:space="0" w:color="000000"/>
            </w:tcBorders>
            <w:shd w:val="clear" w:color="auto" w:fill="auto"/>
            <w:noWrap/>
            <w:vAlign w:val="bottom"/>
            <w:hideMark/>
          </w:tcPr>
          <w:p w14:paraId="1AFFAAB0"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SERVICIOS DE AUDITORIA</w:t>
            </w:r>
          </w:p>
        </w:tc>
        <w:tc>
          <w:tcPr>
            <w:tcW w:w="1809" w:type="dxa"/>
            <w:tcBorders>
              <w:top w:val="nil"/>
              <w:left w:val="nil"/>
              <w:bottom w:val="single" w:sz="4" w:space="0" w:color="000000"/>
              <w:right w:val="single" w:sz="4" w:space="0" w:color="000000"/>
            </w:tcBorders>
            <w:shd w:val="clear" w:color="auto" w:fill="auto"/>
            <w:noWrap/>
            <w:vAlign w:val="center"/>
            <w:hideMark/>
          </w:tcPr>
          <w:p w14:paraId="5D43D5C9"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486,175.81</w:t>
            </w:r>
          </w:p>
        </w:tc>
        <w:tc>
          <w:tcPr>
            <w:tcW w:w="146" w:type="dxa"/>
            <w:gridSpan w:val="2"/>
            <w:shd w:val="clear" w:color="auto" w:fill="auto"/>
            <w:vAlign w:val="center"/>
            <w:hideMark/>
          </w:tcPr>
          <w:p w14:paraId="0E6D7489" w14:textId="77777777" w:rsidR="000D4EB4" w:rsidRPr="00CF3763" w:rsidRDefault="000D4EB4" w:rsidP="00CF3763">
            <w:pPr>
              <w:spacing w:after="0" w:line="240" w:lineRule="auto"/>
              <w:rPr>
                <w:rFonts w:cstheme="minorHAnsi"/>
                <w:sz w:val="16"/>
                <w:szCs w:val="16"/>
              </w:rPr>
            </w:pPr>
          </w:p>
        </w:tc>
      </w:tr>
      <w:tr w:rsidR="000D4EB4" w:rsidRPr="00CF3763" w14:paraId="56E26160"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616C7B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02F76516"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3313</w:t>
            </w:r>
          </w:p>
        </w:tc>
        <w:tc>
          <w:tcPr>
            <w:tcW w:w="5806" w:type="dxa"/>
            <w:tcBorders>
              <w:top w:val="nil"/>
              <w:left w:val="nil"/>
              <w:bottom w:val="single" w:sz="4" w:space="0" w:color="000000"/>
              <w:right w:val="single" w:sz="4" w:space="0" w:color="000000"/>
            </w:tcBorders>
            <w:shd w:val="clear" w:color="auto" w:fill="auto"/>
            <w:noWrap/>
            <w:vAlign w:val="bottom"/>
            <w:hideMark/>
          </w:tcPr>
          <w:p w14:paraId="67EDAEA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OTROS SERVICIOS RELACIONADOS</w:t>
            </w:r>
          </w:p>
        </w:tc>
        <w:tc>
          <w:tcPr>
            <w:tcW w:w="1809" w:type="dxa"/>
            <w:tcBorders>
              <w:top w:val="nil"/>
              <w:left w:val="nil"/>
              <w:bottom w:val="single" w:sz="4" w:space="0" w:color="000000"/>
              <w:right w:val="single" w:sz="4" w:space="0" w:color="000000"/>
            </w:tcBorders>
            <w:shd w:val="clear" w:color="auto" w:fill="auto"/>
            <w:noWrap/>
            <w:vAlign w:val="center"/>
            <w:hideMark/>
          </w:tcPr>
          <w:p w14:paraId="2452C060"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510,000.00</w:t>
            </w:r>
          </w:p>
        </w:tc>
        <w:tc>
          <w:tcPr>
            <w:tcW w:w="146" w:type="dxa"/>
            <w:gridSpan w:val="2"/>
            <w:shd w:val="clear" w:color="auto" w:fill="auto"/>
            <w:vAlign w:val="center"/>
            <w:hideMark/>
          </w:tcPr>
          <w:p w14:paraId="15AADCB9" w14:textId="77777777" w:rsidR="000D4EB4" w:rsidRPr="00CF3763" w:rsidRDefault="000D4EB4" w:rsidP="00CF3763">
            <w:pPr>
              <w:spacing w:after="0" w:line="240" w:lineRule="auto"/>
              <w:rPr>
                <w:rFonts w:cstheme="minorHAnsi"/>
                <w:sz w:val="16"/>
                <w:szCs w:val="16"/>
              </w:rPr>
            </w:pPr>
          </w:p>
        </w:tc>
      </w:tr>
      <w:tr w:rsidR="000D4EB4" w:rsidRPr="00CF3763" w14:paraId="5C4DF367"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5BE743F"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367E5C98"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3331</w:t>
            </w:r>
          </w:p>
        </w:tc>
        <w:tc>
          <w:tcPr>
            <w:tcW w:w="5806" w:type="dxa"/>
            <w:tcBorders>
              <w:top w:val="nil"/>
              <w:left w:val="nil"/>
              <w:bottom w:val="single" w:sz="4" w:space="0" w:color="000000"/>
              <w:right w:val="single" w:sz="4" w:space="0" w:color="000000"/>
            </w:tcBorders>
            <w:shd w:val="clear" w:color="auto" w:fill="auto"/>
            <w:noWrap/>
            <w:vAlign w:val="bottom"/>
            <w:hideMark/>
          </w:tcPr>
          <w:p w14:paraId="28B3068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SERVICIOS DE PROCESOS </w:t>
            </w:r>
            <w:proofErr w:type="spellStart"/>
            <w:r w:rsidRPr="00CF3763">
              <w:rPr>
                <w:rFonts w:cstheme="minorHAnsi"/>
                <w:sz w:val="16"/>
                <w:szCs w:val="16"/>
              </w:rPr>
              <w:t>TECNICA</w:t>
            </w:r>
            <w:proofErr w:type="spellEnd"/>
            <w:r w:rsidRPr="00CF3763">
              <w:rPr>
                <w:rFonts w:cstheme="minorHAnsi"/>
                <w:sz w:val="16"/>
                <w:szCs w:val="16"/>
              </w:rPr>
              <w:t xml:space="preserve"> Y EN </w:t>
            </w:r>
            <w:proofErr w:type="spellStart"/>
            <w:r w:rsidRPr="00CF3763">
              <w:rPr>
                <w:rFonts w:cstheme="minorHAnsi"/>
                <w:sz w:val="16"/>
                <w:szCs w:val="16"/>
              </w:rPr>
              <w:t>TECN</w:t>
            </w:r>
            <w:proofErr w:type="spellEnd"/>
            <w:r w:rsidRPr="00CF3763">
              <w:rPr>
                <w:rFonts w:cstheme="minorHAnsi"/>
                <w:sz w:val="16"/>
                <w:szCs w:val="16"/>
              </w:rPr>
              <w:t xml:space="preserve"> DE LA </w:t>
            </w:r>
            <w:proofErr w:type="spellStart"/>
            <w:r w:rsidRPr="00CF3763">
              <w:rPr>
                <w:rFonts w:cstheme="minorHAnsi"/>
                <w:sz w:val="16"/>
                <w:szCs w:val="16"/>
              </w:rPr>
              <w:t>INFO</w:t>
            </w:r>
            <w:proofErr w:type="spellEnd"/>
          </w:p>
        </w:tc>
        <w:tc>
          <w:tcPr>
            <w:tcW w:w="1809" w:type="dxa"/>
            <w:tcBorders>
              <w:top w:val="nil"/>
              <w:left w:val="nil"/>
              <w:bottom w:val="single" w:sz="4" w:space="0" w:color="000000"/>
              <w:right w:val="single" w:sz="4" w:space="0" w:color="000000"/>
            </w:tcBorders>
            <w:shd w:val="clear" w:color="auto" w:fill="auto"/>
            <w:noWrap/>
            <w:vAlign w:val="center"/>
            <w:hideMark/>
          </w:tcPr>
          <w:p w14:paraId="770EB55F"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8,311,139.26</w:t>
            </w:r>
          </w:p>
        </w:tc>
        <w:tc>
          <w:tcPr>
            <w:tcW w:w="146" w:type="dxa"/>
            <w:gridSpan w:val="2"/>
            <w:shd w:val="clear" w:color="auto" w:fill="auto"/>
            <w:vAlign w:val="center"/>
            <w:hideMark/>
          </w:tcPr>
          <w:p w14:paraId="0A50E42B" w14:textId="77777777" w:rsidR="000D4EB4" w:rsidRPr="00CF3763" w:rsidRDefault="000D4EB4" w:rsidP="00CF3763">
            <w:pPr>
              <w:spacing w:after="0" w:line="240" w:lineRule="auto"/>
              <w:rPr>
                <w:rFonts w:cstheme="minorHAnsi"/>
                <w:sz w:val="16"/>
                <w:szCs w:val="16"/>
              </w:rPr>
            </w:pPr>
          </w:p>
        </w:tc>
      </w:tr>
      <w:tr w:rsidR="000D4EB4" w:rsidRPr="00CF3763" w14:paraId="55A8A019"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57F8F95"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9B426CF"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3332</w:t>
            </w:r>
          </w:p>
        </w:tc>
        <w:tc>
          <w:tcPr>
            <w:tcW w:w="5806" w:type="dxa"/>
            <w:tcBorders>
              <w:top w:val="nil"/>
              <w:left w:val="nil"/>
              <w:bottom w:val="single" w:sz="4" w:space="0" w:color="000000"/>
              <w:right w:val="single" w:sz="4" w:space="0" w:color="000000"/>
            </w:tcBorders>
            <w:shd w:val="clear" w:color="auto" w:fill="auto"/>
            <w:noWrap/>
            <w:vAlign w:val="bottom"/>
            <w:hideMark/>
          </w:tcPr>
          <w:p w14:paraId="0F41D1A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SERVICIOS DE </w:t>
            </w:r>
            <w:proofErr w:type="spellStart"/>
            <w:r w:rsidRPr="00CF3763">
              <w:rPr>
                <w:rFonts w:cstheme="minorHAnsi"/>
                <w:sz w:val="16"/>
                <w:szCs w:val="16"/>
              </w:rPr>
              <w:t>CONSULTORIA</w:t>
            </w:r>
            <w:proofErr w:type="spellEnd"/>
            <w:r w:rsidRPr="00CF3763">
              <w:rPr>
                <w:rFonts w:cstheme="minorHAnsi"/>
                <w:sz w:val="16"/>
                <w:szCs w:val="16"/>
              </w:rPr>
              <w:t xml:space="preserve"> ADMINISTRATIVA</w:t>
            </w:r>
          </w:p>
        </w:tc>
        <w:tc>
          <w:tcPr>
            <w:tcW w:w="1809" w:type="dxa"/>
            <w:tcBorders>
              <w:top w:val="nil"/>
              <w:left w:val="nil"/>
              <w:bottom w:val="single" w:sz="4" w:space="0" w:color="000000"/>
              <w:right w:val="single" w:sz="4" w:space="0" w:color="000000"/>
            </w:tcBorders>
            <w:shd w:val="clear" w:color="auto" w:fill="auto"/>
            <w:noWrap/>
            <w:vAlign w:val="center"/>
            <w:hideMark/>
          </w:tcPr>
          <w:p w14:paraId="6B15CB10"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456,721.00</w:t>
            </w:r>
          </w:p>
        </w:tc>
        <w:tc>
          <w:tcPr>
            <w:tcW w:w="146" w:type="dxa"/>
            <w:gridSpan w:val="2"/>
            <w:shd w:val="clear" w:color="auto" w:fill="auto"/>
            <w:vAlign w:val="center"/>
            <w:hideMark/>
          </w:tcPr>
          <w:p w14:paraId="3E1C1043" w14:textId="77777777" w:rsidR="000D4EB4" w:rsidRPr="00CF3763" w:rsidRDefault="000D4EB4" w:rsidP="00CF3763">
            <w:pPr>
              <w:spacing w:after="0" w:line="240" w:lineRule="auto"/>
              <w:rPr>
                <w:rFonts w:cstheme="minorHAnsi"/>
                <w:sz w:val="16"/>
                <w:szCs w:val="16"/>
              </w:rPr>
            </w:pPr>
          </w:p>
        </w:tc>
      </w:tr>
      <w:tr w:rsidR="000D4EB4" w:rsidRPr="00CF3763" w14:paraId="05DED77F"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112BD0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06EB204C"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3341</w:t>
            </w:r>
          </w:p>
        </w:tc>
        <w:tc>
          <w:tcPr>
            <w:tcW w:w="5806" w:type="dxa"/>
            <w:tcBorders>
              <w:top w:val="nil"/>
              <w:left w:val="nil"/>
              <w:bottom w:val="single" w:sz="4" w:space="0" w:color="000000"/>
              <w:right w:val="single" w:sz="4" w:space="0" w:color="000000"/>
            </w:tcBorders>
            <w:shd w:val="clear" w:color="auto" w:fill="auto"/>
            <w:noWrap/>
            <w:vAlign w:val="bottom"/>
            <w:hideMark/>
          </w:tcPr>
          <w:p w14:paraId="0542BA2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SERVICIOS DE CAPACITACIÓN</w:t>
            </w:r>
          </w:p>
        </w:tc>
        <w:tc>
          <w:tcPr>
            <w:tcW w:w="1809" w:type="dxa"/>
            <w:tcBorders>
              <w:top w:val="nil"/>
              <w:left w:val="nil"/>
              <w:bottom w:val="single" w:sz="4" w:space="0" w:color="000000"/>
              <w:right w:val="single" w:sz="4" w:space="0" w:color="000000"/>
            </w:tcBorders>
            <w:shd w:val="clear" w:color="auto" w:fill="auto"/>
            <w:noWrap/>
            <w:vAlign w:val="center"/>
            <w:hideMark/>
          </w:tcPr>
          <w:p w14:paraId="6BEC735C"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721,665.33</w:t>
            </w:r>
          </w:p>
        </w:tc>
        <w:tc>
          <w:tcPr>
            <w:tcW w:w="146" w:type="dxa"/>
            <w:gridSpan w:val="2"/>
            <w:shd w:val="clear" w:color="auto" w:fill="auto"/>
            <w:vAlign w:val="center"/>
            <w:hideMark/>
          </w:tcPr>
          <w:p w14:paraId="691280AA" w14:textId="77777777" w:rsidR="000D4EB4" w:rsidRPr="00CF3763" w:rsidRDefault="000D4EB4" w:rsidP="00CF3763">
            <w:pPr>
              <w:spacing w:after="0" w:line="240" w:lineRule="auto"/>
              <w:rPr>
                <w:rFonts w:cstheme="minorHAnsi"/>
                <w:sz w:val="16"/>
                <w:szCs w:val="16"/>
              </w:rPr>
            </w:pPr>
          </w:p>
        </w:tc>
      </w:tr>
      <w:tr w:rsidR="000D4EB4" w:rsidRPr="00CF3763" w14:paraId="25360A39" w14:textId="77777777" w:rsidTr="000E4787">
        <w:trPr>
          <w:trHeight w:val="347"/>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0FDDF8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3675275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3361</w:t>
            </w:r>
          </w:p>
        </w:tc>
        <w:tc>
          <w:tcPr>
            <w:tcW w:w="5806" w:type="dxa"/>
            <w:tcBorders>
              <w:top w:val="nil"/>
              <w:left w:val="nil"/>
              <w:bottom w:val="single" w:sz="4" w:space="0" w:color="000000"/>
              <w:right w:val="single" w:sz="4" w:space="0" w:color="000000"/>
            </w:tcBorders>
            <w:shd w:val="clear" w:color="auto" w:fill="auto"/>
            <w:noWrap/>
            <w:vAlign w:val="bottom"/>
            <w:hideMark/>
          </w:tcPr>
          <w:p w14:paraId="4772302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SERVICIOS DE APOYO ADMINISTRATIVO </w:t>
            </w:r>
            <w:proofErr w:type="spellStart"/>
            <w:r w:rsidRPr="00CF3763">
              <w:rPr>
                <w:rFonts w:cstheme="minorHAnsi"/>
                <w:sz w:val="16"/>
                <w:szCs w:val="16"/>
              </w:rPr>
              <w:t>TRADUCCION</w:t>
            </w:r>
            <w:proofErr w:type="spellEnd"/>
            <w:r w:rsidRPr="00CF3763">
              <w:rPr>
                <w:rFonts w:cstheme="minorHAnsi"/>
                <w:sz w:val="16"/>
                <w:szCs w:val="16"/>
              </w:rPr>
              <w:t xml:space="preserve"> FOTOCOPIADO E </w:t>
            </w:r>
            <w:proofErr w:type="spellStart"/>
            <w:r w:rsidRPr="00CF3763">
              <w:rPr>
                <w:rFonts w:cstheme="minorHAnsi"/>
                <w:sz w:val="16"/>
                <w:szCs w:val="16"/>
              </w:rPr>
              <w:t>IMPRESION</w:t>
            </w:r>
            <w:proofErr w:type="spellEnd"/>
          </w:p>
        </w:tc>
        <w:tc>
          <w:tcPr>
            <w:tcW w:w="1809" w:type="dxa"/>
            <w:tcBorders>
              <w:top w:val="nil"/>
              <w:left w:val="nil"/>
              <w:bottom w:val="single" w:sz="4" w:space="0" w:color="000000"/>
              <w:right w:val="single" w:sz="4" w:space="0" w:color="000000"/>
            </w:tcBorders>
            <w:shd w:val="clear" w:color="auto" w:fill="auto"/>
            <w:noWrap/>
            <w:vAlign w:val="center"/>
            <w:hideMark/>
          </w:tcPr>
          <w:p w14:paraId="02AD5CCD"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2,202,233.37</w:t>
            </w:r>
          </w:p>
        </w:tc>
        <w:tc>
          <w:tcPr>
            <w:tcW w:w="146" w:type="dxa"/>
            <w:gridSpan w:val="2"/>
            <w:shd w:val="clear" w:color="auto" w:fill="auto"/>
            <w:vAlign w:val="center"/>
            <w:hideMark/>
          </w:tcPr>
          <w:p w14:paraId="4FCDCCC9" w14:textId="77777777" w:rsidR="000D4EB4" w:rsidRPr="00CF3763" w:rsidRDefault="000D4EB4" w:rsidP="00CF3763">
            <w:pPr>
              <w:spacing w:after="0" w:line="240" w:lineRule="auto"/>
              <w:rPr>
                <w:rFonts w:cstheme="minorHAnsi"/>
                <w:sz w:val="16"/>
                <w:szCs w:val="16"/>
              </w:rPr>
            </w:pPr>
          </w:p>
        </w:tc>
      </w:tr>
      <w:tr w:rsidR="000D4EB4" w:rsidRPr="00CF3763" w14:paraId="72797812"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532F6F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2F39156F"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3381</w:t>
            </w:r>
          </w:p>
        </w:tc>
        <w:tc>
          <w:tcPr>
            <w:tcW w:w="5806" w:type="dxa"/>
            <w:tcBorders>
              <w:top w:val="nil"/>
              <w:left w:val="nil"/>
              <w:bottom w:val="single" w:sz="4" w:space="0" w:color="000000"/>
              <w:right w:val="single" w:sz="4" w:space="0" w:color="000000"/>
            </w:tcBorders>
            <w:shd w:val="clear" w:color="auto" w:fill="auto"/>
            <w:noWrap/>
            <w:vAlign w:val="bottom"/>
            <w:hideMark/>
          </w:tcPr>
          <w:p w14:paraId="3BF8038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SERVICIOS DE VIGILANCIA</w:t>
            </w:r>
          </w:p>
        </w:tc>
        <w:tc>
          <w:tcPr>
            <w:tcW w:w="1809" w:type="dxa"/>
            <w:tcBorders>
              <w:top w:val="nil"/>
              <w:left w:val="nil"/>
              <w:bottom w:val="single" w:sz="4" w:space="0" w:color="000000"/>
              <w:right w:val="single" w:sz="4" w:space="0" w:color="000000"/>
            </w:tcBorders>
            <w:shd w:val="clear" w:color="auto" w:fill="auto"/>
            <w:noWrap/>
            <w:vAlign w:val="center"/>
            <w:hideMark/>
          </w:tcPr>
          <w:p w14:paraId="34AC9229"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9,834,616.56</w:t>
            </w:r>
          </w:p>
        </w:tc>
        <w:tc>
          <w:tcPr>
            <w:tcW w:w="146" w:type="dxa"/>
            <w:gridSpan w:val="2"/>
            <w:shd w:val="clear" w:color="auto" w:fill="auto"/>
            <w:vAlign w:val="center"/>
            <w:hideMark/>
          </w:tcPr>
          <w:p w14:paraId="5B6FFE3E" w14:textId="77777777" w:rsidR="000D4EB4" w:rsidRPr="00CF3763" w:rsidRDefault="000D4EB4" w:rsidP="00CF3763">
            <w:pPr>
              <w:spacing w:after="0" w:line="240" w:lineRule="auto"/>
              <w:rPr>
                <w:rFonts w:cstheme="minorHAnsi"/>
                <w:sz w:val="16"/>
                <w:szCs w:val="16"/>
              </w:rPr>
            </w:pPr>
          </w:p>
        </w:tc>
      </w:tr>
      <w:tr w:rsidR="000D4EB4" w:rsidRPr="00CF3763" w14:paraId="60E12EF6" w14:textId="77777777" w:rsidTr="000E4787">
        <w:trPr>
          <w:trHeight w:val="2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9004BC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5B686AF5"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3391</w:t>
            </w:r>
          </w:p>
        </w:tc>
        <w:tc>
          <w:tcPr>
            <w:tcW w:w="5806" w:type="dxa"/>
            <w:tcBorders>
              <w:top w:val="nil"/>
              <w:left w:val="nil"/>
              <w:bottom w:val="single" w:sz="4" w:space="0" w:color="000000"/>
              <w:right w:val="single" w:sz="4" w:space="0" w:color="000000"/>
            </w:tcBorders>
            <w:shd w:val="clear" w:color="auto" w:fill="auto"/>
            <w:noWrap/>
            <w:vAlign w:val="bottom"/>
            <w:hideMark/>
          </w:tcPr>
          <w:p w14:paraId="4FDC2C6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SERVICIOS PROFESIONALES CIENTÍFICOS Y TÉCNICOS INTEGRALES</w:t>
            </w:r>
          </w:p>
        </w:tc>
        <w:tc>
          <w:tcPr>
            <w:tcW w:w="1809" w:type="dxa"/>
            <w:tcBorders>
              <w:top w:val="nil"/>
              <w:left w:val="nil"/>
              <w:bottom w:val="single" w:sz="4" w:space="0" w:color="000000"/>
              <w:right w:val="single" w:sz="4" w:space="0" w:color="000000"/>
            </w:tcBorders>
            <w:shd w:val="clear" w:color="auto" w:fill="auto"/>
            <w:noWrap/>
            <w:vAlign w:val="center"/>
            <w:hideMark/>
          </w:tcPr>
          <w:p w14:paraId="4C9FEE0A"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13,572,502.31</w:t>
            </w:r>
          </w:p>
        </w:tc>
        <w:tc>
          <w:tcPr>
            <w:tcW w:w="146" w:type="dxa"/>
            <w:gridSpan w:val="2"/>
            <w:shd w:val="clear" w:color="auto" w:fill="auto"/>
            <w:vAlign w:val="center"/>
            <w:hideMark/>
          </w:tcPr>
          <w:p w14:paraId="2E7BDD2F" w14:textId="77777777" w:rsidR="000D4EB4" w:rsidRPr="00CF3763" w:rsidRDefault="000D4EB4" w:rsidP="00CF3763">
            <w:pPr>
              <w:spacing w:after="0" w:line="240" w:lineRule="auto"/>
              <w:rPr>
                <w:rFonts w:cstheme="minorHAnsi"/>
                <w:sz w:val="16"/>
                <w:szCs w:val="16"/>
              </w:rPr>
            </w:pPr>
          </w:p>
        </w:tc>
      </w:tr>
      <w:tr w:rsidR="000D4EB4" w:rsidRPr="00CF3763" w14:paraId="268C625F"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9D379DF"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00F72613"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3412</w:t>
            </w:r>
          </w:p>
        </w:tc>
        <w:tc>
          <w:tcPr>
            <w:tcW w:w="5806" w:type="dxa"/>
            <w:tcBorders>
              <w:top w:val="nil"/>
              <w:left w:val="nil"/>
              <w:bottom w:val="single" w:sz="4" w:space="0" w:color="000000"/>
              <w:right w:val="single" w:sz="4" w:space="0" w:color="000000"/>
            </w:tcBorders>
            <w:shd w:val="clear" w:color="auto" w:fill="auto"/>
            <w:noWrap/>
            <w:vAlign w:val="bottom"/>
            <w:hideMark/>
          </w:tcPr>
          <w:p w14:paraId="247C540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SERVICIOS FINANCIEROS Y BANCARIOS</w:t>
            </w:r>
          </w:p>
        </w:tc>
        <w:tc>
          <w:tcPr>
            <w:tcW w:w="1809" w:type="dxa"/>
            <w:tcBorders>
              <w:top w:val="nil"/>
              <w:left w:val="nil"/>
              <w:bottom w:val="single" w:sz="4" w:space="0" w:color="000000"/>
              <w:right w:val="single" w:sz="4" w:space="0" w:color="000000"/>
            </w:tcBorders>
            <w:shd w:val="clear" w:color="auto" w:fill="auto"/>
            <w:noWrap/>
            <w:vAlign w:val="center"/>
            <w:hideMark/>
          </w:tcPr>
          <w:p w14:paraId="50AFB7E7"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1,902,710.35</w:t>
            </w:r>
          </w:p>
        </w:tc>
        <w:tc>
          <w:tcPr>
            <w:tcW w:w="146" w:type="dxa"/>
            <w:gridSpan w:val="2"/>
            <w:shd w:val="clear" w:color="auto" w:fill="auto"/>
            <w:vAlign w:val="center"/>
            <w:hideMark/>
          </w:tcPr>
          <w:p w14:paraId="002F02D5" w14:textId="77777777" w:rsidR="000D4EB4" w:rsidRPr="00CF3763" w:rsidRDefault="000D4EB4" w:rsidP="00CF3763">
            <w:pPr>
              <w:spacing w:after="0" w:line="240" w:lineRule="auto"/>
              <w:rPr>
                <w:rFonts w:cstheme="minorHAnsi"/>
                <w:sz w:val="16"/>
                <w:szCs w:val="16"/>
              </w:rPr>
            </w:pPr>
          </w:p>
        </w:tc>
      </w:tr>
      <w:tr w:rsidR="000D4EB4" w:rsidRPr="00CF3763" w14:paraId="1BB3E9FD" w14:textId="77777777" w:rsidTr="000E4787">
        <w:trPr>
          <w:trHeight w:val="251"/>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2A6AACE"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EF3965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3421</w:t>
            </w:r>
          </w:p>
        </w:tc>
        <w:tc>
          <w:tcPr>
            <w:tcW w:w="5806" w:type="dxa"/>
            <w:tcBorders>
              <w:top w:val="nil"/>
              <w:left w:val="nil"/>
              <w:bottom w:val="single" w:sz="4" w:space="0" w:color="000000"/>
              <w:right w:val="single" w:sz="4" w:space="0" w:color="000000"/>
            </w:tcBorders>
            <w:shd w:val="clear" w:color="auto" w:fill="auto"/>
            <w:noWrap/>
            <w:vAlign w:val="bottom"/>
            <w:hideMark/>
          </w:tcPr>
          <w:p w14:paraId="61DAC0CC"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SERVICIOS DE COBRANZA INVESTIGACIÓN CREDITICIA Y SIMILAR</w:t>
            </w:r>
          </w:p>
        </w:tc>
        <w:tc>
          <w:tcPr>
            <w:tcW w:w="1809" w:type="dxa"/>
            <w:tcBorders>
              <w:top w:val="nil"/>
              <w:left w:val="nil"/>
              <w:bottom w:val="single" w:sz="4" w:space="0" w:color="000000"/>
              <w:right w:val="single" w:sz="4" w:space="0" w:color="000000"/>
            </w:tcBorders>
            <w:shd w:val="clear" w:color="auto" w:fill="auto"/>
            <w:noWrap/>
            <w:vAlign w:val="center"/>
            <w:hideMark/>
          </w:tcPr>
          <w:p w14:paraId="20233970"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3,495,990.44</w:t>
            </w:r>
          </w:p>
        </w:tc>
        <w:tc>
          <w:tcPr>
            <w:tcW w:w="146" w:type="dxa"/>
            <w:gridSpan w:val="2"/>
            <w:shd w:val="clear" w:color="auto" w:fill="auto"/>
            <w:vAlign w:val="center"/>
            <w:hideMark/>
          </w:tcPr>
          <w:p w14:paraId="025F43AD" w14:textId="77777777" w:rsidR="000D4EB4" w:rsidRPr="00CF3763" w:rsidRDefault="000D4EB4" w:rsidP="00CF3763">
            <w:pPr>
              <w:spacing w:after="0" w:line="240" w:lineRule="auto"/>
              <w:rPr>
                <w:rFonts w:cstheme="minorHAnsi"/>
                <w:sz w:val="16"/>
                <w:szCs w:val="16"/>
              </w:rPr>
            </w:pPr>
          </w:p>
        </w:tc>
      </w:tr>
      <w:tr w:rsidR="000D4EB4" w:rsidRPr="00CF3763" w14:paraId="083693E8" w14:textId="77777777" w:rsidTr="000E4787">
        <w:trPr>
          <w:trHeight w:val="258"/>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02453D8"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6CB17A8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3431</w:t>
            </w:r>
          </w:p>
        </w:tc>
        <w:tc>
          <w:tcPr>
            <w:tcW w:w="5806" w:type="dxa"/>
            <w:tcBorders>
              <w:top w:val="nil"/>
              <w:left w:val="nil"/>
              <w:bottom w:val="single" w:sz="4" w:space="0" w:color="000000"/>
              <w:right w:val="single" w:sz="4" w:space="0" w:color="000000"/>
            </w:tcBorders>
            <w:shd w:val="clear" w:color="auto" w:fill="auto"/>
            <w:noWrap/>
            <w:vAlign w:val="bottom"/>
            <w:hideMark/>
          </w:tcPr>
          <w:p w14:paraId="6FB59C6C"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SERVICIOS DE RECAUDACIÓN TRASLADO Y CUSTODIA DE VALORES</w:t>
            </w:r>
          </w:p>
        </w:tc>
        <w:tc>
          <w:tcPr>
            <w:tcW w:w="1809" w:type="dxa"/>
            <w:tcBorders>
              <w:top w:val="nil"/>
              <w:left w:val="nil"/>
              <w:bottom w:val="single" w:sz="4" w:space="0" w:color="000000"/>
              <w:right w:val="single" w:sz="4" w:space="0" w:color="000000"/>
            </w:tcBorders>
            <w:shd w:val="clear" w:color="auto" w:fill="auto"/>
            <w:noWrap/>
            <w:vAlign w:val="center"/>
            <w:hideMark/>
          </w:tcPr>
          <w:p w14:paraId="253EDB4A"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1,101,981.56</w:t>
            </w:r>
          </w:p>
        </w:tc>
        <w:tc>
          <w:tcPr>
            <w:tcW w:w="146" w:type="dxa"/>
            <w:gridSpan w:val="2"/>
            <w:shd w:val="clear" w:color="auto" w:fill="auto"/>
            <w:vAlign w:val="center"/>
            <w:hideMark/>
          </w:tcPr>
          <w:p w14:paraId="776F69B1" w14:textId="77777777" w:rsidR="000D4EB4" w:rsidRPr="00CF3763" w:rsidRDefault="000D4EB4" w:rsidP="00CF3763">
            <w:pPr>
              <w:spacing w:after="0" w:line="240" w:lineRule="auto"/>
              <w:rPr>
                <w:rFonts w:cstheme="minorHAnsi"/>
                <w:sz w:val="16"/>
                <w:szCs w:val="16"/>
              </w:rPr>
            </w:pPr>
          </w:p>
        </w:tc>
      </w:tr>
      <w:tr w:rsidR="000D4EB4" w:rsidRPr="00CF3763" w14:paraId="46459114"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0D4CE46"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6EFA2699"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3451</w:t>
            </w:r>
          </w:p>
        </w:tc>
        <w:tc>
          <w:tcPr>
            <w:tcW w:w="5806" w:type="dxa"/>
            <w:tcBorders>
              <w:top w:val="nil"/>
              <w:left w:val="nil"/>
              <w:bottom w:val="single" w:sz="4" w:space="0" w:color="000000"/>
              <w:right w:val="single" w:sz="4" w:space="0" w:color="000000"/>
            </w:tcBorders>
            <w:shd w:val="clear" w:color="auto" w:fill="auto"/>
            <w:noWrap/>
            <w:vAlign w:val="bottom"/>
            <w:hideMark/>
          </w:tcPr>
          <w:p w14:paraId="0DA7AD40"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SEGURO DE BIENES PATRIMONIALES</w:t>
            </w:r>
          </w:p>
        </w:tc>
        <w:tc>
          <w:tcPr>
            <w:tcW w:w="1809" w:type="dxa"/>
            <w:tcBorders>
              <w:top w:val="nil"/>
              <w:left w:val="nil"/>
              <w:bottom w:val="single" w:sz="4" w:space="0" w:color="000000"/>
              <w:right w:val="single" w:sz="4" w:space="0" w:color="000000"/>
            </w:tcBorders>
            <w:shd w:val="clear" w:color="auto" w:fill="auto"/>
            <w:noWrap/>
            <w:vAlign w:val="center"/>
            <w:hideMark/>
          </w:tcPr>
          <w:p w14:paraId="74AE38DA"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3,240,882.58</w:t>
            </w:r>
          </w:p>
        </w:tc>
        <w:tc>
          <w:tcPr>
            <w:tcW w:w="146" w:type="dxa"/>
            <w:gridSpan w:val="2"/>
            <w:shd w:val="clear" w:color="auto" w:fill="auto"/>
            <w:vAlign w:val="center"/>
            <w:hideMark/>
          </w:tcPr>
          <w:p w14:paraId="5AC803C5" w14:textId="77777777" w:rsidR="000D4EB4" w:rsidRPr="00CF3763" w:rsidRDefault="000D4EB4" w:rsidP="00CF3763">
            <w:pPr>
              <w:spacing w:after="0" w:line="240" w:lineRule="auto"/>
              <w:rPr>
                <w:rFonts w:cstheme="minorHAnsi"/>
                <w:sz w:val="16"/>
                <w:szCs w:val="16"/>
              </w:rPr>
            </w:pPr>
          </w:p>
        </w:tc>
      </w:tr>
      <w:tr w:rsidR="000D4EB4" w:rsidRPr="00CF3763" w14:paraId="08FF9F98"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5DB9769"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044C8D9C"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3471</w:t>
            </w:r>
          </w:p>
        </w:tc>
        <w:tc>
          <w:tcPr>
            <w:tcW w:w="5806" w:type="dxa"/>
            <w:tcBorders>
              <w:top w:val="nil"/>
              <w:left w:val="nil"/>
              <w:bottom w:val="single" w:sz="4" w:space="0" w:color="000000"/>
              <w:right w:val="single" w:sz="4" w:space="0" w:color="000000"/>
            </w:tcBorders>
            <w:shd w:val="clear" w:color="auto" w:fill="auto"/>
            <w:noWrap/>
            <w:vAlign w:val="bottom"/>
            <w:hideMark/>
          </w:tcPr>
          <w:p w14:paraId="07E153E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FLETES Y MANIOBRAS</w:t>
            </w:r>
          </w:p>
        </w:tc>
        <w:tc>
          <w:tcPr>
            <w:tcW w:w="1809" w:type="dxa"/>
            <w:tcBorders>
              <w:top w:val="nil"/>
              <w:left w:val="nil"/>
              <w:bottom w:val="single" w:sz="4" w:space="0" w:color="000000"/>
              <w:right w:val="single" w:sz="4" w:space="0" w:color="000000"/>
            </w:tcBorders>
            <w:shd w:val="clear" w:color="auto" w:fill="auto"/>
            <w:noWrap/>
            <w:vAlign w:val="center"/>
            <w:hideMark/>
          </w:tcPr>
          <w:p w14:paraId="6A5C30D6"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2,910,000.00</w:t>
            </w:r>
          </w:p>
        </w:tc>
        <w:tc>
          <w:tcPr>
            <w:tcW w:w="146" w:type="dxa"/>
            <w:gridSpan w:val="2"/>
            <w:shd w:val="clear" w:color="auto" w:fill="auto"/>
            <w:vAlign w:val="center"/>
            <w:hideMark/>
          </w:tcPr>
          <w:p w14:paraId="6DCA67DE" w14:textId="77777777" w:rsidR="000D4EB4" w:rsidRPr="00CF3763" w:rsidRDefault="000D4EB4" w:rsidP="00CF3763">
            <w:pPr>
              <w:spacing w:after="0" w:line="240" w:lineRule="auto"/>
              <w:rPr>
                <w:rFonts w:cstheme="minorHAnsi"/>
                <w:sz w:val="16"/>
                <w:szCs w:val="16"/>
              </w:rPr>
            </w:pPr>
          </w:p>
        </w:tc>
      </w:tr>
      <w:tr w:rsidR="000D4EB4" w:rsidRPr="00CF3763" w14:paraId="1C23F8D5"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19A4C14"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27658E8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3511</w:t>
            </w:r>
          </w:p>
        </w:tc>
        <w:tc>
          <w:tcPr>
            <w:tcW w:w="5806" w:type="dxa"/>
            <w:tcBorders>
              <w:top w:val="nil"/>
              <w:left w:val="nil"/>
              <w:bottom w:val="single" w:sz="4" w:space="0" w:color="000000"/>
              <w:right w:val="single" w:sz="4" w:space="0" w:color="000000"/>
            </w:tcBorders>
            <w:shd w:val="clear" w:color="auto" w:fill="auto"/>
            <w:noWrap/>
            <w:vAlign w:val="bottom"/>
            <w:hideMark/>
          </w:tcPr>
          <w:p w14:paraId="7E18D2A3"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ADAPTACION</w:t>
            </w:r>
            <w:proofErr w:type="spellEnd"/>
            <w:r w:rsidRPr="00CF3763">
              <w:rPr>
                <w:rFonts w:cstheme="minorHAnsi"/>
                <w:sz w:val="16"/>
                <w:szCs w:val="16"/>
              </w:rPr>
              <w:t xml:space="preserve"> DE INMUEBLES</w:t>
            </w:r>
          </w:p>
        </w:tc>
        <w:tc>
          <w:tcPr>
            <w:tcW w:w="1809" w:type="dxa"/>
            <w:tcBorders>
              <w:top w:val="nil"/>
              <w:left w:val="nil"/>
              <w:bottom w:val="single" w:sz="4" w:space="0" w:color="000000"/>
              <w:right w:val="single" w:sz="4" w:space="0" w:color="000000"/>
            </w:tcBorders>
            <w:shd w:val="clear" w:color="auto" w:fill="auto"/>
            <w:noWrap/>
            <w:vAlign w:val="center"/>
            <w:hideMark/>
          </w:tcPr>
          <w:p w14:paraId="1955A703"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12,053,513.13</w:t>
            </w:r>
          </w:p>
        </w:tc>
        <w:tc>
          <w:tcPr>
            <w:tcW w:w="146" w:type="dxa"/>
            <w:gridSpan w:val="2"/>
            <w:shd w:val="clear" w:color="auto" w:fill="auto"/>
            <w:vAlign w:val="center"/>
            <w:hideMark/>
          </w:tcPr>
          <w:p w14:paraId="05F4D1DF" w14:textId="77777777" w:rsidR="000D4EB4" w:rsidRPr="00CF3763" w:rsidRDefault="000D4EB4" w:rsidP="00CF3763">
            <w:pPr>
              <w:spacing w:after="0" w:line="240" w:lineRule="auto"/>
              <w:rPr>
                <w:rFonts w:cstheme="minorHAnsi"/>
                <w:sz w:val="16"/>
                <w:szCs w:val="16"/>
              </w:rPr>
            </w:pPr>
          </w:p>
        </w:tc>
      </w:tr>
      <w:tr w:rsidR="000D4EB4" w:rsidRPr="00CF3763" w14:paraId="116FD0FF" w14:textId="77777777" w:rsidTr="000E4787">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B0DCC49"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4B62DC3E"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3521</w:t>
            </w:r>
          </w:p>
        </w:tc>
        <w:tc>
          <w:tcPr>
            <w:tcW w:w="5806" w:type="dxa"/>
            <w:tcBorders>
              <w:top w:val="nil"/>
              <w:left w:val="nil"/>
              <w:bottom w:val="single" w:sz="4" w:space="0" w:color="000000"/>
              <w:right w:val="single" w:sz="4" w:space="0" w:color="000000"/>
            </w:tcBorders>
            <w:shd w:val="clear" w:color="auto" w:fill="auto"/>
            <w:noWrap/>
            <w:vAlign w:val="bottom"/>
            <w:hideMark/>
          </w:tcPr>
          <w:p w14:paraId="2AA81A8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INSTALACIÓN REPARACIÓN Y MANTENIMIENTO DE MOBILIARIO Y EQUIPO DE ADMINISTRACIÓN EDUCACIONAL Y RECREATIVO</w:t>
            </w:r>
          </w:p>
        </w:tc>
        <w:tc>
          <w:tcPr>
            <w:tcW w:w="1809" w:type="dxa"/>
            <w:tcBorders>
              <w:top w:val="nil"/>
              <w:left w:val="nil"/>
              <w:bottom w:val="single" w:sz="4" w:space="0" w:color="000000"/>
              <w:right w:val="single" w:sz="4" w:space="0" w:color="000000"/>
            </w:tcBorders>
            <w:shd w:val="clear" w:color="auto" w:fill="auto"/>
            <w:noWrap/>
            <w:vAlign w:val="center"/>
            <w:hideMark/>
          </w:tcPr>
          <w:p w14:paraId="0E0F7FDF"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15,000.00</w:t>
            </w:r>
          </w:p>
        </w:tc>
        <w:tc>
          <w:tcPr>
            <w:tcW w:w="146" w:type="dxa"/>
            <w:gridSpan w:val="2"/>
            <w:shd w:val="clear" w:color="auto" w:fill="auto"/>
            <w:vAlign w:val="center"/>
            <w:hideMark/>
          </w:tcPr>
          <w:p w14:paraId="03A95007" w14:textId="77777777" w:rsidR="000D4EB4" w:rsidRPr="00CF3763" w:rsidRDefault="000D4EB4" w:rsidP="00CF3763">
            <w:pPr>
              <w:spacing w:after="0" w:line="240" w:lineRule="auto"/>
              <w:rPr>
                <w:rFonts w:cstheme="minorHAnsi"/>
                <w:sz w:val="16"/>
                <w:szCs w:val="16"/>
              </w:rPr>
            </w:pPr>
          </w:p>
        </w:tc>
      </w:tr>
      <w:tr w:rsidR="000D4EB4" w:rsidRPr="00CF3763" w14:paraId="75AF94A1" w14:textId="77777777" w:rsidTr="000E4787">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9B17FD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7980F26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3531</w:t>
            </w:r>
          </w:p>
        </w:tc>
        <w:tc>
          <w:tcPr>
            <w:tcW w:w="5806" w:type="dxa"/>
            <w:tcBorders>
              <w:top w:val="nil"/>
              <w:left w:val="nil"/>
              <w:bottom w:val="single" w:sz="4" w:space="0" w:color="000000"/>
              <w:right w:val="single" w:sz="4" w:space="0" w:color="000000"/>
            </w:tcBorders>
            <w:shd w:val="clear" w:color="auto" w:fill="auto"/>
            <w:noWrap/>
            <w:vAlign w:val="bottom"/>
            <w:hideMark/>
          </w:tcPr>
          <w:p w14:paraId="62DF465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INSTALACIÓN REPARACIÓN Y MANTENIMIENTO DE EQUIPO DE COMPUTO Y </w:t>
            </w:r>
            <w:proofErr w:type="spellStart"/>
            <w:r w:rsidRPr="00CF3763">
              <w:rPr>
                <w:rFonts w:cstheme="minorHAnsi"/>
                <w:sz w:val="16"/>
                <w:szCs w:val="16"/>
              </w:rPr>
              <w:t>TECNOLOGIA</w:t>
            </w:r>
            <w:proofErr w:type="spellEnd"/>
            <w:r w:rsidRPr="00CF3763">
              <w:rPr>
                <w:rFonts w:cstheme="minorHAnsi"/>
                <w:sz w:val="16"/>
                <w:szCs w:val="16"/>
              </w:rPr>
              <w:t xml:space="preserve"> DE LA </w:t>
            </w:r>
            <w:proofErr w:type="spellStart"/>
            <w:r w:rsidRPr="00CF3763">
              <w:rPr>
                <w:rFonts w:cstheme="minorHAnsi"/>
                <w:sz w:val="16"/>
                <w:szCs w:val="16"/>
              </w:rPr>
              <w:t>INFORMACION</w:t>
            </w:r>
            <w:proofErr w:type="spellEnd"/>
          </w:p>
        </w:tc>
        <w:tc>
          <w:tcPr>
            <w:tcW w:w="1809" w:type="dxa"/>
            <w:tcBorders>
              <w:top w:val="nil"/>
              <w:left w:val="nil"/>
              <w:bottom w:val="single" w:sz="4" w:space="0" w:color="000000"/>
              <w:right w:val="single" w:sz="4" w:space="0" w:color="000000"/>
            </w:tcBorders>
            <w:shd w:val="clear" w:color="auto" w:fill="auto"/>
            <w:noWrap/>
            <w:vAlign w:val="center"/>
            <w:hideMark/>
          </w:tcPr>
          <w:p w14:paraId="2A9A15A7"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457,675.77</w:t>
            </w:r>
          </w:p>
        </w:tc>
        <w:tc>
          <w:tcPr>
            <w:tcW w:w="146" w:type="dxa"/>
            <w:gridSpan w:val="2"/>
            <w:shd w:val="clear" w:color="auto" w:fill="auto"/>
            <w:vAlign w:val="center"/>
            <w:hideMark/>
          </w:tcPr>
          <w:p w14:paraId="743D7B49" w14:textId="77777777" w:rsidR="000D4EB4" w:rsidRPr="00CF3763" w:rsidRDefault="000D4EB4" w:rsidP="00CF3763">
            <w:pPr>
              <w:spacing w:after="0" w:line="240" w:lineRule="auto"/>
              <w:rPr>
                <w:rFonts w:cstheme="minorHAnsi"/>
                <w:sz w:val="16"/>
                <w:szCs w:val="16"/>
              </w:rPr>
            </w:pPr>
          </w:p>
        </w:tc>
      </w:tr>
      <w:tr w:rsidR="000D4EB4" w:rsidRPr="00CF3763" w14:paraId="5B77AED2" w14:textId="77777777" w:rsidTr="000E4787">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BE5E11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6CF9324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3541</w:t>
            </w:r>
          </w:p>
        </w:tc>
        <w:tc>
          <w:tcPr>
            <w:tcW w:w="5806" w:type="dxa"/>
            <w:tcBorders>
              <w:top w:val="nil"/>
              <w:left w:val="nil"/>
              <w:bottom w:val="single" w:sz="4" w:space="0" w:color="000000"/>
              <w:right w:val="single" w:sz="4" w:space="0" w:color="000000"/>
            </w:tcBorders>
            <w:shd w:val="clear" w:color="auto" w:fill="auto"/>
            <w:noWrap/>
            <w:vAlign w:val="bottom"/>
            <w:hideMark/>
          </w:tcPr>
          <w:p w14:paraId="2F09CE0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INSTALACIÓN REPARACIÓN Y MANTENIMIENTO DE EQUIPO E INSTRUMENTAL MÉDICO Y DE LABORATORIO</w:t>
            </w:r>
          </w:p>
        </w:tc>
        <w:tc>
          <w:tcPr>
            <w:tcW w:w="1809" w:type="dxa"/>
            <w:tcBorders>
              <w:top w:val="nil"/>
              <w:left w:val="nil"/>
              <w:bottom w:val="single" w:sz="4" w:space="0" w:color="000000"/>
              <w:right w:val="single" w:sz="4" w:space="0" w:color="000000"/>
            </w:tcBorders>
            <w:shd w:val="clear" w:color="auto" w:fill="auto"/>
            <w:noWrap/>
            <w:vAlign w:val="center"/>
            <w:hideMark/>
          </w:tcPr>
          <w:p w14:paraId="26323B2A"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1,552,394.28</w:t>
            </w:r>
          </w:p>
        </w:tc>
        <w:tc>
          <w:tcPr>
            <w:tcW w:w="146" w:type="dxa"/>
            <w:gridSpan w:val="2"/>
            <w:shd w:val="clear" w:color="auto" w:fill="auto"/>
            <w:vAlign w:val="center"/>
            <w:hideMark/>
          </w:tcPr>
          <w:p w14:paraId="70147274" w14:textId="77777777" w:rsidR="000D4EB4" w:rsidRPr="00CF3763" w:rsidRDefault="000D4EB4" w:rsidP="00CF3763">
            <w:pPr>
              <w:spacing w:after="0" w:line="240" w:lineRule="auto"/>
              <w:rPr>
                <w:rFonts w:cstheme="minorHAnsi"/>
                <w:sz w:val="16"/>
                <w:szCs w:val="16"/>
              </w:rPr>
            </w:pPr>
          </w:p>
        </w:tc>
      </w:tr>
      <w:tr w:rsidR="000D4EB4" w:rsidRPr="00CF3763" w14:paraId="14BC02E5"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97A90AC"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0E0CDCEC"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3551</w:t>
            </w:r>
          </w:p>
        </w:tc>
        <w:tc>
          <w:tcPr>
            <w:tcW w:w="5806" w:type="dxa"/>
            <w:tcBorders>
              <w:top w:val="nil"/>
              <w:left w:val="nil"/>
              <w:bottom w:val="single" w:sz="4" w:space="0" w:color="000000"/>
              <w:right w:val="single" w:sz="4" w:space="0" w:color="000000"/>
            </w:tcBorders>
            <w:shd w:val="clear" w:color="auto" w:fill="auto"/>
            <w:noWrap/>
            <w:vAlign w:val="bottom"/>
            <w:hideMark/>
          </w:tcPr>
          <w:p w14:paraId="1E83F352"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REPARACION</w:t>
            </w:r>
            <w:proofErr w:type="spellEnd"/>
            <w:r w:rsidRPr="00CF3763">
              <w:rPr>
                <w:rFonts w:cstheme="minorHAnsi"/>
                <w:sz w:val="16"/>
                <w:szCs w:val="16"/>
              </w:rPr>
              <w:t xml:space="preserve"> Y MANTENIMIENTO DE EQUIPO DE TRANSPORTE</w:t>
            </w:r>
          </w:p>
        </w:tc>
        <w:tc>
          <w:tcPr>
            <w:tcW w:w="1809" w:type="dxa"/>
            <w:tcBorders>
              <w:top w:val="nil"/>
              <w:left w:val="nil"/>
              <w:bottom w:val="single" w:sz="4" w:space="0" w:color="000000"/>
              <w:right w:val="single" w:sz="4" w:space="0" w:color="000000"/>
            </w:tcBorders>
            <w:shd w:val="clear" w:color="auto" w:fill="auto"/>
            <w:noWrap/>
            <w:vAlign w:val="center"/>
            <w:hideMark/>
          </w:tcPr>
          <w:p w14:paraId="471A635C"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3,269,831.88</w:t>
            </w:r>
          </w:p>
        </w:tc>
        <w:tc>
          <w:tcPr>
            <w:tcW w:w="146" w:type="dxa"/>
            <w:gridSpan w:val="2"/>
            <w:shd w:val="clear" w:color="auto" w:fill="auto"/>
            <w:vAlign w:val="center"/>
            <w:hideMark/>
          </w:tcPr>
          <w:p w14:paraId="5A62A0B4" w14:textId="77777777" w:rsidR="000D4EB4" w:rsidRPr="00CF3763" w:rsidRDefault="000D4EB4" w:rsidP="00CF3763">
            <w:pPr>
              <w:spacing w:after="0" w:line="240" w:lineRule="auto"/>
              <w:rPr>
                <w:rFonts w:cstheme="minorHAnsi"/>
                <w:sz w:val="16"/>
                <w:szCs w:val="16"/>
              </w:rPr>
            </w:pPr>
          </w:p>
        </w:tc>
      </w:tr>
      <w:tr w:rsidR="000D4EB4" w:rsidRPr="00CF3763" w14:paraId="4565B04B" w14:textId="77777777" w:rsidTr="000E4787">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BC7B514"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077A885A"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3571</w:t>
            </w:r>
          </w:p>
        </w:tc>
        <w:tc>
          <w:tcPr>
            <w:tcW w:w="5806" w:type="dxa"/>
            <w:tcBorders>
              <w:top w:val="nil"/>
              <w:left w:val="nil"/>
              <w:bottom w:val="single" w:sz="4" w:space="0" w:color="000000"/>
              <w:right w:val="single" w:sz="4" w:space="0" w:color="000000"/>
            </w:tcBorders>
            <w:shd w:val="clear" w:color="auto" w:fill="auto"/>
            <w:noWrap/>
            <w:vAlign w:val="bottom"/>
            <w:hideMark/>
          </w:tcPr>
          <w:p w14:paraId="02CD8E2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INSTALACIÓN REPARACIÓN Y MANTENIMIENTO DE MAQUINARIA OTROS EQUIPOS Y HERRAMIENTA</w:t>
            </w:r>
          </w:p>
        </w:tc>
        <w:tc>
          <w:tcPr>
            <w:tcW w:w="1809" w:type="dxa"/>
            <w:tcBorders>
              <w:top w:val="nil"/>
              <w:left w:val="nil"/>
              <w:bottom w:val="single" w:sz="4" w:space="0" w:color="000000"/>
              <w:right w:val="single" w:sz="4" w:space="0" w:color="000000"/>
            </w:tcBorders>
            <w:shd w:val="clear" w:color="auto" w:fill="auto"/>
            <w:noWrap/>
            <w:vAlign w:val="center"/>
            <w:hideMark/>
          </w:tcPr>
          <w:p w14:paraId="22D272FD"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15,518,014.04</w:t>
            </w:r>
          </w:p>
        </w:tc>
        <w:tc>
          <w:tcPr>
            <w:tcW w:w="146" w:type="dxa"/>
            <w:gridSpan w:val="2"/>
            <w:shd w:val="clear" w:color="auto" w:fill="auto"/>
            <w:vAlign w:val="center"/>
            <w:hideMark/>
          </w:tcPr>
          <w:p w14:paraId="7E921612" w14:textId="77777777" w:rsidR="000D4EB4" w:rsidRPr="00CF3763" w:rsidRDefault="000D4EB4" w:rsidP="00CF3763">
            <w:pPr>
              <w:spacing w:after="0" w:line="240" w:lineRule="auto"/>
              <w:rPr>
                <w:rFonts w:cstheme="minorHAnsi"/>
                <w:sz w:val="16"/>
                <w:szCs w:val="16"/>
              </w:rPr>
            </w:pPr>
          </w:p>
        </w:tc>
      </w:tr>
      <w:tr w:rsidR="000D4EB4" w:rsidRPr="00CF3763" w14:paraId="32FB6CC8"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928FB8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6446FC94"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3581</w:t>
            </w:r>
          </w:p>
        </w:tc>
        <w:tc>
          <w:tcPr>
            <w:tcW w:w="5806" w:type="dxa"/>
            <w:tcBorders>
              <w:top w:val="nil"/>
              <w:left w:val="nil"/>
              <w:bottom w:val="single" w:sz="4" w:space="0" w:color="000000"/>
              <w:right w:val="single" w:sz="4" w:space="0" w:color="000000"/>
            </w:tcBorders>
            <w:shd w:val="clear" w:color="auto" w:fill="auto"/>
            <w:noWrap/>
            <w:vAlign w:val="bottom"/>
            <w:hideMark/>
          </w:tcPr>
          <w:p w14:paraId="1254A7FD"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SERVICIOS DE LIMPIEZA Y MANEJO DE DESECHOS</w:t>
            </w:r>
          </w:p>
        </w:tc>
        <w:tc>
          <w:tcPr>
            <w:tcW w:w="1809" w:type="dxa"/>
            <w:tcBorders>
              <w:top w:val="nil"/>
              <w:left w:val="nil"/>
              <w:bottom w:val="single" w:sz="4" w:space="0" w:color="000000"/>
              <w:right w:val="single" w:sz="4" w:space="0" w:color="000000"/>
            </w:tcBorders>
            <w:shd w:val="clear" w:color="auto" w:fill="auto"/>
            <w:noWrap/>
            <w:vAlign w:val="center"/>
            <w:hideMark/>
          </w:tcPr>
          <w:p w14:paraId="54BD4FCE"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1,334,919.36</w:t>
            </w:r>
          </w:p>
        </w:tc>
        <w:tc>
          <w:tcPr>
            <w:tcW w:w="146" w:type="dxa"/>
            <w:gridSpan w:val="2"/>
            <w:shd w:val="clear" w:color="auto" w:fill="auto"/>
            <w:vAlign w:val="center"/>
            <w:hideMark/>
          </w:tcPr>
          <w:p w14:paraId="7DAB62D4" w14:textId="77777777" w:rsidR="000D4EB4" w:rsidRPr="00CF3763" w:rsidRDefault="000D4EB4" w:rsidP="00CF3763">
            <w:pPr>
              <w:spacing w:after="0" w:line="240" w:lineRule="auto"/>
              <w:rPr>
                <w:rFonts w:cstheme="minorHAnsi"/>
                <w:sz w:val="16"/>
                <w:szCs w:val="16"/>
              </w:rPr>
            </w:pPr>
          </w:p>
        </w:tc>
      </w:tr>
      <w:tr w:rsidR="000D4EB4" w:rsidRPr="00CF3763" w14:paraId="08195115"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289019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0D0F860E"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3591</w:t>
            </w:r>
          </w:p>
        </w:tc>
        <w:tc>
          <w:tcPr>
            <w:tcW w:w="5806" w:type="dxa"/>
            <w:tcBorders>
              <w:top w:val="nil"/>
              <w:left w:val="nil"/>
              <w:bottom w:val="single" w:sz="4" w:space="0" w:color="000000"/>
              <w:right w:val="single" w:sz="4" w:space="0" w:color="000000"/>
            </w:tcBorders>
            <w:shd w:val="clear" w:color="auto" w:fill="auto"/>
            <w:noWrap/>
            <w:vAlign w:val="bottom"/>
            <w:hideMark/>
          </w:tcPr>
          <w:p w14:paraId="27968C8C"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SERVICIOS DE JARDINERÍA Y FUMIGACIÓN</w:t>
            </w:r>
          </w:p>
        </w:tc>
        <w:tc>
          <w:tcPr>
            <w:tcW w:w="1809" w:type="dxa"/>
            <w:tcBorders>
              <w:top w:val="nil"/>
              <w:left w:val="nil"/>
              <w:bottom w:val="single" w:sz="4" w:space="0" w:color="000000"/>
              <w:right w:val="single" w:sz="4" w:space="0" w:color="000000"/>
            </w:tcBorders>
            <w:shd w:val="clear" w:color="auto" w:fill="auto"/>
            <w:noWrap/>
            <w:vAlign w:val="center"/>
            <w:hideMark/>
          </w:tcPr>
          <w:p w14:paraId="559A98F2"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135,000.00</w:t>
            </w:r>
          </w:p>
        </w:tc>
        <w:tc>
          <w:tcPr>
            <w:tcW w:w="146" w:type="dxa"/>
            <w:gridSpan w:val="2"/>
            <w:shd w:val="clear" w:color="auto" w:fill="auto"/>
            <w:vAlign w:val="center"/>
            <w:hideMark/>
          </w:tcPr>
          <w:p w14:paraId="26EA5DB3" w14:textId="77777777" w:rsidR="000D4EB4" w:rsidRPr="00CF3763" w:rsidRDefault="000D4EB4" w:rsidP="00CF3763">
            <w:pPr>
              <w:spacing w:after="0" w:line="240" w:lineRule="auto"/>
              <w:rPr>
                <w:rFonts w:cstheme="minorHAnsi"/>
                <w:sz w:val="16"/>
                <w:szCs w:val="16"/>
              </w:rPr>
            </w:pPr>
          </w:p>
        </w:tc>
      </w:tr>
      <w:tr w:rsidR="000D4EB4" w:rsidRPr="00CF3763" w14:paraId="399D5F16" w14:textId="77777777" w:rsidTr="000E4787">
        <w:trPr>
          <w:trHeight w:val="468"/>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E4836D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436BE5D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3621</w:t>
            </w:r>
          </w:p>
        </w:tc>
        <w:tc>
          <w:tcPr>
            <w:tcW w:w="5806" w:type="dxa"/>
            <w:tcBorders>
              <w:top w:val="nil"/>
              <w:left w:val="nil"/>
              <w:bottom w:val="single" w:sz="4" w:space="0" w:color="000000"/>
              <w:right w:val="single" w:sz="4" w:space="0" w:color="000000"/>
            </w:tcBorders>
            <w:shd w:val="clear" w:color="auto" w:fill="auto"/>
            <w:noWrap/>
            <w:vAlign w:val="bottom"/>
            <w:hideMark/>
          </w:tcPr>
          <w:p w14:paraId="1D5E2561"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DIFUSION</w:t>
            </w:r>
            <w:proofErr w:type="spellEnd"/>
            <w:r w:rsidRPr="00CF3763">
              <w:rPr>
                <w:rFonts w:cstheme="minorHAnsi"/>
                <w:sz w:val="16"/>
                <w:szCs w:val="16"/>
              </w:rPr>
              <w:t xml:space="preserve"> POR RADIO </w:t>
            </w:r>
            <w:proofErr w:type="spellStart"/>
            <w:r w:rsidRPr="00CF3763">
              <w:rPr>
                <w:rFonts w:cstheme="minorHAnsi"/>
                <w:sz w:val="16"/>
                <w:szCs w:val="16"/>
              </w:rPr>
              <w:t>TELEVISION</w:t>
            </w:r>
            <w:proofErr w:type="spellEnd"/>
            <w:r w:rsidRPr="00CF3763">
              <w:rPr>
                <w:rFonts w:cstheme="minorHAnsi"/>
                <w:sz w:val="16"/>
                <w:szCs w:val="16"/>
              </w:rPr>
              <w:t xml:space="preserve"> Y OTROS MEDIOS DE MENSAJES COMERCIALES PARA PROMOVER LA VENTA DE BIENES O SERVICIOS</w:t>
            </w:r>
          </w:p>
        </w:tc>
        <w:tc>
          <w:tcPr>
            <w:tcW w:w="1809" w:type="dxa"/>
            <w:tcBorders>
              <w:top w:val="nil"/>
              <w:left w:val="nil"/>
              <w:bottom w:val="single" w:sz="4" w:space="0" w:color="000000"/>
              <w:right w:val="single" w:sz="4" w:space="0" w:color="000000"/>
            </w:tcBorders>
            <w:shd w:val="clear" w:color="auto" w:fill="auto"/>
            <w:noWrap/>
            <w:vAlign w:val="center"/>
            <w:hideMark/>
          </w:tcPr>
          <w:p w14:paraId="3FCCC8C3"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3,454,808.16</w:t>
            </w:r>
          </w:p>
        </w:tc>
        <w:tc>
          <w:tcPr>
            <w:tcW w:w="146" w:type="dxa"/>
            <w:gridSpan w:val="2"/>
            <w:shd w:val="clear" w:color="auto" w:fill="auto"/>
            <w:vAlign w:val="center"/>
            <w:hideMark/>
          </w:tcPr>
          <w:p w14:paraId="2E3EC878" w14:textId="77777777" w:rsidR="000D4EB4" w:rsidRPr="00CF3763" w:rsidRDefault="000D4EB4" w:rsidP="00CF3763">
            <w:pPr>
              <w:spacing w:after="0" w:line="240" w:lineRule="auto"/>
              <w:rPr>
                <w:rFonts w:cstheme="minorHAnsi"/>
                <w:sz w:val="16"/>
                <w:szCs w:val="16"/>
              </w:rPr>
            </w:pPr>
          </w:p>
        </w:tc>
      </w:tr>
      <w:tr w:rsidR="000D4EB4" w:rsidRPr="00CF3763" w14:paraId="28F57988"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555B15F"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2382764F"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3651</w:t>
            </w:r>
          </w:p>
        </w:tc>
        <w:tc>
          <w:tcPr>
            <w:tcW w:w="5806" w:type="dxa"/>
            <w:tcBorders>
              <w:top w:val="nil"/>
              <w:left w:val="nil"/>
              <w:bottom w:val="single" w:sz="4" w:space="0" w:color="000000"/>
              <w:right w:val="single" w:sz="4" w:space="0" w:color="000000"/>
            </w:tcBorders>
            <w:shd w:val="clear" w:color="auto" w:fill="auto"/>
            <w:noWrap/>
            <w:vAlign w:val="bottom"/>
            <w:hideMark/>
          </w:tcPr>
          <w:p w14:paraId="5F0184A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SERVICIOS DE LA INDUSTRIA FÍLMICA DEL SONIDO Y DEL VIDEO</w:t>
            </w:r>
          </w:p>
        </w:tc>
        <w:tc>
          <w:tcPr>
            <w:tcW w:w="1809" w:type="dxa"/>
            <w:tcBorders>
              <w:top w:val="nil"/>
              <w:left w:val="nil"/>
              <w:bottom w:val="single" w:sz="4" w:space="0" w:color="000000"/>
              <w:right w:val="single" w:sz="4" w:space="0" w:color="000000"/>
            </w:tcBorders>
            <w:shd w:val="clear" w:color="auto" w:fill="auto"/>
            <w:noWrap/>
            <w:vAlign w:val="center"/>
            <w:hideMark/>
          </w:tcPr>
          <w:p w14:paraId="584AA6E0"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100,000.00</w:t>
            </w:r>
          </w:p>
        </w:tc>
        <w:tc>
          <w:tcPr>
            <w:tcW w:w="146" w:type="dxa"/>
            <w:gridSpan w:val="2"/>
            <w:shd w:val="clear" w:color="auto" w:fill="auto"/>
            <w:vAlign w:val="center"/>
            <w:hideMark/>
          </w:tcPr>
          <w:p w14:paraId="42F0BFA8" w14:textId="77777777" w:rsidR="000D4EB4" w:rsidRPr="00CF3763" w:rsidRDefault="000D4EB4" w:rsidP="00CF3763">
            <w:pPr>
              <w:spacing w:after="0" w:line="240" w:lineRule="auto"/>
              <w:rPr>
                <w:rFonts w:cstheme="minorHAnsi"/>
                <w:sz w:val="16"/>
                <w:szCs w:val="16"/>
              </w:rPr>
            </w:pPr>
          </w:p>
        </w:tc>
      </w:tr>
      <w:tr w:rsidR="000D4EB4" w:rsidRPr="00CF3763" w14:paraId="49340FB6" w14:textId="77777777" w:rsidTr="000E4787">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C4426A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0D8BC31E"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3661</w:t>
            </w:r>
          </w:p>
        </w:tc>
        <w:tc>
          <w:tcPr>
            <w:tcW w:w="5806" w:type="dxa"/>
            <w:tcBorders>
              <w:top w:val="nil"/>
              <w:left w:val="nil"/>
              <w:bottom w:val="single" w:sz="4" w:space="0" w:color="000000"/>
              <w:right w:val="single" w:sz="4" w:space="0" w:color="000000"/>
            </w:tcBorders>
            <w:shd w:val="clear" w:color="auto" w:fill="auto"/>
            <w:noWrap/>
            <w:vAlign w:val="bottom"/>
            <w:hideMark/>
          </w:tcPr>
          <w:p w14:paraId="45C8FF7C"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 DE CREACIÓN Y DIFUSIÓN DE CONTENIDO EXCLUSIVAMENTE A TRAVÉS DE INTERNET</w:t>
            </w:r>
          </w:p>
        </w:tc>
        <w:tc>
          <w:tcPr>
            <w:tcW w:w="1809" w:type="dxa"/>
            <w:tcBorders>
              <w:top w:val="nil"/>
              <w:left w:val="nil"/>
              <w:bottom w:val="single" w:sz="4" w:space="0" w:color="000000"/>
              <w:right w:val="single" w:sz="4" w:space="0" w:color="000000"/>
            </w:tcBorders>
            <w:shd w:val="clear" w:color="auto" w:fill="auto"/>
            <w:noWrap/>
            <w:vAlign w:val="center"/>
            <w:hideMark/>
          </w:tcPr>
          <w:p w14:paraId="4AFE0A9E"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100,000.00</w:t>
            </w:r>
          </w:p>
        </w:tc>
        <w:tc>
          <w:tcPr>
            <w:tcW w:w="146" w:type="dxa"/>
            <w:gridSpan w:val="2"/>
            <w:shd w:val="clear" w:color="auto" w:fill="auto"/>
            <w:vAlign w:val="center"/>
            <w:hideMark/>
          </w:tcPr>
          <w:p w14:paraId="0EEA2FAF" w14:textId="77777777" w:rsidR="000D4EB4" w:rsidRPr="00CF3763" w:rsidRDefault="000D4EB4" w:rsidP="00CF3763">
            <w:pPr>
              <w:spacing w:after="0" w:line="240" w:lineRule="auto"/>
              <w:rPr>
                <w:rFonts w:cstheme="minorHAnsi"/>
                <w:sz w:val="16"/>
                <w:szCs w:val="16"/>
              </w:rPr>
            </w:pPr>
          </w:p>
        </w:tc>
      </w:tr>
      <w:tr w:rsidR="000D4EB4" w:rsidRPr="00CF3763" w14:paraId="773C1A46"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D4B895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05E1A33C"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3711</w:t>
            </w:r>
          </w:p>
        </w:tc>
        <w:tc>
          <w:tcPr>
            <w:tcW w:w="5806" w:type="dxa"/>
            <w:tcBorders>
              <w:top w:val="nil"/>
              <w:left w:val="nil"/>
              <w:bottom w:val="single" w:sz="4" w:space="0" w:color="000000"/>
              <w:right w:val="single" w:sz="4" w:space="0" w:color="000000"/>
            </w:tcBorders>
            <w:shd w:val="clear" w:color="auto" w:fill="auto"/>
            <w:noWrap/>
            <w:vAlign w:val="bottom"/>
            <w:hideMark/>
          </w:tcPr>
          <w:p w14:paraId="3C3FDE6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PASAJES AÉREOS </w:t>
            </w:r>
            <w:proofErr w:type="spellStart"/>
            <w:r w:rsidRPr="00CF3763">
              <w:rPr>
                <w:rFonts w:cstheme="minorHAnsi"/>
                <w:sz w:val="16"/>
                <w:szCs w:val="16"/>
              </w:rPr>
              <w:t>INTERNAC</w:t>
            </w:r>
            <w:proofErr w:type="spellEnd"/>
            <w:r w:rsidRPr="00CF3763">
              <w:rPr>
                <w:rFonts w:cstheme="minorHAnsi"/>
                <w:sz w:val="16"/>
                <w:szCs w:val="16"/>
              </w:rPr>
              <w:t xml:space="preserve"> </w:t>
            </w:r>
            <w:proofErr w:type="spellStart"/>
            <w:r w:rsidRPr="00CF3763">
              <w:rPr>
                <w:rFonts w:cstheme="minorHAnsi"/>
                <w:sz w:val="16"/>
                <w:szCs w:val="16"/>
              </w:rPr>
              <w:t>PSERV</w:t>
            </w:r>
            <w:proofErr w:type="spellEnd"/>
            <w:r w:rsidRPr="00CF3763">
              <w:rPr>
                <w:rFonts w:cstheme="minorHAnsi"/>
                <w:sz w:val="16"/>
                <w:szCs w:val="16"/>
              </w:rPr>
              <w:t xml:space="preserve"> PUB EN COMISIÓN</w:t>
            </w:r>
          </w:p>
        </w:tc>
        <w:tc>
          <w:tcPr>
            <w:tcW w:w="1809" w:type="dxa"/>
            <w:tcBorders>
              <w:top w:val="nil"/>
              <w:left w:val="nil"/>
              <w:bottom w:val="single" w:sz="4" w:space="0" w:color="000000"/>
              <w:right w:val="single" w:sz="4" w:space="0" w:color="000000"/>
            </w:tcBorders>
            <w:shd w:val="clear" w:color="auto" w:fill="auto"/>
            <w:noWrap/>
            <w:vAlign w:val="center"/>
            <w:hideMark/>
          </w:tcPr>
          <w:p w14:paraId="7943282B"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79,100.00</w:t>
            </w:r>
          </w:p>
        </w:tc>
        <w:tc>
          <w:tcPr>
            <w:tcW w:w="146" w:type="dxa"/>
            <w:gridSpan w:val="2"/>
            <w:shd w:val="clear" w:color="auto" w:fill="auto"/>
            <w:vAlign w:val="center"/>
            <w:hideMark/>
          </w:tcPr>
          <w:p w14:paraId="20690045" w14:textId="77777777" w:rsidR="000D4EB4" w:rsidRPr="00CF3763" w:rsidRDefault="000D4EB4" w:rsidP="00CF3763">
            <w:pPr>
              <w:spacing w:after="0" w:line="240" w:lineRule="auto"/>
              <w:rPr>
                <w:rFonts w:cstheme="minorHAnsi"/>
                <w:sz w:val="16"/>
                <w:szCs w:val="16"/>
              </w:rPr>
            </w:pPr>
          </w:p>
        </w:tc>
      </w:tr>
      <w:tr w:rsidR="000D4EB4" w:rsidRPr="00CF3763" w14:paraId="4E808020"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7C8ED0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5239500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3721</w:t>
            </w:r>
          </w:p>
        </w:tc>
        <w:tc>
          <w:tcPr>
            <w:tcW w:w="5806" w:type="dxa"/>
            <w:tcBorders>
              <w:top w:val="nil"/>
              <w:left w:val="nil"/>
              <w:bottom w:val="single" w:sz="4" w:space="0" w:color="000000"/>
              <w:right w:val="single" w:sz="4" w:space="0" w:color="000000"/>
            </w:tcBorders>
            <w:shd w:val="clear" w:color="auto" w:fill="auto"/>
            <w:noWrap/>
            <w:vAlign w:val="bottom"/>
            <w:hideMark/>
          </w:tcPr>
          <w:p w14:paraId="7BC0D2E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PASAJES TERRESTRES </w:t>
            </w:r>
            <w:proofErr w:type="spellStart"/>
            <w:r w:rsidRPr="00CF3763">
              <w:rPr>
                <w:rFonts w:cstheme="minorHAnsi"/>
                <w:sz w:val="16"/>
                <w:szCs w:val="16"/>
              </w:rPr>
              <w:t>INTERNAC</w:t>
            </w:r>
            <w:proofErr w:type="spellEnd"/>
            <w:r w:rsidRPr="00CF3763">
              <w:rPr>
                <w:rFonts w:cstheme="minorHAnsi"/>
                <w:sz w:val="16"/>
                <w:szCs w:val="16"/>
              </w:rPr>
              <w:t xml:space="preserve"> PARA </w:t>
            </w:r>
            <w:proofErr w:type="spellStart"/>
            <w:r w:rsidRPr="00CF3763">
              <w:rPr>
                <w:rFonts w:cstheme="minorHAnsi"/>
                <w:sz w:val="16"/>
                <w:szCs w:val="16"/>
              </w:rPr>
              <w:t>SERV</w:t>
            </w:r>
            <w:proofErr w:type="spellEnd"/>
            <w:r w:rsidRPr="00CF3763">
              <w:rPr>
                <w:rFonts w:cstheme="minorHAnsi"/>
                <w:sz w:val="16"/>
                <w:szCs w:val="16"/>
              </w:rPr>
              <w:t xml:space="preserve"> EN </w:t>
            </w:r>
            <w:proofErr w:type="spellStart"/>
            <w:r w:rsidRPr="00CF3763">
              <w:rPr>
                <w:rFonts w:cstheme="minorHAnsi"/>
                <w:sz w:val="16"/>
                <w:szCs w:val="16"/>
              </w:rPr>
              <w:t>COMISION</w:t>
            </w:r>
            <w:proofErr w:type="spellEnd"/>
          </w:p>
        </w:tc>
        <w:tc>
          <w:tcPr>
            <w:tcW w:w="1809" w:type="dxa"/>
            <w:tcBorders>
              <w:top w:val="nil"/>
              <w:left w:val="nil"/>
              <w:bottom w:val="single" w:sz="4" w:space="0" w:color="000000"/>
              <w:right w:val="single" w:sz="4" w:space="0" w:color="000000"/>
            </w:tcBorders>
            <w:shd w:val="clear" w:color="auto" w:fill="auto"/>
            <w:noWrap/>
            <w:vAlign w:val="center"/>
            <w:hideMark/>
          </w:tcPr>
          <w:p w14:paraId="2F6782AB"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140,200.00</w:t>
            </w:r>
          </w:p>
        </w:tc>
        <w:tc>
          <w:tcPr>
            <w:tcW w:w="146" w:type="dxa"/>
            <w:gridSpan w:val="2"/>
            <w:shd w:val="clear" w:color="auto" w:fill="auto"/>
            <w:vAlign w:val="center"/>
            <w:hideMark/>
          </w:tcPr>
          <w:p w14:paraId="310CAE1E" w14:textId="77777777" w:rsidR="000D4EB4" w:rsidRPr="00CF3763" w:rsidRDefault="000D4EB4" w:rsidP="00CF3763">
            <w:pPr>
              <w:spacing w:after="0" w:line="240" w:lineRule="auto"/>
              <w:rPr>
                <w:rFonts w:cstheme="minorHAnsi"/>
                <w:sz w:val="16"/>
                <w:szCs w:val="16"/>
              </w:rPr>
            </w:pPr>
          </w:p>
        </w:tc>
      </w:tr>
      <w:tr w:rsidR="000D4EB4" w:rsidRPr="00CF3763" w14:paraId="4DBD2A95"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2C0338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12867F98"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3751</w:t>
            </w:r>
          </w:p>
        </w:tc>
        <w:tc>
          <w:tcPr>
            <w:tcW w:w="5806" w:type="dxa"/>
            <w:tcBorders>
              <w:top w:val="nil"/>
              <w:left w:val="nil"/>
              <w:bottom w:val="single" w:sz="4" w:space="0" w:color="000000"/>
              <w:right w:val="single" w:sz="4" w:space="0" w:color="000000"/>
            </w:tcBorders>
            <w:shd w:val="clear" w:color="auto" w:fill="auto"/>
            <w:noWrap/>
            <w:vAlign w:val="bottom"/>
            <w:hideMark/>
          </w:tcPr>
          <w:p w14:paraId="4CD995C0"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VIÁTICOS EN EL </w:t>
            </w:r>
            <w:proofErr w:type="spellStart"/>
            <w:r w:rsidRPr="00CF3763">
              <w:rPr>
                <w:rFonts w:cstheme="minorHAnsi"/>
                <w:sz w:val="16"/>
                <w:szCs w:val="16"/>
              </w:rPr>
              <w:t>PAIS</w:t>
            </w:r>
            <w:proofErr w:type="spellEnd"/>
          </w:p>
        </w:tc>
        <w:tc>
          <w:tcPr>
            <w:tcW w:w="1809" w:type="dxa"/>
            <w:tcBorders>
              <w:top w:val="nil"/>
              <w:left w:val="nil"/>
              <w:bottom w:val="single" w:sz="4" w:space="0" w:color="000000"/>
              <w:right w:val="single" w:sz="4" w:space="0" w:color="000000"/>
            </w:tcBorders>
            <w:shd w:val="clear" w:color="auto" w:fill="auto"/>
            <w:noWrap/>
            <w:vAlign w:val="center"/>
            <w:hideMark/>
          </w:tcPr>
          <w:p w14:paraId="5252D50B"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453,851.61</w:t>
            </w:r>
          </w:p>
        </w:tc>
        <w:tc>
          <w:tcPr>
            <w:tcW w:w="146" w:type="dxa"/>
            <w:gridSpan w:val="2"/>
            <w:shd w:val="clear" w:color="auto" w:fill="auto"/>
            <w:vAlign w:val="center"/>
            <w:hideMark/>
          </w:tcPr>
          <w:p w14:paraId="4EC3EF39" w14:textId="77777777" w:rsidR="000D4EB4" w:rsidRPr="00CF3763" w:rsidRDefault="000D4EB4" w:rsidP="00CF3763">
            <w:pPr>
              <w:spacing w:after="0" w:line="240" w:lineRule="auto"/>
              <w:rPr>
                <w:rFonts w:cstheme="minorHAnsi"/>
                <w:sz w:val="16"/>
                <w:szCs w:val="16"/>
              </w:rPr>
            </w:pPr>
          </w:p>
        </w:tc>
      </w:tr>
      <w:tr w:rsidR="000D4EB4" w:rsidRPr="00CF3763" w14:paraId="3F255A32"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D177DE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3945F6B6"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3761</w:t>
            </w:r>
          </w:p>
        </w:tc>
        <w:tc>
          <w:tcPr>
            <w:tcW w:w="5806" w:type="dxa"/>
            <w:tcBorders>
              <w:top w:val="nil"/>
              <w:left w:val="nil"/>
              <w:bottom w:val="single" w:sz="4" w:space="0" w:color="000000"/>
              <w:right w:val="single" w:sz="4" w:space="0" w:color="000000"/>
            </w:tcBorders>
            <w:shd w:val="clear" w:color="auto" w:fill="auto"/>
            <w:noWrap/>
            <w:vAlign w:val="bottom"/>
            <w:hideMark/>
          </w:tcPr>
          <w:p w14:paraId="4C167E41"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VIÁTICOS EN EL EXTRANJERO PARA </w:t>
            </w:r>
            <w:proofErr w:type="spellStart"/>
            <w:r w:rsidRPr="00CF3763">
              <w:rPr>
                <w:rFonts w:cstheme="minorHAnsi"/>
                <w:sz w:val="16"/>
                <w:szCs w:val="16"/>
              </w:rPr>
              <w:t>SERV</w:t>
            </w:r>
            <w:proofErr w:type="spellEnd"/>
            <w:r w:rsidRPr="00CF3763">
              <w:rPr>
                <w:rFonts w:cstheme="minorHAnsi"/>
                <w:sz w:val="16"/>
                <w:szCs w:val="16"/>
              </w:rPr>
              <w:t xml:space="preserve"> PUB EN COMISIÓN</w:t>
            </w:r>
          </w:p>
        </w:tc>
        <w:tc>
          <w:tcPr>
            <w:tcW w:w="1809" w:type="dxa"/>
            <w:tcBorders>
              <w:top w:val="nil"/>
              <w:left w:val="nil"/>
              <w:bottom w:val="single" w:sz="4" w:space="0" w:color="000000"/>
              <w:right w:val="single" w:sz="4" w:space="0" w:color="000000"/>
            </w:tcBorders>
            <w:shd w:val="clear" w:color="auto" w:fill="auto"/>
            <w:noWrap/>
            <w:vAlign w:val="center"/>
            <w:hideMark/>
          </w:tcPr>
          <w:p w14:paraId="15F67129"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77,527.00</w:t>
            </w:r>
          </w:p>
        </w:tc>
        <w:tc>
          <w:tcPr>
            <w:tcW w:w="146" w:type="dxa"/>
            <w:gridSpan w:val="2"/>
            <w:shd w:val="clear" w:color="auto" w:fill="auto"/>
            <w:vAlign w:val="center"/>
            <w:hideMark/>
          </w:tcPr>
          <w:p w14:paraId="2A5FFACD" w14:textId="77777777" w:rsidR="000D4EB4" w:rsidRPr="00CF3763" w:rsidRDefault="000D4EB4" w:rsidP="00CF3763">
            <w:pPr>
              <w:spacing w:after="0" w:line="240" w:lineRule="auto"/>
              <w:rPr>
                <w:rFonts w:cstheme="minorHAnsi"/>
                <w:sz w:val="16"/>
                <w:szCs w:val="16"/>
              </w:rPr>
            </w:pPr>
          </w:p>
        </w:tc>
      </w:tr>
      <w:tr w:rsidR="000D4EB4" w:rsidRPr="00CF3763" w14:paraId="2D997F48"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702143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45CD887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3821</w:t>
            </w:r>
          </w:p>
        </w:tc>
        <w:tc>
          <w:tcPr>
            <w:tcW w:w="5806" w:type="dxa"/>
            <w:tcBorders>
              <w:top w:val="nil"/>
              <w:left w:val="nil"/>
              <w:bottom w:val="single" w:sz="4" w:space="0" w:color="000000"/>
              <w:right w:val="single" w:sz="4" w:space="0" w:color="000000"/>
            </w:tcBorders>
            <w:shd w:val="clear" w:color="auto" w:fill="auto"/>
            <w:noWrap/>
            <w:vAlign w:val="bottom"/>
            <w:hideMark/>
          </w:tcPr>
          <w:p w14:paraId="78F865C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GASTOS DE ORDEN SOCIAL Y CULTURAL</w:t>
            </w:r>
          </w:p>
        </w:tc>
        <w:tc>
          <w:tcPr>
            <w:tcW w:w="1809" w:type="dxa"/>
            <w:tcBorders>
              <w:top w:val="nil"/>
              <w:left w:val="nil"/>
              <w:bottom w:val="single" w:sz="4" w:space="0" w:color="000000"/>
              <w:right w:val="single" w:sz="4" w:space="0" w:color="000000"/>
            </w:tcBorders>
            <w:shd w:val="clear" w:color="auto" w:fill="auto"/>
            <w:noWrap/>
            <w:vAlign w:val="center"/>
            <w:hideMark/>
          </w:tcPr>
          <w:p w14:paraId="6C65D132"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1,527,696.85</w:t>
            </w:r>
          </w:p>
        </w:tc>
        <w:tc>
          <w:tcPr>
            <w:tcW w:w="146" w:type="dxa"/>
            <w:gridSpan w:val="2"/>
            <w:shd w:val="clear" w:color="auto" w:fill="auto"/>
            <w:vAlign w:val="center"/>
            <w:hideMark/>
          </w:tcPr>
          <w:p w14:paraId="19174AB3" w14:textId="77777777" w:rsidR="000D4EB4" w:rsidRPr="00CF3763" w:rsidRDefault="000D4EB4" w:rsidP="00CF3763">
            <w:pPr>
              <w:spacing w:after="0" w:line="240" w:lineRule="auto"/>
              <w:rPr>
                <w:rFonts w:cstheme="minorHAnsi"/>
                <w:sz w:val="16"/>
                <w:szCs w:val="16"/>
              </w:rPr>
            </w:pPr>
          </w:p>
        </w:tc>
      </w:tr>
      <w:tr w:rsidR="000D4EB4" w:rsidRPr="00CF3763" w14:paraId="07AC8C01"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4B4C738"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564B95E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3831</w:t>
            </w:r>
          </w:p>
        </w:tc>
        <w:tc>
          <w:tcPr>
            <w:tcW w:w="5806" w:type="dxa"/>
            <w:tcBorders>
              <w:top w:val="nil"/>
              <w:left w:val="nil"/>
              <w:bottom w:val="single" w:sz="4" w:space="0" w:color="000000"/>
              <w:right w:val="single" w:sz="4" w:space="0" w:color="000000"/>
            </w:tcBorders>
            <w:shd w:val="clear" w:color="auto" w:fill="auto"/>
            <w:noWrap/>
            <w:vAlign w:val="bottom"/>
            <w:hideMark/>
          </w:tcPr>
          <w:p w14:paraId="2CC34BD6"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CONGRESOS Y CONVENCIONES</w:t>
            </w:r>
          </w:p>
        </w:tc>
        <w:tc>
          <w:tcPr>
            <w:tcW w:w="1809" w:type="dxa"/>
            <w:tcBorders>
              <w:top w:val="nil"/>
              <w:left w:val="nil"/>
              <w:bottom w:val="single" w:sz="4" w:space="0" w:color="000000"/>
              <w:right w:val="single" w:sz="4" w:space="0" w:color="000000"/>
            </w:tcBorders>
            <w:shd w:val="clear" w:color="auto" w:fill="auto"/>
            <w:noWrap/>
            <w:vAlign w:val="center"/>
            <w:hideMark/>
          </w:tcPr>
          <w:p w14:paraId="5B41270F"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108,160.00</w:t>
            </w:r>
          </w:p>
        </w:tc>
        <w:tc>
          <w:tcPr>
            <w:tcW w:w="146" w:type="dxa"/>
            <w:gridSpan w:val="2"/>
            <w:shd w:val="clear" w:color="auto" w:fill="auto"/>
            <w:vAlign w:val="center"/>
            <w:hideMark/>
          </w:tcPr>
          <w:p w14:paraId="6D844DE0" w14:textId="77777777" w:rsidR="000D4EB4" w:rsidRPr="00CF3763" w:rsidRDefault="000D4EB4" w:rsidP="00CF3763">
            <w:pPr>
              <w:spacing w:after="0" w:line="240" w:lineRule="auto"/>
              <w:rPr>
                <w:rFonts w:cstheme="minorHAnsi"/>
                <w:sz w:val="16"/>
                <w:szCs w:val="16"/>
              </w:rPr>
            </w:pPr>
          </w:p>
        </w:tc>
      </w:tr>
      <w:tr w:rsidR="000D4EB4" w:rsidRPr="00CF3763" w14:paraId="2694E2B8"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183BF2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36483ABE"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3851</w:t>
            </w:r>
          </w:p>
        </w:tc>
        <w:tc>
          <w:tcPr>
            <w:tcW w:w="5806" w:type="dxa"/>
            <w:tcBorders>
              <w:top w:val="nil"/>
              <w:left w:val="nil"/>
              <w:bottom w:val="single" w:sz="4" w:space="0" w:color="000000"/>
              <w:right w:val="single" w:sz="4" w:space="0" w:color="000000"/>
            </w:tcBorders>
            <w:shd w:val="clear" w:color="auto" w:fill="auto"/>
            <w:noWrap/>
            <w:vAlign w:val="bottom"/>
            <w:hideMark/>
          </w:tcPr>
          <w:p w14:paraId="0C025821"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GASTOS DE REPRESENTACIÓN</w:t>
            </w:r>
          </w:p>
        </w:tc>
        <w:tc>
          <w:tcPr>
            <w:tcW w:w="1809" w:type="dxa"/>
            <w:tcBorders>
              <w:top w:val="nil"/>
              <w:left w:val="nil"/>
              <w:bottom w:val="single" w:sz="4" w:space="0" w:color="000000"/>
              <w:right w:val="single" w:sz="4" w:space="0" w:color="000000"/>
            </w:tcBorders>
            <w:shd w:val="clear" w:color="auto" w:fill="auto"/>
            <w:noWrap/>
            <w:vAlign w:val="center"/>
            <w:hideMark/>
          </w:tcPr>
          <w:p w14:paraId="50FBA568"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85,000.00</w:t>
            </w:r>
          </w:p>
        </w:tc>
        <w:tc>
          <w:tcPr>
            <w:tcW w:w="146" w:type="dxa"/>
            <w:gridSpan w:val="2"/>
            <w:shd w:val="clear" w:color="auto" w:fill="auto"/>
            <w:vAlign w:val="center"/>
            <w:hideMark/>
          </w:tcPr>
          <w:p w14:paraId="61056231" w14:textId="77777777" w:rsidR="000D4EB4" w:rsidRPr="00CF3763" w:rsidRDefault="000D4EB4" w:rsidP="00CF3763">
            <w:pPr>
              <w:spacing w:after="0" w:line="240" w:lineRule="auto"/>
              <w:rPr>
                <w:rFonts w:cstheme="minorHAnsi"/>
                <w:sz w:val="16"/>
                <w:szCs w:val="16"/>
              </w:rPr>
            </w:pPr>
          </w:p>
        </w:tc>
      </w:tr>
      <w:tr w:rsidR="000D4EB4" w:rsidRPr="00CF3763" w14:paraId="66FB5AD5"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8CA7C6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4B13EAF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3922</w:t>
            </w:r>
          </w:p>
        </w:tc>
        <w:tc>
          <w:tcPr>
            <w:tcW w:w="5806" w:type="dxa"/>
            <w:tcBorders>
              <w:top w:val="nil"/>
              <w:left w:val="nil"/>
              <w:bottom w:val="single" w:sz="4" w:space="0" w:color="000000"/>
              <w:right w:val="single" w:sz="4" w:space="0" w:color="000000"/>
            </w:tcBorders>
            <w:shd w:val="clear" w:color="auto" w:fill="auto"/>
            <w:noWrap/>
            <w:vAlign w:val="bottom"/>
            <w:hideMark/>
          </w:tcPr>
          <w:p w14:paraId="5629D441"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OTROS IMPUESTOS Y DERECHOS</w:t>
            </w:r>
          </w:p>
        </w:tc>
        <w:tc>
          <w:tcPr>
            <w:tcW w:w="1809" w:type="dxa"/>
            <w:tcBorders>
              <w:top w:val="nil"/>
              <w:left w:val="nil"/>
              <w:bottom w:val="single" w:sz="4" w:space="0" w:color="000000"/>
              <w:right w:val="single" w:sz="4" w:space="0" w:color="000000"/>
            </w:tcBorders>
            <w:shd w:val="clear" w:color="auto" w:fill="auto"/>
            <w:noWrap/>
            <w:vAlign w:val="center"/>
            <w:hideMark/>
          </w:tcPr>
          <w:p w14:paraId="1DC0A93E"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29,833,348.17</w:t>
            </w:r>
          </w:p>
        </w:tc>
        <w:tc>
          <w:tcPr>
            <w:tcW w:w="146" w:type="dxa"/>
            <w:gridSpan w:val="2"/>
            <w:shd w:val="clear" w:color="auto" w:fill="auto"/>
            <w:vAlign w:val="center"/>
            <w:hideMark/>
          </w:tcPr>
          <w:p w14:paraId="03296B05" w14:textId="77777777" w:rsidR="000D4EB4" w:rsidRPr="00CF3763" w:rsidRDefault="000D4EB4" w:rsidP="00CF3763">
            <w:pPr>
              <w:spacing w:after="0" w:line="240" w:lineRule="auto"/>
              <w:rPr>
                <w:rFonts w:cstheme="minorHAnsi"/>
                <w:sz w:val="16"/>
                <w:szCs w:val="16"/>
              </w:rPr>
            </w:pPr>
          </w:p>
        </w:tc>
      </w:tr>
      <w:tr w:rsidR="000D4EB4" w:rsidRPr="00CF3763" w14:paraId="3451D989" w14:textId="77777777" w:rsidTr="000E4787">
        <w:trPr>
          <w:trHeight w:val="259"/>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3D88A2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3539C74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3941</w:t>
            </w:r>
          </w:p>
        </w:tc>
        <w:tc>
          <w:tcPr>
            <w:tcW w:w="5806" w:type="dxa"/>
            <w:tcBorders>
              <w:top w:val="nil"/>
              <w:left w:val="nil"/>
              <w:bottom w:val="single" w:sz="4" w:space="0" w:color="000000"/>
              <w:right w:val="single" w:sz="4" w:space="0" w:color="000000"/>
            </w:tcBorders>
            <w:shd w:val="clear" w:color="auto" w:fill="auto"/>
            <w:noWrap/>
            <w:vAlign w:val="bottom"/>
            <w:hideMark/>
          </w:tcPr>
          <w:p w14:paraId="049F9E7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OTRAS SENTENCIAS Y RESOLUCIONES POR AUTORIDAD COMPETENTE</w:t>
            </w:r>
          </w:p>
        </w:tc>
        <w:tc>
          <w:tcPr>
            <w:tcW w:w="1809" w:type="dxa"/>
            <w:tcBorders>
              <w:top w:val="nil"/>
              <w:left w:val="nil"/>
              <w:bottom w:val="single" w:sz="4" w:space="0" w:color="000000"/>
              <w:right w:val="single" w:sz="4" w:space="0" w:color="000000"/>
            </w:tcBorders>
            <w:shd w:val="clear" w:color="auto" w:fill="auto"/>
            <w:noWrap/>
            <w:vAlign w:val="center"/>
            <w:hideMark/>
          </w:tcPr>
          <w:p w14:paraId="7A8F8F6D"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3,769,510.90</w:t>
            </w:r>
          </w:p>
        </w:tc>
        <w:tc>
          <w:tcPr>
            <w:tcW w:w="146" w:type="dxa"/>
            <w:gridSpan w:val="2"/>
            <w:shd w:val="clear" w:color="auto" w:fill="auto"/>
            <w:vAlign w:val="center"/>
            <w:hideMark/>
          </w:tcPr>
          <w:p w14:paraId="707E3205" w14:textId="77777777" w:rsidR="000D4EB4" w:rsidRPr="00CF3763" w:rsidRDefault="000D4EB4" w:rsidP="00CF3763">
            <w:pPr>
              <w:spacing w:after="0" w:line="240" w:lineRule="auto"/>
              <w:rPr>
                <w:rFonts w:cstheme="minorHAnsi"/>
                <w:sz w:val="16"/>
                <w:szCs w:val="16"/>
              </w:rPr>
            </w:pPr>
          </w:p>
        </w:tc>
      </w:tr>
      <w:tr w:rsidR="000D4EB4" w:rsidRPr="00CF3763" w14:paraId="692113A8"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3133004"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5225DBB9"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3951</w:t>
            </w:r>
          </w:p>
        </w:tc>
        <w:tc>
          <w:tcPr>
            <w:tcW w:w="5806" w:type="dxa"/>
            <w:tcBorders>
              <w:top w:val="nil"/>
              <w:left w:val="nil"/>
              <w:bottom w:val="single" w:sz="4" w:space="0" w:color="000000"/>
              <w:right w:val="single" w:sz="4" w:space="0" w:color="000000"/>
            </w:tcBorders>
            <w:shd w:val="clear" w:color="auto" w:fill="auto"/>
            <w:noWrap/>
            <w:vAlign w:val="bottom"/>
            <w:hideMark/>
          </w:tcPr>
          <w:p w14:paraId="116B32FC"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PENAS MULTAS ACCESORIOS Y ACTUALIZACIONES</w:t>
            </w:r>
          </w:p>
        </w:tc>
        <w:tc>
          <w:tcPr>
            <w:tcW w:w="1809" w:type="dxa"/>
            <w:tcBorders>
              <w:top w:val="nil"/>
              <w:left w:val="nil"/>
              <w:bottom w:val="single" w:sz="4" w:space="0" w:color="000000"/>
              <w:right w:val="single" w:sz="4" w:space="0" w:color="000000"/>
            </w:tcBorders>
            <w:shd w:val="clear" w:color="auto" w:fill="auto"/>
            <w:noWrap/>
            <w:vAlign w:val="center"/>
            <w:hideMark/>
          </w:tcPr>
          <w:p w14:paraId="588F9ACD"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28,000.00</w:t>
            </w:r>
          </w:p>
        </w:tc>
        <w:tc>
          <w:tcPr>
            <w:tcW w:w="146" w:type="dxa"/>
            <w:gridSpan w:val="2"/>
            <w:shd w:val="clear" w:color="auto" w:fill="auto"/>
            <w:vAlign w:val="center"/>
            <w:hideMark/>
          </w:tcPr>
          <w:p w14:paraId="18329F97" w14:textId="77777777" w:rsidR="000D4EB4" w:rsidRPr="00CF3763" w:rsidRDefault="000D4EB4" w:rsidP="00CF3763">
            <w:pPr>
              <w:spacing w:after="0" w:line="240" w:lineRule="auto"/>
              <w:rPr>
                <w:rFonts w:cstheme="minorHAnsi"/>
                <w:sz w:val="16"/>
                <w:szCs w:val="16"/>
              </w:rPr>
            </w:pPr>
          </w:p>
        </w:tc>
      </w:tr>
      <w:tr w:rsidR="000D4EB4" w:rsidRPr="00CF3763" w14:paraId="1F3397FB"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4FC0FE4"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44FA5AF8"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3961</w:t>
            </w:r>
          </w:p>
        </w:tc>
        <w:tc>
          <w:tcPr>
            <w:tcW w:w="5806" w:type="dxa"/>
            <w:tcBorders>
              <w:top w:val="nil"/>
              <w:left w:val="nil"/>
              <w:bottom w:val="single" w:sz="4" w:space="0" w:color="000000"/>
              <w:right w:val="single" w:sz="4" w:space="0" w:color="000000"/>
            </w:tcBorders>
            <w:shd w:val="clear" w:color="auto" w:fill="auto"/>
            <w:noWrap/>
            <w:vAlign w:val="bottom"/>
            <w:hideMark/>
          </w:tcPr>
          <w:p w14:paraId="5380BE5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OTROS GASTOS POR RESPONSABILIDADES</w:t>
            </w:r>
          </w:p>
        </w:tc>
        <w:tc>
          <w:tcPr>
            <w:tcW w:w="1809" w:type="dxa"/>
            <w:tcBorders>
              <w:top w:val="nil"/>
              <w:left w:val="nil"/>
              <w:bottom w:val="single" w:sz="4" w:space="0" w:color="000000"/>
              <w:right w:val="single" w:sz="4" w:space="0" w:color="000000"/>
            </w:tcBorders>
            <w:shd w:val="clear" w:color="auto" w:fill="auto"/>
            <w:noWrap/>
            <w:vAlign w:val="center"/>
            <w:hideMark/>
          </w:tcPr>
          <w:p w14:paraId="0D125504"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31,564.52</w:t>
            </w:r>
          </w:p>
        </w:tc>
        <w:tc>
          <w:tcPr>
            <w:tcW w:w="146" w:type="dxa"/>
            <w:gridSpan w:val="2"/>
            <w:shd w:val="clear" w:color="auto" w:fill="auto"/>
            <w:vAlign w:val="center"/>
            <w:hideMark/>
          </w:tcPr>
          <w:p w14:paraId="13542C49" w14:textId="77777777" w:rsidR="000D4EB4" w:rsidRPr="00CF3763" w:rsidRDefault="000D4EB4" w:rsidP="00CF3763">
            <w:pPr>
              <w:spacing w:after="0" w:line="240" w:lineRule="auto"/>
              <w:rPr>
                <w:rFonts w:cstheme="minorHAnsi"/>
                <w:sz w:val="16"/>
                <w:szCs w:val="16"/>
              </w:rPr>
            </w:pPr>
          </w:p>
        </w:tc>
      </w:tr>
      <w:tr w:rsidR="000D4EB4" w:rsidRPr="00CF3763" w14:paraId="0BAB87A0" w14:textId="77777777" w:rsidTr="000E4787">
        <w:trPr>
          <w:trHeight w:val="328"/>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95A3926"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354F2CCA"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3981</w:t>
            </w:r>
          </w:p>
        </w:tc>
        <w:tc>
          <w:tcPr>
            <w:tcW w:w="5806" w:type="dxa"/>
            <w:tcBorders>
              <w:top w:val="nil"/>
              <w:left w:val="nil"/>
              <w:bottom w:val="single" w:sz="4" w:space="0" w:color="000000"/>
              <w:right w:val="single" w:sz="4" w:space="0" w:color="000000"/>
            </w:tcBorders>
            <w:shd w:val="clear" w:color="auto" w:fill="auto"/>
            <w:noWrap/>
            <w:vAlign w:val="bottom"/>
            <w:hideMark/>
          </w:tcPr>
          <w:p w14:paraId="39760DE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IMPUESTO SOBRE NÓMINAS Y OTROS QUE SE DERIVEN DE UNA </w:t>
            </w:r>
            <w:proofErr w:type="spellStart"/>
            <w:r w:rsidRPr="00CF3763">
              <w:rPr>
                <w:rFonts w:cstheme="minorHAnsi"/>
                <w:sz w:val="16"/>
                <w:szCs w:val="16"/>
              </w:rPr>
              <w:t>RELACION</w:t>
            </w:r>
            <w:proofErr w:type="spellEnd"/>
            <w:r w:rsidRPr="00CF3763">
              <w:rPr>
                <w:rFonts w:cstheme="minorHAnsi"/>
                <w:sz w:val="16"/>
                <w:szCs w:val="16"/>
              </w:rPr>
              <w:t xml:space="preserve"> LABORAL</w:t>
            </w:r>
          </w:p>
        </w:tc>
        <w:tc>
          <w:tcPr>
            <w:tcW w:w="1809" w:type="dxa"/>
            <w:tcBorders>
              <w:top w:val="nil"/>
              <w:left w:val="nil"/>
              <w:bottom w:val="single" w:sz="4" w:space="0" w:color="000000"/>
              <w:right w:val="single" w:sz="4" w:space="0" w:color="000000"/>
            </w:tcBorders>
            <w:shd w:val="clear" w:color="auto" w:fill="auto"/>
            <w:noWrap/>
            <w:vAlign w:val="center"/>
            <w:hideMark/>
          </w:tcPr>
          <w:p w14:paraId="00FF8267"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3,899,544.50</w:t>
            </w:r>
          </w:p>
        </w:tc>
        <w:tc>
          <w:tcPr>
            <w:tcW w:w="146" w:type="dxa"/>
            <w:gridSpan w:val="2"/>
            <w:shd w:val="clear" w:color="auto" w:fill="auto"/>
            <w:vAlign w:val="center"/>
            <w:hideMark/>
          </w:tcPr>
          <w:p w14:paraId="653A6116" w14:textId="77777777" w:rsidR="000D4EB4" w:rsidRPr="00CF3763" w:rsidRDefault="000D4EB4" w:rsidP="00CF3763">
            <w:pPr>
              <w:spacing w:after="0" w:line="240" w:lineRule="auto"/>
              <w:rPr>
                <w:rFonts w:cstheme="minorHAnsi"/>
                <w:sz w:val="16"/>
                <w:szCs w:val="16"/>
              </w:rPr>
            </w:pPr>
          </w:p>
        </w:tc>
      </w:tr>
      <w:tr w:rsidR="000D4EB4" w:rsidRPr="00CF3763" w14:paraId="7A704791" w14:textId="77777777" w:rsidTr="000E4787">
        <w:trPr>
          <w:trHeight w:val="315"/>
        </w:trPr>
        <w:tc>
          <w:tcPr>
            <w:tcW w:w="373" w:type="dxa"/>
            <w:tcBorders>
              <w:top w:val="nil"/>
              <w:left w:val="nil"/>
              <w:bottom w:val="single" w:sz="4" w:space="0" w:color="000000"/>
              <w:right w:val="nil"/>
            </w:tcBorders>
            <w:shd w:val="clear" w:color="auto" w:fill="auto"/>
            <w:noWrap/>
            <w:vAlign w:val="center"/>
            <w:hideMark/>
          </w:tcPr>
          <w:p w14:paraId="4E7EC304"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w:t>
            </w:r>
          </w:p>
        </w:tc>
        <w:tc>
          <w:tcPr>
            <w:tcW w:w="767" w:type="dxa"/>
            <w:tcBorders>
              <w:top w:val="nil"/>
              <w:left w:val="nil"/>
              <w:bottom w:val="single" w:sz="4" w:space="0" w:color="000000"/>
              <w:right w:val="single" w:sz="4" w:space="0" w:color="000000"/>
            </w:tcBorders>
            <w:shd w:val="clear" w:color="auto" w:fill="auto"/>
            <w:noWrap/>
            <w:vAlign w:val="center"/>
            <w:hideMark/>
          </w:tcPr>
          <w:p w14:paraId="700C4BA3"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 </w:t>
            </w:r>
          </w:p>
        </w:tc>
        <w:tc>
          <w:tcPr>
            <w:tcW w:w="5806" w:type="dxa"/>
            <w:tcBorders>
              <w:top w:val="nil"/>
              <w:left w:val="nil"/>
              <w:bottom w:val="single" w:sz="4" w:space="0" w:color="000000"/>
              <w:right w:val="single" w:sz="4" w:space="0" w:color="000000"/>
            </w:tcBorders>
            <w:shd w:val="clear" w:color="auto" w:fill="auto"/>
            <w:vAlign w:val="center"/>
            <w:hideMark/>
          </w:tcPr>
          <w:p w14:paraId="22BEAE98"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ASIGNACIONES, SUBSIDIOS Y OTRAS AYUDAS</w:t>
            </w:r>
          </w:p>
        </w:tc>
        <w:tc>
          <w:tcPr>
            <w:tcW w:w="1809" w:type="dxa"/>
            <w:tcBorders>
              <w:top w:val="nil"/>
              <w:left w:val="nil"/>
              <w:bottom w:val="single" w:sz="4" w:space="0" w:color="000000"/>
              <w:right w:val="single" w:sz="4" w:space="0" w:color="000000"/>
            </w:tcBorders>
            <w:shd w:val="clear" w:color="auto" w:fill="auto"/>
            <w:noWrap/>
            <w:vAlign w:val="center"/>
            <w:hideMark/>
          </w:tcPr>
          <w:p w14:paraId="083CB2CC" w14:textId="77777777" w:rsidR="000D4EB4" w:rsidRPr="00CF3763" w:rsidRDefault="000D4EB4" w:rsidP="00CF3763">
            <w:pPr>
              <w:spacing w:after="0" w:line="240" w:lineRule="auto"/>
              <w:jc w:val="right"/>
              <w:rPr>
                <w:rFonts w:cstheme="minorHAnsi"/>
                <w:b/>
                <w:bCs/>
                <w:sz w:val="16"/>
                <w:szCs w:val="16"/>
              </w:rPr>
            </w:pPr>
            <w:r w:rsidRPr="00CF3763">
              <w:rPr>
                <w:rFonts w:cstheme="minorHAnsi"/>
                <w:b/>
                <w:bCs/>
                <w:sz w:val="16"/>
                <w:szCs w:val="16"/>
              </w:rPr>
              <w:t>137,418.10</w:t>
            </w:r>
          </w:p>
        </w:tc>
        <w:tc>
          <w:tcPr>
            <w:tcW w:w="146" w:type="dxa"/>
            <w:gridSpan w:val="2"/>
            <w:shd w:val="clear" w:color="auto" w:fill="auto"/>
            <w:vAlign w:val="center"/>
            <w:hideMark/>
          </w:tcPr>
          <w:p w14:paraId="1BA3EAB8" w14:textId="77777777" w:rsidR="000D4EB4" w:rsidRPr="00CF3763" w:rsidRDefault="000D4EB4" w:rsidP="00CF3763">
            <w:pPr>
              <w:spacing w:after="0" w:line="240" w:lineRule="auto"/>
              <w:rPr>
                <w:rFonts w:cstheme="minorHAnsi"/>
                <w:sz w:val="16"/>
                <w:szCs w:val="16"/>
              </w:rPr>
            </w:pPr>
          </w:p>
        </w:tc>
      </w:tr>
      <w:tr w:rsidR="000D4EB4" w:rsidRPr="00CF3763" w14:paraId="775736B5"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07684C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lastRenderedPageBreak/>
              <w:t>14</w:t>
            </w:r>
          </w:p>
        </w:tc>
        <w:tc>
          <w:tcPr>
            <w:tcW w:w="767" w:type="dxa"/>
            <w:tcBorders>
              <w:top w:val="nil"/>
              <w:left w:val="nil"/>
              <w:bottom w:val="single" w:sz="4" w:space="0" w:color="000000"/>
              <w:right w:val="single" w:sz="4" w:space="0" w:color="000000"/>
            </w:tcBorders>
            <w:shd w:val="clear" w:color="auto" w:fill="auto"/>
            <w:noWrap/>
            <w:vAlign w:val="bottom"/>
            <w:hideMark/>
          </w:tcPr>
          <w:p w14:paraId="1DCFBC5A"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4411</w:t>
            </w:r>
          </w:p>
        </w:tc>
        <w:tc>
          <w:tcPr>
            <w:tcW w:w="5806" w:type="dxa"/>
            <w:tcBorders>
              <w:top w:val="nil"/>
              <w:left w:val="nil"/>
              <w:bottom w:val="single" w:sz="4" w:space="0" w:color="000000"/>
              <w:right w:val="single" w:sz="4" w:space="0" w:color="000000"/>
            </w:tcBorders>
            <w:shd w:val="clear" w:color="auto" w:fill="auto"/>
            <w:noWrap/>
            <w:vAlign w:val="bottom"/>
            <w:hideMark/>
          </w:tcPr>
          <w:p w14:paraId="4579932D"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AYUDAS SOCIALES A PERSONAS</w:t>
            </w:r>
          </w:p>
        </w:tc>
        <w:tc>
          <w:tcPr>
            <w:tcW w:w="1809" w:type="dxa"/>
            <w:tcBorders>
              <w:top w:val="nil"/>
              <w:left w:val="nil"/>
              <w:bottom w:val="single" w:sz="4" w:space="0" w:color="000000"/>
              <w:right w:val="single" w:sz="4" w:space="0" w:color="000000"/>
            </w:tcBorders>
            <w:shd w:val="clear" w:color="auto" w:fill="auto"/>
            <w:noWrap/>
            <w:vAlign w:val="center"/>
            <w:hideMark/>
          </w:tcPr>
          <w:p w14:paraId="640FEDF4"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112,000.00</w:t>
            </w:r>
          </w:p>
        </w:tc>
        <w:tc>
          <w:tcPr>
            <w:tcW w:w="146" w:type="dxa"/>
            <w:gridSpan w:val="2"/>
            <w:shd w:val="clear" w:color="auto" w:fill="auto"/>
            <w:vAlign w:val="center"/>
            <w:hideMark/>
          </w:tcPr>
          <w:p w14:paraId="522883DA" w14:textId="77777777" w:rsidR="000D4EB4" w:rsidRPr="00CF3763" w:rsidRDefault="000D4EB4" w:rsidP="00CF3763">
            <w:pPr>
              <w:spacing w:after="0" w:line="240" w:lineRule="auto"/>
              <w:rPr>
                <w:rFonts w:cstheme="minorHAnsi"/>
                <w:sz w:val="16"/>
                <w:szCs w:val="16"/>
              </w:rPr>
            </w:pPr>
          </w:p>
        </w:tc>
      </w:tr>
      <w:tr w:rsidR="000D4EB4" w:rsidRPr="00CF3763" w14:paraId="0CE5FADA"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7DAA8E6"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4A8E762A"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4451</w:t>
            </w:r>
          </w:p>
        </w:tc>
        <w:tc>
          <w:tcPr>
            <w:tcW w:w="5806" w:type="dxa"/>
            <w:tcBorders>
              <w:top w:val="nil"/>
              <w:left w:val="nil"/>
              <w:bottom w:val="single" w:sz="4" w:space="0" w:color="000000"/>
              <w:right w:val="single" w:sz="4" w:space="0" w:color="000000"/>
            </w:tcBorders>
            <w:shd w:val="clear" w:color="auto" w:fill="auto"/>
            <w:noWrap/>
            <w:vAlign w:val="bottom"/>
            <w:hideMark/>
          </w:tcPr>
          <w:p w14:paraId="565817B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AYUDAS SOCIALES A INSTITUCIONES</w:t>
            </w:r>
          </w:p>
        </w:tc>
        <w:tc>
          <w:tcPr>
            <w:tcW w:w="1809" w:type="dxa"/>
            <w:tcBorders>
              <w:top w:val="nil"/>
              <w:left w:val="nil"/>
              <w:bottom w:val="single" w:sz="4" w:space="0" w:color="000000"/>
              <w:right w:val="single" w:sz="4" w:space="0" w:color="000000"/>
            </w:tcBorders>
            <w:shd w:val="clear" w:color="auto" w:fill="auto"/>
            <w:noWrap/>
            <w:vAlign w:val="center"/>
            <w:hideMark/>
          </w:tcPr>
          <w:p w14:paraId="0C922431"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25,418.10</w:t>
            </w:r>
          </w:p>
        </w:tc>
        <w:tc>
          <w:tcPr>
            <w:tcW w:w="146" w:type="dxa"/>
            <w:gridSpan w:val="2"/>
            <w:shd w:val="clear" w:color="auto" w:fill="auto"/>
            <w:vAlign w:val="center"/>
            <w:hideMark/>
          </w:tcPr>
          <w:p w14:paraId="5D83306F" w14:textId="77777777" w:rsidR="000D4EB4" w:rsidRPr="00CF3763" w:rsidRDefault="000D4EB4" w:rsidP="00CF3763">
            <w:pPr>
              <w:spacing w:after="0" w:line="240" w:lineRule="auto"/>
              <w:rPr>
                <w:rFonts w:cstheme="minorHAnsi"/>
                <w:sz w:val="16"/>
                <w:szCs w:val="16"/>
              </w:rPr>
            </w:pPr>
          </w:p>
        </w:tc>
      </w:tr>
      <w:tr w:rsidR="000D4EB4" w:rsidRPr="00CF3763" w14:paraId="272AA6D3"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DD53F94"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28F50E6C"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4811</w:t>
            </w:r>
          </w:p>
        </w:tc>
        <w:tc>
          <w:tcPr>
            <w:tcW w:w="5806" w:type="dxa"/>
            <w:tcBorders>
              <w:top w:val="nil"/>
              <w:left w:val="nil"/>
              <w:bottom w:val="single" w:sz="4" w:space="0" w:color="000000"/>
              <w:right w:val="single" w:sz="4" w:space="0" w:color="000000"/>
            </w:tcBorders>
            <w:shd w:val="clear" w:color="auto" w:fill="auto"/>
            <w:noWrap/>
            <w:vAlign w:val="bottom"/>
            <w:hideMark/>
          </w:tcPr>
          <w:p w14:paraId="5C37103C"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DONATIVOS A INSTITUCIONES SIN FINES DE LUCRO</w:t>
            </w:r>
          </w:p>
        </w:tc>
        <w:tc>
          <w:tcPr>
            <w:tcW w:w="1809" w:type="dxa"/>
            <w:tcBorders>
              <w:top w:val="nil"/>
              <w:left w:val="nil"/>
              <w:bottom w:val="single" w:sz="4" w:space="0" w:color="000000"/>
              <w:right w:val="single" w:sz="4" w:space="0" w:color="000000"/>
            </w:tcBorders>
            <w:shd w:val="clear" w:color="auto" w:fill="auto"/>
            <w:noWrap/>
            <w:vAlign w:val="center"/>
            <w:hideMark/>
          </w:tcPr>
          <w:p w14:paraId="4776C72E"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0.00</w:t>
            </w:r>
          </w:p>
        </w:tc>
        <w:tc>
          <w:tcPr>
            <w:tcW w:w="146" w:type="dxa"/>
            <w:gridSpan w:val="2"/>
            <w:shd w:val="clear" w:color="auto" w:fill="auto"/>
            <w:vAlign w:val="center"/>
            <w:hideMark/>
          </w:tcPr>
          <w:p w14:paraId="32C41371" w14:textId="77777777" w:rsidR="000D4EB4" w:rsidRPr="00CF3763" w:rsidRDefault="000D4EB4" w:rsidP="00CF3763">
            <w:pPr>
              <w:spacing w:after="0" w:line="240" w:lineRule="auto"/>
              <w:rPr>
                <w:rFonts w:cstheme="minorHAnsi"/>
                <w:sz w:val="16"/>
                <w:szCs w:val="16"/>
              </w:rPr>
            </w:pPr>
          </w:p>
        </w:tc>
      </w:tr>
      <w:tr w:rsidR="000D4EB4" w:rsidRPr="00CF3763" w14:paraId="128CA2E6" w14:textId="77777777" w:rsidTr="000E4787">
        <w:trPr>
          <w:trHeight w:val="315"/>
        </w:trPr>
        <w:tc>
          <w:tcPr>
            <w:tcW w:w="373" w:type="dxa"/>
            <w:tcBorders>
              <w:top w:val="nil"/>
              <w:left w:val="nil"/>
              <w:bottom w:val="single" w:sz="4" w:space="0" w:color="000000"/>
              <w:right w:val="nil"/>
            </w:tcBorders>
            <w:shd w:val="clear" w:color="auto" w:fill="auto"/>
            <w:noWrap/>
            <w:vAlign w:val="center"/>
            <w:hideMark/>
          </w:tcPr>
          <w:p w14:paraId="2A4EBF26"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w:t>
            </w:r>
          </w:p>
        </w:tc>
        <w:tc>
          <w:tcPr>
            <w:tcW w:w="767" w:type="dxa"/>
            <w:tcBorders>
              <w:top w:val="nil"/>
              <w:left w:val="nil"/>
              <w:bottom w:val="single" w:sz="4" w:space="0" w:color="000000"/>
              <w:right w:val="single" w:sz="4" w:space="0" w:color="000000"/>
            </w:tcBorders>
            <w:shd w:val="clear" w:color="auto" w:fill="auto"/>
            <w:noWrap/>
            <w:vAlign w:val="center"/>
            <w:hideMark/>
          </w:tcPr>
          <w:p w14:paraId="2A07EE1F"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 </w:t>
            </w:r>
          </w:p>
        </w:tc>
        <w:tc>
          <w:tcPr>
            <w:tcW w:w="5806" w:type="dxa"/>
            <w:tcBorders>
              <w:top w:val="nil"/>
              <w:left w:val="nil"/>
              <w:bottom w:val="single" w:sz="4" w:space="0" w:color="000000"/>
              <w:right w:val="single" w:sz="4" w:space="0" w:color="000000"/>
            </w:tcBorders>
            <w:shd w:val="clear" w:color="auto" w:fill="auto"/>
            <w:vAlign w:val="center"/>
            <w:hideMark/>
          </w:tcPr>
          <w:p w14:paraId="0D46E286"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BIENES MUEBLES, INMUEBLES E INTANGIBLES</w:t>
            </w:r>
          </w:p>
        </w:tc>
        <w:tc>
          <w:tcPr>
            <w:tcW w:w="1809" w:type="dxa"/>
            <w:tcBorders>
              <w:top w:val="nil"/>
              <w:left w:val="nil"/>
              <w:bottom w:val="single" w:sz="4" w:space="0" w:color="000000"/>
              <w:right w:val="single" w:sz="4" w:space="0" w:color="000000"/>
            </w:tcBorders>
            <w:shd w:val="clear" w:color="auto" w:fill="auto"/>
            <w:noWrap/>
            <w:vAlign w:val="center"/>
            <w:hideMark/>
          </w:tcPr>
          <w:p w14:paraId="736CD830" w14:textId="77777777" w:rsidR="000D4EB4" w:rsidRPr="00CF3763" w:rsidRDefault="000D4EB4" w:rsidP="00CF3763">
            <w:pPr>
              <w:spacing w:after="0" w:line="240" w:lineRule="auto"/>
              <w:jc w:val="right"/>
              <w:rPr>
                <w:rFonts w:cstheme="minorHAnsi"/>
                <w:b/>
                <w:bCs/>
                <w:sz w:val="16"/>
                <w:szCs w:val="16"/>
              </w:rPr>
            </w:pPr>
            <w:r w:rsidRPr="00CF3763">
              <w:rPr>
                <w:rFonts w:cstheme="minorHAnsi"/>
                <w:b/>
                <w:bCs/>
                <w:sz w:val="16"/>
                <w:szCs w:val="16"/>
              </w:rPr>
              <w:t>59,335,186.99</w:t>
            </w:r>
          </w:p>
        </w:tc>
        <w:tc>
          <w:tcPr>
            <w:tcW w:w="146" w:type="dxa"/>
            <w:gridSpan w:val="2"/>
            <w:shd w:val="clear" w:color="auto" w:fill="auto"/>
            <w:vAlign w:val="center"/>
            <w:hideMark/>
          </w:tcPr>
          <w:p w14:paraId="31AE9B68" w14:textId="77777777" w:rsidR="000D4EB4" w:rsidRPr="00CF3763" w:rsidRDefault="000D4EB4" w:rsidP="00CF3763">
            <w:pPr>
              <w:spacing w:after="0" w:line="240" w:lineRule="auto"/>
              <w:rPr>
                <w:rFonts w:cstheme="minorHAnsi"/>
                <w:sz w:val="16"/>
                <w:szCs w:val="16"/>
              </w:rPr>
            </w:pPr>
          </w:p>
        </w:tc>
      </w:tr>
      <w:tr w:rsidR="000D4EB4" w:rsidRPr="00CF3763" w14:paraId="2F12FC7F"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8521B49"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40ED8F2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5111</w:t>
            </w:r>
          </w:p>
        </w:tc>
        <w:tc>
          <w:tcPr>
            <w:tcW w:w="5806" w:type="dxa"/>
            <w:tcBorders>
              <w:top w:val="nil"/>
              <w:left w:val="nil"/>
              <w:bottom w:val="single" w:sz="4" w:space="0" w:color="000000"/>
              <w:right w:val="single" w:sz="4" w:space="0" w:color="000000"/>
            </w:tcBorders>
            <w:shd w:val="clear" w:color="auto" w:fill="auto"/>
            <w:noWrap/>
            <w:vAlign w:val="bottom"/>
            <w:hideMark/>
          </w:tcPr>
          <w:p w14:paraId="749A41A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MUEBLES DE OFICINA Y ESTANTERÍA</w:t>
            </w:r>
          </w:p>
        </w:tc>
        <w:tc>
          <w:tcPr>
            <w:tcW w:w="1809" w:type="dxa"/>
            <w:tcBorders>
              <w:top w:val="nil"/>
              <w:left w:val="nil"/>
              <w:bottom w:val="single" w:sz="4" w:space="0" w:color="000000"/>
              <w:right w:val="single" w:sz="4" w:space="0" w:color="000000"/>
            </w:tcBorders>
            <w:shd w:val="clear" w:color="auto" w:fill="auto"/>
            <w:noWrap/>
            <w:vAlign w:val="center"/>
            <w:hideMark/>
          </w:tcPr>
          <w:p w14:paraId="5CD6A0FA"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275,058.50</w:t>
            </w:r>
          </w:p>
        </w:tc>
        <w:tc>
          <w:tcPr>
            <w:tcW w:w="146" w:type="dxa"/>
            <w:gridSpan w:val="2"/>
            <w:shd w:val="clear" w:color="auto" w:fill="auto"/>
            <w:vAlign w:val="center"/>
            <w:hideMark/>
          </w:tcPr>
          <w:p w14:paraId="30EA7EE6" w14:textId="77777777" w:rsidR="000D4EB4" w:rsidRPr="00CF3763" w:rsidRDefault="000D4EB4" w:rsidP="00CF3763">
            <w:pPr>
              <w:spacing w:after="0" w:line="240" w:lineRule="auto"/>
              <w:rPr>
                <w:rFonts w:cstheme="minorHAnsi"/>
                <w:sz w:val="16"/>
                <w:szCs w:val="16"/>
              </w:rPr>
            </w:pPr>
          </w:p>
        </w:tc>
      </w:tr>
      <w:tr w:rsidR="000D4EB4" w:rsidRPr="00CF3763" w14:paraId="5111E9A8"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66D5DCC"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2CB3FD6E"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5151</w:t>
            </w:r>
          </w:p>
        </w:tc>
        <w:tc>
          <w:tcPr>
            <w:tcW w:w="5806" w:type="dxa"/>
            <w:tcBorders>
              <w:top w:val="nil"/>
              <w:left w:val="nil"/>
              <w:bottom w:val="single" w:sz="4" w:space="0" w:color="000000"/>
              <w:right w:val="single" w:sz="4" w:space="0" w:color="000000"/>
            </w:tcBorders>
            <w:shd w:val="clear" w:color="auto" w:fill="auto"/>
            <w:noWrap/>
            <w:vAlign w:val="bottom"/>
            <w:hideMark/>
          </w:tcPr>
          <w:p w14:paraId="100E1FC8"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EQUIPO DE COMPUTO Y DE </w:t>
            </w:r>
            <w:proofErr w:type="spellStart"/>
            <w:r w:rsidRPr="00CF3763">
              <w:rPr>
                <w:rFonts w:cstheme="minorHAnsi"/>
                <w:sz w:val="16"/>
                <w:szCs w:val="16"/>
              </w:rPr>
              <w:t>TECNOLOGIAS</w:t>
            </w:r>
            <w:proofErr w:type="spellEnd"/>
            <w:r w:rsidRPr="00CF3763">
              <w:rPr>
                <w:rFonts w:cstheme="minorHAnsi"/>
                <w:sz w:val="16"/>
                <w:szCs w:val="16"/>
              </w:rPr>
              <w:t xml:space="preserve"> DE LA </w:t>
            </w:r>
            <w:proofErr w:type="spellStart"/>
            <w:r w:rsidRPr="00CF3763">
              <w:rPr>
                <w:rFonts w:cstheme="minorHAnsi"/>
                <w:sz w:val="16"/>
                <w:szCs w:val="16"/>
              </w:rPr>
              <w:t>INFORMACION</w:t>
            </w:r>
            <w:proofErr w:type="spellEnd"/>
          </w:p>
        </w:tc>
        <w:tc>
          <w:tcPr>
            <w:tcW w:w="1809" w:type="dxa"/>
            <w:tcBorders>
              <w:top w:val="nil"/>
              <w:left w:val="nil"/>
              <w:bottom w:val="single" w:sz="4" w:space="0" w:color="000000"/>
              <w:right w:val="single" w:sz="4" w:space="0" w:color="000000"/>
            </w:tcBorders>
            <w:shd w:val="clear" w:color="auto" w:fill="auto"/>
            <w:noWrap/>
            <w:vAlign w:val="center"/>
            <w:hideMark/>
          </w:tcPr>
          <w:p w14:paraId="08E605B0"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3,087,043.38</w:t>
            </w:r>
          </w:p>
        </w:tc>
        <w:tc>
          <w:tcPr>
            <w:tcW w:w="146" w:type="dxa"/>
            <w:gridSpan w:val="2"/>
            <w:shd w:val="clear" w:color="auto" w:fill="auto"/>
            <w:vAlign w:val="center"/>
            <w:hideMark/>
          </w:tcPr>
          <w:p w14:paraId="7B74F618" w14:textId="77777777" w:rsidR="000D4EB4" w:rsidRPr="00CF3763" w:rsidRDefault="000D4EB4" w:rsidP="00CF3763">
            <w:pPr>
              <w:spacing w:after="0" w:line="240" w:lineRule="auto"/>
              <w:rPr>
                <w:rFonts w:cstheme="minorHAnsi"/>
                <w:sz w:val="16"/>
                <w:szCs w:val="16"/>
              </w:rPr>
            </w:pPr>
          </w:p>
        </w:tc>
      </w:tr>
      <w:tr w:rsidR="000D4EB4" w:rsidRPr="00CF3763" w14:paraId="7F438FD6"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73DC473"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57A63143"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5191</w:t>
            </w:r>
          </w:p>
        </w:tc>
        <w:tc>
          <w:tcPr>
            <w:tcW w:w="5806" w:type="dxa"/>
            <w:tcBorders>
              <w:top w:val="nil"/>
              <w:left w:val="nil"/>
              <w:bottom w:val="single" w:sz="4" w:space="0" w:color="000000"/>
              <w:right w:val="single" w:sz="4" w:space="0" w:color="000000"/>
            </w:tcBorders>
            <w:shd w:val="clear" w:color="auto" w:fill="auto"/>
            <w:noWrap/>
            <w:vAlign w:val="bottom"/>
            <w:hideMark/>
          </w:tcPr>
          <w:p w14:paraId="1DBCCE1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OTROS MOBILIARIOS Y EQUIPOS DE ADMINISTRACIÓN</w:t>
            </w:r>
          </w:p>
        </w:tc>
        <w:tc>
          <w:tcPr>
            <w:tcW w:w="1809" w:type="dxa"/>
            <w:tcBorders>
              <w:top w:val="nil"/>
              <w:left w:val="nil"/>
              <w:bottom w:val="single" w:sz="4" w:space="0" w:color="000000"/>
              <w:right w:val="single" w:sz="4" w:space="0" w:color="000000"/>
            </w:tcBorders>
            <w:shd w:val="clear" w:color="auto" w:fill="auto"/>
            <w:noWrap/>
            <w:vAlign w:val="center"/>
            <w:hideMark/>
          </w:tcPr>
          <w:p w14:paraId="6F3B9176"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26,444.00</w:t>
            </w:r>
          </w:p>
        </w:tc>
        <w:tc>
          <w:tcPr>
            <w:tcW w:w="146" w:type="dxa"/>
            <w:gridSpan w:val="2"/>
            <w:shd w:val="clear" w:color="auto" w:fill="auto"/>
            <w:vAlign w:val="center"/>
            <w:hideMark/>
          </w:tcPr>
          <w:p w14:paraId="5B4849C9" w14:textId="77777777" w:rsidR="000D4EB4" w:rsidRPr="00CF3763" w:rsidRDefault="000D4EB4" w:rsidP="00CF3763">
            <w:pPr>
              <w:spacing w:after="0" w:line="240" w:lineRule="auto"/>
              <w:rPr>
                <w:rFonts w:cstheme="minorHAnsi"/>
                <w:sz w:val="16"/>
                <w:szCs w:val="16"/>
              </w:rPr>
            </w:pPr>
          </w:p>
        </w:tc>
      </w:tr>
      <w:tr w:rsidR="000D4EB4" w:rsidRPr="00CF3763" w14:paraId="13AEE68A"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DF2138E"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2AE51085"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5311</w:t>
            </w:r>
          </w:p>
        </w:tc>
        <w:tc>
          <w:tcPr>
            <w:tcW w:w="5806" w:type="dxa"/>
            <w:tcBorders>
              <w:top w:val="nil"/>
              <w:left w:val="nil"/>
              <w:bottom w:val="single" w:sz="4" w:space="0" w:color="000000"/>
              <w:right w:val="single" w:sz="4" w:space="0" w:color="000000"/>
            </w:tcBorders>
            <w:shd w:val="clear" w:color="auto" w:fill="auto"/>
            <w:noWrap/>
            <w:vAlign w:val="bottom"/>
            <w:hideMark/>
          </w:tcPr>
          <w:p w14:paraId="30B7814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EQUIPO PARA USO MÉDICO DENTAL Y PARA LABORATORIO</w:t>
            </w:r>
          </w:p>
        </w:tc>
        <w:tc>
          <w:tcPr>
            <w:tcW w:w="1809" w:type="dxa"/>
            <w:tcBorders>
              <w:top w:val="nil"/>
              <w:left w:val="nil"/>
              <w:bottom w:val="single" w:sz="4" w:space="0" w:color="000000"/>
              <w:right w:val="single" w:sz="4" w:space="0" w:color="000000"/>
            </w:tcBorders>
            <w:shd w:val="clear" w:color="auto" w:fill="auto"/>
            <w:noWrap/>
            <w:vAlign w:val="center"/>
            <w:hideMark/>
          </w:tcPr>
          <w:p w14:paraId="0AE84FA7"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865,000.00</w:t>
            </w:r>
          </w:p>
        </w:tc>
        <w:tc>
          <w:tcPr>
            <w:tcW w:w="146" w:type="dxa"/>
            <w:gridSpan w:val="2"/>
            <w:shd w:val="clear" w:color="auto" w:fill="auto"/>
            <w:vAlign w:val="center"/>
            <w:hideMark/>
          </w:tcPr>
          <w:p w14:paraId="0D4463A2" w14:textId="77777777" w:rsidR="000D4EB4" w:rsidRPr="00CF3763" w:rsidRDefault="000D4EB4" w:rsidP="00CF3763">
            <w:pPr>
              <w:spacing w:after="0" w:line="240" w:lineRule="auto"/>
              <w:rPr>
                <w:rFonts w:cstheme="minorHAnsi"/>
                <w:sz w:val="16"/>
                <w:szCs w:val="16"/>
              </w:rPr>
            </w:pPr>
          </w:p>
        </w:tc>
      </w:tr>
      <w:tr w:rsidR="000D4EB4" w:rsidRPr="00CF3763" w14:paraId="50F4C335"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7CF07D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1C6B7B93"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5411</w:t>
            </w:r>
          </w:p>
        </w:tc>
        <w:tc>
          <w:tcPr>
            <w:tcW w:w="5806" w:type="dxa"/>
            <w:tcBorders>
              <w:top w:val="nil"/>
              <w:left w:val="nil"/>
              <w:bottom w:val="single" w:sz="4" w:space="0" w:color="000000"/>
              <w:right w:val="single" w:sz="4" w:space="0" w:color="000000"/>
            </w:tcBorders>
            <w:shd w:val="clear" w:color="auto" w:fill="auto"/>
            <w:noWrap/>
            <w:vAlign w:val="bottom"/>
            <w:hideMark/>
          </w:tcPr>
          <w:p w14:paraId="6270750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VEHÍCULOS Y EQUIPO TERRESTRE</w:t>
            </w:r>
          </w:p>
        </w:tc>
        <w:tc>
          <w:tcPr>
            <w:tcW w:w="1809" w:type="dxa"/>
            <w:tcBorders>
              <w:top w:val="nil"/>
              <w:left w:val="nil"/>
              <w:bottom w:val="single" w:sz="4" w:space="0" w:color="000000"/>
              <w:right w:val="single" w:sz="4" w:space="0" w:color="000000"/>
            </w:tcBorders>
            <w:shd w:val="clear" w:color="auto" w:fill="auto"/>
            <w:noWrap/>
            <w:vAlign w:val="center"/>
            <w:hideMark/>
          </w:tcPr>
          <w:p w14:paraId="0F46FB25"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10,579,100.01</w:t>
            </w:r>
          </w:p>
        </w:tc>
        <w:tc>
          <w:tcPr>
            <w:tcW w:w="146" w:type="dxa"/>
            <w:gridSpan w:val="2"/>
            <w:shd w:val="clear" w:color="auto" w:fill="auto"/>
            <w:vAlign w:val="center"/>
            <w:hideMark/>
          </w:tcPr>
          <w:p w14:paraId="311D6D3E" w14:textId="77777777" w:rsidR="000D4EB4" w:rsidRPr="00CF3763" w:rsidRDefault="000D4EB4" w:rsidP="00CF3763">
            <w:pPr>
              <w:spacing w:after="0" w:line="240" w:lineRule="auto"/>
              <w:rPr>
                <w:rFonts w:cstheme="minorHAnsi"/>
                <w:sz w:val="16"/>
                <w:szCs w:val="16"/>
              </w:rPr>
            </w:pPr>
          </w:p>
        </w:tc>
      </w:tr>
      <w:tr w:rsidR="000D4EB4" w:rsidRPr="00CF3763" w14:paraId="6B38A25F"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8F1A05E"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48A2275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5421</w:t>
            </w:r>
          </w:p>
        </w:tc>
        <w:tc>
          <w:tcPr>
            <w:tcW w:w="5806" w:type="dxa"/>
            <w:tcBorders>
              <w:top w:val="nil"/>
              <w:left w:val="nil"/>
              <w:bottom w:val="single" w:sz="4" w:space="0" w:color="000000"/>
              <w:right w:val="single" w:sz="4" w:space="0" w:color="000000"/>
            </w:tcBorders>
            <w:shd w:val="clear" w:color="auto" w:fill="auto"/>
            <w:noWrap/>
            <w:vAlign w:val="bottom"/>
            <w:hideMark/>
          </w:tcPr>
          <w:p w14:paraId="0FCD063C"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CARROCERÍAS Y REMOLQUES</w:t>
            </w:r>
          </w:p>
        </w:tc>
        <w:tc>
          <w:tcPr>
            <w:tcW w:w="1809" w:type="dxa"/>
            <w:tcBorders>
              <w:top w:val="nil"/>
              <w:left w:val="nil"/>
              <w:bottom w:val="single" w:sz="4" w:space="0" w:color="000000"/>
              <w:right w:val="single" w:sz="4" w:space="0" w:color="000000"/>
            </w:tcBorders>
            <w:shd w:val="clear" w:color="auto" w:fill="auto"/>
            <w:noWrap/>
            <w:vAlign w:val="center"/>
            <w:hideMark/>
          </w:tcPr>
          <w:p w14:paraId="4774F168"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500,000.00</w:t>
            </w:r>
          </w:p>
        </w:tc>
        <w:tc>
          <w:tcPr>
            <w:tcW w:w="146" w:type="dxa"/>
            <w:gridSpan w:val="2"/>
            <w:shd w:val="clear" w:color="auto" w:fill="auto"/>
            <w:vAlign w:val="center"/>
            <w:hideMark/>
          </w:tcPr>
          <w:p w14:paraId="6C5DF2CD" w14:textId="77777777" w:rsidR="000D4EB4" w:rsidRPr="00CF3763" w:rsidRDefault="000D4EB4" w:rsidP="00CF3763">
            <w:pPr>
              <w:spacing w:after="0" w:line="240" w:lineRule="auto"/>
              <w:rPr>
                <w:rFonts w:cstheme="minorHAnsi"/>
                <w:sz w:val="16"/>
                <w:szCs w:val="16"/>
              </w:rPr>
            </w:pPr>
          </w:p>
        </w:tc>
      </w:tr>
      <w:tr w:rsidR="000D4EB4" w:rsidRPr="00CF3763" w14:paraId="6E68E4FF"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6BA191C"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5C623816"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5491</w:t>
            </w:r>
          </w:p>
        </w:tc>
        <w:tc>
          <w:tcPr>
            <w:tcW w:w="5806" w:type="dxa"/>
            <w:tcBorders>
              <w:top w:val="nil"/>
              <w:left w:val="nil"/>
              <w:bottom w:val="single" w:sz="4" w:space="0" w:color="000000"/>
              <w:right w:val="single" w:sz="4" w:space="0" w:color="000000"/>
            </w:tcBorders>
            <w:shd w:val="clear" w:color="auto" w:fill="auto"/>
            <w:noWrap/>
            <w:vAlign w:val="bottom"/>
            <w:hideMark/>
          </w:tcPr>
          <w:p w14:paraId="3F0E9A01"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OTROS EQUIPOS DE TRANSPORTE</w:t>
            </w:r>
          </w:p>
        </w:tc>
        <w:tc>
          <w:tcPr>
            <w:tcW w:w="1809" w:type="dxa"/>
            <w:tcBorders>
              <w:top w:val="nil"/>
              <w:left w:val="nil"/>
              <w:bottom w:val="single" w:sz="4" w:space="0" w:color="000000"/>
              <w:right w:val="single" w:sz="4" w:space="0" w:color="000000"/>
            </w:tcBorders>
            <w:shd w:val="clear" w:color="auto" w:fill="auto"/>
            <w:noWrap/>
            <w:vAlign w:val="center"/>
            <w:hideMark/>
          </w:tcPr>
          <w:p w14:paraId="2E36F56D"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193,221.20</w:t>
            </w:r>
          </w:p>
        </w:tc>
        <w:tc>
          <w:tcPr>
            <w:tcW w:w="146" w:type="dxa"/>
            <w:gridSpan w:val="2"/>
            <w:shd w:val="clear" w:color="auto" w:fill="auto"/>
            <w:vAlign w:val="center"/>
            <w:hideMark/>
          </w:tcPr>
          <w:p w14:paraId="0D722101" w14:textId="77777777" w:rsidR="000D4EB4" w:rsidRPr="00CF3763" w:rsidRDefault="000D4EB4" w:rsidP="00CF3763">
            <w:pPr>
              <w:spacing w:after="0" w:line="240" w:lineRule="auto"/>
              <w:rPr>
                <w:rFonts w:cstheme="minorHAnsi"/>
                <w:sz w:val="16"/>
                <w:szCs w:val="16"/>
              </w:rPr>
            </w:pPr>
          </w:p>
        </w:tc>
      </w:tr>
      <w:tr w:rsidR="000D4EB4" w:rsidRPr="00CF3763" w14:paraId="794747AC"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9260F56"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5427241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5621</w:t>
            </w:r>
          </w:p>
        </w:tc>
        <w:tc>
          <w:tcPr>
            <w:tcW w:w="5806" w:type="dxa"/>
            <w:tcBorders>
              <w:top w:val="nil"/>
              <w:left w:val="nil"/>
              <w:bottom w:val="single" w:sz="4" w:space="0" w:color="000000"/>
              <w:right w:val="single" w:sz="4" w:space="0" w:color="000000"/>
            </w:tcBorders>
            <w:shd w:val="clear" w:color="auto" w:fill="auto"/>
            <w:noWrap/>
            <w:vAlign w:val="bottom"/>
            <w:hideMark/>
          </w:tcPr>
          <w:p w14:paraId="7CA07BFD"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MAQUINARIA Y EQUIPO INDUSTRIAL</w:t>
            </w:r>
          </w:p>
        </w:tc>
        <w:tc>
          <w:tcPr>
            <w:tcW w:w="1809" w:type="dxa"/>
            <w:tcBorders>
              <w:top w:val="nil"/>
              <w:left w:val="nil"/>
              <w:bottom w:val="single" w:sz="4" w:space="0" w:color="000000"/>
              <w:right w:val="single" w:sz="4" w:space="0" w:color="000000"/>
            </w:tcBorders>
            <w:shd w:val="clear" w:color="auto" w:fill="auto"/>
            <w:noWrap/>
            <w:vAlign w:val="center"/>
            <w:hideMark/>
          </w:tcPr>
          <w:p w14:paraId="33C19FDB"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22,565,254.51</w:t>
            </w:r>
          </w:p>
        </w:tc>
        <w:tc>
          <w:tcPr>
            <w:tcW w:w="146" w:type="dxa"/>
            <w:gridSpan w:val="2"/>
            <w:shd w:val="clear" w:color="auto" w:fill="auto"/>
            <w:vAlign w:val="center"/>
            <w:hideMark/>
          </w:tcPr>
          <w:p w14:paraId="261E73A5" w14:textId="77777777" w:rsidR="000D4EB4" w:rsidRPr="00CF3763" w:rsidRDefault="000D4EB4" w:rsidP="00CF3763">
            <w:pPr>
              <w:spacing w:after="0" w:line="240" w:lineRule="auto"/>
              <w:rPr>
                <w:rFonts w:cstheme="minorHAnsi"/>
                <w:sz w:val="16"/>
                <w:szCs w:val="16"/>
              </w:rPr>
            </w:pPr>
          </w:p>
        </w:tc>
      </w:tr>
      <w:tr w:rsidR="000D4EB4" w:rsidRPr="00CF3763" w14:paraId="746AD5C2" w14:textId="77777777" w:rsidTr="000E4787">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E957D4E"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07F501D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5641</w:t>
            </w:r>
          </w:p>
        </w:tc>
        <w:tc>
          <w:tcPr>
            <w:tcW w:w="5806" w:type="dxa"/>
            <w:tcBorders>
              <w:top w:val="nil"/>
              <w:left w:val="nil"/>
              <w:bottom w:val="single" w:sz="4" w:space="0" w:color="000000"/>
              <w:right w:val="single" w:sz="4" w:space="0" w:color="000000"/>
            </w:tcBorders>
            <w:shd w:val="clear" w:color="auto" w:fill="auto"/>
            <w:noWrap/>
            <w:vAlign w:val="bottom"/>
            <w:hideMark/>
          </w:tcPr>
          <w:p w14:paraId="5D553DAC"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SISTEMAS DE AIRE ACONDICIONADO CALEFACCIÓN Y DE REFRIGERACIÓN INDUSTRIAL Y COMERCIAL</w:t>
            </w:r>
          </w:p>
        </w:tc>
        <w:tc>
          <w:tcPr>
            <w:tcW w:w="1809" w:type="dxa"/>
            <w:tcBorders>
              <w:top w:val="nil"/>
              <w:left w:val="nil"/>
              <w:bottom w:val="single" w:sz="4" w:space="0" w:color="000000"/>
              <w:right w:val="single" w:sz="4" w:space="0" w:color="000000"/>
            </w:tcBorders>
            <w:shd w:val="clear" w:color="auto" w:fill="auto"/>
            <w:noWrap/>
            <w:vAlign w:val="center"/>
            <w:hideMark/>
          </w:tcPr>
          <w:p w14:paraId="2A2BC6C7"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462,865.29</w:t>
            </w:r>
          </w:p>
        </w:tc>
        <w:tc>
          <w:tcPr>
            <w:tcW w:w="146" w:type="dxa"/>
            <w:gridSpan w:val="2"/>
            <w:shd w:val="clear" w:color="auto" w:fill="auto"/>
            <w:vAlign w:val="center"/>
            <w:hideMark/>
          </w:tcPr>
          <w:p w14:paraId="6C758B38" w14:textId="77777777" w:rsidR="000D4EB4" w:rsidRPr="00CF3763" w:rsidRDefault="000D4EB4" w:rsidP="00CF3763">
            <w:pPr>
              <w:spacing w:after="0" w:line="240" w:lineRule="auto"/>
              <w:rPr>
                <w:rFonts w:cstheme="minorHAnsi"/>
                <w:sz w:val="16"/>
                <w:szCs w:val="16"/>
              </w:rPr>
            </w:pPr>
          </w:p>
        </w:tc>
      </w:tr>
      <w:tr w:rsidR="000D4EB4" w:rsidRPr="00CF3763" w14:paraId="02FDFEC7" w14:textId="77777777" w:rsidTr="000E4787">
        <w:trPr>
          <w:trHeight w:val="36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1975B6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669A55D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5663</w:t>
            </w:r>
          </w:p>
        </w:tc>
        <w:tc>
          <w:tcPr>
            <w:tcW w:w="5806" w:type="dxa"/>
            <w:tcBorders>
              <w:top w:val="nil"/>
              <w:left w:val="nil"/>
              <w:bottom w:val="single" w:sz="4" w:space="0" w:color="000000"/>
              <w:right w:val="single" w:sz="4" w:space="0" w:color="000000"/>
            </w:tcBorders>
            <w:shd w:val="clear" w:color="auto" w:fill="auto"/>
            <w:noWrap/>
            <w:vAlign w:val="bottom"/>
            <w:hideMark/>
          </w:tcPr>
          <w:p w14:paraId="49DCB1C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EQUIPO DE GENERACIÓN </w:t>
            </w:r>
            <w:proofErr w:type="spellStart"/>
            <w:r w:rsidRPr="00CF3763">
              <w:rPr>
                <w:rFonts w:cstheme="minorHAnsi"/>
                <w:sz w:val="16"/>
                <w:szCs w:val="16"/>
              </w:rPr>
              <w:t>ELECTRICA</w:t>
            </w:r>
            <w:proofErr w:type="spellEnd"/>
            <w:r w:rsidRPr="00CF3763">
              <w:rPr>
                <w:rFonts w:cstheme="minorHAnsi"/>
                <w:sz w:val="16"/>
                <w:szCs w:val="16"/>
              </w:rPr>
              <w:t xml:space="preserve"> APARATOS Y ACCESORIOS </w:t>
            </w:r>
            <w:proofErr w:type="spellStart"/>
            <w:r w:rsidRPr="00CF3763">
              <w:rPr>
                <w:rFonts w:cstheme="minorHAnsi"/>
                <w:sz w:val="16"/>
                <w:szCs w:val="16"/>
              </w:rPr>
              <w:t>ELECTRICOS</w:t>
            </w:r>
            <w:proofErr w:type="spellEnd"/>
          </w:p>
        </w:tc>
        <w:tc>
          <w:tcPr>
            <w:tcW w:w="1809" w:type="dxa"/>
            <w:tcBorders>
              <w:top w:val="nil"/>
              <w:left w:val="nil"/>
              <w:bottom w:val="single" w:sz="4" w:space="0" w:color="000000"/>
              <w:right w:val="single" w:sz="4" w:space="0" w:color="000000"/>
            </w:tcBorders>
            <w:shd w:val="clear" w:color="auto" w:fill="auto"/>
            <w:noWrap/>
            <w:vAlign w:val="center"/>
            <w:hideMark/>
          </w:tcPr>
          <w:p w14:paraId="329D5632"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1,931,587.80</w:t>
            </w:r>
          </w:p>
        </w:tc>
        <w:tc>
          <w:tcPr>
            <w:tcW w:w="146" w:type="dxa"/>
            <w:gridSpan w:val="2"/>
            <w:shd w:val="clear" w:color="auto" w:fill="auto"/>
            <w:vAlign w:val="center"/>
            <w:hideMark/>
          </w:tcPr>
          <w:p w14:paraId="59007E66" w14:textId="77777777" w:rsidR="000D4EB4" w:rsidRPr="00CF3763" w:rsidRDefault="000D4EB4" w:rsidP="00CF3763">
            <w:pPr>
              <w:spacing w:after="0" w:line="240" w:lineRule="auto"/>
              <w:rPr>
                <w:rFonts w:cstheme="minorHAnsi"/>
                <w:sz w:val="16"/>
                <w:szCs w:val="16"/>
              </w:rPr>
            </w:pPr>
          </w:p>
        </w:tc>
      </w:tr>
      <w:tr w:rsidR="000D4EB4" w:rsidRPr="00CF3763" w14:paraId="170131F6"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523C519"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284D41C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5671</w:t>
            </w:r>
          </w:p>
        </w:tc>
        <w:tc>
          <w:tcPr>
            <w:tcW w:w="5806" w:type="dxa"/>
            <w:tcBorders>
              <w:top w:val="nil"/>
              <w:left w:val="nil"/>
              <w:bottom w:val="single" w:sz="4" w:space="0" w:color="000000"/>
              <w:right w:val="single" w:sz="4" w:space="0" w:color="000000"/>
            </w:tcBorders>
            <w:shd w:val="clear" w:color="auto" w:fill="auto"/>
            <w:noWrap/>
            <w:vAlign w:val="bottom"/>
            <w:hideMark/>
          </w:tcPr>
          <w:p w14:paraId="36E0424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HERRAMIENTAS Y MÁQUINAS HERRAMIENTA</w:t>
            </w:r>
          </w:p>
        </w:tc>
        <w:tc>
          <w:tcPr>
            <w:tcW w:w="1809" w:type="dxa"/>
            <w:tcBorders>
              <w:top w:val="nil"/>
              <w:left w:val="nil"/>
              <w:bottom w:val="single" w:sz="4" w:space="0" w:color="000000"/>
              <w:right w:val="single" w:sz="4" w:space="0" w:color="000000"/>
            </w:tcBorders>
            <w:shd w:val="clear" w:color="auto" w:fill="auto"/>
            <w:noWrap/>
            <w:vAlign w:val="center"/>
            <w:hideMark/>
          </w:tcPr>
          <w:p w14:paraId="545BB4B3"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2,569,453.26</w:t>
            </w:r>
          </w:p>
        </w:tc>
        <w:tc>
          <w:tcPr>
            <w:tcW w:w="146" w:type="dxa"/>
            <w:gridSpan w:val="2"/>
            <w:shd w:val="clear" w:color="auto" w:fill="auto"/>
            <w:vAlign w:val="center"/>
            <w:hideMark/>
          </w:tcPr>
          <w:p w14:paraId="5D300A1F" w14:textId="77777777" w:rsidR="000D4EB4" w:rsidRPr="00CF3763" w:rsidRDefault="000D4EB4" w:rsidP="00CF3763">
            <w:pPr>
              <w:spacing w:after="0" w:line="240" w:lineRule="auto"/>
              <w:rPr>
                <w:rFonts w:cstheme="minorHAnsi"/>
                <w:sz w:val="16"/>
                <w:szCs w:val="16"/>
              </w:rPr>
            </w:pPr>
          </w:p>
        </w:tc>
      </w:tr>
      <w:tr w:rsidR="000D4EB4" w:rsidRPr="00CF3763" w14:paraId="6D934689"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3E67705"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5B70CDB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5691</w:t>
            </w:r>
          </w:p>
        </w:tc>
        <w:tc>
          <w:tcPr>
            <w:tcW w:w="5806" w:type="dxa"/>
            <w:tcBorders>
              <w:top w:val="nil"/>
              <w:left w:val="nil"/>
              <w:bottom w:val="single" w:sz="4" w:space="0" w:color="000000"/>
              <w:right w:val="single" w:sz="4" w:space="0" w:color="000000"/>
            </w:tcBorders>
            <w:shd w:val="clear" w:color="auto" w:fill="auto"/>
            <w:noWrap/>
            <w:vAlign w:val="bottom"/>
            <w:hideMark/>
          </w:tcPr>
          <w:p w14:paraId="118FAEBC"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OTROS EQUIPOS</w:t>
            </w:r>
          </w:p>
        </w:tc>
        <w:tc>
          <w:tcPr>
            <w:tcW w:w="1809" w:type="dxa"/>
            <w:tcBorders>
              <w:top w:val="nil"/>
              <w:left w:val="nil"/>
              <w:bottom w:val="single" w:sz="4" w:space="0" w:color="000000"/>
              <w:right w:val="single" w:sz="4" w:space="0" w:color="000000"/>
            </w:tcBorders>
            <w:shd w:val="clear" w:color="auto" w:fill="auto"/>
            <w:noWrap/>
            <w:vAlign w:val="center"/>
            <w:hideMark/>
          </w:tcPr>
          <w:p w14:paraId="502F14F3"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9,076,714.79</w:t>
            </w:r>
          </w:p>
        </w:tc>
        <w:tc>
          <w:tcPr>
            <w:tcW w:w="146" w:type="dxa"/>
            <w:gridSpan w:val="2"/>
            <w:shd w:val="clear" w:color="auto" w:fill="auto"/>
            <w:vAlign w:val="center"/>
            <w:hideMark/>
          </w:tcPr>
          <w:p w14:paraId="39438006" w14:textId="77777777" w:rsidR="000D4EB4" w:rsidRPr="00CF3763" w:rsidRDefault="000D4EB4" w:rsidP="00CF3763">
            <w:pPr>
              <w:spacing w:after="0" w:line="240" w:lineRule="auto"/>
              <w:rPr>
                <w:rFonts w:cstheme="minorHAnsi"/>
                <w:sz w:val="16"/>
                <w:szCs w:val="16"/>
              </w:rPr>
            </w:pPr>
          </w:p>
        </w:tc>
      </w:tr>
      <w:tr w:rsidR="000D4EB4" w:rsidRPr="00CF3763" w14:paraId="1C7F7DB1"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605E63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6B5E7E5C"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5811</w:t>
            </w:r>
          </w:p>
        </w:tc>
        <w:tc>
          <w:tcPr>
            <w:tcW w:w="5806" w:type="dxa"/>
            <w:tcBorders>
              <w:top w:val="nil"/>
              <w:left w:val="nil"/>
              <w:bottom w:val="single" w:sz="4" w:space="0" w:color="000000"/>
              <w:right w:val="single" w:sz="4" w:space="0" w:color="000000"/>
            </w:tcBorders>
            <w:shd w:val="clear" w:color="auto" w:fill="auto"/>
            <w:noWrap/>
            <w:vAlign w:val="bottom"/>
            <w:hideMark/>
          </w:tcPr>
          <w:p w14:paraId="23228536"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TERRENOS</w:t>
            </w:r>
          </w:p>
        </w:tc>
        <w:tc>
          <w:tcPr>
            <w:tcW w:w="1809" w:type="dxa"/>
            <w:tcBorders>
              <w:top w:val="nil"/>
              <w:left w:val="nil"/>
              <w:bottom w:val="single" w:sz="4" w:space="0" w:color="000000"/>
              <w:right w:val="single" w:sz="4" w:space="0" w:color="000000"/>
            </w:tcBorders>
            <w:shd w:val="clear" w:color="auto" w:fill="auto"/>
            <w:noWrap/>
            <w:vAlign w:val="center"/>
            <w:hideMark/>
          </w:tcPr>
          <w:p w14:paraId="7E5D30C5"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3,940,000.00</w:t>
            </w:r>
          </w:p>
        </w:tc>
        <w:tc>
          <w:tcPr>
            <w:tcW w:w="146" w:type="dxa"/>
            <w:gridSpan w:val="2"/>
            <w:shd w:val="clear" w:color="auto" w:fill="auto"/>
            <w:vAlign w:val="center"/>
            <w:hideMark/>
          </w:tcPr>
          <w:p w14:paraId="5824F2B2" w14:textId="77777777" w:rsidR="000D4EB4" w:rsidRPr="00CF3763" w:rsidRDefault="000D4EB4" w:rsidP="00CF3763">
            <w:pPr>
              <w:spacing w:after="0" w:line="240" w:lineRule="auto"/>
              <w:rPr>
                <w:rFonts w:cstheme="minorHAnsi"/>
                <w:sz w:val="16"/>
                <w:szCs w:val="16"/>
              </w:rPr>
            </w:pPr>
          </w:p>
        </w:tc>
      </w:tr>
      <w:tr w:rsidR="000D4EB4" w:rsidRPr="00CF3763" w14:paraId="5CF9CFE6"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205BFC6"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bottom"/>
            <w:hideMark/>
          </w:tcPr>
          <w:p w14:paraId="119AEBE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5911</w:t>
            </w:r>
          </w:p>
        </w:tc>
        <w:tc>
          <w:tcPr>
            <w:tcW w:w="5806" w:type="dxa"/>
            <w:tcBorders>
              <w:top w:val="nil"/>
              <w:left w:val="nil"/>
              <w:bottom w:val="single" w:sz="4" w:space="0" w:color="000000"/>
              <w:right w:val="single" w:sz="4" w:space="0" w:color="000000"/>
            </w:tcBorders>
            <w:shd w:val="clear" w:color="auto" w:fill="auto"/>
            <w:noWrap/>
            <w:vAlign w:val="bottom"/>
            <w:hideMark/>
          </w:tcPr>
          <w:p w14:paraId="7F5959C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SOFTWARE</w:t>
            </w:r>
          </w:p>
        </w:tc>
        <w:tc>
          <w:tcPr>
            <w:tcW w:w="1809" w:type="dxa"/>
            <w:tcBorders>
              <w:top w:val="nil"/>
              <w:left w:val="nil"/>
              <w:bottom w:val="single" w:sz="4" w:space="0" w:color="000000"/>
              <w:right w:val="single" w:sz="4" w:space="0" w:color="000000"/>
            </w:tcBorders>
            <w:shd w:val="clear" w:color="auto" w:fill="auto"/>
            <w:noWrap/>
            <w:vAlign w:val="center"/>
            <w:hideMark/>
          </w:tcPr>
          <w:p w14:paraId="21D71FF6"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3,263,444.26</w:t>
            </w:r>
          </w:p>
        </w:tc>
        <w:tc>
          <w:tcPr>
            <w:tcW w:w="146" w:type="dxa"/>
            <w:gridSpan w:val="2"/>
            <w:shd w:val="clear" w:color="auto" w:fill="auto"/>
            <w:vAlign w:val="center"/>
            <w:hideMark/>
          </w:tcPr>
          <w:p w14:paraId="54F1D80A" w14:textId="77777777" w:rsidR="000D4EB4" w:rsidRPr="00CF3763" w:rsidRDefault="000D4EB4" w:rsidP="00CF3763">
            <w:pPr>
              <w:spacing w:after="0" w:line="240" w:lineRule="auto"/>
              <w:rPr>
                <w:rFonts w:cstheme="minorHAnsi"/>
                <w:sz w:val="16"/>
                <w:szCs w:val="16"/>
              </w:rPr>
            </w:pPr>
          </w:p>
        </w:tc>
      </w:tr>
      <w:tr w:rsidR="000D4EB4" w:rsidRPr="00CF3763" w14:paraId="619409D1" w14:textId="77777777" w:rsidTr="000E4787">
        <w:trPr>
          <w:trHeight w:val="315"/>
        </w:trPr>
        <w:tc>
          <w:tcPr>
            <w:tcW w:w="373" w:type="dxa"/>
            <w:tcBorders>
              <w:top w:val="nil"/>
              <w:left w:val="nil"/>
              <w:bottom w:val="single" w:sz="4" w:space="0" w:color="000000"/>
              <w:right w:val="nil"/>
            </w:tcBorders>
            <w:shd w:val="clear" w:color="auto" w:fill="auto"/>
            <w:noWrap/>
            <w:vAlign w:val="center"/>
            <w:hideMark/>
          </w:tcPr>
          <w:p w14:paraId="76A98357"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w:t>
            </w:r>
          </w:p>
        </w:tc>
        <w:tc>
          <w:tcPr>
            <w:tcW w:w="767" w:type="dxa"/>
            <w:tcBorders>
              <w:top w:val="nil"/>
              <w:left w:val="nil"/>
              <w:bottom w:val="single" w:sz="4" w:space="0" w:color="000000"/>
              <w:right w:val="single" w:sz="4" w:space="0" w:color="000000"/>
            </w:tcBorders>
            <w:shd w:val="clear" w:color="auto" w:fill="auto"/>
            <w:noWrap/>
            <w:vAlign w:val="center"/>
            <w:hideMark/>
          </w:tcPr>
          <w:p w14:paraId="6020AA2C"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 </w:t>
            </w:r>
          </w:p>
        </w:tc>
        <w:tc>
          <w:tcPr>
            <w:tcW w:w="5806" w:type="dxa"/>
            <w:tcBorders>
              <w:top w:val="nil"/>
              <w:left w:val="nil"/>
              <w:bottom w:val="single" w:sz="4" w:space="0" w:color="000000"/>
              <w:right w:val="single" w:sz="4" w:space="0" w:color="000000"/>
            </w:tcBorders>
            <w:shd w:val="clear" w:color="auto" w:fill="auto"/>
            <w:vAlign w:val="center"/>
            <w:hideMark/>
          </w:tcPr>
          <w:p w14:paraId="602D46B4" w14:textId="77777777" w:rsidR="000D4EB4" w:rsidRPr="00CF3763" w:rsidRDefault="000D4EB4" w:rsidP="00CF3763">
            <w:pPr>
              <w:spacing w:after="0" w:line="240" w:lineRule="auto"/>
              <w:rPr>
                <w:rFonts w:cstheme="minorHAnsi"/>
                <w:b/>
                <w:bCs/>
                <w:sz w:val="16"/>
                <w:szCs w:val="16"/>
              </w:rPr>
            </w:pPr>
            <w:proofErr w:type="spellStart"/>
            <w:r w:rsidRPr="00CF3763">
              <w:rPr>
                <w:rFonts w:cstheme="minorHAnsi"/>
                <w:b/>
                <w:bCs/>
                <w:sz w:val="16"/>
                <w:szCs w:val="16"/>
              </w:rPr>
              <w:t>INVERSION</w:t>
            </w:r>
            <w:proofErr w:type="spellEnd"/>
            <w:r w:rsidRPr="00CF3763">
              <w:rPr>
                <w:rFonts w:cstheme="minorHAnsi"/>
                <w:b/>
                <w:bCs/>
                <w:sz w:val="16"/>
                <w:szCs w:val="16"/>
              </w:rPr>
              <w:t xml:space="preserve"> PUBLICA</w:t>
            </w:r>
          </w:p>
        </w:tc>
        <w:tc>
          <w:tcPr>
            <w:tcW w:w="1809" w:type="dxa"/>
            <w:tcBorders>
              <w:top w:val="nil"/>
              <w:left w:val="nil"/>
              <w:bottom w:val="single" w:sz="4" w:space="0" w:color="000000"/>
              <w:right w:val="single" w:sz="4" w:space="0" w:color="000000"/>
            </w:tcBorders>
            <w:shd w:val="clear" w:color="auto" w:fill="auto"/>
            <w:noWrap/>
            <w:vAlign w:val="center"/>
            <w:hideMark/>
          </w:tcPr>
          <w:p w14:paraId="43FE56BC" w14:textId="77777777" w:rsidR="000D4EB4" w:rsidRPr="00CF3763" w:rsidRDefault="000D4EB4" w:rsidP="00CF3763">
            <w:pPr>
              <w:spacing w:after="0" w:line="240" w:lineRule="auto"/>
              <w:jc w:val="right"/>
              <w:rPr>
                <w:rFonts w:cstheme="minorHAnsi"/>
                <w:b/>
                <w:bCs/>
                <w:sz w:val="16"/>
                <w:szCs w:val="16"/>
              </w:rPr>
            </w:pPr>
            <w:r w:rsidRPr="00CF3763">
              <w:rPr>
                <w:rFonts w:cstheme="minorHAnsi"/>
                <w:b/>
                <w:bCs/>
                <w:sz w:val="16"/>
                <w:szCs w:val="16"/>
              </w:rPr>
              <w:t>220,506,204.56</w:t>
            </w:r>
          </w:p>
        </w:tc>
        <w:tc>
          <w:tcPr>
            <w:tcW w:w="146" w:type="dxa"/>
            <w:gridSpan w:val="2"/>
            <w:shd w:val="clear" w:color="auto" w:fill="auto"/>
            <w:vAlign w:val="center"/>
            <w:hideMark/>
          </w:tcPr>
          <w:p w14:paraId="0F5240FE" w14:textId="77777777" w:rsidR="000D4EB4" w:rsidRPr="00CF3763" w:rsidRDefault="000D4EB4" w:rsidP="00CF3763">
            <w:pPr>
              <w:spacing w:after="0" w:line="240" w:lineRule="auto"/>
              <w:rPr>
                <w:rFonts w:cstheme="minorHAnsi"/>
                <w:sz w:val="16"/>
                <w:szCs w:val="16"/>
              </w:rPr>
            </w:pPr>
          </w:p>
        </w:tc>
      </w:tr>
      <w:tr w:rsidR="000D4EB4" w:rsidRPr="00CF3763" w14:paraId="5AA43281" w14:textId="77777777" w:rsidTr="000E4787">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74983F3"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2A57BFC5"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6141</w:t>
            </w:r>
          </w:p>
        </w:tc>
        <w:tc>
          <w:tcPr>
            <w:tcW w:w="5806" w:type="dxa"/>
            <w:tcBorders>
              <w:top w:val="nil"/>
              <w:left w:val="nil"/>
              <w:bottom w:val="single" w:sz="4" w:space="0" w:color="000000"/>
              <w:right w:val="single" w:sz="4" w:space="0" w:color="000000"/>
            </w:tcBorders>
            <w:shd w:val="clear" w:color="auto" w:fill="auto"/>
            <w:vAlign w:val="center"/>
            <w:hideMark/>
          </w:tcPr>
          <w:p w14:paraId="0364AEC7"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DIVISIÓN DE TERRENOS Y CONSTRUCCIÓN DE OBRAS DE URBANIZACIÓN</w:t>
            </w:r>
          </w:p>
        </w:tc>
        <w:tc>
          <w:tcPr>
            <w:tcW w:w="1809" w:type="dxa"/>
            <w:tcBorders>
              <w:top w:val="nil"/>
              <w:left w:val="nil"/>
              <w:bottom w:val="single" w:sz="4" w:space="0" w:color="000000"/>
              <w:right w:val="single" w:sz="4" w:space="0" w:color="000000"/>
            </w:tcBorders>
            <w:shd w:val="clear" w:color="auto" w:fill="auto"/>
            <w:noWrap/>
            <w:vAlign w:val="center"/>
            <w:hideMark/>
          </w:tcPr>
          <w:p w14:paraId="4891C356"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103,161,505.06</w:t>
            </w:r>
          </w:p>
        </w:tc>
        <w:tc>
          <w:tcPr>
            <w:tcW w:w="146" w:type="dxa"/>
            <w:gridSpan w:val="2"/>
            <w:shd w:val="clear" w:color="auto" w:fill="auto"/>
            <w:vAlign w:val="center"/>
            <w:hideMark/>
          </w:tcPr>
          <w:p w14:paraId="1AFF992E" w14:textId="77777777" w:rsidR="000D4EB4" w:rsidRPr="00CF3763" w:rsidRDefault="000D4EB4" w:rsidP="00CF3763">
            <w:pPr>
              <w:spacing w:after="0" w:line="240" w:lineRule="auto"/>
              <w:rPr>
                <w:rFonts w:cstheme="minorHAnsi"/>
                <w:sz w:val="16"/>
                <w:szCs w:val="16"/>
              </w:rPr>
            </w:pPr>
          </w:p>
        </w:tc>
      </w:tr>
      <w:tr w:rsidR="000D4EB4" w:rsidRPr="00CF3763" w14:paraId="358A26CB"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83272E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726FD5CC"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6221</w:t>
            </w:r>
          </w:p>
        </w:tc>
        <w:tc>
          <w:tcPr>
            <w:tcW w:w="5806" w:type="dxa"/>
            <w:tcBorders>
              <w:top w:val="nil"/>
              <w:left w:val="nil"/>
              <w:bottom w:val="single" w:sz="4" w:space="0" w:color="000000"/>
              <w:right w:val="single" w:sz="4" w:space="0" w:color="000000"/>
            </w:tcBorders>
            <w:shd w:val="clear" w:color="auto" w:fill="auto"/>
            <w:vAlign w:val="center"/>
            <w:hideMark/>
          </w:tcPr>
          <w:p w14:paraId="4769DBE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EDIFICACIÓN NO HABITACIONAL</w:t>
            </w:r>
          </w:p>
        </w:tc>
        <w:tc>
          <w:tcPr>
            <w:tcW w:w="1809" w:type="dxa"/>
            <w:tcBorders>
              <w:top w:val="nil"/>
              <w:left w:val="nil"/>
              <w:bottom w:val="single" w:sz="4" w:space="0" w:color="000000"/>
              <w:right w:val="single" w:sz="4" w:space="0" w:color="000000"/>
            </w:tcBorders>
            <w:shd w:val="clear" w:color="auto" w:fill="auto"/>
            <w:noWrap/>
            <w:vAlign w:val="center"/>
            <w:hideMark/>
          </w:tcPr>
          <w:p w14:paraId="43273E29"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3,000,832.96</w:t>
            </w:r>
          </w:p>
        </w:tc>
        <w:tc>
          <w:tcPr>
            <w:tcW w:w="146" w:type="dxa"/>
            <w:gridSpan w:val="2"/>
            <w:shd w:val="clear" w:color="auto" w:fill="auto"/>
            <w:vAlign w:val="center"/>
            <w:hideMark/>
          </w:tcPr>
          <w:p w14:paraId="538878AB" w14:textId="77777777" w:rsidR="000D4EB4" w:rsidRPr="00CF3763" w:rsidRDefault="000D4EB4" w:rsidP="00CF3763">
            <w:pPr>
              <w:spacing w:after="0" w:line="240" w:lineRule="auto"/>
              <w:rPr>
                <w:rFonts w:cstheme="minorHAnsi"/>
                <w:sz w:val="16"/>
                <w:szCs w:val="16"/>
              </w:rPr>
            </w:pPr>
          </w:p>
        </w:tc>
      </w:tr>
      <w:tr w:rsidR="000D4EB4" w:rsidRPr="00CF3763" w14:paraId="1A3D5436" w14:textId="77777777" w:rsidTr="000E4787">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FFEF81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438042A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6241</w:t>
            </w:r>
          </w:p>
        </w:tc>
        <w:tc>
          <w:tcPr>
            <w:tcW w:w="5806" w:type="dxa"/>
            <w:tcBorders>
              <w:top w:val="nil"/>
              <w:left w:val="nil"/>
              <w:bottom w:val="single" w:sz="4" w:space="0" w:color="000000"/>
              <w:right w:val="single" w:sz="4" w:space="0" w:color="000000"/>
            </w:tcBorders>
            <w:shd w:val="clear" w:color="auto" w:fill="auto"/>
            <w:vAlign w:val="center"/>
            <w:hideMark/>
          </w:tcPr>
          <w:p w14:paraId="2A88DDC7"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DIVISION</w:t>
            </w:r>
            <w:proofErr w:type="spellEnd"/>
            <w:r w:rsidRPr="00CF3763">
              <w:rPr>
                <w:rFonts w:cstheme="minorHAnsi"/>
                <w:sz w:val="16"/>
                <w:szCs w:val="16"/>
              </w:rPr>
              <w:t xml:space="preserve"> DE TERRENOS Y </w:t>
            </w:r>
            <w:proofErr w:type="spellStart"/>
            <w:r w:rsidRPr="00CF3763">
              <w:rPr>
                <w:rFonts w:cstheme="minorHAnsi"/>
                <w:sz w:val="16"/>
                <w:szCs w:val="16"/>
              </w:rPr>
              <w:t>CONSTRUCCION</w:t>
            </w:r>
            <w:proofErr w:type="spellEnd"/>
            <w:r w:rsidRPr="00CF3763">
              <w:rPr>
                <w:rFonts w:cstheme="minorHAnsi"/>
                <w:sz w:val="16"/>
                <w:szCs w:val="16"/>
              </w:rPr>
              <w:t xml:space="preserve"> DE OBRAS DE URBANIZACIÓN EN PROCESO</w:t>
            </w:r>
          </w:p>
        </w:tc>
        <w:tc>
          <w:tcPr>
            <w:tcW w:w="1809" w:type="dxa"/>
            <w:tcBorders>
              <w:top w:val="nil"/>
              <w:left w:val="nil"/>
              <w:bottom w:val="single" w:sz="4" w:space="0" w:color="000000"/>
              <w:right w:val="single" w:sz="4" w:space="0" w:color="000000"/>
            </w:tcBorders>
            <w:shd w:val="clear" w:color="auto" w:fill="auto"/>
            <w:noWrap/>
            <w:vAlign w:val="center"/>
            <w:hideMark/>
          </w:tcPr>
          <w:p w14:paraId="5FB0D31D"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38,606,003.69</w:t>
            </w:r>
          </w:p>
        </w:tc>
        <w:tc>
          <w:tcPr>
            <w:tcW w:w="146" w:type="dxa"/>
            <w:gridSpan w:val="2"/>
            <w:shd w:val="clear" w:color="auto" w:fill="auto"/>
            <w:vAlign w:val="center"/>
            <w:hideMark/>
          </w:tcPr>
          <w:p w14:paraId="1D9FE5BD" w14:textId="77777777" w:rsidR="000D4EB4" w:rsidRPr="00CF3763" w:rsidRDefault="000D4EB4" w:rsidP="00CF3763">
            <w:pPr>
              <w:spacing w:after="0" w:line="240" w:lineRule="auto"/>
              <w:rPr>
                <w:rFonts w:cstheme="minorHAnsi"/>
                <w:sz w:val="16"/>
                <w:szCs w:val="16"/>
              </w:rPr>
            </w:pPr>
          </w:p>
        </w:tc>
      </w:tr>
      <w:tr w:rsidR="000D4EB4" w:rsidRPr="00CF3763" w14:paraId="0D3C16BF"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DD45935"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166F2BEF"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6271</w:t>
            </w:r>
          </w:p>
        </w:tc>
        <w:tc>
          <w:tcPr>
            <w:tcW w:w="5806" w:type="dxa"/>
            <w:tcBorders>
              <w:top w:val="nil"/>
              <w:left w:val="nil"/>
              <w:bottom w:val="single" w:sz="4" w:space="0" w:color="000000"/>
              <w:right w:val="single" w:sz="4" w:space="0" w:color="000000"/>
            </w:tcBorders>
            <w:shd w:val="clear" w:color="auto" w:fill="auto"/>
            <w:vAlign w:val="center"/>
            <w:hideMark/>
          </w:tcPr>
          <w:p w14:paraId="41F535F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INSTALACIONES Y EQUIPAMIENTO EN CONSTRUCCIONES</w:t>
            </w:r>
          </w:p>
        </w:tc>
        <w:tc>
          <w:tcPr>
            <w:tcW w:w="1809" w:type="dxa"/>
            <w:tcBorders>
              <w:top w:val="nil"/>
              <w:left w:val="nil"/>
              <w:bottom w:val="single" w:sz="4" w:space="0" w:color="000000"/>
              <w:right w:val="single" w:sz="4" w:space="0" w:color="000000"/>
            </w:tcBorders>
            <w:shd w:val="clear" w:color="auto" w:fill="auto"/>
            <w:noWrap/>
            <w:vAlign w:val="center"/>
            <w:hideMark/>
          </w:tcPr>
          <w:p w14:paraId="7723D270"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7,719,202.81</w:t>
            </w:r>
          </w:p>
        </w:tc>
        <w:tc>
          <w:tcPr>
            <w:tcW w:w="146" w:type="dxa"/>
            <w:gridSpan w:val="2"/>
            <w:shd w:val="clear" w:color="auto" w:fill="auto"/>
            <w:vAlign w:val="center"/>
            <w:hideMark/>
          </w:tcPr>
          <w:p w14:paraId="344D1C1B" w14:textId="77777777" w:rsidR="000D4EB4" w:rsidRPr="00CF3763" w:rsidRDefault="000D4EB4" w:rsidP="00CF3763">
            <w:pPr>
              <w:spacing w:after="0" w:line="240" w:lineRule="auto"/>
              <w:rPr>
                <w:rFonts w:cstheme="minorHAnsi"/>
                <w:sz w:val="16"/>
                <w:szCs w:val="16"/>
              </w:rPr>
            </w:pPr>
          </w:p>
        </w:tc>
      </w:tr>
      <w:tr w:rsidR="000D4EB4" w:rsidRPr="00CF3763" w14:paraId="69C8AC1B" w14:textId="77777777" w:rsidTr="000E4787">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541562E"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25</w:t>
            </w:r>
          </w:p>
        </w:tc>
        <w:tc>
          <w:tcPr>
            <w:tcW w:w="767" w:type="dxa"/>
            <w:tcBorders>
              <w:top w:val="nil"/>
              <w:left w:val="nil"/>
              <w:bottom w:val="single" w:sz="4" w:space="0" w:color="000000"/>
              <w:right w:val="single" w:sz="4" w:space="0" w:color="000000"/>
            </w:tcBorders>
            <w:shd w:val="clear" w:color="auto" w:fill="auto"/>
            <w:noWrap/>
            <w:vAlign w:val="center"/>
            <w:hideMark/>
          </w:tcPr>
          <w:p w14:paraId="469416C6"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6141</w:t>
            </w:r>
          </w:p>
        </w:tc>
        <w:tc>
          <w:tcPr>
            <w:tcW w:w="5806" w:type="dxa"/>
            <w:tcBorders>
              <w:top w:val="nil"/>
              <w:left w:val="nil"/>
              <w:bottom w:val="single" w:sz="4" w:space="0" w:color="000000"/>
              <w:right w:val="single" w:sz="4" w:space="0" w:color="000000"/>
            </w:tcBorders>
            <w:shd w:val="clear" w:color="auto" w:fill="auto"/>
            <w:vAlign w:val="center"/>
            <w:hideMark/>
          </w:tcPr>
          <w:p w14:paraId="3A3A91A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DIVISIÓN DE TERRENOS Y CONSTRUCCIÓN DE OBRAS DE URBANIZACIÓN</w:t>
            </w:r>
          </w:p>
        </w:tc>
        <w:tc>
          <w:tcPr>
            <w:tcW w:w="1809" w:type="dxa"/>
            <w:tcBorders>
              <w:top w:val="nil"/>
              <w:left w:val="nil"/>
              <w:bottom w:val="single" w:sz="4" w:space="0" w:color="000000"/>
              <w:right w:val="single" w:sz="4" w:space="0" w:color="000000"/>
            </w:tcBorders>
            <w:shd w:val="clear" w:color="auto" w:fill="auto"/>
            <w:noWrap/>
            <w:vAlign w:val="center"/>
            <w:hideMark/>
          </w:tcPr>
          <w:p w14:paraId="73F1B64F"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29,129,975.00</w:t>
            </w:r>
          </w:p>
        </w:tc>
        <w:tc>
          <w:tcPr>
            <w:tcW w:w="146" w:type="dxa"/>
            <w:gridSpan w:val="2"/>
            <w:shd w:val="clear" w:color="auto" w:fill="auto"/>
            <w:vAlign w:val="center"/>
            <w:hideMark/>
          </w:tcPr>
          <w:p w14:paraId="1AEBF953" w14:textId="77777777" w:rsidR="000D4EB4" w:rsidRPr="00CF3763" w:rsidRDefault="000D4EB4" w:rsidP="00CF3763">
            <w:pPr>
              <w:spacing w:after="0" w:line="240" w:lineRule="auto"/>
              <w:rPr>
                <w:rFonts w:cstheme="minorHAnsi"/>
                <w:sz w:val="16"/>
                <w:szCs w:val="16"/>
              </w:rPr>
            </w:pPr>
          </w:p>
        </w:tc>
      </w:tr>
      <w:tr w:rsidR="000D4EB4" w:rsidRPr="00CF3763" w14:paraId="16DCB458"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27F8889"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25</w:t>
            </w:r>
          </w:p>
        </w:tc>
        <w:tc>
          <w:tcPr>
            <w:tcW w:w="767" w:type="dxa"/>
            <w:tcBorders>
              <w:top w:val="nil"/>
              <w:left w:val="nil"/>
              <w:bottom w:val="single" w:sz="4" w:space="0" w:color="000000"/>
              <w:right w:val="single" w:sz="4" w:space="0" w:color="000000"/>
            </w:tcBorders>
            <w:shd w:val="clear" w:color="auto" w:fill="auto"/>
            <w:noWrap/>
            <w:vAlign w:val="center"/>
            <w:hideMark/>
          </w:tcPr>
          <w:p w14:paraId="01A5CBDC"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6241</w:t>
            </w:r>
          </w:p>
        </w:tc>
        <w:tc>
          <w:tcPr>
            <w:tcW w:w="5806" w:type="dxa"/>
            <w:tcBorders>
              <w:top w:val="nil"/>
              <w:left w:val="nil"/>
              <w:bottom w:val="single" w:sz="4" w:space="0" w:color="000000"/>
              <w:right w:val="single" w:sz="4" w:space="0" w:color="000000"/>
            </w:tcBorders>
            <w:shd w:val="clear" w:color="auto" w:fill="auto"/>
            <w:vAlign w:val="center"/>
            <w:hideMark/>
          </w:tcPr>
          <w:p w14:paraId="508A7377"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INSTALACIONES Y EQUIPAMIENTO EN CONSTRUCCIONES</w:t>
            </w:r>
          </w:p>
        </w:tc>
        <w:tc>
          <w:tcPr>
            <w:tcW w:w="1809" w:type="dxa"/>
            <w:tcBorders>
              <w:top w:val="nil"/>
              <w:left w:val="nil"/>
              <w:bottom w:val="single" w:sz="4" w:space="0" w:color="000000"/>
              <w:right w:val="single" w:sz="4" w:space="0" w:color="000000"/>
            </w:tcBorders>
            <w:shd w:val="clear" w:color="auto" w:fill="auto"/>
            <w:noWrap/>
            <w:vAlign w:val="center"/>
            <w:hideMark/>
          </w:tcPr>
          <w:p w14:paraId="6A7C6D14"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13,800,000.00</w:t>
            </w:r>
          </w:p>
        </w:tc>
        <w:tc>
          <w:tcPr>
            <w:tcW w:w="146" w:type="dxa"/>
            <w:gridSpan w:val="2"/>
            <w:shd w:val="clear" w:color="auto" w:fill="auto"/>
            <w:vAlign w:val="center"/>
            <w:hideMark/>
          </w:tcPr>
          <w:p w14:paraId="42717D32" w14:textId="77777777" w:rsidR="000D4EB4" w:rsidRPr="00CF3763" w:rsidRDefault="000D4EB4" w:rsidP="00CF3763">
            <w:pPr>
              <w:spacing w:after="0" w:line="240" w:lineRule="auto"/>
              <w:rPr>
                <w:rFonts w:cstheme="minorHAnsi"/>
                <w:sz w:val="16"/>
                <w:szCs w:val="16"/>
              </w:rPr>
            </w:pPr>
          </w:p>
        </w:tc>
      </w:tr>
      <w:tr w:rsidR="000D4EB4" w:rsidRPr="00CF3763" w14:paraId="034B4149" w14:textId="77777777" w:rsidTr="000E4787">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BFF4AE5"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25</w:t>
            </w:r>
          </w:p>
        </w:tc>
        <w:tc>
          <w:tcPr>
            <w:tcW w:w="767" w:type="dxa"/>
            <w:tcBorders>
              <w:top w:val="nil"/>
              <w:left w:val="nil"/>
              <w:bottom w:val="single" w:sz="4" w:space="0" w:color="000000"/>
              <w:right w:val="single" w:sz="4" w:space="0" w:color="000000"/>
            </w:tcBorders>
            <w:shd w:val="clear" w:color="auto" w:fill="auto"/>
            <w:noWrap/>
            <w:vAlign w:val="center"/>
            <w:hideMark/>
          </w:tcPr>
          <w:p w14:paraId="7BE8EC2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6141</w:t>
            </w:r>
          </w:p>
        </w:tc>
        <w:tc>
          <w:tcPr>
            <w:tcW w:w="5806" w:type="dxa"/>
            <w:tcBorders>
              <w:top w:val="nil"/>
              <w:left w:val="nil"/>
              <w:bottom w:val="single" w:sz="4" w:space="0" w:color="000000"/>
              <w:right w:val="single" w:sz="4" w:space="0" w:color="000000"/>
            </w:tcBorders>
            <w:shd w:val="clear" w:color="auto" w:fill="auto"/>
            <w:vAlign w:val="center"/>
            <w:hideMark/>
          </w:tcPr>
          <w:p w14:paraId="31B7D65A"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DIVISIÓN DE TERRENOS Y CONSTRUCCIÓN DE OBRAS DE URBANIZACIÓN</w:t>
            </w:r>
          </w:p>
        </w:tc>
        <w:tc>
          <w:tcPr>
            <w:tcW w:w="1809" w:type="dxa"/>
            <w:tcBorders>
              <w:top w:val="nil"/>
              <w:left w:val="nil"/>
              <w:bottom w:val="single" w:sz="4" w:space="0" w:color="000000"/>
              <w:right w:val="single" w:sz="4" w:space="0" w:color="000000"/>
            </w:tcBorders>
            <w:shd w:val="clear" w:color="auto" w:fill="auto"/>
            <w:noWrap/>
            <w:vAlign w:val="center"/>
            <w:hideMark/>
          </w:tcPr>
          <w:p w14:paraId="74A71A3A"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6,017,797.20</w:t>
            </w:r>
          </w:p>
        </w:tc>
        <w:tc>
          <w:tcPr>
            <w:tcW w:w="146" w:type="dxa"/>
            <w:gridSpan w:val="2"/>
            <w:shd w:val="clear" w:color="auto" w:fill="auto"/>
            <w:vAlign w:val="center"/>
            <w:hideMark/>
          </w:tcPr>
          <w:p w14:paraId="49A6139D" w14:textId="77777777" w:rsidR="000D4EB4" w:rsidRPr="00CF3763" w:rsidRDefault="000D4EB4" w:rsidP="00CF3763">
            <w:pPr>
              <w:spacing w:after="0" w:line="240" w:lineRule="auto"/>
              <w:rPr>
                <w:rFonts w:cstheme="minorHAnsi"/>
                <w:sz w:val="16"/>
                <w:szCs w:val="16"/>
              </w:rPr>
            </w:pPr>
          </w:p>
        </w:tc>
      </w:tr>
      <w:tr w:rsidR="000D4EB4" w:rsidRPr="00CF3763" w14:paraId="25552DC8" w14:textId="77777777" w:rsidTr="000E4787">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914396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25</w:t>
            </w:r>
          </w:p>
        </w:tc>
        <w:tc>
          <w:tcPr>
            <w:tcW w:w="767" w:type="dxa"/>
            <w:tcBorders>
              <w:top w:val="nil"/>
              <w:left w:val="nil"/>
              <w:bottom w:val="single" w:sz="4" w:space="0" w:color="000000"/>
              <w:right w:val="single" w:sz="4" w:space="0" w:color="000000"/>
            </w:tcBorders>
            <w:shd w:val="clear" w:color="auto" w:fill="auto"/>
            <w:noWrap/>
            <w:vAlign w:val="center"/>
            <w:hideMark/>
          </w:tcPr>
          <w:p w14:paraId="17EBF56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6141</w:t>
            </w:r>
          </w:p>
        </w:tc>
        <w:tc>
          <w:tcPr>
            <w:tcW w:w="5806" w:type="dxa"/>
            <w:tcBorders>
              <w:top w:val="nil"/>
              <w:left w:val="nil"/>
              <w:bottom w:val="single" w:sz="4" w:space="0" w:color="000000"/>
              <w:right w:val="single" w:sz="4" w:space="0" w:color="000000"/>
            </w:tcBorders>
            <w:shd w:val="clear" w:color="auto" w:fill="auto"/>
            <w:vAlign w:val="center"/>
            <w:hideMark/>
          </w:tcPr>
          <w:p w14:paraId="5231282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DIVISIÓN DE TERRENOS Y CONSTRUCCIÓN DE OBRAS DE URBANIZACIÓN</w:t>
            </w:r>
          </w:p>
        </w:tc>
        <w:tc>
          <w:tcPr>
            <w:tcW w:w="1809" w:type="dxa"/>
            <w:tcBorders>
              <w:top w:val="nil"/>
              <w:left w:val="nil"/>
              <w:bottom w:val="single" w:sz="4" w:space="0" w:color="000000"/>
              <w:right w:val="single" w:sz="4" w:space="0" w:color="000000"/>
            </w:tcBorders>
            <w:shd w:val="clear" w:color="auto" w:fill="auto"/>
            <w:noWrap/>
            <w:vAlign w:val="center"/>
            <w:hideMark/>
          </w:tcPr>
          <w:p w14:paraId="42DD8C66"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1,504,449.29</w:t>
            </w:r>
          </w:p>
        </w:tc>
        <w:tc>
          <w:tcPr>
            <w:tcW w:w="146" w:type="dxa"/>
            <w:gridSpan w:val="2"/>
            <w:shd w:val="clear" w:color="auto" w:fill="auto"/>
            <w:vAlign w:val="center"/>
            <w:hideMark/>
          </w:tcPr>
          <w:p w14:paraId="485FFC0C" w14:textId="77777777" w:rsidR="000D4EB4" w:rsidRPr="00CF3763" w:rsidRDefault="000D4EB4" w:rsidP="00CF3763">
            <w:pPr>
              <w:spacing w:after="0" w:line="240" w:lineRule="auto"/>
              <w:rPr>
                <w:rFonts w:cstheme="minorHAnsi"/>
                <w:sz w:val="16"/>
                <w:szCs w:val="16"/>
              </w:rPr>
            </w:pPr>
          </w:p>
        </w:tc>
      </w:tr>
      <w:tr w:rsidR="000D4EB4" w:rsidRPr="00CF3763" w14:paraId="64A5161D" w14:textId="77777777" w:rsidTr="000E4787">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FCA07D4"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25</w:t>
            </w:r>
          </w:p>
        </w:tc>
        <w:tc>
          <w:tcPr>
            <w:tcW w:w="767" w:type="dxa"/>
            <w:tcBorders>
              <w:top w:val="nil"/>
              <w:left w:val="nil"/>
              <w:bottom w:val="single" w:sz="4" w:space="0" w:color="000000"/>
              <w:right w:val="single" w:sz="4" w:space="0" w:color="000000"/>
            </w:tcBorders>
            <w:shd w:val="clear" w:color="auto" w:fill="auto"/>
            <w:noWrap/>
            <w:vAlign w:val="center"/>
            <w:hideMark/>
          </w:tcPr>
          <w:p w14:paraId="149B365F"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6141</w:t>
            </w:r>
          </w:p>
        </w:tc>
        <w:tc>
          <w:tcPr>
            <w:tcW w:w="5806" w:type="dxa"/>
            <w:tcBorders>
              <w:top w:val="nil"/>
              <w:left w:val="nil"/>
              <w:bottom w:val="single" w:sz="4" w:space="0" w:color="000000"/>
              <w:right w:val="single" w:sz="4" w:space="0" w:color="000000"/>
            </w:tcBorders>
            <w:shd w:val="clear" w:color="auto" w:fill="auto"/>
            <w:vAlign w:val="center"/>
            <w:hideMark/>
          </w:tcPr>
          <w:p w14:paraId="218192A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DIVISIÓN DE TERRENOS Y CONSTRUCCIÓN DE OBRAS DE URBANIZACIÓN</w:t>
            </w:r>
          </w:p>
        </w:tc>
        <w:tc>
          <w:tcPr>
            <w:tcW w:w="1809" w:type="dxa"/>
            <w:tcBorders>
              <w:top w:val="nil"/>
              <w:left w:val="nil"/>
              <w:bottom w:val="single" w:sz="4" w:space="0" w:color="000000"/>
              <w:right w:val="single" w:sz="4" w:space="0" w:color="000000"/>
            </w:tcBorders>
            <w:shd w:val="clear" w:color="auto" w:fill="auto"/>
            <w:noWrap/>
            <w:vAlign w:val="center"/>
            <w:hideMark/>
          </w:tcPr>
          <w:p w14:paraId="02E32C91"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2,000,000.00</w:t>
            </w:r>
          </w:p>
        </w:tc>
        <w:tc>
          <w:tcPr>
            <w:tcW w:w="146" w:type="dxa"/>
            <w:gridSpan w:val="2"/>
            <w:shd w:val="clear" w:color="auto" w:fill="auto"/>
            <w:vAlign w:val="center"/>
            <w:hideMark/>
          </w:tcPr>
          <w:p w14:paraId="603176BD" w14:textId="77777777" w:rsidR="000D4EB4" w:rsidRPr="00CF3763" w:rsidRDefault="000D4EB4" w:rsidP="00CF3763">
            <w:pPr>
              <w:spacing w:after="0" w:line="240" w:lineRule="auto"/>
              <w:rPr>
                <w:rFonts w:cstheme="minorHAnsi"/>
                <w:sz w:val="16"/>
                <w:szCs w:val="16"/>
              </w:rPr>
            </w:pPr>
          </w:p>
        </w:tc>
      </w:tr>
      <w:tr w:rsidR="000D4EB4" w:rsidRPr="00CF3763" w14:paraId="652BA2F6" w14:textId="77777777" w:rsidTr="000E4787">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C4E452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26</w:t>
            </w:r>
          </w:p>
        </w:tc>
        <w:tc>
          <w:tcPr>
            <w:tcW w:w="767" w:type="dxa"/>
            <w:tcBorders>
              <w:top w:val="nil"/>
              <w:left w:val="nil"/>
              <w:bottom w:val="single" w:sz="4" w:space="0" w:color="000000"/>
              <w:right w:val="single" w:sz="4" w:space="0" w:color="000000"/>
            </w:tcBorders>
            <w:shd w:val="clear" w:color="auto" w:fill="auto"/>
            <w:noWrap/>
            <w:vAlign w:val="center"/>
            <w:hideMark/>
          </w:tcPr>
          <w:p w14:paraId="51BEE0B9"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6141</w:t>
            </w:r>
          </w:p>
        </w:tc>
        <w:tc>
          <w:tcPr>
            <w:tcW w:w="5806" w:type="dxa"/>
            <w:tcBorders>
              <w:top w:val="nil"/>
              <w:left w:val="nil"/>
              <w:bottom w:val="single" w:sz="4" w:space="0" w:color="000000"/>
              <w:right w:val="single" w:sz="4" w:space="0" w:color="000000"/>
            </w:tcBorders>
            <w:shd w:val="clear" w:color="auto" w:fill="auto"/>
            <w:vAlign w:val="center"/>
            <w:hideMark/>
          </w:tcPr>
          <w:p w14:paraId="22BFFBF7"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DIVISIÓN DE TERRENOS Y CONSTRUCCIÓN DE OBRAS DE URBANIZACIÓN</w:t>
            </w:r>
          </w:p>
        </w:tc>
        <w:tc>
          <w:tcPr>
            <w:tcW w:w="1809" w:type="dxa"/>
            <w:tcBorders>
              <w:top w:val="nil"/>
              <w:left w:val="nil"/>
              <w:bottom w:val="single" w:sz="4" w:space="0" w:color="000000"/>
              <w:right w:val="single" w:sz="4" w:space="0" w:color="000000"/>
            </w:tcBorders>
            <w:shd w:val="clear" w:color="auto" w:fill="auto"/>
            <w:noWrap/>
            <w:vAlign w:val="center"/>
            <w:hideMark/>
          </w:tcPr>
          <w:p w14:paraId="3A31F5A4"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11,788,437.74</w:t>
            </w:r>
          </w:p>
        </w:tc>
        <w:tc>
          <w:tcPr>
            <w:tcW w:w="146" w:type="dxa"/>
            <w:gridSpan w:val="2"/>
            <w:shd w:val="clear" w:color="auto" w:fill="auto"/>
            <w:vAlign w:val="center"/>
            <w:hideMark/>
          </w:tcPr>
          <w:p w14:paraId="29A97649" w14:textId="77777777" w:rsidR="000D4EB4" w:rsidRPr="00CF3763" w:rsidRDefault="000D4EB4" w:rsidP="00CF3763">
            <w:pPr>
              <w:spacing w:after="0" w:line="240" w:lineRule="auto"/>
              <w:rPr>
                <w:rFonts w:cstheme="minorHAnsi"/>
                <w:sz w:val="16"/>
                <w:szCs w:val="16"/>
              </w:rPr>
            </w:pPr>
          </w:p>
        </w:tc>
      </w:tr>
      <w:tr w:rsidR="000D4EB4" w:rsidRPr="00CF3763" w14:paraId="2FD72E1C" w14:textId="77777777" w:rsidTr="000E4787">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617AC6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26</w:t>
            </w:r>
          </w:p>
        </w:tc>
        <w:tc>
          <w:tcPr>
            <w:tcW w:w="767" w:type="dxa"/>
            <w:tcBorders>
              <w:top w:val="nil"/>
              <w:left w:val="nil"/>
              <w:bottom w:val="single" w:sz="4" w:space="0" w:color="000000"/>
              <w:right w:val="single" w:sz="4" w:space="0" w:color="000000"/>
            </w:tcBorders>
            <w:shd w:val="clear" w:color="auto" w:fill="auto"/>
            <w:noWrap/>
            <w:vAlign w:val="center"/>
            <w:hideMark/>
          </w:tcPr>
          <w:p w14:paraId="653DE0FA"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6241</w:t>
            </w:r>
          </w:p>
        </w:tc>
        <w:tc>
          <w:tcPr>
            <w:tcW w:w="5806" w:type="dxa"/>
            <w:tcBorders>
              <w:top w:val="nil"/>
              <w:left w:val="nil"/>
              <w:bottom w:val="single" w:sz="4" w:space="0" w:color="000000"/>
              <w:right w:val="single" w:sz="4" w:space="0" w:color="000000"/>
            </w:tcBorders>
            <w:shd w:val="clear" w:color="auto" w:fill="auto"/>
            <w:vAlign w:val="center"/>
            <w:hideMark/>
          </w:tcPr>
          <w:p w14:paraId="11ECD6CD"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DIVISION</w:t>
            </w:r>
            <w:proofErr w:type="spellEnd"/>
            <w:r w:rsidRPr="00CF3763">
              <w:rPr>
                <w:rFonts w:cstheme="minorHAnsi"/>
                <w:sz w:val="16"/>
                <w:szCs w:val="16"/>
              </w:rPr>
              <w:t xml:space="preserve"> DE TERRENOS Y </w:t>
            </w:r>
            <w:proofErr w:type="spellStart"/>
            <w:r w:rsidRPr="00CF3763">
              <w:rPr>
                <w:rFonts w:cstheme="minorHAnsi"/>
                <w:sz w:val="16"/>
                <w:szCs w:val="16"/>
              </w:rPr>
              <w:t>CONSTRUCCION</w:t>
            </w:r>
            <w:proofErr w:type="spellEnd"/>
            <w:r w:rsidRPr="00CF3763">
              <w:rPr>
                <w:rFonts w:cstheme="minorHAnsi"/>
                <w:sz w:val="16"/>
                <w:szCs w:val="16"/>
              </w:rPr>
              <w:t xml:space="preserve"> DE OBRAS DE URBANIZACIÓN EN PROCESO</w:t>
            </w:r>
          </w:p>
        </w:tc>
        <w:tc>
          <w:tcPr>
            <w:tcW w:w="1809" w:type="dxa"/>
            <w:tcBorders>
              <w:top w:val="nil"/>
              <w:left w:val="nil"/>
              <w:bottom w:val="single" w:sz="4" w:space="0" w:color="000000"/>
              <w:right w:val="single" w:sz="4" w:space="0" w:color="000000"/>
            </w:tcBorders>
            <w:shd w:val="clear" w:color="auto" w:fill="auto"/>
            <w:noWrap/>
            <w:vAlign w:val="center"/>
            <w:hideMark/>
          </w:tcPr>
          <w:p w14:paraId="45F9333D"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0.00</w:t>
            </w:r>
          </w:p>
        </w:tc>
        <w:tc>
          <w:tcPr>
            <w:tcW w:w="146" w:type="dxa"/>
            <w:gridSpan w:val="2"/>
            <w:shd w:val="clear" w:color="auto" w:fill="auto"/>
            <w:vAlign w:val="center"/>
            <w:hideMark/>
          </w:tcPr>
          <w:p w14:paraId="042F90EB" w14:textId="77777777" w:rsidR="000D4EB4" w:rsidRPr="00CF3763" w:rsidRDefault="000D4EB4" w:rsidP="00CF3763">
            <w:pPr>
              <w:spacing w:after="0" w:line="240" w:lineRule="auto"/>
              <w:rPr>
                <w:rFonts w:cstheme="minorHAnsi"/>
                <w:sz w:val="16"/>
                <w:szCs w:val="16"/>
              </w:rPr>
            </w:pPr>
          </w:p>
        </w:tc>
      </w:tr>
      <w:tr w:rsidR="000D4EB4" w:rsidRPr="00CF3763" w14:paraId="7DE9CD61" w14:textId="77777777" w:rsidTr="000E4787">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D10BE7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26</w:t>
            </w:r>
          </w:p>
        </w:tc>
        <w:tc>
          <w:tcPr>
            <w:tcW w:w="767" w:type="dxa"/>
            <w:tcBorders>
              <w:top w:val="nil"/>
              <w:left w:val="nil"/>
              <w:bottom w:val="single" w:sz="4" w:space="0" w:color="000000"/>
              <w:right w:val="single" w:sz="4" w:space="0" w:color="000000"/>
            </w:tcBorders>
            <w:shd w:val="clear" w:color="auto" w:fill="auto"/>
            <w:noWrap/>
            <w:vAlign w:val="center"/>
            <w:hideMark/>
          </w:tcPr>
          <w:p w14:paraId="3668A4D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6141</w:t>
            </w:r>
          </w:p>
        </w:tc>
        <w:tc>
          <w:tcPr>
            <w:tcW w:w="5806" w:type="dxa"/>
            <w:tcBorders>
              <w:top w:val="nil"/>
              <w:left w:val="nil"/>
              <w:bottom w:val="single" w:sz="4" w:space="0" w:color="000000"/>
              <w:right w:val="single" w:sz="4" w:space="0" w:color="000000"/>
            </w:tcBorders>
            <w:shd w:val="clear" w:color="auto" w:fill="auto"/>
            <w:vAlign w:val="center"/>
            <w:hideMark/>
          </w:tcPr>
          <w:p w14:paraId="6788A771"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DIVISIÓN DE TERRENOS Y CONSTRUCCIÓN DE OBRAS DE URBANIZACIÓN</w:t>
            </w:r>
          </w:p>
        </w:tc>
        <w:tc>
          <w:tcPr>
            <w:tcW w:w="1809" w:type="dxa"/>
            <w:tcBorders>
              <w:top w:val="nil"/>
              <w:left w:val="nil"/>
              <w:bottom w:val="single" w:sz="4" w:space="0" w:color="000000"/>
              <w:right w:val="single" w:sz="4" w:space="0" w:color="000000"/>
            </w:tcBorders>
            <w:shd w:val="clear" w:color="auto" w:fill="auto"/>
            <w:noWrap/>
            <w:vAlign w:val="center"/>
            <w:hideMark/>
          </w:tcPr>
          <w:p w14:paraId="008C8401"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2,760,504.73</w:t>
            </w:r>
          </w:p>
        </w:tc>
        <w:tc>
          <w:tcPr>
            <w:tcW w:w="146" w:type="dxa"/>
            <w:gridSpan w:val="2"/>
            <w:shd w:val="clear" w:color="auto" w:fill="auto"/>
            <w:vAlign w:val="center"/>
            <w:hideMark/>
          </w:tcPr>
          <w:p w14:paraId="29B0C7B2" w14:textId="77777777" w:rsidR="000D4EB4" w:rsidRPr="00CF3763" w:rsidRDefault="000D4EB4" w:rsidP="00CF3763">
            <w:pPr>
              <w:spacing w:after="0" w:line="240" w:lineRule="auto"/>
              <w:rPr>
                <w:rFonts w:cstheme="minorHAnsi"/>
                <w:sz w:val="16"/>
                <w:szCs w:val="16"/>
              </w:rPr>
            </w:pPr>
          </w:p>
        </w:tc>
      </w:tr>
      <w:tr w:rsidR="000D4EB4" w:rsidRPr="00CF3763" w14:paraId="74403A78" w14:textId="77777777" w:rsidTr="000E4787">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D79062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26</w:t>
            </w:r>
          </w:p>
        </w:tc>
        <w:tc>
          <w:tcPr>
            <w:tcW w:w="767" w:type="dxa"/>
            <w:tcBorders>
              <w:top w:val="nil"/>
              <w:left w:val="nil"/>
              <w:bottom w:val="single" w:sz="4" w:space="0" w:color="000000"/>
              <w:right w:val="single" w:sz="4" w:space="0" w:color="000000"/>
            </w:tcBorders>
            <w:shd w:val="clear" w:color="auto" w:fill="auto"/>
            <w:noWrap/>
            <w:vAlign w:val="center"/>
            <w:hideMark/>
          </w:tcPr>
          <w:p w14:paraId="76EDC46E"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6141</w:t>
            </w:r>
          </w:p>
        </w:tc>
        <w:tc>
          <w:tcPr>
            <w:tcW w:w="5806" w:type="dxa"/>
            <w:tcBorders>
              <w:top w:val="nil"/>
              <w:left w:val="nil"/>
              <w:bottom w:val="single" w:sz="4" w:space="0" w:color="000000"/>
              <w:right w:val="single" w:sz="4" w:space="0" w:color="000000"/>
            </w:tcBorders>
            <w:shd w:val="clear" w:color="auto" w:fill="auto"/>
            <w:vAlign w:val="center"/>
            <w:hideMark/>
          </w:tcPr>
          <w:p w14:paraId="1A95ADF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DIVISIÓN DE TERRENOS Y CONSTRUCCIÓN DE OBRAS DE URBANIZACIÓN</w:t>
            </w:r>
          </w:p>
        </w:tc>
        <w:tc>
          <w:tcPr>
            <w:tcW w:w="1809" w:type="dxa"/>
            <w:tcBorders>
              <w:top w:val="nil"/>
              <w:left w:val="nil"/>
              <w:bottom w:val="single" w:sz="4" w:space="0" w:color="000000"/>
              <w:right w:val="single" w:sz="4" w:space="0" w:color="000000"/>
            </w:tcBorders>
            <w:shd w:val="clear" w:color="auto" w:fill="auto"/>
            <w:noWrap/>
            <w:vAlign w:val="center"/>
            <w:hideMark/>
          </w:tcPr>
          <w:p w14:paraId="7B40B0D4"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1,017,496.08</w:t>
            </w:r>
          </w:p>
        </w:tc>
        <w:tc>
          <w:tcPr>
            <w:tcW w:w="146" w:type="dxa"/>
            <w:gridSpan w:val="2"/>
            <w:shd w:val="clear" w:color="auto" w:fill="auto"/>
            <w:vAlign w:val="center"/>
            <w:hideMark/>
          </w:tcPr>
          <w:p w14:paraId="7BCCA0C2" w14:textId="77777777" w:rsidR="000D4EB4" w:rsidRPr="00CF3763" w:rsidRDefault="000D4EB4" w:rsidP="00CF3763">
            <w:pPr>
              <w:spacing w:after="0" w:line="240" w:lineRule="auto"/>
              <w:rPr>
                <w:rFonts w:cstheme="minorHAnsi"/>
                <w:sz w:val="16"/>
                <w:szCs w:val="16"/>
              </w:rPr>
            </w:pPr>
          </w:p>
        </w:tc>
      </w:tr>
      <w:tr w:rsidR="000D4EB4" w:rsidRPr="00CF3763" w14:paraId="7B236585" w14:textId="77777777" w:rsidTr="000E4787">
        <w:trPr>
          <w:trHeight w:val="315"/>
        </w:trPr>
        <w:tc>
          <w:tcPr>
            <w:tcW w:w="373" w:type="dxa"/>
            <w:tcBorders>
              <w:top w:val="nil"/>
              <w:left w:val="nil"/>
              <w:bottom w:val="single" w:sz="4" w:space="0" w:color="000000"/>
              <w:right w:val="nil"/>
            </w:tcBorders>
            <w:shd w:val="clear" w:color="auto" w:fill="auto"/>
            <w:noWrap/>
            <w:vAlign w:val="center"/>
            <w:hideMark/>
          </w:tcPr>
          <w:p w14:paraId="5F100182"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w:t>
            </w:r>
          </w:p>
        </w:tc>
        <w:tc>
          <w:tcPr>
            <w:tcW w:w="767" w:type="dxa"/>
            <w:tcBorders>
              <w:top w:val="nil"/>
              <w:left w:val="nil"/>
              <w:bottom w:val="single" w:sz="4" w:space="0" w:color="000000"/>
              <w:right w:val="single" w:sz="4" w:space="0" w:color="000000"/>
            </w:tcBorders>
            <w:shd w:val="clear" w:color="auto" w:fill="auto"/>
            <w:noWrap/>
            <w:vAlign w:val="center"/>
            <w:hideMark/>
          </w:tcPr>
          <w:p w14:paraId="0416B212"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 </w:t>
            </w:r>
          </w:p>
        </w:tc>
        <w:tc>
          <w:tcPr>
            <w:tcW w:w="5806" w:type="dxa"/>
            <w:tcBorders>
              <w:top w:val="nil"/>
              <w:left w:val="nil"/>
              <w:bottom w:val="single" w:sz="4" w:space="0" w:color="000000"/>
              <w:right w:val="single" w:sz="4" w:space="0" w:color="000000"/>
            </w:tcBorders>
            <w:shd w:val="clear" w:color="auto" w:fill="auto"/>
            <w:vAlign w:val="center"/>
            <w:hideMark/>
          </w:tcPr>
          <w:p w14:paraId="75BA07D8"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INVERSIONES FINANCIERAS Y OTRAS PROVISIONES</w:t>
            </w:r>
          </w:p>
        </w:tc>
        <w:tc>
          <w:tcPr>
            <w:tcW w:w="1809" w:type="dxa"/>
            <w:tcBorders>
              <w:top w:val="nil"/>
              <w:left w:val="nil"/>
              <w:bottom w:val="single" w:sz="4" w:space="0" w:color="000000"/>
              <w:right w:val="single" w:sz="4" w:space="0" w:color="000000"/>
            </w:tcBorders>
            <w:shd w:val="clear" w:color="auto" w:fill="auto"/>
            <w:noWrap/>
            <w:vAlign w:val="center"/>
            <w:hideMark/>
          </w:tcPr>
          <w:p w14:paraId="7CCBE938" w14:textId="77777777" w:rsidR="000D4EB4" w:rsidRPr="00CF3763" w:rsidRDefault="000D4EB4" w:rsidP="00CF3763">
            <w:pPr>
              <w:spacing w:after="0" w:line="240" w:lineRule="auto"/>
              <w:jc w:val="right"/>
              <w:rPr>
                <w:rFonts w:cstheme="minorHAnsi"/>
                <w:b/>
                <w:bCs/>
                <w:sz w:val="16"/>
                <w:szCs w:val="16"/>
              </w:rPr>
            </w:pPr>
            <w:r w:rsidRPr="00CF3763">
              <w:rPr>
                <w:rFonts w:cstheme="minorHAnsi"/>
                <w:b/>
                <w:bCs/>
                <w:sz w:val="16"/>
                <w:szCs w:val="16"/>
              </w:rPr>
              <w:t>100,227,010.00</w:t>
            </w:r>
          </w:p>
        </w:tc>
        <w:tc>
          <w:tcPr>
            <w:tcW w:w="146" w:type="dxa"/>
            <w:gridSpan w:val="2"/>
            <w:shd w:val="clear" w:color="auto" w:fill="auto"/>
            <w:vAlign w:val="center"/>
            <w:hideMark/>
          </w:tcPr>
          <w:p w14:paraId="35BEFE02" w14:textId="77777777" w:rsidR="000D4EB4" w:rsidRPr="00CF3763" w:rsidRDefault="000D4EB4" w:rsidP="00CF3763">
            <w:pPr>
              <w:spacing w:after="0" w:line="240" w:lineRule="auto"/>
              <w:rPr>
                <w:rFonts w:cstheme="minorHAnsi"/>
                <w:sz w:val="16"/>
                <w:szCs w:val="16"/>
              </w:rPr>
            </w:pPr>
          </w:p>
        </w:tc>
      </w:tr>
      <w:tr w:rsidR="000D4EB4" w:rsidRPr="00CF3763" w14:paraId="3FA75C42"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7FA948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031FF60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7991</w:t>
            </w:r>
          </w:p>
        </w:tc>
        <w:tc>
          <w:tcPr>
            <w:tcW w:w="5806" w:type="dxa"/>
            <w:tcBorders>
              <w:top w:val="nil"/>
              <w:left w:val="nil"/>
              <w:bottom w:val="single" w:sz="4" w:space="0" w:color="000000"/>
              <w:right w:val="single" w:sz="4" w:space="0" w:color="000000"/>
            </w:tcBorders>
            <w:shd w:val="clear" w:color="auto" w:fill="auto"/>
            <w:vAlign w:val="center"/>
            <w:hideMark/>
          </w:tcPr>
          <w:p w14:paraId="7C2D2F5E"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OTRAS EROGACIONES COMPLEMENTARIAS</w:t>
            </w:r>
          </w:p>
        </w:tc>
        <w:tc>
          <w:tcPr>
            <w:tcW w:w="1809" w:type="dxa"/>
            <w:tcBorders>
              <w:top w:val="nil"/>
              <w:left w:val="nil"/>
              <w:bottom w:val="single" w:sz="4" w:space="0" w:color="000000"/>
              <w:right w:val="single" w:sz="4" w:space="0" w:color="000000"/>
            </w:tcBorders>
            <w:shd w:val="clear" w:color="auto" w:fill="auto"/>
            <w:noWrap/>
            <w:vAlign w:val="center"/>
            <w:hideMark/>
          </w:tcPr>
          <w:p w14:paraId="6C7F3364"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100,227,010.00</w:t>
            </w:r>
          </w:p>
        </w:tc>
        <w:tc>
          <w:tcPr>
            <w:tcW w:w="146" w:type="dxa"/>
            <w:gridSpan w:val="2"/>
            <w:shd w:val="clear" w:color="auto" w:fill="auto"/>
            <w:vAlign w:val="center"/>
            <w:hideMark/>
          </w:tcPr>
          <w:p w14:paraId="66E3790A" w14:textId="77777777" w:rsidR="000D4EB4" w:rsidRPr="00CF3763" w:rsidRDefault="000D4EB4" w:rsidP="00CF3763">
            <w:pPr>
              <w:spacing w:after="0" w:line="240" w:lineRule="auto"/>
              <w:rPr>
                <w:rFonts w:cstheme="minorHAnsi"/>
                <w:sz w:val="16"/>
                <w:szCs w:val="16"/>
              </w:rPr>
            </w:pPr>
          </w:p>
        </w:tc>
      </w:tr>
      <w:tr w:rsidR="000D4EB4" w:rsidRPr="00CF3763" w14:paraId="7C6C43A0" w14:textId="77777777" w:rsidTr="000E4787">
        <w:trPr>
          <w:trHeight w:val="315"/>
        </w:trPr>
        <w:tc>
          <w:tcPr>
            <w:tcW w:w="373" w:type="dxa"/>
            <w:tcBorders>
              <w:top w:val="nil"/>
              <w:left w:val="nil"/>
              <w:bottom w:val="single" w:sz="4" w:space="0" w:color="000000"/>
              <w:right w:val="nil"/>
            </w:tcBorders>
            <w:shd w:val="clear" w:color="auto" w:fill="auto"/>
            <w:noWrap/>
            <w:vAlign w:val="center"/>
            <w:hideMark/>
          </w:tcPr>
          <w:p w14:paraId="128B31D6"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w:t>
            </w:r>
          </w:p>
        </w:tc>
        <w:tc>
          <w:tcPr>
            <w:tcW w:w="767" w:type="dxa"/>
            <w:tcBorders>
              <w:top w:val="nil"/>
              <w:left w:val="nil"/>
              <w:bottom w:val="single" w:sz="4" w:space="0" w:color="000000"/>
              <w:right w:val="single" w:sz="4" w:space="0" w:color="000000"/>
            </w:tcBorders>
            <w:shd w:val="clear" w:color="auto" w:fill="auto"/>
            <w:noWrap/>
            <w:vAlign w:val="center"/>
            <w:hideMark/>
          </w:tcPr>
          <w:p w14:paraId="01039AC4"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 </w:t>
            </w:r>
          </w:p>
        </w:tc>
        <w:tc>
          <w:tcPr>
            <w:tcW w:w="5806" w:type="dxa"/>
            <w:tcBorders>
              <w:top w:val="nil"/>
              <w:left w:val="nil"/>
              <w:bottom w:val="single" w:sz="4" w:space="0" w:color="000000"/>
              <w:right w:val="single" w:sz="4" w:space="0" w:color="000000"/>
            </w:tcBorders>
            <w:shd w:val="clear" w:color="auto" w:fill="auto"/>
            <w:vAlign w:val="center"/>
            <w:hideMark/>
          </w:tcPr>
          <w:p w14:paraId="0254F147"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PARTICIPACIONES Y APORTACIONES</w:t>
            </w:r>
          </w:p>
        </w:tc>
        <w:tc>
          <w:tcPr>
            <w:tcW w:w="1809" w:type="dxa"/>
            <w:tcBorders>
              <w:top w:val="nil"/>
              <w:left w:val="nil"/>
              <w:bottom w:val="single" w:sz="4" w:space="0" w:color="000000"/>
              <w:right w:val="single" w:sz="4" w:space="0" w:color="000000"/>
            </w:tcBorders>
            <w:shd w:val="clear" w:color="auto" w:fill="auto"/>
            <w:noWrap/>
            <w:vAlign w:val="center"/>
            <w:hideMark/>
          </w:tcPr>
          <w:p w14:paraId="0FB8DA62" w14:textId="77777777" w:rsidR="000D4EB4" w:rsidRPr="00CF3763" w:rsidRDefault="000D4EB4" w:rsidP="00CF3763">
            <w:pPr>
              <w:spacing w:after="0" w:line="240" w:lineRule="auto"/>
              <w:jc w:val="right"/>
              <w:rPr>
                <w:rFonts w:cstheme="minorHAnsi"/>
                <w:b/>
                <w:bCs/>
                <w:sz w:val="16"/>
                <w:szCs w:val="16"/>
              </w:rPr>
            </w:pPr>
            <w:r w:rsidRPr="00CF3763">
              <w:rPr>
                <w:rFonts w:cstheme="minorHAnsi"/>
                <w:b/>
                <w:bCs/>
                <w:sz w:val="16"/>
                <w:szCs w:val="16"/>
              </w:rPr>
              <w:t>12,455.48</w:t>
            </w:r>
          </w:p>
        </w:tc>
        <w:tc>
          <w:tcPr>
            <w:tcW w:w="146" w:type="dxa"/>
            <w:gridSpan w:val="2"/>
            <w:shd w:val="clear" w:color="auto" w:fill="auto"/>
            <w:vAlign w:val="center"/>
            <w:hideMark/>
          </w:tcPr>
          <w:p w14:paraId="419E994F" w14:textId="77777777" w:rsidR="000D4EB4" w:rsidRPr="00CF3763" w:rsidRDefault="000D4EB4" w:rsidP="00CF3763">
            <w:pPr>
              <w:spacing w:after="0" w:line="240" w:lineRule="auto"/>
              <w:rPr>
                <w:rFonts w:cstheme="minorHAnsi"/>
                <w:sz w:val="16"/>
                <w:szCs w:val="16"/>
              </w:rPr>
            </w:pPr>
          </w:p>
        </w:tc>
      </w:tr>
      <w:tr w:rsidR="000D4EB4" w:rsidRPr="00CF3763" w14:paraId="0A155C12" w14:textId="77777777" w:rsidTr="000E4787">
        <w:trPr>
          <w:trHeight w:val="33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06B441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0E1F0C3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8531</w:t>
            </w:r>
          </w:p>
        </w:tc>
        <w:tc>
          <w:tcPr>
            <w:tcW w:w="5806" w:type="dxa"/>
            <w:tcBorders>
              <w:top w:val="nil"/>
              <w:left w:val="nil"/>
              <w:bottom w:val="single" w:sz="4" w:space="0" w:color="000000"/>
              <w:right w:val="single" w:sz="4" w:space="0" w:color="000000"/>
            </w:tcBorders>
            <w:shd w:val="clear" w:color="auto" w:fill="auto"/>
            <w:vAlign w:val="center"/>
            <w:hideMark/>
          </w:tcPr>
          <w:p w14:paraId="5824F4E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OTROS CONVENIOS</w:t>
            </w:r>
          </w:p>
        </w:tc>
        <w:tc>
          <w:tcPr>
            <w:tcW w:w="1809" w:type="dxa"/>
            <w:tcBorders>
              <w:top w:val="nil"/>
              <w:left w:val="nil"/>
              <w:bottom w:val="single" w:sz="4" w:space="0" w:color="000000"/>
              <w:right w:val="single" w:sz="4" w:space="0" w:color="000000"/>
            </w:tcBorders>
            <w:shd w:val="clear" w:color="auto" w:fill="auto"/>
            <w:noWrap/>
            <w:vAlign w:val="center"/>
            <w:hideMark/>
          </w:tcPr>
          <w:p w14:paraId="1CD4D223"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12,455.48</w:t>
            </w:r>
          </w:p>
        </w:tc>
        <w:tc>
          <w:tcPr>
            <w:tcW w:w="146" w:type="dxa"/>
            <w:gridSpan w:val="2"/>
            <w:shd w:val="clear" w:color="auto" w:fill="auto"/>
            <w:vAlign w:val="center"/>
            <w:hideMark/>
          </w:tcPr>
          <w:p w14:paraId="2B8E385F" w14:textId="77777777" w:rsidR="000D4EB4" w:rsidRPr="00CF3763" w:rsidRDefault="000D4EB4" w:rsidP="00CF3763">
            <w:pPr>
              <w:spacing w:after="0" w:line="240" w:lineRule="auto"/>
              <w:rPr>
                <w:rFonts w:cstheme="minorHAnsi"/>
                <w:sz w:val="16"/>
                <w:szCs w:val="16"/>
              </w:rPr>
            </w:pPr>
          </w:p>
        </w:tc>
      </w:tr>
      <w:tr w:rsidR="000D4EB4" w:rsidRPr="00CF3763" w14:paraId="122F3603" w14:textId="77777777" w:rsidTr="000E4787">
        <w:trPr>
          <w:trHeight w:val="330"/>
        </w:trPr>
        <w:tc>
          <w:tcPr>
            <w:tcW w:w="6946" w:type="dxa"/>
            <w:gridSpan w:val="3"/>
            <w:tcBorders>
              <w:top w:val="single" w:sz="8" w:space="0" w:color="auto"/>
              <w:left w:val="nil"/>
              <w:bottom w:val="single" w:sz="8" w:space="0" w:color="auto"/>
              <w:right w:val="nil"/>
            </w:tcBorders>
            <w:shd w:val="clear" w:color="auto" w:fill="auto"/>
            <w:noWrap/>
            <w:vAlign w:val="center"/>
            <w:hideMark/>
          </w:tcPr>
          <w:p w14:paraId="7079E3EC"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TOTAL PRESUPUESTO 2024</w:t>
            </w:r>
          </w:p>
        </w:tc>
        <w:tc>
          <w:tcPr>
            <w:tcW w:w="1809" w:type="dxa"/>
            <w:tcBorders>
              <w:top w:val="single" w:sz="8" w:space="0" w:color="auto"/>
              <w:left w:val="nil"/>
              <w:bottom w:val="single" w:sz="8" w:space="0" w:color="auto"/>
              <w:right w:val="single" w:sz="4" w:space="0" w:color="000000"/>
            </w:tcBorders>
            <w:shd w:val="clear" w:color="auto" w:fill="auto"/>
            <w:noWrap/>
            <w:vAlign w:val="center"/>
            <w:hideMark/>
          </w:tcPr>
          <w:p w14:paraId="0F29B638" w14:textId="77777777" w:rsidR="000D4EB4" w:rsidRPr="00CF3763" w:rsidRDefault="000D4EB4" w:rsidP="00CF3763">
            <w:pPr>
              <w:spacing w:after="0" w:line="240" w:lineRule="auto"/>
              <w:jc w:val="right"/>
              <w:rPr>
                <w:rFonts w:cstheme="minorHAnsi"/>
                <w:b/>
                <w:bCs/>
                <w:sz w:val="16"/>
                <w:szCs w:val="16"/>
              </w:rPr>
            </w:pPr>
            <w:r w:rsidRPr="00CF3763">
              <w:rPr>
                <w:rFonts w:cstheme="minorHAnsi"/>
                <w:b/>
                <w:bCs/>
                <w:sz w:val="16"/>
                <w:szCs w:val="16"/>
              </w:rPr>
              <w:t>828,102,706.49</w:t>
            </w:r>
          </w:p>
        </w:tc>
        <w:tc>
          <w:tcPr>
            <w:tcW w:w="146" w:type="dxa"/>
            <w:gridSpan w:val="2"/>
            <w:shd w:val="clear" w:color="auto" w:fill="auto"/>
            <w:vAlign w:val="center"/>
            <w:hideMark/>
          </w:tcPr>
          <w:p w14:paraId="4E4041F5" w14:textId="77777777" w:rsidR="000D4EB4" w:rsidRPr="00CF3763" w:rsidRDefault="000D4EB4" w:rsidP="00CF3763">
            <w:pPr>
              <w:spacing w:after="0" w:line="240" w:lineRule="auto"/>
              <w:rPr>
                <w:rFonts w:cstheme="minorHAnsi"/>
                <w:sz w:val="16"/>
                <w:szCs w:val="16"/>
              </w:rPr>
            </w:pPr>
          </w:p>
        </w:tc>
      </w:tr>
      <w:tr w:rsidR="000D4EB4" w:rsidRPr="00CF3763" w14:paraId="20BBD32D" w14:textId="77777777" w:rsidTr="000E4787">
        <w:trPr>
          <w:trHeight w:val="330"/>
        </w:trPr>
        <w:tc>
          <w:tcPr>
            <w:tcW w:w="373" w:type="dxa"/>
            <w:tcBorders>
              <w:top w:val="nil"/>
              <w:left w:val="nil"/>
              <w:bottom w:val="nil"/>
              <w:right w:val="nil"/>
            </w:tcBorders>
            <w:shd w:val="clear" w:color="auto" w:fill="auto"/>
            <w:noWrap/>
            <w:vAlign w:val="bottom"/>
            <w:hideMark/>
          </w:tcPr>
          <w:p w14:paraId="3837DB0B" w14:textId="77777777" w:rsidR="000D4EB4" w:rsidRPr="00CF3763" w:rsidRDefault="000D4EB4" w:rsidP="00CF3763">
            <w:pPr>
              <w:spacing w:after="0" w:line="240" w:lineRule="auto"/>
              <w:jc w:val="right"/>
              <w:rPr>
                <w:rFonts w:cstheme="minorHAnsi"/>
                <w:b/>
                <w:bCs/>
                <w:sz w:val="16"/>
                <w:szCs w:val="16"/>
              </w:rPr>
            </w:pPr>
          </w:p>
        </w:tc>
        <w:tc>
          <w:tcPr>
            <w:tcW w:w="767" w:type="dxa"/>
            <w:tcBorders>
              <w:top w:val="nil"/>
              <w:left w:val="nil"/>
              <w:bottom w:val="nil"/>
              <w:right w:val="nil"/>
            </w:tcBorders>
            <w:shd w:val="clear" w:color="auto" w:fill="auto"/>
            <w:noWrap/>
            <w:vAlign w:val="bottom"/>
            <w:hideMark/>
          </w:tcPr>
          <w:p w14:paraId="51DB198D" w14:textId="77777777" w:rsidR="000D4EB4" w:rsidRPr="00CF3763" w:rsidRDefault="000D4EB4" w:rsidP="00CF3763">
            <w:pPr>
              <w:spacing w:after="0" w:line="240" w:lineRule="auto"/>
              <w:jc w:val="center"/>
              <w:rPr>
                <w:rFonts w:cstheme="minorHAnsi"/>
                <w:sz w:val="16"/>
                <w:szCs w:val="16"/>
              </w:rPr>
            </w:pPr>
          </w:p>
        </w:tc>
        <w:tc>
          <w:tcPr>
            <w:tcW w:w="5806" w:type="dxa"/>
            <w:tcBorders>
              <w:top w:val="nil"/>
              <w:left w:val="nil"/>
              <w:bottom w:val="nil"/>
              <w:right w:val="nil"/>
            </w:tcBorders>
            <w:shd w:val="clear" w:color="auto" w:fill="auto"/>
            <w:noWrap/>
            <w:vAlign w:val="bottom"/>
            <w:hideMark/>
          </w:tcPr>
          <w:p w14:paraId="5D7006EB" w14:textId="77777777" w:rsidR="000D4EB4" w:rsidRPr="00CF3763" w:rsidRDefault="000D4EB4" w:rsidP="00CF3763">
            <w:pPr>
              <w:spacing w:after="0" w:line="240" w:lineRule="auto"/>
              <w:jc w:val="center"/>
              <w:rPr>
                <w:rFonts w:cstheme="minorHAnsi"/>
                <w:sz w:val="16"/>
                <w:szCs w:val="16"/>
              </w:rPr>
            </w:pPr>
          </w:p>
        </w:tc>
        <w:tc>
          <w:tcPr>
            <w:tcW w:w="1809" w:type="dxa"/>
            <w:tcBorders>
              <w:top w:val="nil"/>
              <w:left w:val="nil"/>
              <w:bottom w:val="nil"/>
              <w:right w:val="nil"/>
            </w:tcBorders>
            <w:shd w:val="clear" w:color="auto" w:fill="auto"/>
            <w:noWrap/>
            <w:vAlign w:val="bottom"/>
            <w:hideMark/>
          </w:tcPr>
          <w:p w14:paraId="2DC65743" w14:textId="77777777" w:rsidR="000D4EB4" w:rsidRPr="00CF3763" w:rsidRDefault="000D4EB4" w:rsidP="00CF3763">
            <w:pPr>
              <w:spacing w:after="0" w:line="240" w:lineRule="auto"/>
              <w:rPr>
                <w:rFonts w:cstheme="minorHAnsi"/>
                <w:sz w:val="16"/>
                <w:szCs w:val="16"/>
              </w:rPr>
            </w:pPr>
          </w:p>
        </w:tc>
        <w:tc>
          <w:tcPr>
            <w:tcW w:w="146" w:type="dxa"/>
            <w:gridSpan w:val="2"/>
            <w:shd w:val="clear" w:color="auto" w:fill="auto"/>
            <w:vAlign w:val="center"/>
            <w:hideMark/>
          </w:tcPr>
          <w:p w14:paraId="2D0E82C7" w14:textId="77777777" w:rsidR="000D4EB4" w:rsidRPr="00CF3763" w:rsidRDefault="000D4EB4" w:rsidP="00CF3763">
            <w:pPr>
              <w:spacing w:after="0" w:line="240" w:lineRule="auto"/>
              <w:rPr>
                <w:rFonts w:cstheme="minorHAnsi"/>
                <w:sz w:val="16"/>
                <w:szCs w:val="16"/>
              </w:rPr>
            </w:pPr>
          </w:p>
        </w:tc>
      </w:tr>
      <w:tr w:rsidR="000D4EB4" w:rsidRPr="00CF3763" w14:paraId="6B9E0619" w14:textId="77777777" w:rsidTr="000E4787">
        <w:trPr>
          <w:trHeight w:val="330"/>
        </w:trPr>
        <w:tc>
          <w:tcPr>
            <w:tcW w:w="6946" w:type="dxa"/>
            <w:gridSpan w:val="3"/>
            <w:tcBorders>
              <w:top w:val="single" w:sz="8" w:space="0" w:color="auto"/>
              <w:left w:val="nil"/>
              <w:bottom w:val="single" w:sz="8" w:space="0" w:color="auto"/>
              <w:right w:val="nil"/>
            </w:tcBorders>
            <w:shd w:val="clear" w:color="auto" w:fill="auto"/>
            <w:noWrap/>
            <w:vAlign w:val="center"/>
            <w:hideMark/>
          </w:tcPr>
          <w:p w14:paraId="60A138BE"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RECURSO PROPIO EJERCICIOS ANTERIORES</w:t>
            </w:r>
          </w:p>
        </w:tc>
        <w:tc>
          <w:tcPr>
            <w:tcW w:w="1809" w:type="dxa"/>
            <w:tcBorders>
              <w:top w:val="single" w:sz="8" w:space="0" w:color="auto"/>
              <w:left w:val="nil"/>
              <w:bottom w:val="single" w:sz="8" w:space="0" w:color="auto"/>
              <w:right w:val="single" w:sz="4" w:space="0" w:color="000000"/>
            </w:tcBorders>
            <w:shd w:val="clear" w:color="auto" w:fill="auto"/>
            <w:noWrap/>
            <w:vAlign w:val="center"/>
            <w:hideMark/>
          </w:tcPr>
          <w:p w14:paraId="240AB13C" w14:textId="77777777" w:rsidR="000D4EB4" w:rsidRPr="00CF3763" w:rsidRDefault="000D4EB4" w:rsidP="00CF3763">
            <w:pPr>
              <w:spacing w:after="0" w:line="240" w:lineRule="auto"/>
              <w:jc w:val="right"/>
              <w:rPr>
                <w:rFonts w:cstheme="minorHAnsi"/>
                <w:b/>
                <w:bCs/>
                <w:sz w:val="16"/>
                <w:szCs w:val="16"/>
              </w:rPr>
            </w:pPr>
            <w:r w:rsidRPr="00CF3763">
              <w:rPr>
                <w:rFonts w:cstheme="minorHAnsi"/>
                <w:b/>
                <w:bCs/>
                <w:sz w:val="16"/>
                <w:szCs w:val="16"/>
              </w:rPr>
              <w:t>337,599,766.05</w:t>
            </w:r>
          </w:p>
        </w:tc>
        <w:tc>
          <w:tcPr>
            <w:tcW w:w="146" w:type="dxa"/>
            <w:gridSpan w:val="2"/>
            <w:shd w:val="clear" w:color="auto" w:fill="auto"/>
            <w:vAlign w:val="center"/>
            <w:hideMark/>
          </w:tcPr>
          <w:p w14:paraId="493E06F7" w14:textId="77777777" w:rsidR="000D4EB4" w:rsidRPr="00CF3763" w:rsidRDefault="000D4EB4" w:rsidP="00CF3763">
            <w:pPr>
              <w:spacing w:after="0" w:line="240" w:lineRule="auto"/>
              <w:rPr>
                <w:rFonts w:cstheme="minorHAnsi"/>
                <w:sz w:val="16"/>
                <w:szCs w:val="16"/>
              </w:rPr>
            </w:pPr>
          </w:p>
        </w:tc>
      </w:tr>
      <w:tr w:rsidR="000D4EB4" w:rsidRPr="00CF3763" w14:paraId="6038D598" w14:textId="77777777" w:rsidTr="000E4787">
        <w:trPr>
          <w:trHeight w:val="315"/>
        </w:trPr>
        <w:tc>
          <w:tcPr>
            <w:tcW w:w="373" w:type="dxa"/>
            <w:tcBorders>
              <w:top w:val="single" w:sz="4" w:space="0" w:color="000000"/>
              <w:left w:val="nil"/>
              <w:bottom w:val="single" w:sz="4" w:space="0" w:color="000000"/>
              <w:right w:val="nil"/>
            </w:tcBorders>
            <w:shd w:val="clear" w:color="auto" w:fill="auto"/>
            <w:noWrap/>
            <w:vAlign w:val="center"/>
            <w:hideMark/>
          </w:tcPr>
          <w:p w14:paraId="285CDB27"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w:t>
            </w:r>
          </w:p>
        </w:tc>
        <w:tc>
          <w:tcPr>
            <w:tcW w:w="767" w:type="dxa"/>
            <w:tcBorders>
              <w:top w:val="single" w:sz="4" w:space="0" w:color="000000"/>
              <w:left w:val="nil"/>
              <w:bottom w:val="single" w:sz="4" w:space="0" w:color="000000"/>
              <w:right w:val="single" w:sz="4" w:space="0" w:color="000000"/>
            </w:tcBorders>
            <w:shd w:val="clear" w:color="auto" w:fill="auto"/>
            <w:noWrap/>
            <w:vAlign w:val="center"/>
            <w:hideMark/>
          </w:tcPr>
          <w:p w14:paraId="0D503A91"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 </w:t>
            </w:r>
          </w:p>
        </w:tc>
        <w:tc>
          <w:tcPr>
            <w:tcW w:w="5806" w:type="dxa"/>
            <w:tcBorders>
              <w:top w:val="single" w:sz="4" w:space="0" w:color="000000"/>
              <w:left w:val="nil"/>
              <w:bottom w:val="single" w:sz="4" w:space="0" w:color="000000"/>
              <w:right w:val="single" w:sz="4" w:space="0" w:color="000000"/>
            </w:tcBorders>
            <w:shd w:val="clear" w:color="auto" w:fill="auto"/>
            <w:vAlign w:val="center"/>
            <w:hideMark/>
          </w:tcPr>
          <w:p w14:paraId="59E38685"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MATERIALES Y SUMINISTROS</w:t>
            </w:r>
          </w:p>
        </w:tc>
        <w:tc>
          <w:tcPr>
            <w:tcW w:w="1809" w:type="dxa"/>
            <w:tcBorders>
              <w:top w:val="single" w:sz="4" w:space="0" w:color="000000"/>
              <w:left w:val="nil"/>
              <w:bottom w:val="single" w:sz="4" w:space="0" w:color="000000"/>
              <w:right w:val="single" w:sz="4" w:space="0" w:color="000000"/>
            </w:tcBorders>
            <w:shd w:val="clear" w:color="auto" w:fill="auto"/>
            <w:noWrap/>
            <w:vAlign w:val="center"/>
            <w:hideMark/>
          </w:tcPr>
          <w:p w14:paraId="08AC7EDA" w14:textId="77777777" w:rsidR="000D4EB4" w:rsidRPr="00CF3763" w:rsidRDefault="000D4EB4" w:rsidP="00CF3763">
            <w:pPr>
              <w:spacing w:after="0" w:line="240" w:lineRule="auto"/>
              <w:jc w:val="right"/>
              <w:rPr>
                <w:rFonts w:cstheme="minorHAnsi"/>
                <w:b/>
                <w:bCs/>
                <w:sz w:val="16"/>
                <w:szCs w:val="16"/>
              </w:rPr>
            </w:pPr>
            <w:r w:rsidRPr="00CF3763">
              <w:rPr>
                <w:rFonts w:cstheme="minorHAnsi"/>
                <w:b/>
                <w:bCs/>
                <w:sz w:val="16"/>
                <w:szCs w:val="16"/>
              </w:rPr>
              <w:t>2,363,460.94</w:t>
            </w:r>
          </w:p>
        </w:tc>
        <w:tc>
          <w:tcPr>
            <w:tcW w:w="146" w:type="dxa"/>
            <w:gridSpan w:val="2"/>
            <w:shd w:val="clear" w:color="auto" w:fill="auto"/>
            <w:vAlign w:val="center"/>
            <w:hideMark/>
          </w:tcPr>
          <w:p w14:paraId="5C8B1F33" w14:textId="77777777" w:rsidR="000D4EB4" w:rsidRPr="00CF3763" w:rsidRDefault="000D4EB4" w:rsidP="00CF3763">
            <w:pPr>
              <w:spacing w:after="0" w:line="240" w:lineRule="auto"/>
              <w:rPr>
                <w:rFonts w:cstheme="minorHAnsi"/>
                <w:sz w:val="16"/>
                <w:szCs w:val="16"/>
              </w:rPr>
            </w:pPr>
          </w:p>
        </w:tc>
      </w:tr>
      <w:tr w:rsidR="000D4EB4" w:rsidRPr="00CF3763" w14:paraId="5F7F4454"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F6721E6"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328C7429"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2111</w:t>
            </w:r>
          </w:p>
        </w:tc>
        <w:tc>
          <w:tcPr>
            <w:tcW w:w="5806" w:type="dxa"/>
            <w:tcBorders>
              <w:top w:val="nil"/>
              <w:left w:val="nil"/>
              <w:bottom w:val="single" w:sz="4" w:space="0" w:color="000000"/>
              <w:right w:val="single" w:sz="4" w:space="0" w:color="000000"/>
            </w:tcBorders>
            <w:shd w:val="clear" w:color="auto" w:fill="auto"/>
            <w:vAlign w:val="center"/>
            <w:hideMark/>
          </w:tcPr>
          <w:p w14:paraId="5151094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EQUIPOS MENORES DE OFICINA</w:t>
            </w:r>
          </w:p>
        </w:tc>
        <w:tc>
          <w:tcPr>
            <w:tcW w:w="1809" w:type="dxa"/>
            <w:tcBorders>
              <w:top w:val="nil"/>
              <w:left w:val="nil"/>
              <w:bottom w:val="single" w:sz="4" w:space="0" w:color="000000"/>
              <w:right w:val="single" w:sz="4" w:space="0" w:color="000000"/>
            </w:tcBorders>
            <w:shd w:val="clear" w:color="auto" w:fill="auto"/>
            <w:noWrap/>
            <w:vAlign w:val="center"/>
            <w:hideMark/>
          </w:tcPr>
          <w:p w14:paraId="2CDD03F1"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55.79</w:t>
            </w:r>
          </w:p>
        </w:tc>
        <w:tc>
          <w:tcPr>
            <w:tcW w:w="146" w:type="dxa"/>
            <w:gridSpan w:val="2"/>
            <w:shd w:val="clear" w:color="auto" w:fill="auto"/>
            <w:vAlign w:val="center"/>
            <w:hideMark/>
          </w:tcPr>
          <w:p w14:paraId="35ECFBA9" w14:textId="77777777" w:rsidR="000D4EB4" w:rsidRPr="00CF3763" w:rsidRDefault="000D4EB4" w:rsidP="00CF3763">
            <w:pPr>
              <w:spacing w:after="0" w:line="240" w:lineRule="auto"/>
              <w:rPr>
                <w:rFonts w:cstheme="minorHAnsi"/>
                <w:sz w:val="16"/>
                <w:szCs w:val="16"/>
              </w:rPr>
            </w:pPr>
          </w:p>
        </w:tc>
      </w:tr>
      <w:tr w:rsidR="000D4EB4" w:rsidRPr="00CF3763" w14:paraId="44CDA298"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06D44BA"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6AF250DC"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2461</w:t>
            </w:r>
          </w:p>
        </w:tc>
        <w:tc>
          <w:tcPr>
            <w:tcW w:w="5806" w:type="dxa"/>
            <w:tcBorders>
              <w:top w:val="nil"/>
              <w:left w:val="nil"/>
              <w:bottom w:val="single" w:sz="4" w:space="0" w:color="000000"/>
              <w:right w:val="single" w:sz="4" w:space="0" w:color="000000"/>
            </w:tcBorders>
            <w:shd w:val="clear" w:color="auto" w:fill="auto"/>
            <w:vAlign w:val="center"/>
            <w:hideMark/>
          </w:tcPr>
          <w:p w14:paraId="6D14F816"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MATERIAL ELÉCTRICO Y ELECTRÓNICO</w:t>
            </w:r>
          </w:p>
        </w:tc>
        <w:tc>
          <w:tcPr>
            <w:tcW w:w="1809" w:type="dxa"/>
            <w:tcBorders>
              <w:top w:val="nil"/>
              <w:left w:val="nil"/>
              <w:bottom w:val="single" w:sz="4" w:space="0" w:color="000000"/>
              <w:right w:val="single" w:sz="4" w:space="0" w:color="000000"/>
            </w:tcBorders>
            <w:shd w:val="clear" w:color="auto" w:fill="auto"/>
            <w:noWrap/>
            <w:vAlign w:val="center"/>
            <w:hideMark/>
          </w:tcPr>
          <w:p w14:paraId="587E610C"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94,988.61</w:t>
            </w:r>
          </w:p>
        </w:tc>
        <w:tc>
          <w:tcPr>
            <w:tcW w:w="146" w:type="dxa"/>
            <w:gridSpan w:val="2"/>
            <w:shd w:val="clear" w:color="auto" w:fill="auto"/>
            <w:vAlign w:val="center"/>
            <w:hideMark/>
          </w:tcPr>
          <w:p w14:paraId="035DE959" w14:textId="77777777" w:rsidR="000D4EB4" w:rsidRPr="00CF3763" w:rsidRDefault="000D4EB4" w:rsidP="00CF3763">
            <w:pPr>
              <w:spacing w:after="0" w:line="240" w:lineRule="auto"/>
              <w:rPr>
                <w:rFonts w:cstheme="minorHAnsi"/>
                <w:sz w:val="16"/>
                <w:szCs w:val="16"/>
              </w:rPr>
            </w:pPr>
          </w:p>
        </w:tc>
      </w:tr>
      <w:tr w:rsidR="000D4EB4" w:rsidRPr="00CF3763" w14:paraId="578C5B2C"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FE381F4"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75FD3438"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2481</w:t>
            </w:r>
          </w:p>
        </w:tc>
        <w:tc>
          <w:tcPr>
            <w:tcW w:w="5806" w:type="dxa"/>
            <w:tcBorders>
              <w:top w:val="nil"/>
              <w:left w:val="nil"/>
              <w:bottom w:val="single" w:sz="4" w:space="0" w:color="000000"/>
              <w:right w:val="single" w:sz="4" w:space="0" w:color="000000"/>
            </w:tcBorders>
            <w:shd w:val="clear" w:color="auto" w:fill="auto"/>
            <w:vAlign w:val="center"/>
            <w:hideMark/>
          </w:tcPr>
          <w:p w14:paraId="0DC94C98"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MATERIALES COMPLEMENTARIOS</w:t>
            </w:r>
          </w:p>
        </w:tc>
        <w:tc>
          <w:tcPr>
            <w:tcW w:w="1809" w:type="dxa"/>
            <w:tcBorders>
              <w:top w:val="nil"/>
              <w:left w:val="nil"/>
              <w:bottom w:val="single" w:sz="4" w:space="0" w:color="000000"/>
              <w:right w:val="single" w:sz="4" w:space="0" w:color="000000"/>
            </w:tcBorders>
            <w:shd w:val="clear" w:color="auto" w:fill="auto"/>
            <w:noWrap/>
            <w:vAlign w:val="center"/>
            <w:hideMark/>
          </w:tcPr>
          <w:p w14:paraId="7E8C2D9E"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1,994,865.34</w:t>
            </w:r>
          </w:p>
        </w:tc>
        <w:tc>
          <w:tcPr>
            <w:tcW w:w="146" w:type="dxa"/>
            <w:gridSpan w:val="2"/>
            <w:shd w:val="clear" w:color="auto" w:fill="auto"/>
            <w:vAlign w:val="center"/>
            <w:hideMark/>
          </w:tcPr>
          <w:p w14:paraId="62BF14C3" w14:textId="77777777" w:rsidR="000D4EB4" w:rsidRPr="00CF3763" w:rsidRDefault="000D4EB4" w:rsidP="00CF3763">
            <w:pPr>
              <w:spacing w:after="0" w:line="240" w:lineRule="auto"/>
              <w:rPr>
                <w:rFonts w:cstheme="minorHAnsi"/>
                <w:sz w:val="16"/>
                <w:szCs w:val="16"/>
              </w:rPr>
            </w:pPr>
          </w:p>
        </w:tc>
      </w:tr>
      <w:tr w:rsidR="000D4EB4" w:rsidRPr="00CF3763" w14:paraId="4837E881"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E929B2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lastRenderedPageBreak/>
              <w:t>14</w:t>
            </w:r>
          </w:p>
        </w:tc>
        <w:tc>
          <w:tcPr>
            <w:tcW w:w="767" w:type="dxa"/>
            <w:tcBorders>
              <w:top w:val="nil"/>
              <w:left w:val="nil"/>
              <w:bottom w:val="single" w:sz="4" w:space="0" w:color="000000"/>
              <w:right w:val="single" w:sz="4" w:space="0" w:color="000000"/>
            </w:tcBorders>
            <w:shd w:val="clear" w:color="auto" w:fill="auto"/>
            <w:noWrap/>
            <w:vAlign w:val="center"/>
            <w:hideMark/>
          </w:tcPr>
          <w:p w14:paraId="1955E2EF"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2591</w:t>
            </w:r>
          </w:p>
        </w:tc>
        <w:tc>
          <w:tcPr>
            <w:tcW w:w="5806" w:type="dxa"/>
            <w:tcBorders>
              <w:top w:val="nil"/>
              <w:left w:val="nil"/>
              <w:bottom w:val="single" w:sz="4" w:space="0" w:color="000000"/>
              <w:right w:val="single" w:sz="4" w:space="0" w:color="000000"/>
            </w:tcBorders>
            <w:shd w:val="clear" w:color="auto" w:fill="auto"/>
            <w:vAlign w:val="center"/>
            <w:hideMark/>
          </w:tcPr>
          <w:p w14:paraId="0EEFA92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 xml:space="preserve">OTROS PRODUCTOS </w:t>
            </w:r>
            <w:proofErr w:type="spellStart"/>
            <w:r w:rsidRPr="00CF3763">
              <w:rPr>
                <w:rFonts w:cstheme="minorHAnsi"/>
                <w:sz w:val="16"/>
                <w:szCs w:val="16"/>
              </w:rPr>
              <w:t>QUIMICOS</w:t>
            </w:r>
            <w:proofErr w:type="spellEnd"/>
          </w:p>
        </w:tc>
        <w:tc>
          <w:tcPr>
            <w:tcW w:w="1809" w:type="dxa"/>
            <w:tcBorders>
              <w:top w:val="nil"/>
              <w:left w:val="nil"/>
              <w:bottom w:val="single" w:sz="4" w:space="0" w:color="000000"/>
              <w:right w:val="single" w:sz="4" w:space="0" w:color="000000"/>
            </w:tcBorders>
            <w:shd w:val="clear" w:color="auto" w:fill="auto"/>
            <w:noWrap/>
            <w:vAlign w:val="center"/>
            <w:hideMark/>
          </w:tcPr>
          <w:p w14:paraId="1B398EE5"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273,551.20</w:t>
            </w:r>
          </w:p>
        </w:tc>
        <w:tc>
          <w:tcPr>
            <w:tcW w:w="146" w:type="dxa"/>
            <w:gridSpan w:val="2"/>
            <w:shd w:val="clear" w:color="auto" w:fill="auto"/>
            <w:vAlign w:val="center"/>
            <w:hideMark/>
          </w:tcPr>
          <w:p w14:paraId="0A2BAA7B" w14:textId="77777777" w:rsidR="000D4EB4" w:rsidRPr="00CF3763" w:rsidRDefault="000D4EB4" w:rsidP="00CF3763">
            <w:pPr>
              <w:spacing w:after="0" w:line="240" w:lineRule="auto"/>
              <w:rPr>
                <w:rFonts w:cstheme="minorHAnsi"/>
                <w:sz w:val="16"/>
                <w:szCs w:val="16"/>
              </w:rPr>
            </w:pPr>
          </w:p>
        </w:tc>
      </w:tr>
      <w:tr w:rsidR="000D4EB4" w:rsidRPr="00CF3763" w14:paraId="3AAA2935" w14:textId="77777777" w:rsidTr="000E4787">
        <w:trPr>
          <w:trHeight w:val="315"/>
        </w:trPr>
        <w:tc>
          <w:tcPr>
            <w:tcW w:w="373" w:type="dxa"/>
            <w:tcBorders>
              <w:top w:val="nil"/>
              <w:left w:val="nil"/>
              <w:bottom w:val="single" w:sz="4" w:space="0" w:color="000000"/>
              <w:right w:val="nil"/>
            </w:tcBorders>
            <w:shd w:val="clear" w:color="auto" w:fill="auto"/>
            <w:noWrap/>
            <w:vAlign w:val="center"/>
            <w:hideMark/>
          </w:tcPr>
          <w:p w14:paraId="23DF8311"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w:t>
            </w:r>
          </w:p>
        </w:tc>
        <w:tc>
          <w:tcPr>
            <w:tcW w:w="767" w:type="dxa"/>
            <w:tcBorders>
              <w:top w:val="nil"/>
              <w:left w:val="nil"/>
              <w:bottom w:val="single" w:sz="4" w:space="0" w:color="000000"/>
              <w:right w:val="single" w:sz="4" w:space="0" w:color="000000"/>
            </w:tcBorders>
            <w:shd w:val="clear" w:color="auto" w:fill="auto"/>
            <w:noWrap/>
            <w:vAlign w:val="center"/>
            <w:hideMark/>
          </w:tcPr>
          <w:p w14:paraId="50B3F3B9"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 </w:t>
            </w:r>
          </w:p>
        </w:tc>
        <w:tc>
          <w:tcPr>
            <w:tcW w:w="5806" w:type="dxa"/>
            <w:tcBorders>
              <w:top w:val="nil"/>
              <w:left w:val="nil"/>
              <w:bottom w:val="single" w:sz="4" w:space="0" w:color="000000"/>
              <w:right w:val="single" w:sz="4" w:space="0" w:color="000000"/>
            </w:tcBorders>
            <w:shd w:val="clear" w:color="auto" w:fill="auto"/>
            <w:vAlign w:val="center"/>
            <w:hideMark/>
          </w:tcPr>
          <w:p w14:paraId="2299E42A"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SERVICIOS GENERALES</w:t>
            </w:r>
          </w:p>
        </w:tc>
        <w:tc>
          <w:tcPr>
            <w:tcW w:w="1809" w:type="dxa"/>
            <w:tcBorders>
              <w:top w:val="nil"/>
              <w:left w:val="nil"/>
              <w:bottom w:val="single" w:sz="4" w:space="0" w:color="000000"/>
              <w:right w:val="single" w:sz="4" w:space="0" w:color="000000"/>
            </w:tcBorders>
            <w:shd w:val="clear" w:color="auto" w:fill="auto"/>
            <w:noWrap/>
            <w:vAlign w:val="center"/>
            <w:hideMark/>
          </w:tcPr>
          <w:p w14:paraId="04D2DE93" w14:textId="77777777" w:rsidR="000D4EB4" w:rsidRPr="00CF3763" w:rsidRDefault="000D4EB4" w:rsidP="00CF3763">
            <w:pPr>
              <w:spacing w:after="0" w:line="240" w:lineRule="auto"/>
              <w:jc w:val="right"/>
              <w:rPr>
                <w:rFonts w:cstheme="minorHAnsi"/>
                <w:b/>
                <w:bCs/>
                <w:sz w:val="16"/>
                <w:szCs w:val="16"/>
              </w:rPr>
            </w:pPr>
            <w:r w:rsidRPr="00CF3763">
              <w:rPr>
                <w:rFonts w:cstheme="minorHAnsi"/>
                <w:b/>
                <w:bCs/>
                <w:sz w:val="16"/>
                <w:szCs w:val="16"/>
              </w:rPr>
              <w:t>1,903,523.62</w:t>
            </w:r>
          </w:p>
        </w:tc>
        <w:tc>
          <w:tcPr>
            <w:tcW w:w="146" w:type="dxa"/>
            <w:gridSpan w:val="2"/>
            <w:shd w:val="clear" w:color="auto" w:fill="auto"/>
            <w:vAlign w:val="center"/>
            <w:hideMark/>
          </w:tcPr>
          <w:p w14:paraId="28B17389" w14:textId="77777777" w:rsidR="000D4EB4" w:rsidRPr="00CF3763" w:rsidRDefault="000D4EB4" w:rsidP="00CF3763">
            <w:pPr>
              <w:spacing w:after="0" w:line="240" w:lineRule="auto"/>
              <w:rPr>
                <w:rFonts w:cstheme="minorHAnsi"/>
                <w:sz w:val="16"/>
                <w:szCs w:val="16"/>
              </w:rPr>
            </w:pPr>
          </w:p>
        </w:tc>
      </w:tr>
      <w:tr w:rsidR="000D4EB4" w:rsidRPr="00CF3763" w14:paraId="6921C0B7"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CFBB95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5000EA7C"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3271</w:t>
            </w:r>
          </w:p>
        </w:tc>
        <w:tc>
          <w:tcPr>
            <w:tcW w:w="5806" w:type="dxa"/>
            <w:tcBorders>
              <w:top w:val="nil"/>
              <w:left w:val="nil"/>
              <w:bottom w:val="single" w:sz="4" w:space="0" w:color="000000"/>
              <w:right w:val="single" w:sz="4" w:space="0" w:color="000000"/>
            </w:tcBorders>
            <w:shd w:val="clear" w:color="auto" w:fill="auto"/>
            <w:vAlign w:val="center"/>
            <w:hideMark/>
          </w:tcPr>
          <w:p w14:paraId="4E30684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ARRENDAMIENTO DE ACTIVOS INTANGIBLES</w:t>
            </w:r>
          </w:p>
        </w:tc>
        <w:tc>
          <w:tcPr>
            <w:tcW w:w="1809" w:type="dxa"/>
            <w:tcBorders>
              <w:top w:val="nil"/>
              <w:left w:val="nil"/>
              <w:bottom w:val="single" w:sz="4" w:space="0" w:color="000000"/>
              <w:right w:val="single" w:sz="4" w:space="0" w:color="000000"/>
            </w:tcBorders>
            <w:shd w:val="clear" w:color="auto" w:fill="auto"/>
            <w:noWrap/>
            <w:vAlign w:val="center"/>
            <w:hideMark/>
          </w:tcPr>
          <w:p w14:paraId="321CF503"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147,552.00</w:t>
            </w:r>
          </w:p>
        </w:tc>
        <w:tc>
          <w:tcPr>
            <w:tcW w:w="146" w:type="dxa"/>
            <w:gridSpan w:val="2"/>
            <w:shd w:val="clear" w:color="auto" w:fill="auto"/>
            <w:vAlign w:val="center"/>
            <w:hideMark/>
          </w:tcPr>
          <w:p w14:paraId="1BF034AE" w14:textId="77777777" w:rsidR="000D4EB4" w:rsidRPr="00CF3763" w:rsidRDefault="000D4EB4" w:rsidP="00CF3763">
            <w:pPr>
              <w:spacing w:after="0" w:line="240" w:lineRule="auto"/>
              <w:rPr>
                <w:rFonts w:cstheme="minorHAnsi"/>
                <w:sz w:val="16"/>
                <w:szCs w:val="16"/>
              </w:rPr>
            </w:pPr>
          </w:p>
        </w:tc>
      </w:tr>
      <w:tr w:rsidR="000D4EB4" w:rsidRPr="00CF3763" w14:paraId="121060D9"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EEB0D96"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2A751CE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3311</w:t>
            </w:r>
          </w:p>
        </w:tc>
        <w:tc>
          <w:tcPr>
            <w:tcW w:w="5806" w:type="dxa"/>
            <w:tcBorders>
              <w:top w:val="nil"/>
              <w:left w:val="nil"/>
              <w:bottom w:val="single" w:sz="4" w:space="0" w:color="000000"/>
              <w:right w:val="single" w:sz="4" w:space="0" w:color="000000"/>
            </w:tcBorders>
            <w:shd w:val="clear" w:color="auto" w:fill="auto"/>
            <w:vAlign w:val="center"/>
            <w:hideMark/>
          </w:tcPr>
          <w:p w14:paraId="69E32CA6"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SERVICIOS LEGALES</w:t>
            </w:r>
          </w:p>
        </w:tc>
        <w:tc>
          <w:tcPr>
            <w:tcW w:w="1809" w:type="dxa"/>
            <w:tcBorders>
              <w:top w:val="nil"/>
              <w:left w:val="nil"/>
              <w:bottom w:val="single" w:sz="4" w:space="0" w:color="000000"/>
              <w:right w:val="single" w:sz="4" w:space="0" w:color="000000"/>
            </w:tcBorders>
            <w:shd w:val="clear" w:color="auto" w:fill="auto"/>
            <w:noWrap/>
            <w:vAlign w:val="center"/>
            <w:hideMark/>
          </w:tcPr>
          <w:p w14:paraId="4B34CEDF"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50,000.00</w:t>
            </w:r>
          </w:p>
        </w:tc>
        <w:tc>
          <w:tcPr>
            <w:tcW w:w="146" w:type="dxa"/>
            <w:gridSpan w:val="2"/>
            <w:shd w:val="clear" w:color="auto" w:fill="auto"/>
            <w:vAlign w:val="center"/>
            <w:hideMark/>
          </w:tcPr>
          <w:p w14:paraId="43F11070" w14:textId="77777777" w:rsidR="000D4EB4" w:rsidRPr="00CF3763" w:rsidRDefault="000D4EB4" w:rsidP="00CF3763">
            <w:pPr>
              <w:spacing w:after="0" w:line="240" w:lineRule="auto"/>
              <w:rPr>
                <w:rFonts w:cstheme="minorHAnsi"/>
                <w:sz w:val="16"/>
                <w:szCs w:val="16"/>
              </w:rPr>
            </w:pPr>
          </w:p>
        </w:tc>
      </w:tr>
      <w:tr w:rsidR="000D4EB4" w:rsidRPr="00CF3763" w14:paraId="697DC2FA"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960153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161B85A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3331</w:t>
            </w:r>
          </w:p>
        </w:tc>
        <w:tc>
          <w:tcPr>
            <w:tcW w:w="5806" w:type="dxa"/>
            <w:tcBorders>
              <w:top w:val="nil"/>
              <w:left w:val="nil"/>
              <w:bottom w:val="single" w:sz="4" w:space="0" w:color="000000"/>
              <w:right w:val="single" w:sz="4" w:space="0" w:color="000000"/>
            </w:tcBorders>
            <w:shd w:val="clear" w:color="auto" w:fill="auto"/>
            <w:vAlign w:val="center"/>
            <w:hideMark/>
          </w:tcPr>
          <w:p w14:paraId="38E4006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SERVICIOS DE CONSULTORÍA ADMINISTRATIVA</w:t>
            </w:r>
          </w:p>
        </w:tc>
        <w:tc>
          <w:tcPr>
            <w:tcW w:w="1809" w:type="dxa"/>
            <w:tcBorders>
              <w:top w:val="nil"/>
              <w:left w:val="nil"/>
              <w:bottom w:val="single" w:sz="4" w:space="0" w:color="000000"/>
              <w:right w:val="single" w:sz="4" w:space="0" w:color="000000"/>
            </w:tcBorders>
            <w:shd w:val="clear" w:color="auto" w:fill="auto"/>
            <w:noWrap/>
            <w:vAlign w:val="center"/>
            <w:hideMark/>
          </w:tcPr>
          <w:p w14:paraId="1DEF94D5"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922,920.00</w:t>
            </w:r>
          </w:p>
        </w:tc>
        <w:tc>
          <w:tcPr>
            <w:tcW w:w="146" w:type="dxa"/>
            <w:gridSpan w:val="2"/>
            <w:shd w:val="clear" w:color="auto" w:fill="auto"/>
            <w:vAlign w:val="center"/>
            <w:hideMark/>
          </w:tcPr>
          <w:p w14:paraId="0B2D7212" w14:textId="77777777" w:rsidR="000D4EB4" w:rsidRPr="00CF3763" w:rsidRDefault="000D4EB4" w:rsidP="00CF3763">
            <w:pPr>
              <w:spacing w:after="0" w:line="240" w:lineRule="auto"/>
              <w:rPr>
                <w:rFonts w:cstheme="minorHAnsi"/>
                <w:sz w:val="16"/>
                <w:szCs w:val="16"/>
              </w:rPr>
            </w:pPr>
          </w:p>
        </w:tc>
      </w:tr>
      <w:tr w:rsidR="000D4EB4" w:rsidRPr="00CF3763" w14:paraId="4C18FDC3"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8ADD1A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5F4FDB0A"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3331</w:t>
            </w:r>
          </w:p>
        </w:tc>
        <w:tc>
          <w:tcPr>
            <w:tcW w:w="5806" w:type="dxa"/>
            <w:tcBorders>
              <w:top w:val="nil"/>
              <w:left w:val="nil"/>
              <w:bottom w:val="single" w:sz="4" w:space="0" w:color="000000"/>
              <w:right w:val="single" w:sz="4" w:space="0" w:color="000000"/>
            </w:tcBorders>
            <w:shd w:val="clear" w:color="auto" w:fill="auto"/>
            <w:vAlign w:val="center"/>
            <w:hideMark/>
          </w:tcPr>
          <w:p w14:paraId="1592E866"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SERVICIOS DE CONSULTORÍA ADMINISTRATIVA</w:t>
            </w:r>
          </w:p>
        </w:tc>
        <w:tc>
          <w:tcPr>
            <w:tcW w:w="1809" w:type="dxa"/>
            <w:tcBorders>
              <w:top w:val="nil"/>
              <w:left w:val="nil"/>
              <w:bottom w:val="single" w:sz="4" w:space="0" w:color="000000"/>
              <w:right w:val="single" w:sz="4" w:space="0" w:color="000000"/>
            </w:tcBorders>
            <w:shd w:val="clear" w:color="auto" w:fill="auto"/>
            <w:noWrap/>
            <w:vAlign w:val="center"/>
            <w:hideMark/>
          </w:tcPr>
          <w:p w14:paraId="3FEA5BC2"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59,475.52</w:t>
            </w:r>
          </w:p>
        </w:tc>
        <w:tc>
          <w:tcPr>
            <w:tcW w:w="146" w:type="dxa"/>
            <w:gridSpan w:val="2"/>
            <w:shd w:val="clear" w:color="auto" w:fill="auto"/>
            <w:vAlign w:val="center"/>
            <w:hideMark/>
          </w:tcPr>
          <w:p w14:paraId="1CCEFEFD" w14:textId="77777777" w:rsidR="000D4EB4" w:rsidRPr="00CF3763" w:rsidRDefault="000D4EB4" w:rsidP="00CF3763">
            <w:pPr>
              <w:spacing w:after="0" w:line="240" w:lineRule="auto"/>
              <w:rPr>
                <w:rFonts w:cstheme="minorHAnsi"/>
                <w:sz w:val="16"/>
                <w:szCs w:val="16"/>
              </w:rPr>
            </w:pPr>
          </w:p>
        </w:tc>
      </w:tr>
      <w:tr w:rsidR="000D4EB4" w:rsidRPr="00CF3763" w14:paraId="1945337D"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5CBF11C"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2BEDC61F"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3341</w:t>
            </w:r>
          </w:p>
        </w:tc>
        <w:tc>
          <w:tcPr>
            <w:tcW w:w="5806" w:type="dxa"/>
            <w:tcBorders>
              <w:top w:val="nil"/>
              <w:left w:val="nil"/>
              <w:bottom w:val="single" w:sz="4" w:space="0" w:color="000000"/>
              <w:right w:val="single" w:sz="4" w:space="0" w:color="000000"/>
            </w:tcBorders>
            <w:shd w:val="clear" w:color="auto" w:fill="auto"/>
            <w:vAlign w:val="center"/>
            <w:hideMark/>
          </w:tcPr>
          <w:p w14:paraId="5BD64BF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SERVICIOS DE CAPACITACIÓN</w:t>
            </w:r>
          </w:p>
        </w:tc>
        <w:tc>
          <w:tcPr>
            <w:tcW w:w="1809" w:type="dxa"/>
            <w:tcBorders>
              <w:top w:val="nil"/>
              <w:left w:val="nil"/>
              <w:bottom w:val="single" w:sz="4" w:space="0" w:color="000000"/>
              <w:right w:val="single" w:sz="4" w:space="0" w:color="000000"/>
            </w:tcBorders>
            <w:shd w:val="clear" w:color="auto" w:fill="auto"/>
            <w:noWrap/>
            <w:vAlign w:val="center"/>
            <w:hideMark/>
          </w:tcPr>
          <w:p w14:paraId="472DC947"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152,902.50</w:t>
            </w:r>
          </w:p>
        </w:tc>
        <w:tc>
          <w:tcPr>
            <w:tcW w:w="146" w:type="dxa"/>
            <w:gridSpan w:val="2"/>
            <w:shd w:val="clear" w:color="auto" w:fill="auto"/>
            <w:vAlign w:val="center"/>
            <w:hideMark/>
          </w:tcPr>
          <w:p w14:paraId="428F949D" w14:textId="77777777" w:rsidR="000D4EB4" w:rsidRPr="00CF3763" w:rsidRDefault="000D4EB4" w:rsidP="00CF3763">
            <w:pPr>
              <w:spacing w:after="0" w:line="240" w:lineRule="auto"/>
              <w:rPr>
                <w:rFonts w:cstheme="minorHAnsi"/>
                <w:sz w:val="16"/>
                <w:szCs w:val="16"/>
              </w:rPr>
            </w:pPr>
          </w:p>
        </w:tc>
      </w:tr>
      <w:tr w:rsidR="000D4EB4" w:rsidRPr="00CF3763" w14:paraId="3AB8003E" w14:textId="77777777" w:rsidTr="000E4787">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ED4FDD5"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1C1A896E"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3391</w:t>
            </w:r>
          </w:p>
        </w:tc>
        <w:tc>
          <w:tcPr>
            <w:tcW w:w="5806" w:type="dxa"/>
            <w:tcBorders>
              <w:top w:val="nil"/>
              <w:left w:val="nil"/>
              <w:bottom w:val="single" w:sz="4" w:space="0" w:color="000000"/>
              <w:right w:val="single" w:sz="4" w:space="0" w:color="000000"/>
            </w:tcBorders>
            <w:shd w:val="clear" w:color="auto" w:fill="auto"/>
            <w:vAlign w:val="center"/>
            <w:hideMark/>
          </w:tcPr>
          <w:p w14:paraId="41170B84"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SERVICIOS PROFESIONALES, CIENTÍFICOS Y TÉCNICOS INTEGRALES</w:t>
            </w:r>
          </w:p>
        </w:tc>
        <w:tc>
          <w:tcPr>
            <w:tcW w:w="1809" w:type="dxa"/>
            <w:tcBorders>
              <w:top w:val="nil"/>
              <w:left w:val="nil"/>
              <w:bottom w:val="single" w:sz="4" w:space="0" w:color="000000"/>
              <w:right w:val="single" w:sz="4" w:space="0" w:color="000000"/>
            </w:tcBorders>
            <w:shd w:val="clear" w:color="auto" w:fill="auto"/>
            <w:noWrap/>
            <w:vAlign w:val="center"/>
            <w:hideMark/>
          </w:tcPr>
          <w:p w14:paraId="2C219687"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570,673.60</w:t>
            </w:r>
          </w:p>
        </w:tc>
        <w:tc>
          <w:tcPr>
            <w:tcW w:w="146" w:type="dxa"/>
            <w:gridSpan w:val="2"/>
            <w:shd w:val="clear" w:color="auto" w:fill="auto"/>
            <w:vAlign w:val="center"/>
            <w:hideMark/>
          </w:tcPr>
          <w:p w14:paraId="1F988F23" w14:textId="77777777" w:rsidR="000D4EB4" w:rsidRPr="00CF3763" w:rsidRDefault="000D4EB4" w:rsidP="00CF3763">
            <w:pPr>
              <w:spacing w:after="0" w:line="240" w:lineRule="auto"/>
              <w:rPr>
                <w:rFonts w:cstheme="minorHAnsi"/>
                <w:sz w:val="16"/>
                <w:szCs w:val="16"/>
              </w:rPr>
            </w:pPr>
          </w:p>
        </w:tc>
      </w:tr>
      <w:tr w:rsidR="000D4EB4" w:rsidRPr="00CF3763" w14:paraId="00B83D42" w14:textId="77777777" w:rsidTr="000E4787">
        <w:trPr>
          <w:trHeight w:val="315"/>
        </w:trPr>
        <w:tc>
          <w:tcPr>
            <w:tcW w:w="373" w:type="dxa"/>
            <w:tcBorders>
              <w:top w:val="nil"/>
              <w:left w:val="nil"/>
              <w:bottom w:val="single" w:sz="4" w:space="0" w:color="000000"/>
              <w:right w:val="nil"/>
            </w:tcBorders>
            <w:shd w:val="clear" w:color="auto" w:fill="auto"/>
            <w:noWrap/>
            <w:vAlign w:val="center"/>
            <w:hideMark/>
          </w:tcPr>
          <w:p w14:paraId="3FEE0BC9"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w:t>
            </w:r>
          </w:p>
        </w:tc>
        <w:tc>
          <w:tcPr>
            <w:tcW w:w="767" w:type="dxa"/>
            <w:tcBorders>
              <w:top w:val="nil"/>
              <w:left w:val="nil"/>
              <w:bottom w:val="single" w:sz="4" w:space="0" w:color="000000"/>
              <w:right w:val="single" w:sz="4" w:space="0" w:color="000000"/>
            </w:tcBorders>
            <w:shd w:val="clear" w:color="auto" w:fill="auto"/>
            <w:noWrap/>
            <w:vAlign w:val="center"/>
            <w:hideMark/>
          </w:tcPr>
          <w:p w14:paraId="2A46FFE1"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 </w:t>
            </w:r>
          </w:p>
        </w:tc>
        <w:tc>
          <w:tcPr>
            <w:tcW w:w="5806" w:type="dxa"/>
            <w:tcBorders>
              <w:top w:val="nil"/>
              <w:left w:val="nil"/>
              <w:bottom w:val="single" w:sz="4" w:space="0" w:color="000000"/>
              <w:right w:val="single" w:sz="4" w:space="0" w:color="000000"/>
            </w:tcBorders>
            <w:shd w:val="clear" w:color="auto" w:fill="auto"/>
            <w:vAlign w:val="center"/>
            <w:hideMark/>
          </w:tcPr>
          <w:p w14:paraId="00D316C3"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BIENES MUEBLES, INMUEBLES E INTANGIBLES</w:t>
            </w:r>
          </w:p>
        </w:tc>
        <w:tc>
          <w:tcPr>
            <w:tcW w:w="1809" w:type="dxa"/>
            <w:tcBorders>
              <w:top w:val="nil"/>
              <w:left w:val="nil"/>
              <w:bottom w:val="single" w:sz="4" w:space="0" w:color="000000"/>
              <w:right w:val="single" w:sz="4" w:space="0" w:color="000000"/>
            </w:tcBorders>
            <w:shd w:val="clear" w:color="auto" w:fill="auto"/>
            <w:noWrap/>
            <w:vAlign w:val="center"/>
            <w:hideMark/>
          </w:tcPr>
          <w:p w14:paraId="3D1CD6E9" w14:textId="77777777" w:rsidR="000D4EB4" w:rsidRPr="00CF3763" w:rsidRDefault="000D4EB4" w:rsidP="00CF3763">
            <w:pPr>
              <w:spacing w:after="0" w:line="240" w:lineRule="auto"/>
              <w:jc w:val="right"/>
              <w:rPr>
                <w:rFonts w:cstheme="minorHAnsi"/>
                <w:b/>
                <w:bCs/>
                <w:sz w:val="16"/>
                <w:szCs w:val="16"/>
              </w:rPr>
            </w:pPr>
            <w:r w:rsidRPr="00CF3763">
              <w:rPr>
                <w:rFonts w:cstheme="minorHAnsi"/>
                <w:b/>
                <w:bCs/>
                <w:sz w:val="16"/>
                <w:szCs w:val="16"/>
              </w:rPr>
              <w:t>1,853,588.14</w:t>
            </w:r>
          </w:p>
        </w:tc>
        <w:tc>
          <w:tcPr>
            <w:tcW w:w="146" w:type="dxa"/>
            <w:gridSpan w:val="2"/>
            <w:shd w:val="clear" w:color="auto" w:fill="auto"/>
            <w:vAlign w:val="center"/>
            <w:hideMark/>
          </w:tcPr>
          <w:p w14:paraId="166D7899" w14:textId="77777777" w:rsidR="000D4EB4" w:rsidRPr="00CF3763" w:rsidRDefault="000D4EB4" w:rsidP="00CF3763">
            <w:pPr>
              <w:spacing w:after="0" w:line="240" w:lineRule="auto"/>
              <w:rPr>
                <w:rFonts w:cstheme="minorHAnsi"/>
                <w:sz w:val="16"/>
                <w:szCs w:val="16"/>
              </w:rPr>
            </w:pPr>
          </w:p>
        </w:tc>
      </w:tr>
      <w:tr w:rsidR="000D4EB4" w:rsidRPr="00CF3763" w14:paraId="6A1DC262"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712BEE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6531968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5151</w:t>
            </w:r>
          </w:p>
        </w:tc>
        <w:tc>
          <w:tcPr>
            <w:tcW w:w="5806" w:type="dxa"/>
            <w:tcBorders>
              <w:top w:val="nil"/>
              <w:left w:val="nil"/>
              <w:bottom w:val="single" w:sz="4" w:space="0" w:color="000000"/>
              <w:right w:val="single" w:sz="4" w:space="0" w:color="000000"/>
            </w:tcBorders>
            <w:shd w:val="clear" w:color="auto" w:fill="auto"/>
            <w:vAlign w:val="center"/>
            <w:hideMark/>
          </w:tcPr>
          <w:p w14:paraId="3A68A7B6"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COMPUTADORAS Y EQUIPO PERIFÉRICO</w:t>
            </w:r>
          </w:p>
        </w:tc>
        <w:tc>
          <w:tcPr>
            <w:tcW w:w="1809" w:type="dxa"/>
            <w:tcBorders>
              <w:top w:val="nil"/>
              <w:left w:val="nil"/>
              <w:bottom w:val="single" w:sz="4" w:space="0" w:color="000000"/>
              <w:right w:val="single" w:sz="4" w:space="0" w:color="000000"/>
            </w:tcBorders>
            <w:shd w:val="clear" w:color="auto" w:fill="auto"/>
            <w:noWrap/>
            <w:vAlign w:val="center"/>
            <w:hideMark/>
          </w:tcPr>
          <w:p w14:paraId="5BF6D5D2"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348,000.00</w:t>
            </w:r>
          </w:p>
        </w:tc>
        <w:tc>
          <w:tcPr>
            <w:tcW w:w="146" w:type="dxa"/>
            <w:gridSpan w:val="2"/>
            <w:shd w:val="clear" w:color="auto" w:fill="auto"/>
            <w:vAlign w:val="center"/>
            <w:hideMark/>
          </w:tcPr>
          <w:p w14:paraId="2775B7ED" w14:textId="77777777" w:rsidR="000D4EB4" w:rsidRPr="00CF3763" w:rsidRDefault="000D4EB4" w:rsidP="00CF3763">
            <w:pPr>
              <w:spacing w:after="0" w:line="240" w:lineRule="auto"/>
              <w:rPr>
                <w:rFonts w:cstheme="minorHAnsi"/>
                <w:sz w:val="16"/>
                <w:szCs w:val="16"/>
              </w:rPr>
            </w:pPr>
          </w:p>
        </w:tc>
      </w:tr>
      <w:tr w:rsidR="000D4EB4" w:rsidRPr="00CF3763" w14:paraId="064A4932"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2B707CA"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12B2903A"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5191</w:t>
            </w:r>
          </w:p>
        </w:tc>
        <w:tc>
          <w:tcPr>
            <w:tcW w:w="5806" w:type="dxa"/>
            <w:tcBorders>
              <w:top w:val="nil"/>
              <w:left w:val="nil"/>
              <w:bottom w:val="single" w:sz="4" w:space="0" w:color="000000"/>
              <w:right w:val="single" w:sz="4" w:space="0" w:color="000000"/>
            </w:tcBorders>
            <w:shd w:val="clear" w:color="auto" w:fill="auto"/>
            <w:vAlign w:val="center"/>
            <w:hideMark/>
          </w:tcPr>
          <w:p w14:paraId="6753AB41"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OTROS MOBILIARIOS Y EQUIPOS DE ADMINISTRACIÓN</w:t>
            </w:r>
          </w:p>
        </w:tc>
        <w:tc>
          <w:tcPr>
            <w:tcW w:w="1809" w:type="dxa"/>
            <w:tcBorders>
              <w:top w:val="nil"/>
              <w:left w:val="nil"/>
              <w:bottom w:val="single" w:sz="4" w:space="0" w:color="000000"/>
              <w:right w:val="single" w:sz="4" w:space="0" w:color="000000"/>
            </w:tcBorders>
            <w:shd w:val="clear" w:color="auto" w:fill="auto"/>
            <w:noWrap/>
            <w:vAlign w:val="center"/>
            <w:hideMark/>
          </w:tcPr>
          <w:p w14:paraId="0FDDC092"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791,395.71</w:t>
            </w:r>
          </w:p>
        </w:tc>
        <w:tc>
          <w:tcPr>
            <w:tcW w:w="146" w:type="dxa"/>
            <w:gridSpan w:val="2"/>
            <w:shd w:val="clear" w:color="auto" w:fill="auto"/>
            <w:vAlign w:val="center"/>
            <w:hideMark/>
          </w:tcPr>
          <w:p w14:paraId="4931605A" w14:textId="77777777" w:rsidR="000D4EB4" w:rsidRPr="00CF3763" w:rsidRDefault="000D4EB4" w:rsidP="00CF3763">
            <w:pPr>
              <w:spacing w:after="0" w:line="240" w:lineRule="auto"/>
              <w:rPr>
                <w:rFonts w:cstheme="minorHAnsi"/>
                <w:sz w:val="16"/>
                <w:szCs w:val="16"/>
              </w:rPr>
            </w:pPr>
          </w:p>
        </w:tc>
      </w:tr>
      <w:tr w:rsidR="000D4EB4" w:rsidRPr="00CF3763" w14:paraId="54563290"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AE6B73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3010823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5691</w:t>
            </w:r>
          </w:p>
        </w:tc>
        <w:tc>
          <w:tcPr>
            <w:tcW w:w="5806" w:type="dxa"/>
            <w:tcBorders>
              <w:top w:val="nil"/>
              <w:left w:val="nil"/>
              <w:bottom w:val="single" w:sz="4" w:space="0" w:color="000000"/>
              <w:right w:val="single" w:sz="4" w:space="0" w:color="000000"/>
            </w:tcBorders>
            <w:shd w:val="clear" w:color="auto" w:fill="auto"/>
            <w:vAlign w:val="center"/>
            <w:hideMark/>
          </w:tcPr>
          <w:p w14:paraId="046056E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OTROS EQUIPOS</w:t>
            </w:r>
          </w:p>
        </w:tc>
        <w:tc>
          <w:tcPr>
            <w:tcW w:w="1809" w:type="dxa"/>
            <w:tcBorders>
              <w:top w:val="nil"/>
              <w:left w:val="nil"/>
              <w:bottom w:val="single" w:sz="4" w:space="0" w:color="000000"/>
              <w:right w:val="single" w:sz="4" w:space="0" w:color="000000"/>
            </w:tcBorders>
            <w:shd w:val="clear" w:color="auto" w:fill="auto"/>
            <w:noWrap/>
            <w:vAlign w:val="center"/>
            <w:hideMark/>
          </w:tcPr>
          <w:p w14:paraId="7EF32E2A"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364,192.49</w:t>
            </w:r>
          </w:p>
        </w:tc>
        <w:tc>
          <w:tcPr>
            <w:tcW w:w="146" w:type="dxa"/>
            <w:gridSpan w:val="2"/>
            <w:shd w:val="clear" w:color="auto" w:fill="auto"/>
            <w:vAlign w:val="center"/>
            <w:hideMark/>
          </w:tcPr>
          <w:p w14:paraId="523EF552" w14:textId="77777777" w:rsidR="000D4EB4" w:rsidRPr="00CF3763" w:rsidRDefault="000D4EB4" w:rsidP="00CF3763">
            <w:pPr>
              <w:spacing w:after="0" w:line="240" w:lineRule="auto"/>
              <w:rPr>
                <w:rFonts w:cstheme="minorHAnsi"/>
                <w:sz w:val="16"/>
                <w:szCs w:val="16"/>
              </w:rPr>
            </w:pPr>
          </w:p>
        </w:tc>
      </w:tr>
      <w:tr w:rsidR="000D4EB4" w:rsidRPr="00CF3763" w14:paraId="26B808B3"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9DEAE1C"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3ECA1BF3"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5691</w:t>
            </w:r>
          </w:p>
        </w:tc>
        <w:tc>
          <w:tcPr>
            <w:tcW w:w="5806" w:type="dxa"/>
            <w:tcBorders>
              <w:top w:val="nil"/>
              <w:left w:val="nil"/>
              <w:bottom w:val="single" w:sz="4" w:space="0" w:color="000000"/>
              <w:right w:val="single" w:sz="4" w:space="0" w:color="000000"/>
            </w:tcBorders>
            <w:shd w:val="clear" w:color="auto" w:fill="auto"/>
            <w:vAlign w:val="center"/>
            <w:hideMark/>
          </w:tcPr>
          <w:p w14:paraId="6A9F007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OTROS EQUIPOS</w:t>
            </w:r>
          </w:p>
        </w:tc>
        <w:tc>
          <w:tcPr>
            <w:tcW w:w="1809" w:type="dxa"/>
            <w:tcBorders>
              <w:top w:val="nil"/>
              <w:left w:val="nil"/>
              <w:bottom w:val="single" w:sz="4" w:space="0" w:color="000000"/>
              <w:right w:val="single" w:sz="4" w:space="0" w:color="000000"/>
            </w:tcBorders>
            <w:shd w:val="clear" w:color="auto" w:fill="auto"/>
            <w:noWrap/>
            <w:vAlign w:val="center"/>
            <w:hideMark/>
          </w:tcPr>
          <w:p w14:paraId="70E177C5"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349,999.94</w:t>
            </w:r>
          </w:p>
        </w:tc>
        <w:tc>
          <w:tcPr>
            <w:tcW w:w="146" w:type="dxa"/>
            <w:gridSpan w:val="2"/>
            <w:shd w:val="clear" w:color="auto" w:fill="auto"/>
            <w:vAlign w:val="center"/>
            <w:hideMark/>
          </w:tcPr>
          <w:p w14:paraId="14BCB6A8" w14:textId="77777777" w:rsidR="000D4EB4" w:rsidRPr="00CF3763" w:rsidRDefault="000D4EB4" w:rsidP="00CF3763">
            <w:pPr>
              <w:spacing w:after="0" w:line="240" w:lineRule="auto"/>
              <w:rPr>
                <w:rFonts w:cstheme="minorHAnsi"/>
                <w:sz w:val="16"/>
                <w:szCs w:val="16"/>
              </w:rPr>
            </w:pPr>
          </w:p>
        </w:tc>
      </w:tr>
      <w:tr w:rsidR="000D4EB4" w:rsidRPr="00CF3763" w14:paraId="2A70E827" w14:textId="77777777" w:rsidTr="000E4787">
        <w:trPr>
          <w:trHeight w:val="315"/>
        </w:trPr>
        <w:tc>
          <w:tcPr>
            <w:tcW w:w="373" w:type="dxa"/>
            <w:tcBorders>
              <w:top w:val="nil"/>
              <w:left w:val="nil"/>
              <w:bottom w:val="single" w:sz="4" w:space="0" w:color="000000"/>
              <w:right w:val="nil"/>
            </w:tcBorders>
            <w:shd w:val="clear" w:color="auto" w:fill="auto"/>
            <w:noWrap/>
            <w:vAlign w:val="center"/>
            <w:hideMark/>
          </w:tcPr>
          <w:p w14:paraId="7D32814F"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w:t>
            </w:r>
          </w:p>
        </w:tc>
        <w:tc>
          <w:tcPr>
            <w:tcW w:w="767" w:type="dxa"/>
            <w:tcBorders>
              <w:top w:val="nil"/>
              <w:left w:val="nil"/>
              <w:bottom w:val="single" w:sz="4" w:space="0" w:color="000000"/>
              <w:right w:val="single" w:sz="4" w:space="0" w:color="000000"/>
            </w:tcBorders>
            <w:shd w:val="clear" w:color="auto" w:fill="auto"/>
            <w:noWrap/>
            <w:vAlign w:val="center"/>
            <w:hideMark/>
          </w:tcPr>
          <w:p w14:paraId="15979C14"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 </w:t>
            </w:r>
          </w:p>
        </w:tc>
        <w:tc>
          <w:tcPr>
            <w:tcW w:w="5806" w:type="dxa"/>
            <w:tcBorders>
              <w:top w:val="nil"/>
              <w:left w:val="nil"/>
              <w:bottom w:val="single" w:sz="4" w:space="0" w:color="000000"/>
              <w:right w:val="single" w:sz="4" w:space="0" w:color="000000"/>
            </w:tcBorders>
            <w:shd w:val="clear" w:color="auto" w:fill="auto"/>
            <w:vAlign w:val="center"/>
            <w:hideMark/>
          </w:tcPr>
          <w:p w14:paraId="744B5FCA" w14:textId="77777777" w:rsidR="000D4EB4" w:rsidRPr="00CF3763" w:rsidRDefault="000D4EB4" w:rsidP="00CF3763">
            <w:pPr>
              <w:spacing w:after="0" w:line="240" w:lineRule="auto"/>
              <w:rPr>
                <w:rFonts w:cstheme="minorHAnsi"/>
                <w:b/>
                <w:bCs/>
                <w:sz w:val="16"/>
                <w:szCs w:val="16"/>
              </w:rPr>
            </w:pPr>
            <w:proofErr w:type="spellStart"/>
            <w:r w:rsidRPr="00CF3763">
              <w:rPr>
                <w:rFonts w:cstheme="minorHAnsi"/>
                <w:b/>
                <w:bCs/>
                <w:sz w:val="16"/>
                <w:szCs w:val="16"/>
              </w:rPr>
              <w:t>INVERSION</w:t>
            </w:r>
            <w:proofErr w:type="spellEnd"/>
            <w:r w:rsidRPr="00CF3763">
              <w:rPr>
                <w:rFonts w:cstheme="minorHAnsi"/>
                <w:b/>
                <w:bCs/>
                <w:sz w:val="16"/>
                <w:szCs w:val="16"/>
              </w:rPr>
              <w:t xml:space="preserve"> PUBLICA</w:t>
            </w:r>
          </w:p>
        </w:tc>
        <w:tc>
          <w:tcPr>
            <w:tcW w:w="1809" w:type="dxa"/>
            <w:tcBorders>
              <w:top w:val="nil"/>
              <w:left w:val="nil"/>
              <w:bottom w:val="single" w:sz="4" w:space="0" w:color="000000"/>
              <w:right w:val="single" w:sz="4" w:space="0" w:color="000000"/>
            </w:tcBorders>
            <w:shd w:val="clear" w:color="auto" w:fill="auto"/>
            <w:noWrap/>
            <w:vAlign w:val="center"/>
            <w:hideMark/>
          </w:tcPr>
          <w:p w14:paraId="0AA6AEE3" w14:textId="77777777" w:rsidR="000D4EB4" w:rsidRPr="00CF3763" w:rsidRDefault="000D4EB4" w:rsidP="00CF3763">
            <w:pPr>
              <w:spacing w:after="0" w:line="240" w:lineRule="auto"/>
              <w:jc w:val="right"/>
              <w:rPr>
                <w:rFonts w:cstheme="minorHAnsi"/>
                <w:b/>
                <w:bCs/>
                <w:sz w:val="16"/>
                <w:szCs w:val="16"/>
              </w:rPr>
            </w:pPr>
            <w:r w:rsidRPr="00CF3763">
              <w:rPr>
                <w:rFonts w:cstheme="minorHAnsi"/>
                <w:b/>
                <w:bCs/>
                <w:sz w:val="16"/>
                <w:szCs w:val="16"/>
              </w:rPr>
              <w:t>120,297,725.16</w:t>
            </w:r>
          </w:p>
        </w:tc>
        <w:tc>
          <w:tcPr>
            <w:tcW w:w="146" w:type="dxa"/>
            <w:gridSpan w:val="2"/>
            <w:shd w:val="clear" w:color="auto" w:fill="auto"/>
            <w:vAlign w:val="center"/>
            <w:hideMark/>
          </w:tcPr>
          <w:p w14:paraId="37900086" w14:textId="77777777" w:rsidR="000D4EB4" w:rsidRPr="00CF3763" w:rsidRDefault="000D4EB4" w:rsidP="00CF3763">
            <w:pPr>
              <w:spacing w:after="0" w:line="240" w:lineRule="auto"/>
              <w:rPr>
                <w:rFonts w:cstheme="minorHAnsi"/>
                <w:sz w:val="16"/>
                <w:szCs w:val="16"/>
              </w:rPr>
            </w:pPr>
          </w:p>
        </w:tc>
      </w:tr>
      <w:tr w:rsidR="000D4EB4" w:rsidRPr="00CF3763" w14:paraId="0A220000" w14:textId="77777777" w:rsidTr="000E4787">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886E0F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7971DB9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6141</w:t>
            </w:r>
          </w:p>
        </w:tc>
        <w:tc>
          <w:tcPr>
            <w:tcW w:w="5806" w:type="dxa"/>
            <w:tcBorders>
              <w:top w:val="nil"/>
              <w:left w:val="nil"/>
              <w:bottom w:val="single" w:sz="4" w:space="0" w:color="000000"/>
              <w:right w:val="single" w:sz="4" w:space="0" w:color="000000"/>
            </w:tcBorders>
            <w:shd w:val="clear" w:color="auto" w:fill="auto"/>
            <w:vAlign w:val="center"/>
            <w:hideMark/>
          </w:tcPr>
          <w:p w14:paraId="20022AF7"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DIVISIÓN DE TERRENOS Y CONSTRUCCIÓN DE OBRAS DE URBANIZACIÓN</w:t>
            </w:r>
          </w:p>
        </w:tc>
        <w:tc>
          <w:tcPr>
            <w:tcW w:w="1809" w:type="dxa"/>
            <w:tcBorders>
              <w:top w:val="nil"/>
              <w:left w:val="nil"/>
              <w:bottom w:val="single" w:sz="4" w:space="0" w:color="000000"/>
              <w:right w:val="single" w:sz="4" w:space="0" w:color="000000"/>
            </w:tcBorders>
            <w:shd w:val="clear" w:color="auto" w:fill="auto"/>
            <w:noWrap/>
            <w:vAlign w:val="center"/>
            <w:hideMark/>
          </w:tcPr>
          <w:p w14:paraId="0E3709FE"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45,925,222.12</w:t>
            </w:r>
          </w:p>
        </w:tc>
        <w:tc>
          <w:tcPr>
            <w:tcW w:w="146" w:type="dxa"/>
            <w:gridSpan w:val="2"/>
            <w:shd w:val="clear" w:color="auto" w:fill="auto"/>
            <w:vAlign w:val="center"/>
            <w:hideMark/>
          </w:tcPr>
          <w:p w14:paraId="70871AF4" w14:textId="77777777" w:rsidR="000D4EB4" w:rsidRPr="00CF3763" w:rsidRDefault="000D4EB4" w:rsidP="00CF3763">
            <w:pPr>
              <w:spacing w:after="0" w:line="240" w:lineRule="auto"/>
              <w:rPr>
                <w:rFonts w:cstheme="minorHAnsi"/>
                <w:sz w:val="16"/>
                <w:szCs w:val="16"/>
              </w:rPr>
            </w:pPr>
          </w:p>
        </w:tc>
      </w:tr>
      <w:tr w:rsidR="000D4EB4" w:rsidRPr="00CF3763" w14:paraId="68FE8C60" w14:textId="77777777" w:rsidTr="000E4787">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566AF2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5F59687E"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6141</w:t>
            </w:r>
          </w:p>
        </w:tc>
        <w:tc>
          <w:tcPr>
            <w:tcW w:w="5806" w:type="dxa"/>
            <w:tcBorders>
              <w:top w:val="nil"/>
              <w:left w:val="nil"/>
              <w:bottom w:val="single" w:sz="4" w:space="0" w:color="000000"/>
              <w:right w:val="single" w:sz="4" w:space="0" w:color="000000"/>
            </w:tcBorders>
            <w:shd w:val="clear" w:color="auto" w:fill="auto"/>
            <w:vAlign w:val="center"/>
            <w:hideMark/>
          </w:tcPr>
          <w:p w14:paraId="040A8C0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DIVISIÓN DE TERRENOS Y CONSTRUCCIÓN DE OBRAS DE URBANIZACIÓN</w:t>
            </w:r>
          </w:p>
        </w:tc>
        <w:tc>
          <w:tcPr>
            <w:tcW w:w="1809" w:type="dxa"/>
            <w:tcBorders>
              <w:top w:val="nil"/>
              <w:left w:val="nil"/>
              <w:bottom w:val="single" w:sz="4" w:space="0" w:color="000000"/>
              <w:right w:val="single" w:sz="4" w:space="0" w:color="000000"/>
            </w:tcBorders>
            <w:shd w:val="clear" w:color="auto" w:fill="auto"/>
            <w:noWrap/>
            <w:vAlign w:val="center"/>
            <w:hideMark/>
          </w:tcPr>
          <w:p w14:paraId="23A9E139"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17,214,732.22</w:t>
            </w:r>
          </w:p>
        </w:tc>
        <w:tc>
          <w:tcPr>
            <w:tcW w:w="146" w:type="dxa"/>
            <w:gridSpan w:val="2"/>
            <w:shd w:val="clear" w:color="auto" w:fill="auto"/>
            <w:vAlign w:val="center"/>
            <w:hideMark/>
          </w:tcPr>
          <w:p w14:paraId="47321FE6" w14:textId="77777777" w:rsidR="000D4EB4" w:rsidRPr="00CF3763" w:rsidRDefault="000D4EB4" w:rsidP="00CF3763">
            <w:pPr>
              <w:spacing w:after="0" w:line="240" w:lineRule="auto"/>
              <w:rPr>
                <w:rFonts w:cstheme="minorHAnsi"/>
                <w:sz w:val="16"/>
                <w:szCs w:val="16"/>
              </w:rPr>
            </w:pPr>
          </w:p>
        </w:tc>
      </w:tr>
      <w:tr w:rsidR="000D4EB4" w:rsidRPr="00CF3763" w14:paraId="680E4594" w14:textId="77777777" w:rsidTr="000E4787">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85C2634"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52325EDF"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6141</w:t>
            </w:r>
          </w:p>
        </w:tc>
        <w:tc>
          <w:tcPr>
            <w:tcW w:w="5806" w:type="dxa"/>
            <w:tcBorders>
              <w:top w:val="nil"/>
              <w:left w:val="nil"/>
              <w:bottom w:val="single" w:sz="4" w:space="0" w:color="000000"/>
              <w:right w:val="single" w:sz="4" w:space="0" w:color="000000"/>
            </w:tcBorders>
            <w:shd w:val="clear" w:color="auto" w:fill="auto"/>
            <w:vAlign w:val="center"/>
            <w:hideMark/>
          </w:tcPr>
          <w:p w14:paraId="716E83E0"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DIVISIÓN DE TERRENOS Y CONSTRUCCIÓN DE OBRAS DE URBANIZACIÓN</w:t>
            </w:r>
          </w:p>
        </w:tc>
        <w:tc>
          <w:tcPr>
            <w:tcW w:w="1809" w:type="dxa"/>
            <w:tcBorders>
              <w:top w:val="nil"/>
              <w:left w:val="nil"/>
              <w:bottom w:val="single" w:sz="4" w:space="0" w:color="000000"/>
              <w:right w:val="single" w:sz="4" w:space="0" w:color="000000"/>
            </w:tcBorders>
            <w:shd w:val="clear" w:color="auto" w:fill="auto"/>
            <w:noWrap/>
            <w:vAlign w:val="center"/>
            <w:hideMark/>
          </w:tcPr>
          <w:p w14:paraId="37C613AC"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6,934,543.55</w:t>
            </w:r>
          </w:p>
        </w:tc>
        <w:tc>
          <w:tcPr>
            <w:tcW w:w="146" w:type="dxa"/>
            <w:gridSpan w:val="2"/>
            <w:shd w:val="clear" w:color="auto" w:fill="auto"/>
            <w:vAlign w:val="center"/>
            <w:hideMark/>
          </w:tcPr>
          <w:p w14:paraId="44ED8B85" w14:textId="77777777" w:rsidR="000D4EB4" w:rsidRPr="00CF3763" w:rsidRDefault="000D4EB4" w:rsidP="00CF3763">
            <w:pPr>
              <w:spacing w:after="0" w:line="240" w:lineRule="auto"/>
              <w:rPr>
                <w:rFonts w:cstheme="minorHAnsi"/>
                <w:sz w:val="16"/>
                <w:szCs w:val="16"/>
              </w:rPr>
            </w:pPr>
          </w:p>
        </w:tc>
      </w:tr>
      <w:tr w:rsidR="000D4EB4" w:rsidRPr="00CF3763" w14:paraId="2E1CB7E9"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6903DEC"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66A44393"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6221</w:t>
            </w:r>
          </w:p>
        </w:tc>
        <w:tc>
          <w:tcPr>
            <w:tcW w:w="5806" w:type="dxa"/>
            <w:tcBorders>
              <w:top w:val="nil"/>
              <w:left w:val="nil"/>
              <w:bottom w:val="single" w:sz="4" w:space="0" w:color="000000"/>
              <w:right w:val="single" w:sz="4" w:space="0" w:color="000000"/>
            </w:tcBorders>
            <w:shd w:val="clear" w:color="auto" w:fill="auto"/>
            <w:vAlign w:val="center"/>
            <w:hideMark/>
          </w:tcPr>
          <w:p w14:paraId="46C14B20"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EDIFICACIÓN NO HABITACIONAL</w:t>
            </w:r>
          </w:p>
        </w:tc>
        <w:tc>
          <w:tcPr>
            <w:tcW w:w="1809" w:type="dxa"/>
            <w:tcBorders>
              <w:top w:val="nil"/>
              <w:left w:val="nil"/>
              <w:bottom w:val="single" w:sz="4" w:space="0" w:color="000000"/>
              <w:right w:val="single" w:sz="4" w:space="0" w:color="000000"/>
            </w:tcBorders>
            <w:shd w:val="clear" w:color="auto" w:fill="auto"/>
            <w:noWrap/>
            <w:vAlign w:val="center"/>
            <w:hideMark/>
          </w:tcPr>
          <w:p w14:paraId="006BD39C"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16,146,189.73</w:t>
            </w:r>
          </w:p>
        </w:tc>
        <w:tc>
          <w:tcPr>
            <w:tcW w:w="146" w:type="dxa"/>
            <w:gridSpan w:val="2"/>
            <w:shd w:val="clear" w:color="auto" w:fill="auto"/>
            <w:vAlign w:val="center"/>
            <w:hideMark/>
          </w:tcPr>
          <w:p w14:paraId="43A1B800" w14:textId="77777777" w:rsidR="000D4EB4" w:rsidRPr="00CF3763" w:rsidRDefault="000D4EB4" w:rsidP="00CF3763">
            <w:pPr>
              <w:spacing w:after="0" w:line="240" w:lineRule="auto"/>
              <w:rPr>
                <w:rFonts w:cstheme="minorHAnsi"/>
                <w:sz w:val="16"/>
                <w:szCs w:val="16"/>
              </w:rPr>
            </w:pPr>
          </w:p>
        </w:tc>
      </w:tr>
      <w:tr w:rsidR="000D4EB4" w:rsidRPr="00CF3763" w14:paraId="6FF357BC"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1EC837C5"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0210370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6221</w:t>
            </w:r>
          </w:p>
        </w:tc>
        <w:tc>
          <w:tcPr>
            <w:tcW w:w="5806" w:type="dxa"/>
            <w:tcBorders>
              <w:top w:val="nil"/>
              <w:left w:val="nil"/>
              <w:bottom w:val="single" w:sz="4" w:space="0" w:color="000000"/>
              <w:right w:val="single" w:sz="4" w:space="0" w:color="000000"/>
            </w:tcBorders>
            <w:shd w:val="clear" w:color="auto" w:fill="auto"/>
            <w:vAlign w:val="center"/>
            <w:hideMark/>
          </w:tcPr>
          <w:p w14:paraId="431C567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EDIFICACIÓN NO HABITACIONAL</w:t>
            </w:r>
          </w:p>
        </w:tc>
        <w:tc>
          <w:tcPr>
            <w:tcW w:w="1809" w:type="dxa"/>
            <w:tcBorders>
              <w:top w:val="nil"/>
              <w:left w:val="nil"/>
              <w:bottom w:val="single" w:sz="4" w:space="0" w:color="000000"/>
              <w:right w:val="single" w:sz="4" w:space="0" w:color="000000"/>
            </w:tcBorders>
            <w:shd w:val="clear" w:color="auto" w:fill="auto"/>
            <w:noWrap/>
            <w:vAlign w:val="center"/>
            <w:hideMark/>
          </w:tcPr>
          <w:p w14:paraId="312F1424"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6,144,636.63</w:t>
            </w:r>
          </w:p>
        </w:tc>
        <w:tc>
          <w:tcPr>
            <w:tcW w:w="146" w:type="dxa"/>
            <w:gridSpan w:val="2"/>
            <w:shd w:val="clear" w:color="auto" w:fill="auto"/>
            <w:vAlign w:val="center"/>
            <w:hideMark/>
          </w:tcPr>
          <w:p w14:paraId="762476ED" w14:textId="77777777" w:rsidR="000D4EB4" w:rsidRPr="00CF3763" w:rsidRDefault="000D4EB4" w:rsidP="00CF3763">
            <w:pPr>
              <w:spacing w:after="0" w:line="240" w:lineRule="auto"/>
              <w:rPr>
                <w:rFonts w:cstheme="minorHAnsi"/>
                <w:sz w:val="16"/>
                <w:szCs w:val="16"/>
              </w:rPr>
            </w:pPr>
          </w:p>
        </w:tc>
      </w:tr>
      <w:tr w:rsidR="000D4EB4" w:rsidRPr="00CF3763" w14:paraId="1576B92C" w14:textId="77777777" w:rsidTr="000E4787">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579A80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0730019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6241</w:t>
            </w:r>
          </w:p>
        </w:tc>
        <w:tc>
          <w:tcPr>
            <w:tcW w:w="5806" w:type="dxa"/>
            <w:tcBorders>
              <w:top w:val="nil"/>
              <w:left w:val="nil"/>
              <w:bottom w:val="single" w:sz="4" w:space="0" w:color="000000"/>
              <w:right w:val="single" w:sz="4" w:space="0" w:color="000000"/>
            </w:tcBorders>
            <w:shd w:val="clear" w:color="auto" w:fill="auto"/>
            <w:vAlign w:val="center"/>
            <w:hideMark/>
          </w:tcPr>
          <w:p w14:paraId="57B8D62A"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DIVISION</w:t>
            </w:r>
            <w:proofErr w:type="spellEnd"/>
            <w:r w:rsidRPr="00CF3763">
              <w:rPr>
                <w:rFonts w:cstheme="minorHAnsi"/>
                <w:sz w:val="16"/>
                <w:szCs w:val="16"/>
              </w:rPr>
              <w:t xml:space="preserve"> DE TERRENOS Y </w:t>
            </w:r>
            <w:proofErr w:type="spellStart"/>
            <w:r w:rsidRPr="00CF3763">
              <w:rPr>
                <w:rFonts w:cstheme="minorHAnsi"/>
                <w:sz w:val="16"/>
                <w:szCs w:val="16"/>
              </w:rPr>
              <w:t>CONSTRUCCION</w:t>
            </w:r>
            <w:proofErr w:type="spellEnd"/>
            <w:r w:rsidRPr="00CF3763">
              <w:rPr>
                <w:rFonts w:cstheme="minorHAnsi"/>
                <w:sz w:val="16"/>
                <w:szCs w:val="16"/>
              </w:rPr>
              <w:t xml:space="preserve"> DE OBRAS DE URBANIZACIÓN EN PROCESO</w:t>
            </w:r>
          </w:p>
        </w:tc>
        <w:tc>
          <w:tcPr>
            <w:tcW w:w="1809" w:type="dxa"/>
            <w:tcBorders>
              <w:top w:val="nil"/>
              <w:left w:val="nil"/>
              <w:bottom w:val="single" w:sz="4" w:space="0" w:color="000000"/>
              <w:right w:val="single" w:sz="4" w:space="0" w:color="000000"/>
            </w:tcBorders>
            <w:shd w:val="clear" w:color="auto" w:fill="auto"/>
            <w:noWrap/>
            <w:vAlign w:val="center"/>
            <w:hideMark/>
          </w:tcPr>
          <w:p w14:paraId="68FCF5D4"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1,963,144.65</w:t>
            </w:r>
          </w:p>
        </w:tc>
        <w:tc>
          <w:tcPr>
            <w:tcW w:w="146" w:type="dxa"/>
            <w:gridSpan w:val="2"/>
            <w:shd w:val="clear" w:color="auto" w:fill="auto"/>
            <w:vAlign w:val="center"/>
            <w:hideMark/>
          </w:tcPr>
          <w:p w14:paraId="4B6FA76C" w14:textId="77777777" w:rsidR="000D4EB4" w:rsidRPr="00CF3763" w:rsidRDefault="000D4EB4" w:rsidP="00CF3763">
            <w:pPr>
              <w:spacing w:after="0" w:line="240" w:lineRule="auto"/>
              <w:rPr>
                <w:rFonts w:cstheme="minorHAnsi"/>
                <w:sz w:val="16"/>
                <w:szCs w:val="16"/>
              </w:rPr>
            </w:pPr>
          </w:p>
        </w:tc>
      </w:tr>
      <w:tr w:rsidR="000D4EB4" w:rsidRPr="00CF3763" w14:paraId="1A1C18C2" w14:textId="77777777" w:rsidTr="000E4787">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6AA85C9"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56DB175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6241</w:t>
            </w:r>
          </w:p>
        </w:tc>
        <w:tc>
          <w:tcPr>
            <w:tcW w:w="5806" w:type="dxa"/>
            <w:tcBorders>
              <w:top w:val="nil"/>
              <w:left w:val="nil"/>
              <w:bottom w:val="single" w:sz="4" w:space="0" w:color="000000"/>
              <w:right w:val="single" w:sz="4" w:space="0" w:color="000000"/>
            </w:tcBorders>
            <w:shd w:val="clear" w:color="auto" w:fill="auto"/>
            <w:vAlign w:val="center"/>
            <w:hideMark/>
          </w:tcPr>
          <w:p w14:paraId="2E1BE5C3"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DIVISION</w:t>
            </w:r>
            <w:proofErr w:type="spellEnd"/>
            <w:r w:rsidRPr="00CF3763">
              <w:rPr>
                <w:rFonts w:cstheme="minorHAnsi"/>
                <w:sz w:val="16"/>
                <w:szCs w:val="16"/>
              </w:rPr>
              <w:t xml:space="preserve"> DE TERRENOS Y </w:t>
            </w:r>
            <w:proofErr w:type="spellStart"/>
            <w:r w:rsidRPr="00CF3763">
              <w:rPr>
                <w:rFonts w:cstheme="minorHAnsi"/>
                <w:sz w:val="16"/>
                <w:szCs w:val="16"/>
              </w:rPr>
              <w:t>CONSTRUCCION</w:t>
            </w:r>
            <w:proofErr w:type="spellEnd"/>
            <w:r w:rsidRPr="00CF3763">
              <w:rPr>
                <w:rFonts w:cstheme="minorHAnsi"/>
                <w:sz w:val="16"/>
                <w:szCs w:val="16"/>
              </w:rPr>
              <w:t xml:space="preserve"> DE OBRAS DE URBANIZACIÓN EN PROCESO</w:t>
            </w:r>
          </w:p>
        </w:tc>
        <w:tc>
          <w:tcPr>
            <w:tcW w:w="1809" w:type="dxa"/>
            <w:tcBorders>
              <w:top w:val="nil"/>
              <w:left w:val="nil"/>
              <w:bottom w:val="single" w:sz="4" w:space="0" w:color="000000"/>
              <w:right w:val="single" w:sz="4" w:space="0" w:color="000000"/>
            </w:tcBorders>
            <w:shd w:val="clear" w:color="auto" w:fill="auto"/>
            <w:noWrap/>
            <w:vAlign w:val="center"/>
            <w:hideMark/>
          </w:tcPr>
          <w:p w14:paraId="7F4A2C4C"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169,202.45</w:t>
            </w:r>
          </w:p>
        </w:tc>
        <w:tc>
          <w:tcPr>
            <w:tcW w:w="146" w:type="dxa"/>
            <w:gridSpan w:val="2"/>
            <w:shd w:val="clear" w:color="auto" w:fill="auto"/>
            <w:vAlign w:val="center"/>
            <w:hideMark/>
          </w:tcPr>
          <w:p w14:paraId="5B92643B" w14:textId="77777777" w:rsidR="000D4EB4" w:rsidRPr="00CF3763" w:rsidRDefault="000D4EB4" w:rsidP="00CF3763">
            <w:pPr>
              <w:spacing w:after="0" w:line="240" w:lineRule="auto"/>
              <w:rPr>
                <w:rFonts w:cstheme="minorHAnsi"/>
                <w:sz w:val="16"/>
                <w:szCs w:val="16"/>
              </w:rPr>
            </w:pPr>
          </w:p>
        </w:tc>
      </w:tr>
      <w:tr w:rsidR="000D4EB4" w:rsidRPr="00CF3763" w14:paraId="0349943F"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2EE7E7A"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5276EA68"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6271</w:t>
            </w:r>
          </w:p>
        </w:tc>
        <w:tc>
          <w:tcPr>
            <w:tcW w:w="5806" w:type="dxa"/>
            <w:tcBorders>
              <w:top w:val="nil"/>
              <w:left w:val="nil"/>
              <w:bottom w:val="single" w:sz="4" w:space="0" w:color="000000"/>
              <w:right w:val="single" w:sz="4" w:space="0" w:color="000000"/>
            </w:tcBorders>
            <w:shd w:val="clear" w:color="auto" w:fill="auto"/>
            <w:vAlign w:val="center"/>
            <w:hideMark/>
          </w:tcPr>
          <w:p w14:paraId="370B7AB0"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INSTALACIONES Y EQUIPAMIENTO EN CONSTRUCCIONES</w:t>
            </w:r>
          </w:p>
        </w:tc>
        <w:tc>
          <w:tcPr>
            <w:tcW w:w="1809" w:type="dxa"/>
            <w:tcBorders>
              <w:top w:val="nil"/>
              <w:left w:val="nil"/>
              <w:bottom w:val="single" w:sz="4" w:space="0" w:color="000000"/>
              <w:right w:val="single" w:sz="4" w:space="0" w:color="000000"/>
            </w:tcBorders>
            <w:shd w:val="clear" w:color="auto" w:fill="auto"/>
            <w:noWrap/>
            <w:vAlign w:val="center"/>
            <w:hideMark/>
          </w:tcPr>
          <w:p w14:paraId="4E6E82C9"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17,896,451.42</w:t>
            </w:r>
          </w:p>
        </w:tc>
        <w:tc>
          <w:tcPr>
            <w:tcW w:w="146" w:type="dxa"/>
            <w:gridSpan w:val="2"/>
            <w:shd w:val="clear" w:color="auto" w:fill="auto"/>
            <w:vAlign w:val="center"/>
            <w:hideMark/>
          </w:tcPr>
          <w:p w14:paraId="009C327D" w14:textId="77777777" w:rsidR="000D4EB4" w:rsidRPr="00CF3763" w:rsidRDefault="000D4EB4" w:rsidP="00CF3763">
            <w:pPr>
              <w:spacing w:after="0" w:line="240" w:lineRule="auto"/>
              <w:rPr>
                <w:rFonts w:cstheme="minorHAnsi"/>
                <w:sz w:val="16"/>
                <w:szCs w:val="16"/>
              </w:rPr>
            </w:pPr>
          </w:p>
        </w:tc>
      </w:tr>
      <w:tr w:rsidR="000D4EB4" w:rsidRPr="00CF3763" w14:paraId="13B6F9D5"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8C8D628"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0BCC9463"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6271</w:t>
            </w:r>
          </w:p>
        </w:tc>
        <w:tc>
          <w:tcPr>
            <w:tcW w:w="5806" w:type="dxa"/>
            <w:tcBorders>
              <w:top w:val="nil"/>
              <w:left w:val="nil"/>
              <w:bottom w:val="single" w:sz="4" w:space="0" w:color="000000"/>
              <w:right w:val="single" w:sz="4" w:space="0" w:color="000000"/>
            </w:tcBorders>
            <w:shd w:val="clear" w:color="auto" w:fill="auto"/>
            <w:vAlign w:val="center"/>
            <w:hideMark/>
          </w:tcPr>
          <w:p w14:paraId="426548A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INSTALACIONES Y EQUIPAMIENTO EN CONSTRUCCIONES</w:t>
            </w:r>
          </w:p>
        </w:tc>
        <w:tc>
          <w:tcPr>
            <w:tcW w:w="1809" w:type="dxa"/>
            <w:tcBorders>
              <w:top w:val="nil"/>
              <w:left w:val="nil"/>
              <w:bottom w:val="single" w:sz="4" w:space="0" w:color="000000"/>
              <w:right w:val="single" w:sz="4" w:space="0" w:color="000000"/>
            </w:tcBorders>
            <w:shd w:val="clear" w:color="auto" w:fill="auto"/>
            <w:noWrap/>
            <w:vAlign w:val="center"/>
            <w:hideMark/>
          </w:tcPr>
          <w:p w14:paraId="42A0C200"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7,903,602.39</w:t>
            </w:r>
          </w:p>
        </w:tc>
        <w:tc>
          <w:tcPr>
            <w:tcW w:w="146" w:type="dxa"/>
            <w:gridSpan w:val="2"/>
            <w:shd w:val="clear" w:color="auto" w:fill="auto"/>
            <w:vAlign w:val="center"/>
            <w:hideMark/>
          </w:tcPr>
          <w:p w14:paraId="2C3F4E98" w14:textId="77777777" w:rsidR="000D4EB4" w:rsidRPr="00CF3763" w:rsidRDefault="000D4EB4" w:rsidP="00CF3763">
            <w:pPr>
              <w:spacing w:after="0" w:line="240" w:lineRule="auto"/>
              <w:rPr>
                <w:rFonts w:cstheme="minorHAnsi"/>
                <w:sz w:val="16"/>
                <w:szCs w:val="16"/>
              </w:rPr>
            </w:pPr>
          </w:p>
        </w:tc>
      </w:tr>
      <w:tr w:rsidR="000D4EB4" w:rsidRPr="00CF3763" w14:paraId="4F1A0897" w14:textId="77777777" w:rsidTr="000E4787">
        <w:trPr>
          <w:trHeight w:val="315"/>
        </w:trPr>
        <w:tc>
          <w:tcPr>
            <w:tcW w:w="373" w:type="dxa"/>
            <w:tcBorders>
              <w:top w:val="nil"/>
              <w:left w:val="nil"/>
              <w:bottom w:val="single" w:sz="4" w:space="0" w:color="000000"/>
              <w:right w:val="nil"/>
            </w:tcBorders>
            <w:shd w:val="clear" w:color="auto" w:fill="auto"/>
            <w:noWrap/>
            <w:vAlign w:val="center"/>
            <w:hideMark/>
          </w:tcPr>
          <w:p w14:paraId="6D9B2755"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w:t>
            </w:r>
          </w:p>
        </w:tc>
        <w:tc>
          <w:tcPr>
            <w:tcW w:w="767" w:type="dxa"/>
            <w:tcBorders>
              <w:top w:val="nil"/>
              <w:left w:val="nil"/>
              <w:bottom w:val="single" w:sz="4" w:space="0" w:color="000000"/>
              <w:right w:val="single" w:sz="4" w:space="0" w:color="000000"/>
            </w:tcBorders>
            <w:shd w:val="clear" w:color="auto" w:fill="auto"/>
            <w:noWrap/>
            <w:vAlign w:val="center"/>
            <w:hideMark/>
          </w:tcPr>
          <w:p w14:paraId="7440E89A"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 </w:t>
            </w:r>
          </w:p>
        </w:tc>
        <w:tc>
          <w:tcPr>
            <w:tcW w:w="5806" w:type="dxa"/>
            <w:tcBorders>
              <w:top w:val="nil"/>
              <w:left w:val="nil"/>
              <w:bottom w:val="single" w:sz="4" w:space="0" w:color="000000"/>
              <w:right w:val="single" w:sz="4" w:space="0" w:color="000000"/>
            </w:tcBorders>
            <w:shd w:val="clear" w:color="auto" w:fill="auto"/>
            <w:vAlign w:val="center"/>
            <w:hideMark/>
          </w:tcPr>
          <w:p w14:paraId="79285E8B"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INVERSIONES FINANCIERAS Y OTRAS PROVISIONES</w:t>
            </w:r>
          </w:p>
        </w:tc>
        <w:tc>
          <w:tcPr>
            <w:tcW w:w="1809" w:type="dxa"/>
            <w:tcBorders>
              <w:top w:val="nil"/>
              <w:left w:val="nil"/>
              <w:bottom w:val="single" w:sz="4" w:space="0" w:color="000000"/>
              <w:right w:val="single" w:sz="4" w:space="0" w:color="000000"/>
            </w:tcBorders>
            <w:shd w:val="clear" w:color="auto" w:fill="auto"/>
            <w:noWrap/>
            <w:vAlign w:val="center"/>
            <w:hideMark/>
          </w:tcPr>
          <w:p w14:paraId="1CBFEB6A" w14:textId="77777777" w:rsidR="000D4EB4" w:rsidRPr="00CF3763" w:rsidRDefault="000D4EB4" w:rsidP="00CF3763">
            <w:pPr>
              <w:spacing w:after="0" w:line="240" w:lineRule="auto"/>
              <w:jc w:val="right"/>
              <w:rPr>
                <w:rFonts w:cstheme="minorHAnsi"/>
                <w:b/>
                <w:bCs/>
                <w:sz w:val="16"/>
                <w:szCs w:val="16"/>
              </w:rPr>
            </w:pPr>
            <w:r w:rsidRPr="00CF3763">
              <w:rPr>
                <w:rFonts w:cstheme="minorHAnsi"/>
                <w:b/>
                <w:bCs/>
                <w:sz w:val="16"/>
                <w:szCs w:val="16"/>
              </w:rPr>
              <w:t>211,181,468.19</w:t>
            </w:r>
          </w:p>
        </w:tc>
        <w:tc>
          <w:tcPr>
            <w:tcW w:w="146" w:type="dxa"/>
            <w:gridSpan w:val="2"/>
            <w:shd w:val="clear" w:color="auto" w:fill="auto"/>
            <w:vAlign w:val="center"/>
            <w:hideMark/>
          </w:tcPr>
          <w:p w14:paraId="09B71129" w14:textId="77777777" w:rsidR="000D4EB4" w:rsidRPr="00CF3763" w:rsidRDefault="000D4EB4" w:rsidP="00CF3763">
            <w:pPr>
              <w:spacing w:after="0" w:line="240" w:lineRule="auto"/>
              <w:rPr>
                <w:rFonts w:cstheme="minorHAnsi"/>
                <w:sz w:val="16"/>
                <w:szCs w:val="16"/>
              </w:rPr>
            </w:pPr>
          </w:p>
        </w:tc>
      </w:tr>
      <w:tr w:rsidR="000D4EB4" w:rsidRPr="00CF3763" w14:paraId="3492052A"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4C879A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09EEB0C4"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7991</w:t>
            </w:r>
          </w:p>
        </w:tc>
        <w:tc>
          <w:tcPr>
            <w:tcW w:w="5806" w:type="dxa"/>
            <w:tcBorders>
              <w:top w:val="nil"/>
              <w:left w:val="nil"/>
              <w:bottom w:val="single" w:sz="4" w:space="0" w:color="000000"/>
              <w:right w:val="single" w:sz="4" w:space="0" w:color="000000"/>
            </w:tcBorders>
            <w:shd w:val="clear" w:color="auto" w:fill="auto"/>
            <w:vAlign w:val="center"/>
            <w:hideMark/>
          </w:tcPr>
          <w:p w14:paraId="2500072D"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OTRAS EROGACIONES COMPLEMENTARIAS</w:t>
            </w:r>
          </w:p>
        </w:tc>
        <w:tc>
          <w:tcPr>
            <w:tcW w:w="1809" w:type="dxa"/>
            <w:tcBorders>
              <w:top w:val="nil"/>
              <w:left w:val="nil"/>
              <w:bottom w:val="single" w:sz="4" w:space="0" w:color="000000"/>
              <w:right w:val="single" w:sz="4" w:space="0" w:color="000000"/>
            </w:tcBorders>
            <w:shd w:val="clear" w:color="auto" w:fill="auto"/>
            <w:noWrap/>
            <w:vAlign w:val="center"/>
            <w:hideMark/>
          </w:tcPr>
          <w:p w14:paraId="0D201720"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0.00</w:t>
            </w:r>
          </w:p>
        </w:tc>
        <w:tc>
          <w:tcPr>
            <w:tcW w:w="146" w:type="dxa"/>
            <w:gridSpan w:val="2"/>
            <w:shd w:val="clear" w:color="auto" w:fill="auto"/>
            <w:vAlign w:val="center"/>
            <w:hideMark/>
          </w:tcPr>
          <w:p w14:paraId="2323EEEF" w14:textId="77777777" w:rsidR="000D4EB4" w:rsidRPr="00CF3763" w:rsidRDefault="000D4EB4" w:rsidP="00CF3763">
            <w:pPr>
              <w:spacing w:after="0" w:line="240" w:lineRule="auto"/>
              <w:rPr>
                <w:rFonts w:cstheme="minorHAnsi"/>
                <w:sz w:val="16"/>
                <w:szCs w:val="16"/>
              </w:rPr>
            </w:pPr>
          </w:p>
        </w:tc>
      </w:tr>
      <w:tr w:rsidR="000D4EB4" w:rsidRPr="00CF3763" w14:paraId="0634E02A"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0DCFAE4"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1891E67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7991</w:t>
            </w:r>
          </w:p>
        </w:tc>
        <w:tc>
          <w:tcPr>
            <w:tcW w:w="5806" w:type="dxa"/>
            <w:tcBorders>
              <w:top w:val="nil"/>
              <w:left w:val="nil"/>
              <w:bottom w:val="single" w:sz="4" w:space="0" w:color="000000"/>
              <w:right w:val="single" w:sz="4" w:space="0" w:color="000000"/>
            </w:tcBorders>
            <w:shd w:val="clear" w:color="auto" w:fill="auto"/>
            <w:vAlign w:val="center"/>
            <w:hideMark/>
          </w:tcPr>
          <w:p w14:paraId="3043B482"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OTRAS EROGACIONES COMPLEMENTARIAS</w:t>
            </w:r>
          </w:p>
        </w:tc>
        <w:tc>
          <w:tcPr>
            <w:tcW w:w="1809" w:type="dxa"/>
            <w:tcBorders>
              <w:top w:val="nil"/>
              <w:left w:val="nil"/>
              <w:bottom w:val="single" w:sz="4" w:space="0" w:color="000000"/>
              <w:right w:val="single" w:sz="4" w:space="0" w:color="000000"/>
            </w:tcBorders>
            <w:shd w:val="clear" w:color="auto" w:fill="auto"/>
            <w:noWrap/>
            <w:vAlign w:val="center"/>
            <w:hideMark/>
          </w:tcPr>
          <w:p w14:paraId="30709F11"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1,307,063.04</w:t>
            </w:r>
          </w:p>
        </w:tc>
        <w:tc>
          <w:tcPr>
            <w:tcW w:w="146" w:type="dxa"/>
            <w:gridSpan w:val="2"/>
            <w:shd w:val="clear" w:color="auto" w:fill="auto"/>
            <w:vAlign w:val="center"/>
            <w:hideMark/>
          </w:tcPr>
          <w:p w14:paraId="6B931FB9" w14:textId="77777777" w:rsidR="000D4EB4" w:rsidRPr="00CF3763" w:rsidRDefault="000D4EB4" w:rsidP="00CF3763">
            <w:pPr>
              <w:spacing w:after="0" w:line="240" w:lineRule="auto"/>
              <w:rPr>
                <w:rFonts w:cstheme="minorHAnsi"/>
                <w:sz w:val="16"/>
                <w:szCs w:val="16"/>
              </w:rPr>
            </w:pPr>
          </w:p>
        </w:tc>
      </w:tr>
      <w:tr w:rsidR="000D4EB4" w:rsidRPr="00CF3763" w14:paraId="71DF8A14"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5886AB9"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4D730F4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7991</w:t>
            </w:r>
          </w:p>
        </w:tc>
        <w:tc>
          <w:tcPr>
            <w:tcW w:w="5806" w:type="dxa"/>
            <w:tcBorders>
              <w:top w:val="nil"/>
              <w:left w:val="nil"/>
              <w:bottom w:val="single" w:sz="4" w:space="0" w:color="000000"/>
              <w:right w:val="single" w:sz="4" w:space="0" w:color="000000"/>
            </w:tcBorders>
            <w:shd w:val="clear" w:color="auto" w:fill="auto"/>
            <w:vAlign w:val="center"/>
            <w:hideMark/>
          </w:tcPr>
          <w:p w14:paraId="521DE8FD"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OTRAS EROGACIONES COMPLEMENTARIAS</w:t>
            </w:r>
          </w:p>
        </w:tc>
        <w:tc>
          <w:tcPr>
            <w:tcW w:w="1809" w:type="dxa"/>
            <w:tcBorders>
              <w:top w:val="nil"/>
              <w:left w:val="nil"/>
              <w:bottom w:val="single" w:sz="4" w:space="0" w:color="000000"/>
              <w:right w:val="single" w:sz="4" w:space="0" w:color="000000"/>
            </w:tcBorders>
            <w:shd w:val="clear" w:color="auto" w:fill="auto"/>
            <w:noWrap/>
            <w:vAlign w:val="center"/>
            <w:hideMark/>
          </w:tcPr>
          <w:p w14:paraId="608015B7"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160,432.07</w:t>
            </w:r>
          </w:p>
        </w:tc>
        <w:tc>
          <w:tcPr>
            <w:tcW w:w="146" w:type="dxa"/>
            <w:gridSpan w:val="2"/>
            <w:shd w:val="clear" w:color="auto" w:fill="auto"/>
            <w:vAlign w:val="center"/>
            <w:hideMark/>
          </w:tcPr>
          <w:p w14:paraId="2CCDE539" w14:textId="77777777" w:rsidR="000D4EB4" w:rsidRPr="00CF3763" w:rsidRDefault="000D4EB4" w:rsidP="00CF3763">
            <w:pPr>
              <w:spacing w:after="0" w:line="240" w:lineRule="auto"/>
              <w:rPr>
                <w:rFonts w:cstheme="minorHAnsi"/>
                <w:sz w:val="16"/>
                <w:szCs w:val="16"/>
              </w:rPr>
            </w:pPr>
          </w:p>
        </w:tc>
      </w:tr>
      <w:tr w:rsidR="000D4EB4" w:rsidRPr="00CF3763" w14:paraId="2D2062A8"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7C1215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37280A9A"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7991</w:t>
            </w:r>
          </w:p>
        </w:tc>
        <w:tc>
          <w:tcPr>
            <w:tcW w:w="5806" w:type="dxa"/>
            <w:tcBorders>
              <w:top w:val="nil"/>
              <w:left w:val="nil"/>
              <w:bottom w:val="single" w:sz="4" w:space="0" w:color="000000"/>
              <w:right w:val="single" w:sz="4" w:space="0" w:color="000000"/>
            </w:tcBorders>
            <w:shd w:val="clear" w:color="auto" w:fill="auto"/>
            <w:vAlign w:val="center"/>
            <w:hideMark/>
          </w:tcPr>
          <w:p w14:paraId="162B782F"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OTRAS EROGACIONES COMPLEMENTARIAS</w:t>
            </w:r>
          </w:p>
        </w:tc>
        <w:tc>
          <w:tcPr>
            <w:tcW w:w="1809" w:type="dxa"/>
            <w:tcBorders>
              <w:top w:val="nil"/>
              <w:left w:val="nil"/>
              <w:bottom w:val="single" w:sz="4" w:space="0" w:color="000000"/>
              <w:right w:val="single" w:sz="4" w:space="0" w:color="000000"/>
            </w:tcBorders>
            <w:shd w:val="clear" w:color="auto" w:fill="auto"/>
            <w:noWrap/>
            <w:vAlign w:val="center"/>
            <w:hideMark/>
          </w:tcPr>
          <w:p w14:paraId="1CAE6C6E"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112,273.47</w:t>
            </w:r>
          </w:p>
        </w:tc>
        <w:tc>
          <w:tcPr>
            <w:tcW w:w="146" w:type="dxa"/>
            <w:gridSpan w:val="2"/>
            <w:shd w:val="clear" w:color="auto" w:fill="auto"/>
            <w:vAlign w:val="center"/>
            <w:hideMark/>
          </w:tcPr>
          <w:p w14:paraId="6A828B21" w14:textId="77777777" w:rsidR="000D4EB4" w:rsidRPr="00CF3763" w:rsidRDefault="000D4EB4" w:rsidP="00CF3763">
            <w:pPr>
              <w:spacing w:after="0" w:line="240" w:lineRule="auto"/>
              <w:rPr>
                <w:rFonts w:cstheme="minorHAnsi"/>
                <w:sz w:val="16"/>
                <w:szCs w:val="16"/>
              </w:rPr>
            </w:pPr>
          </w:p>
        </w:tc>
      </w:tr>
      <w:tr w:rsidR="000D4EB4" w:rsidRPr="00CF3763" w14:paraId="04B14812"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E758F9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0F115A90"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7991</w:t>
            </w:r>
          </w:p>
        </w:tc>
        <w:tc>
          <w:tcPr>
            <w:tcW w:w="5806" w:type="dxa"/>
            <w:tcBorders>
              <w:top w:val="nil"/>
              <w:left w:val="nil"/>
              <w:bottom w:val="single" w:sz="4" w:space="0" w:color="000000"/>
              <w:right w:val="single" w:sz="4" w:space="0" w:color="000000"/>
            </w:tcBorders>
            <w:shd w:val="clear" w:color="auto" w:fill="auto"/>
            <w:vAlign w:val="center"/>
            <w:hideMark/>
          </w:tcPr>
          <w:p w14:paraId="27CBF23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OTRAS EROGACIONES COMPLEMENTARIAS</w:t>
            </w:r>
          </w:p>
        </w:tc>
        <w:tc>
          <w:tcPr>
            <w:tcW w:w="1809" w:type="dxa"/>
            <w:tcBorders>
              <w:top w:val="nil"/>
              <w:left w:val="nil"/>
              <w:bottom w:val="single" w:sz="4" w:space="0" w:color="000000"/>
              <w:right w:val="single" w:sz="4" w:space="0" w:color="000000"/>
            </w:tcBorders>
            <w:shd w:val="clear" w:color="auto" w:fill="auto"/>
            <w:noWrap/>
            <w:vAlign w:val="center"/>
            <w:hideMark/>
          </w:tcPr>
          <w:p w14:paraId="5618391E"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152,681.19</w:t>
            </w:r>
          </w:p>
        </w:tc>
        <w:tc>
          <w:tcPr>
            <w:tcW w:w="146" w:type="dxa"/>
            <w:gridSpan w:val="2"/>
            <w:shd w:val="clear" w:color="auto" w:fill="auto"/>
            <w:vAlign w:val="center"/>
            <w:hideMark/>
          </w:tcPr>
          <w:p w14:paraId="7A540784" w14:textId="77777777" w:rsidR="000D4EB4" w:rsidRPr="00CF3763" w:rsidRDefault="000D4EB4" w:rsidP="00CF3763">
            <w:pPr>
              <w:spacing w:after="0" w:line="240" w:lineRule="auto"/>
              <w:rPr>
                <w:rFonts w:cstheme="minorHAnsi"/>
                <w:sz w:val="16"/>
                <w:szCs w:val="16"/>
              </w:rPr>
            </w:pPr>
          </w:p>
        </w:tc>
      </w:tr>
      <w:tr w:rsidR="000D4EB4" w:rsidRPr="00CF3763" w14:paraId="6A9B9F69"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0268A6C"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01990756"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7991</w:t>
            </w:r>
          </w:p>
        </w:tc>
        <w:tc>
          <w:tcPr>
            <w:tcW w:w="5806" w:type="dxa"/>
            <w:tcBorders>
              <w:top w:val="nil"/>
              <w:left w:val="nil"/>
              <w:bottom w:val="single" w:sz="4" w:space="0" w:color="000000"/>
              <w:right w:val="single" w:sz="4" w:space="0" w:color="000000"/>
            </w:tcBorders>
            <w:shd w:val="clear" w:color="auto" w:fill="auto"/>
            <w:vAlign w:val="center"/>
            <w:hideMark/>
          </w:tcPr>
          <w:p w14:paraId="66BB274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OTRAS EROGACIONES COMPLEMENTARIAS</w:t>
            </w:r>
          </w:p>
        </w:tc>
        <w:tc>
          <w:tcPr>
            <w:tcW w:w="1809" w:type="dxa"/>
            <w:tcBorders>
              <w:top w:val="nil"/>
              <w:left w:val="nil"/>
              <w:bottom w:val="single" w:sz="4" w:space="0" w:color="000000"/>
              <w:right w:val="single" w:sz="4" w:space="0" w:color="000000"/>
            </w:tcBorders>
            <w:shd w:val="clear" w:color="auto" w:fill="auto"/>
            <w:noWrap/>
            <w:vAlign w:val="center"/>
            <w:hideMark/>
          </w:tcPr>
          <w:p w14:paraId="34DE17F3"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3,109,620.82</w:t>
            </w:r>
          </w:p>
        </w:tc>
        <w:tc>
          <w:tcPr>
            <w:tcW w:w="146" w:type="dxa"/>
            <w:gridSpan w:val="2"/>
            <w:shd w:val="clear" w:color="auto" w:fill="auto"/>
            <w:vAlign w:val="center"/>
            <w:hideMark/>
          </w:tcPr>
          <w:p w14:paraId="474985B7" w14:textId="77777777" w:rsidR="000D4EB4" w:rsidRPr="00CF3763" w:rsidRDefault="000D4EB4" w:rsidP="00CF3763">
            <w:pPr>
              <w:spacing w:after="0" w:line="240" w:lineRule="auto"/>
              <w:rPr>
                <w:rFonts w:cstheme="minorHAnsi"/>
                <w:sz w:val="16"/>
                <w:szCs w:val="16"/>
              </w:rPr>
            </w:pPr>
          </w:p>
        </w:tc>
      </w:tr>
      <w:tr w:rsidR="000D4EB4" w:rsidRPr="00CF3763" w14:paraId="53E819E6"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6F3F687E"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6E989272"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7991</w:t>
            </w:r>
          </w:p>
        </w:tc>
        <w:tc>
          <w:tcPr>
            <w:tcW w:w="5806" w:type="dxa"/>
            <w:tcBorders>
              <w:top w:val="nil"/>
              <w:left w:val="nil"/>
              <w:bottom w:val="single" w:sz="4" w:space="0" w:color="000000"/>
              <w:right w:val="single" w:sz="4" w:space="0" w:color="000000"/>
            </w:tcBorders>
            <w:shd w:val="clear" w:color="auto" w:fill="auto"/>
            <w:vAlign w:val="center"/>
            <w:hideMark/>
          </w:tcPr>
          <w:p w14:paraId="6E37162C"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OTRAS EROGACIONES COMPLEMENTARIAS</w:t>
            </w:r>
          </w:p>
        </w:tc>
        <w:tc>
          <w:tcPr>
            <w:tcW w:w="1809" w:type="dxa"/>
            <w:tcBorders>
              <w:top w:val="nil"/>
              <w:left w:val="nil"/>
              <w:bottom w:val="single" w:sz="4" w:space="0" w:color="000000"/>
              <w:right w:val="single" w:sz="4" w:space="0" w:color="000000"/>
            </w:tcBorders>
            <w:shd w:val="clear" w:color="auto" w:fill="auto"/>
            <w:noWrap/>
            <w:vAlign w:val="center"/>
            <w:hideMark/>
          </w:tcPr>
          <w:p w14:paraId="525A9271"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2,976,966.08</w:t>
            </w:r>
          </w:p>
        </w:tc>
        <w:tc>
          <w:tcPr>
            <w:tcW w:w="146" w:type="dxa"/>
            <w:gridSpan w:val="2"/>
            <w:shd w:val="clear" w:color="auto" w:fill="auto"/>
            <w:vAlign w:val="center"/>
            <w:hideMark/>
          </w:tcPr>
          <w:p w14:paraId="77B0C7A6" w14:textId="77777777" w:rsidR="000D4EB4" w:rsidRPr="00CF3763" w:rsidRDefault="000D4EB4" w:rsidP="00CF3763">
            <w:pPr>
              <w:spacing w:after="0" w:line="240" w:lineRule="auto"/>
              <w:rPr>
                <w:rFonts w:cstheme="minorHAnsi"/>
                <w:sz w:val="16"/>
                <w:szCs w:val="16"/>
              </w:rPr>
            </w:pPr>
          </w:p>
        </w:tc>
      </w:tr>
      <w:tr w:rsidR="000D4EB4" w:rsidRPr="00CF3763" w14:paraId="375683A5"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A366A4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14</w:t>
            </w:r>
          </w:p>
        </w:tc>
        <w:tc>
          <w:tcPr>
            <w:tcW w:w="767" w:type="dxa"/>
            <w:tcBorders>
              <w:top w:val="nil"/>
              <w:left w:val="nil"/>
              <w:bottom w:val="single" w:sz="4" w:space="0" w:color="000000"/>
              <w:right w:val="single" w:sz="4" w:space="0" w:color="000000"/>
            </w:tcBorders>
            <w:shd w:val="clear" w:color="auto" w:fill="auto"/>
            <w:noWrap/>
            <w:vAlign w:val="center"/>
            <w:hideMark/>
          </w:tcPr>
          <w:p w14:paraId="64987BA3"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7991</w:t>
            </w:r>
          </w:p>
        </w:tc>
        <w:tc>
          <w:tcPr>
            <w:tcW w:w="5806" w:type="dxa"/>
            <w:tcBorders>
              <w:top w:val="nil"/>
              <w:left w:val="nil"/>
              <w:bottom w:val="single" w:sz="4" w:space="0" w:color="000000"/>
              <w:right w:val="single" w:sz="4" w:space="0" w:color="000000"/>
            </w:tcBorders>
            <w:shd w:val="clear" w:color="auto" w:fill="auto"/>
            <w:vAlign w:val="center"/>
            <w:hideMark/>
          </w:tcPr>
          <w:p w14:paraId="48CC057D"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OTRAS EROGACIONES COMPLEMENTARIAS</w:t>
            </w:r>
          </w:p>
        </w:tc>
        <w:tc>
          <w:tcPr>
            <w:tcW w:w="1809" w:type="dxa"/>
            <w:tcBorders>
              <w:top w:val="nil"/>
              <w:left w:val="nil"/>
              <w:bottom w:val="single" w:sz="4" w:space="0" w:color="000000"/>
              <w:right w:val="single" w:sz="4" w:space="0" w:color="000000"/>
            </w:tcBorders>
            <w:shd w:val="clear" w:color="auto" w:fill="auto"/>
            <w:noWrap/>
            <w:vAlign w:val="center"/>
            <w:hideMark/>
          </w:tcPr>
          <w:p w14:paraId="55FB6E1E"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203,362,431.52</w:t>
            </w:r>
          </w:p>
        </w:tc>
        <w:tc>
          <w:tcPr>
            <w:tcW w:w="146" w:type="dxa"/>
            <w:gridSpan w:val="2"/>
            <w:shd w:val="clear" w:color="auto" w:fill="auto"/>
            <w:vAlign w:val="center"/>
            <w:hideMark/>
          </w:tcPr>
          <w:p w14:paraId="29BC4958" w14:textId="77777777" w:rsidR="000D4EB4" w:rsidRPr="00CF3763" w:rsidRDefault="000D4EB4" w:rsidP="00CF3763">
            <w:pPr>
              <w:spacing w:after="0" w:line="240" w:lineRule="auto"/>
              <w:rPr>
                <w:rFonts w:cstheme="minorHAnsi"/>
                <w:sz w:val="16"/>
                <w:szCs w:val="16"/>
              </w:rPr>
            </w:pPr>
          </w:p>
        </w:tc>
      </w:tr>
      <w:tr w:rsidR="000D4EB4" w:rsidRPr="00CF3763" w14:paraId="69C65385" w14:textId="77777777" w:rsidTr="000E4787">
        <w:trPr>
          <w:trHeight w:val="330"/>
        </w:trPr>
        <w:tc>
          <w:tcPr>
            <w:tcW w:w="373" w:type="dxa"/>
            <w:tcBorders>
              <w:top w:val="nil"/>
              <w:left w:val="nil"/>
              <w:bottom w:val="nil"/>
              <w:right w:val="nil"/>
            </w:tcBorders>
            <w:shd w:val="clear" w:color="auto" w:fill="auto"/>
            <w:noWrap/>
            <w:vAlign w:val="bottom"/>
            <w:hideMark/>
          </w:tcPr>
          <w:p w14:paraId="0D052025" w14:textId="77777777" w:rsidR="000D4EB4" w:rsidRPr="00CF3763" w:rsidRDefault="000D4EB4" w:rsidP="00CF3763">
            <w:pPr>
              <w:spacing w:after="0" w:line="240" w:lineRule="auto"/>
              <w:jc w:val="right"/>
              <w:rPr>
                <w:rFonts w:cstheme="minorHAnsi"/>
                <w:sz w:val="16"/>
                <w:szCs w:val="16"/>
              </w:rPr>
            </w:pPr>
          </w:p>
        </w:tc>
        <w:tc>
          <w:tcPr>
            <w:tcW w:w="767" w:type="dxa"/>
            <w:tcBorders>
              <w:top w:val="nil"/>
              <w:left w:val="nil"/>
              <w:bottom w:val="nil"/>
              <w:right w:val="nil"/>
            </w:tcBorders>
            <w:shd w:val="clear" w:color="auto" w:fill="auto"/>
            <w:noWrap/>
            <w:vAlign w:val="bottom"/>
            <w:hideMark/>
          </w:tcPr>
          <w:p w14:paraId="18AEDEB2" w14:textId="77777777" w:rsidR="000D4EB4" w:rsidRPr="00CF3763" w:rsidRDefault="000D4EB4" w:rsidP="00CF3763">
            <w:pPr>
              <w:spacing w:after="0" w:line="240" w:lineRule="auto"/>
              <w:jc w:val="center"/>
              <w:rPr>
                <w:rFonts w:cstheme="minorHAnsi"/>
                <w:sz w:val="16"/>
                <w:szCs w:val="16"/>
              </w:rPr>
            </w:pPr>
          </w:p>
        </w:tc>
        <w:tc>
          <w:tcPr>
            <w:tcW w:w="5806" w:type="dxa"/>
            <w:tcBorders>
              <w:top w:val="nil"/>
              <w:left w:val="nil"/>
              <w:bottom w:val="nil"/>
              <w:right w:val="nil"/>
            </w:tcBorders>
            <w:shd w:val="clear" w:color="auto" w:fill="auto"/>
            <w:noWrap/>
            <w:vAlign w:val="bottom"/>
            <w:hideMark/>
          </w:tcPr>
          <w:p w14:paraId="07A20F6F" w14:textId="77777777" w:rsidR="000D4EB4" w:rsidRPr="00CF3763" w:rsidRDefault="000D4EB4" w:rsidP="00CF3763">
            <w:pPr>
              <w:spacing w:after="0" w:line="240" w:lineRule="auto"/>
              <w:jc w:val="center"/>
              <w:rPr>
                <w:rFonts w:cstheme="minorHAnsi"/>
                <w:sz w:val="16"/>
                <w:szCs w:val="16"/>
              </w:rPr>
            </w:pPr>
          </w:p>
        </w:tc>
        <w:tc>
          <w:tcPr>
            <w:tcW w:w="1809" w:type="dxa"/>
            <w:tcBorders>
              <w:top w:val="nil"/>
              <w:left w:val="nil"/>
              <w:bottom w:val="nil"/>
              <w:right w:val="nil"/>
            </w:tcBorders>
            <w:shd w:val="clear" w:color="auto" w:fill="auto"/>
            <w:noWrap/>
            <w:vAlign w:val="bottom"/>
            <w:hideMark/>
          </w:tcPr>
          <w:p w14:paraId="6F36D4B6" w14:textId="77777777" w:rsidR="000D4EB4" w:rsidRPr="00CF3763" w:rsidRDefault="000D4EB4" w:rsidP="00CF3763">
            <w:pPr>
              <w:spacing w:after="0" w:line="240" w:lineRule="auto"/>
              <w:rPr>
                <w:rFonts w:cstheme="minorHAnsi"/>
                <w:sz w:val="16"/>
                <w:szCs w:val="16"/>
              </w:rPr>
            </w:pPr>
          </w:p>
        </w:tc>
        <w:tc>
          <w:tcPr>
            <w:tcW w:w="146" w:type="dxa"/>
            <w:gridSpan w:val="2"/>
            <w:shd w:val="clear" w:color="auto" w:fill="auto"/>
            <w:vAlign w:val="center"/>
            <w:hideMark/>
          </w:tcPr>
          <w:p w14:paraId="258B3D95" w14:textId="77777777" w:rsidR="000D4EB4" w:rsidRPr="00CF3763" w:rsidRDefault="000D4EB4" w:rsidP="00CF3763">
            <w:pPr>
              <w:spacing w:after="0" w:line="240" w:lineRule="auto"/>
              <w:rPr>
                <w:rFonts w:cstheme="minorHAnsi"/>
                <w:sz w:val="16"/>
                <w:szCs w:val="16"/>
              </w:rPr>
            </w:pPr>
          </w:p>
        </w:tc>
      </w:tr>
      <w:tr w:rsidR="000D4EB4" w:rsidRPr="00CF3763" w14:paraId="325B4411" w14:textId="77777777" w:rsidTr="000E4787">
        <w:trPr>
          <w:trHeight w:val="330"/>
        </w:trPr>
        <w:tc>
          <w:tcPr>
            <w:tcW w:w="6946" w:type="dxa"/>
            <w:gridSpan w:val="3"/>
            <w:tcBorders>
              <w:top w:val="single" w:sz="8" w:space="0" w:color="auto"/>
              <w:left w:val="nil"/>
              <w:bottom w:val="single" w:sz="8" w:space="0" w:color="auto"/>
              <w:right w:val="nil"/>
            </w:tcBorders>
            <w:shd w:val="clear" w:color="auto" w:fill="auto"/>
            <w:noWrap/>
            <w:vAlign w:val="center"/>
            <w:hideMark/>
          </w:tcPr>
          <w:p w14:paraId="787EFFB6"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 xml:space="preserve">APORTACIONES Y CONVENIOS EJERCICIOS ANTERIORES </w:t>
            </w:r>
          </w:p>
        </w:tc>
        <w:tc>
          <w:tcPr>
            <w:tcW w:w="1809" w:type="dxa"/>
            <w:tcBorders>
              <w:top w:val="single" w:sz="8" w:space="0" w:color="auto"/>
              <w:left w:val="nil"/>
              <w:bottom w:val="single" w:sz="8" w:space="0" w:color="auto"/>
              <w:right w:val="single" w:sz="4" w:space="0" w:color="000000"/>
            </w:tcBorders>
            <w:shd w:val="clear" w:color="auto" w:fill="auto"/>
            <w:noWrap/>
            <w:vAlign w:val="center"/>
            <w:hideMark/>
          </w:tcPr>
          <w:p w14:paraId="3B24E69F" w14:textId="77777777" w:rsidR="000D4EB4" w:rsidRPr="00CF3763" w:rsidRDefault="000D4EB4" w:rsidP="00CF3763">
            <w:pPr>
              <w:spacing w:after="0" w:line="240" w:lineRule="auto"/>
              <w:jc w:val="right"/>
              <w:rPr>
                <w:rFonts w:cstheme="minorHAnsi"/>
                <w:b/>
                <w:bCs/>
                <w:sz w:val="16"/>
                <w:szCs w:val="16"/>
              </w:rPr>
            </w:pPr>
            <w:r w:rsidRPr="00CF3763">
              <w:rPr>
                <w:rFonts w:cstheme="minorHAnsi"/>
                <w:b/>
                <w:bCs/>
                <w:sz w:val="16"/>
                <w:szCs w:val="16"/>
              </w:rPr>
              <w:t>88,418,388.43</w:t>
            </w:r>
          </w:p>
        </w:tc>
        <w:tc>
          <w:tcPr>
            <w:tcW w:w="146" w:type="dxa"/>
            <w:gridSpan w:val="2"/>
            <w:shd w:val="clear" w:color="auto" w:fill="auto"/>
            <w:vAlign w:val="center"/>
            <w:hideMark/>
          </w:tcPr>
          <w:p w14:paraId="11B04532" w14:textId="77777777" w:rsidR="000D4EB4" w:rsidRPr="00CF3763" w:rsidRDefault="000D4EB4" w:rsidP="00CF3763">
            <w:pPr>
              <w:spacing w:after="0" w:line="240" w:lineRule="auto"/>
              <w:rPr>
                <w:rFonts w:cstheme="minorHAnsi"/>
                <w:sz w:val="16"/>
                <w:szCs w:val="16"/>
              </w:rPr>
            </w:pPr>
          </w:p>
        </w:tc>
      </w:tr>
      <w:tr w:rsidR="000D4EB4" w:rsidRPr="00CF3763" w14:paraId="2EA5CD03" w14:textId="77777777" w:rsidTr="000E4787">
        <w:trPr>
          <w:trHeight w:val="315"/>
        </w:trPr>
        <w:tc>
          <w:tcPr>
            <w:tcW w:w="373" w:type="dxa"/>
            <w:tcBorders>
              <w:top w:val="single" w:sz="4" w:space="0" w:color="000000"/>
              <w:left w:val="nil"/>
              <w:bottom w:val="single" w:sz="4" w:space="0" w:color="000000"/>
              <w:right w:val="nil"/>
            </w:tcBorders>
            <w:shd w:val="clear" w:color="auto" w:fill="auto"/>
            <w:noWrap/>
            <w:vAlign w:val="center"/>
            <w:hideMark/>
          </w:tcPr>
          <w:p w14:paraId="724EFCCA"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w:t>
            </w:r>
          </w:p>
        </w:tc>
        <w:tc>
          <w:tcPr>
            <w:tcW w:w="767" w:type="dxa"/>
            <w:tcBorders>
              <w:top w:val="single" w:sz="4" w:space="0" w:color="000000"/>
              <w:left w:val="nil"/>
              <w:bottom w:val="single" w:sz="4" w:space="0" w:color="000000"/>
              <w:right w:val="single" w:sz="4" w:space="0" w:color="000000"/>
            </w:tcBorders>
            <w:shd w:val="clear" w:color="auto" w:fill="auto"/>
            <w:noWrap/>
            <w:vAlign w:val="center"/>
            <w:hideMark/>
          </w:tcPr>
          <w:p w14:paraId="5B44CF90"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 </w:t>
            </w:r>
          </w:p>
        </w:tc>
        <w:tc>
          <w:tcPr>
            <w:tcW w:w="5806" w:type="dxa"/>
            <w:tcBorders>
              <w:top w:val="single" w:sz="4" w:space="0" w:color="000000"/>
              <w:left w:val="nil"/>
              <w:bottom w:val="single" w:sz="4" w:space="0" w:color="000000"/>
              <w:right w:val="single" w:sz="4" w:space="0" w:color="000000"/>
            </w:tcBorders>
            <w:shd w:val="clear" w:color="auto" w:fill="auto"/>
            <w:vAlign w:val="center"/>
            <w:hideMark/>
          </w:tcPr>
          <w:p w14:paraId="79DB9CA7"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w:t>
            </w:r>
          </w:p>
        </w:tc>
        <w:tc>
          <w:tcPr>
            <w:tcW w:w="1809" w:type="dxa"/>
            <w:tcBorders>
              <w:top w:val="single" w:sz="4" w:space="0" w:color="000000"/>
              <w:left w:val="nil"/>
              <w:bottom w:val="single" w:sz="4" w:space="0" w:color="000000"/>
              <w:right w:val="single" w:sz="4" w:space="0" w:color="000000"/>
            </w:tcBorders>
            <w:shd w:val="clear" w:color="auto" w:fill="auto"/>
            <w:noWrap/>
            <w:vAlign w:val="center"/>
            <w:hideMark/>
          </w:tcPr>
          <w:p w14:paraId="7915AE99" w14:textId="77777777" w:rsidR="000D4EB4" w:rsidRPr="00CF3763" w:rsidRDefault="000D4EB4" w:rsidP="00CF3763">
            <w:pPr>
              <w:spacing w:after="0" w:line="240" w:lineRule="auto"/>
              <w:jc w:val="right"/>
              <w:rPr>
                <w:rFonts w:cstheme="minorHAnsi"/>
                <w:b/>
                <w:bCs/>
                <w:sz w:val="16"/>
                <w:szCs w:val="16"/>
              </w:rPr>
            </w:pPr>
            <w:r w:rsidRPr="00CF3763">
              <w:rPr>
                <w:rFonts w:cstheme="minorHAnsi"/>
                <w:b/>
                <w:bCs/>
                <w:sz w:val="16"/>
                <w:szCs w:val="16"/>
              </w:rPr>
              <w:t>809,997.53</w:t>
            </w:r>
          </w:p>
        </w:tc>
        <w:tc>
          <w:tcPr>
            <w:tcW w:w="146" w:type="dxa"/>
            <w:gridSpan w:val="2"/>
            <w:shd w:val="clear" w:color="auto" w:fill="auto"/>
            <w:vAlign w:val="center"/>
            <w:hideMark/>
          </w:tcPr>
          <w:p w14:paraId="4FD80E34" w14:textId="77777777" w:rsidR="000D4EB4" w:rsidRPr="00CF3763" w:rsidRDefault="000D4EB4" w:rsidP="00CF3763">
            <w:pPr>
              <w:spacing w:after="0" w:line="240" w:lineRule="auto"/>
              <w:rPr>
                <w:rFonts w:cstheme="minorHAnsi"/>
                <w:sz w:val="16"/>
                <w:szCs w:val="16"/>
              </w:rPr>
            </w:pPr>
          </w:p>
        </w:tc>
      </w:tr>
      <w:tr w:rsidR="000D4EB4" w:rsidRPr="00CF3763" w14:paraId="38A85A58" w14:textId="77777777" w:rsidTr="000E4787">
        <w:trPr>
          <w:trHeight w:val="31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29B6CA0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26</w:t>
            </w:r>
          </w:p>
        </w:tc>
        <w:tc>
          <w:tcPr>
            <w:tcW w:w="767" w:type="dxa"/>
            <w:tcBorders>
              <w:top w:val="nil"/>
              <w:left w:val="nil"/>
              <w:bottom w:val="single" w:sz="4" w:space="0" w:color="000000"/>
              <w:right w:val="single" w:sz="4" w:space="0" w:color="000000"/>
            </w:tcBorders>
            <w:shd w:val="clear" w:color="auto" w:fill="auto"/>
            <w:noWrap/>
            <w:vAlign w:val="center"/>
            <w:hideMark/>
          </w:tcPr>
          <w:p w14:paraId="64722605"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2382</w:t>
            </w:r>
          </w:p>
        </w:tc>
        <w:tc>
          <w:tcPr>
            <w:tcW w:w="5806" w:type="dxa"/>
            <w:tcBorders>
              <w:top w:val="nil"/>
              <w:left w:val="nil"/>
              <w:bottom w:val="single" w:sz="4" w:space="0" w:color="000000"/>
              <w:right w:val="single" w:sz="4" w:space="0" w:color="000000"/>
            </w:tcBorders>
            <w:shd w:val="clear" w:color="auto" w:fill="auto"/>
            <w:vAlign w:val="center"/>
            <w:hideMark/>
          </w:tcPr>
          <w:p w14:paraId="0A296ABB"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MERCANCÍAS PARA SU DISTRIBUCIÓN A LA POBLACIÓN</w:t>
            </w:r>
          </w:p>
        </w:tc>
        <w:tc>
          <w:tcPr>
            <w:tcW w:w="1809" w:type="dxa"/>
            <w:tcBorders>
              <w:top w:val="nil"/>
              <w:left w:val="nil"/>
              <w:bottom w:val="single" w:sz="4" w:space="0" w:color="000000"/>
              <w:right w:val="single" w:sz="4" w:space="0" w:color="000000"/>
            </w:tcBorders>
            <w:shd w:val="clear" w:color="auto" w:fill="auto"/>
            <w:noWrap/>
            <w:vAlign w:val="center"/>
            <w:hideMark/>
          </w:tcPr>
          <w:p w14:paraId="71F04466"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809,997.53</w:t>
            </w:r>
          </w:p>
        </w:tc>
        <w:tc>
          <w:tcPr>
            <w:tcW w:w="146" w:type="dxa"/>
            <w:gridSpan w:val="2"/>
            <w:shd w:val="clear" w:color="auto" w:fill="auto"/>
            <w:vAlign w:val="center"/>
            <w:hideMark/>
          </w:tcPr>
          <w:p w14:paraId="297CED4D" w14:textId="77777777" w:rsidR="000D4EB4" w:rsidRPr="00CF3763" w:rsidRDefault="000D4EB4" w:rsidP="00CF3763">
            <w:pPr>
              <w:spacing w:after="0" w:line="240" w:lineRule="auto"/>
              <w:rPr>
                <w:rFonts w:cstheme="minorHAnsi"/>
                <w:sz w:val="16"/>
                <w:szCs w:val="16"/>
              </w:rPr>
            </w:pPr>
          </w:p>
        </w:tc>
      </w:tr>
      <w:tr w:rsidR="000D4EB4" w:rsidRPr="00CF3763" w14:paraId="0876F183" w14:textId="77777777" w:rsidTr="000E4787">
        <w:trPr>
          <w:trHeight w:val="315"/>
        </w:trPr>
        <w:tc>
          <w:tcPr>
            <w:tcW w:w="373" w:type="dxa"/>
            <w:tcBorders>
              <w:top w:val="nil"/>
              <w:left w:val="nil"/>
              <w:bottom w:val="single" w:sz="4" w:space="0" w:color="000000"/>
              <w:right w:val="nil"/>
            </w:tcBorders>
            <w:shd w:val="clear" w:color="auto" w:fill="auto"/>
            <w:noWrap/>
            <w:vAlign w:val="center"/>
            <w:hideMark/>
          </w:tcPr>
          <w:p w14:paraId="2D9EC4BA" w14:textId="77777777" w:rsidR="000D4EB4" w:rsidRPr="00CF3763" w:rsidRDefault="000D4EB4" w:rsidP="00CF3763">
            <w:pPr>
              <w:spacing w:after="0" w:line="240" w:lineRule="auto"/>
              <w:rPr>
                <w:rFonts w:cstheme="minorHAnsi"/>
                <w:b/>
                <w:bCs/>
                <w:sz w:val="16"/>
                <w:szCs w:val="16"/>
              </w:rPr>
            </w:pPr>
            <w:r w:rsidRPr="00CF3763">
              <w:rPr>
                <w:rFonts w:cstheme="minorHAnsi"/>
                <w:b/>
                <w:bCs/>
                <w:sz w:val="16"/>
                <w:szCs w:val="16"/>
              </w:rPr>
              <w:t> </w:t>
            </w:r>
          </w:p>
        </w:tc>
        <w:tc>
          <w:tcPr>
            <w:tcW w:w="767" w:type="dxa"/>
            <w:tcBorders>
              <w:top w:val="nil"/>
              <w:left w:val="nil"/>
              <w:bottom w:val="single" w:sz="4" w:space="0" w:color="000000"/>
              <w:right w:val="single" w:sz="4" w:space="0" w:color="000000"/>
            </w:tcBorders>
            <w:shd w:val="clear" w:color="auto" w:fill="auto"/>
            <w:noWrap/>
            <w:vAlign w:val="center"/>
            <w:hideMark/>
          </w:tcPr>
          <w:p w14:paraId="3EEDD67B"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 </w:t>
            </w:r>
          </w:p>
        </w:tc>
        <w:tc>
          <w:tcPr>
            <w:tcW w:w="5806" w:type="dxa"/>
            <w:tcBorders>
              <w:top w:val="nil"/>
              <w:left w:val="nil"/>
              <w:bottom w:val="single" w:sz="4" w:space="0" w:color="000000"/>
              <w:right w:val="single" w:sz="4" w:space="0" w:color="000000"/>
            </w:tcBorders>
            <w:shd w:val="clear" w:color="auto" w:fill="auto"/>
            <w:vAlign w:val="center"/>
            <w:hideMark/>
          </w:tcPr>
          <w:p w14:paraId="454A0E64" w14:textId="77777777" w:rsidR="000D4EB4" w:rsidRPr="00CF3763" w:rsidRDefault="000D4EB4" w:rsidP="00CF3763">
            <w:pPr>
              <w:spacing w:after="0" w:line="240" w:lineRule="auto"/>
              <w:rPr>
                <w:rFonts w:cstheme="minorHAnsi"/>
                <w:b/>
                <w:bCs/>
                <w:sz w:val="16"/>
                <w:szCs w:val="16"/>
              </w:rPr>
            </w:pPr>
            <w:proofErr w:type="spellStart"/>
            <w:r w:rsidRPr="00CF3763">
              <w:rPr>
                <w:rFonts w:cstheme="minorHAnsi"/>
                <w:b/>
                <w:bCs/>
                <w:sz w:val="16"/>
                <w:szCs w:val="16"/>
              </w:rPr>
              <w:t>INVERSION</w:t>
            </w:r>
            <w:proofErr w:type="spellEnd"/>
            <w:r w:rsidRPr="00CF3763">
              <w:rPr>
                <w:rFonts w:cstheme="minorHAnsi"/>
                <w:b/>
                <w:bCs/>
                <w:sz w:val="16"/>
                <w:szCs w:val="16"/>
              </w:rPr>
              <w:t xml:space="preserve"> PUBLICA</w:t>
            </w:r>
          </w:p>
        </w:tc>
        <w:tc>
          <w:tcPr>
            <w:tcW w:w="1809" w:type="dxa"/>
            <w:tcBorders>
              <w:top w:val="nil"/>
              <w:left w:val="nil"/>
              <w:bottom w:val="single" w:sz="4" w:space="0" w:color="000000"/>
              <w:right w:val="single" w:sz="4" w:space="0" w:color="000000"/>
            </w:tcBorders>
            <w:shd w:val="clear" w:color="auto" w:fill="auto"/>
            <w:noWrap/>
            <w:vAlign w:val="center"/>
            <w:hideMark/>
          </w:tcPr>
          <w:p w14:paraId="4516E6C6" w14:textId="77777777" w:rsidR="000D4EB4" w:rsidRPr="00CF3763" w:rsidRDefault="000D4EB4" w:rsidP="00CF3763">
            <w:pPr>
              <w:spacing w:after="0" w:line="240" w:lineRule="auto"/>
              <w:jc w:val="right"/>
              <w:rPr>
                <w:rFonts w:cstheme="minorHAnsi"/>
                <w:b/>
                <w:bCs/>
                <w:sz w:val="16"/>
                <w:szCs w:val="16"/>
              </w:rPr>
            </w:pPr>
            <w:r w:rsidRPr="00CF3763">
              <w:rPr>
                <w:rFonts w:cstheme="minorHAnsi"/>
                <w:b/>
                <w:bCs/>
                <w:sz w:val="16"/>
                <w:szCs w:val="16"/>
              </w:rPr>
              <w:t>87,608,390.90</w:t>
            </w:r>
          </w:p>
        </w:tc>
        <w:tc>
          <w:tcPr>
            <w:tcW w:w="146" w:type="dxa"/>
            <w:gridSpan w:val="2"/>
            <w:shd w:val="clear" w:color="auto" w:fill="auto"/>
            <w:vAlign w:val="center"/>
            <w:hideMark/>
          </w:tcPr>
          <w:p w14:paraId="1AA0089B" w14:textId="77777777" w:rsidR="000D4EB4" w:rsidRPr="00CF3763" w:rsidRDefault="000D4EB4" w:rsidP="00CF3763">
            <w:pPr>
              <w:spacing w:after="0" w:line="240" w:lineRule="auto"/>
              <w:rPr>
                <w:rFonts w:cstheme="minorHAnsi"/>
                <w:sz w:val="16"/>
                <w:szCs w:val="16"/>
              </w:rPr>
            </w:pPr>
          </w:p>
        </w:tc>
      </w:tr>
      <w:tr w:rsidR="000D4EB4" w:rsidRPr="00CF3763" w14:paraId="2E8BF206" w14:textId="77777777" w:rsidTr="000E4787">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61BE1D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25</w:t>
            </w:r>
          </w:p>
        </w:tc>
        <w:tc>
          <w:tcPr>
            <w:tcW w:w="767" w:type="dxa"/>
            <w:tcBorders>
              <w:top w:val="nil"/>
              <w:left w:val="nil"/>
              <w:bottom w:val="single" w:sz="4" w:space="0" w:color="000000"/>
              <w:right w:val="single" w:sz="4" w:space="0" w:color="000000"/>
            </w:tcBorders>
            <w:shd w:val="clear" w:color="auto" w:fill="auto"/>
            <w:noWrap/>
            <w:vAlign w:val="center"/>
            <w:hideMark/>
          </w:tcPr>
          <w:p w14:paraId="06B3D83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6141</w:t>
            </w:r>
          </w:p>
        </w:tc>
        <w:tc>
          <w:tcPr>
            <w:tcW w:w="5806" w:type="dxa"/>
            <w:tcBorders>
              <w:top w:val="nil"/>
              <w:left w:val="nil"/>
              <w:bottom w:val="single" w:sz="4" w:space="0" w:color="000000"/>
              <w:right w:val="single" w:sz="4" w:space="0" w:color="000000"/>
            </w:tcBorders>
            <w:shd w:val="clear" w:color="auto" w:fill="auto"/>
            <w:vAlign w:val="center"/>
            <w:hideMark/>
          </w:tcPr>
          <w:p w14:paraId="3C7B5B8D"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DIVISIÓN DE TERRENOS Y CONSTRUCCIÓN DE OBRAS DE URBANIZACIÓN</w:t>
            </w:r>
          </w:p>
        </w:tc>
        <w:tc>
          <w:tcPr>
            <w:tcW w:w="1809" w:type="dxa"/>
            <w:tcBorders>
              <w:top w:val="nil"/>
              <w:left w:val="nil"/>
              <w:bottom w:val="single" w:sz="4" w:space="0" w:color="000000"/>
              <w:right w:val="single" w:sz="4" w:space="0" w:color="000000"/>
            </w:tcBorders>
            <w:shd w:val="clear" w:color="auto" w:fill="auto"/>
            <w:noWrap/>
            <w:vAlign w:val="center"/>
            <w:hideMark/>
          </w:tcPr>
          <w:p w14:paraId="6373FD52"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35,275,182.85</w:t>
            </w:r>
          </w:p>
        </w:tc>
        <w:tc>
          <w:tcPr>
            <w:tcW w:w="146" w:type="dxa"/>
            <w:gridSpan w:val="2"/>
            <w:shd w:val="clear" w:color="auto" w:fill="auto"/>
            <w:vAlign w:val="center"/>
            <w:hideMark/>
          </w:tcPr>
          <w:p w14:paraId="73CA2F78" w14:textId="77777777" w:rsidR="000D4EB4" w:rsidRPr="00CF3763" w:rsidRDefault="000D4EB4" w:rsidP="00CF3763">
            <w:pPr>
              <w:spacing w:after="0" w:line="240" w:lineRule="auto"/>
              <w:rPr>
                <w:rFonts w:cstheme="minorHAnsi"/>
                <w:sz w:val="16"/>
                <w:szCs w:val="16"/>
              </w:rPr>
            </w:pPr>
          </w:p>
        </w:tc>
      </w:tr>
      <w:tr w:rsidR="000D4EB4" w:rsidRPr="00CF3763" w14:paraId="6CC841D6" w14:textId="77777777" w:rsidTr="000E4787">
        <w:trPr>
          <w:trHeight w:val="372"/>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49D0AB84"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25</w:t>
            </w:r>
          </w:p>
        </w:tc>
        <w:tc>
          <w:tcPr>
            <w:tcW w:w="767" w:type="dxa"/>
            <w:tcBorders>
              <w:top w:val="nil"/>
              <w:left w:val="nil"/>
              <w:bottom w:val="single" w:sz="4" w:space="0" w:color="000000"/>
              <w:right w:val="single" w:sz="4" w:space="0" w:color="000000"/>
            </w:tcBorders>
            <w:shd w:val="clear" w:color="auto" w:fill="auto"/>
            <w:noWrap/>
            <w:vAlign w:val="center"/>
            <w:hideMark/>
          </w:tcPr>
          <w:p w14:paraId="6550D0E6"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6241</w:t>
            </w:r>
          </w:p>
        </w:tc>
        <w:tc>
          <w:tcPr>
            <w:tcW w:w="5806" w:type="dxa"/>
            <w:tcBorders>
              <w:top w:val="nil"/>
              <w:left w:val="nil"/>
              <w:bottom w:val="single" w:sz="4" w:space="0" w:color="000000"/>
              <w:right w:val="single" w:sz="4" w:space="0" w:color="000000"/>
            </w:tcBorders>
            <w:shd w:val="clear" w:color="auto" w:fill="auto"/>
            <w:vAlign w:val="center"/>
            <w:hideMark/>
          </w:tcPr>
          <w:p w14:paraId="686B019C" w14:textId="77777777" w:rsidR="000D4EB4" w:rsidRPr="00CF3763" w:rsidRDefault="000D4EB4" w:rsidP="00CF3763">
            <w:pPr>
              <w:spacing w:after="0" w:line="240" w:lineRule="auto"/>
              <w:rPr>
                <w:rFonts w:cstheme="minorHAnsi"/>
                <w:sz w:val="16"/>
                <w:szCs w:val="16"/>
              </w:rPr>
            </w:pPr>
            <w:proofErr w:type="spellStart"/>
            <w:r w:rsidRPr="00CF3763">
              <w:rPr>
                <w:rFonts w:cstheme="minorHAnsi"/>
                <w:sz w:val="16"/>
                <w:szCs w:val="16"/>
              </w:rPr>
              <w:t>DIVISION</w:t>
            </w:r>
            <w:proofErr w:type="spellEnd"/>
            <w:r w:rsidRPr="00CF3763">
              <w:rPr>
                <w:rFonts w:cstheme="minorHAnsi"/>
                <w:sz w:val="16"/>
                <w:szCs w:val="16"/>
              </w:rPr>
              <w:t xml:space="preserve"> DE TERRENOS Y </w:t>
            </w:r>
            <w:proofErr w:type="spellStart"/>
            <w:r w:rsidRPr="00CF3763">
              <w:rPr>
                <w:rFonts w:cstheme="minorHAnsi"/>
                <w:sz w:val="16"/>
                <w:szCs w:val="16"/>
              </w:rPr>
              <w:t>CONSTRUCCION</w:t>
            </w:r>
            <w:proofErr w:type="spellEnd"/>
            <w:r w:rsidRPr="00CF3763">
              <w:rPr>
                <w:rFonts w:cstheme="minorHAnsi"/>
                <w:sz w:val="16"/>
                <w:szCs w:val="16"/>
              </w:rPr>
              <w:t xml:space="preserve"> DE OBRAS DE URBANIZACIÓN EN PROCESO</w:t>
            </w:r>
          </w:p>
        </w:tc>
        <w:tc>
          <w:tcPr>
            <w:tcW w:w="1809" w:type="dxa"/>
            <w:tcBorders>
              <w:top w:val="nil"/>
              <w:left w:val="nil"/>
              <w:bottom w:val="single" w:sz="4" w:space="0" w:color="000000"/>
              <w:right w:val="single" w:sz="4" w:space="0" w:color="000000"/>
            </w:tcBorders>
            <w:shd w:val="clear" w:color="auto" w:fill="auto"/>
            <w:noWrap/>
            <w:vAlign w:val="center"/>
            <w:hideMark/>
          </w:tcPr>
          <w:p w14:paraId="6C29B9C0"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12,734,352.64</w:t>
            </w:r>
          </w:p>
        </w:tc>
        <w:tc>
          <w:tcPr>
            <w:tcW w:w="146" w:type="dxa"/>
            <w:gridSpan w:val="2"/>
            <w:shd w:val="clear" w:color="auto" w:fill="auto"/>
            <w:vAlign w:val="center"/>
            <w:hideMark/>
          </w:tcPr>
          <w:p w14:paraId="17C7F32A" w14:textId="77777777" w:rsidR="000D4EB4" w:rsidRPr="00CF3763" w:rsidRDefault="000D4EB4" w:rsidP="00CF3763">
            <w:pPr>
              <w:spacing w:after="0" w:line="240" w:lineRule="auto"/>
              <w:rPr>
                <w:rFonts w:cstheme="minorHAnsi"/>
                <w:sz w:val="16"/>
                <w:szCs w:val="16"/>
              </w:rPr>
            </w:pPr>
          </w:p>
        </w:tc>
      </w:tr>
      <w:tr w:rsidR="000D4EB4" w:rsidRPr="00CF3763" w14:paraId="1BC13E50" w14:textId="77777777" w:rsidTr="000E4787">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99295B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25</w:t>
            </w:r>
          </w:p>
        </w:tc>
        <w:tc>
          <w:tcPr>
            <w:tcW w:w="767" w:type="dxa"/>
            <w:tcBorders>
              <w:top w:val="nil"/>
              <w:left w:val="nil"/>
              <w:bottom w:val="single" w:sz="4" w:space="0" w:color="000000"/>
              <w:right w:val="single" w:sz="4" w:space="0" w:color="000000"/>
            </w:tcBorders>
            <w:shd w:val="clear" w:color="auto" w:fill="auto"/>
            <w:noWrap/>
            <w:vAlign w:val="center"/>
            <w:hideMark/>
          </w:tcPr>
          <w:p w14:paraId="67859751"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6141</w:t>
            </w:r>
          </w:p>
        </w:tc>
        <w:tc>
          <w:tcPr>
            <w:tcW w:w="5806" w:type="dxa"/>
            <w:tcBorders>
              <w:top w:val="nil"/>
              <w:left w:val="nil"/>
              <w:bottom w:val="single" w:sz="4" w:space="0" w:color="000000"/>
              <w:right w:val="single" w:sz="4" w:space="0" w:color="000000"/>
            </w:tcBorders>
            <w:shd w:val="clear" w:color="auto" w:fill="auto"/>
            <w:vAlign w:val="center"/>
            <w:hideMark/>
          </w:tcPr>
          <w:p w14:paraId="0B0AED7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DIVISIÓN DE TERRENOS Y CONSTRUCCIÓN DE OBRAS DE URBANIZACIÓN</w:t>
            </w:r>
          </w:p>
        </w:tc>
        <w:tc>
          <w:tcPr>
            <w:tcW w:w="1809" w:type="dxa"/>
            <w:tcBorders>
              <w:top w:val="nil"/>
              <w:left w:val="nil"/>
              <w:bottom w:val="single" w:sz="4" w:space="0" w:color="000000"/>
              <w:right w:val="single" w:sz="4" w:space="0" w:color="000000"/>
            </w:tcBorders>
            <w:shd w:val="clear" w:color="auto" w:fill="auto"/>
            <w:noWrap/>
            <w:vAlign w:val="center"/>
            <w:hideMark/>
          </w:tcPr>
          <w:p w14:paraId="3D44F5C7"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524,707.11</w:t>
            </w:r>
          </w:p>
        </w:tc>
        <w:tc>
          <w:tcPr>
            <w:tcW w:w="146" w:type="dxa"/>
            <w:gridSpan w:val="2"/>
            <w:shd w:val="clear" w:color="auto" w:fill="auto"/>
            <w:vAlign w:val="center"/>
            <w:hideMark/>
          </w:tcPr>
          <w:p w14:paraId="19959D53" w14:textId="77777777" w:rsidR="000D4EB4" w:rsidRPr="00CF3763" w:rsidRDefault="000D4EB4" w:rsidP="00CF3763">
            <w:pPr>
              <w:spacing w:after="0" w:line="240" w:lineRule="auto"/>
              <w:rPr>
                <w:rFonts w:cstheme="minorHAnsi"/>
                <w:sz w:val="16"/>
                <w:szCs w:val="16"/>
              </w:rPr>
            </w:pPr>
          </w:p>
        </w:tc>
      </w:tr>
      <w:tr w:rsidR="000D4EB4" w:rsidRPr="00CF3763" w14:paraId="48B9586B" w14:textId="77777777" w:rsidTr="000E4787">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5F804FA3"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25</w:t>
            </w:r>
          </w:p>
        </w:tc>
        <w:tc>
          <w:tcPr>
            <w:tcW w:w="767" w:type="dxa"/>
            <w:tcBorders>
              <w:top w:val="nil"/>
              <w:left w:val="nil"/>
              <w:bottom w:val="single" w:sz="4" w:space="0" w:color="000000"/>
              <w:right w:val="single" w:sz="4" w:space="0" w:color="000000"/>
            </w:tcBorders>
            <w:shd w:val="clear" w:color="auto" w:fill="auto"/>
            <w:noWrap/>
            <w:vAlign w:val="center"/>
            <w:hideMark/>
          </w:tcPr>
          <w:p w14:paraId="587C127B"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6141</w:t>
            </w:r>
          </w:p>
        </w:tc>
        <w:tc>
          <w:tcPr>
            <w:tcW w:w="5806" w:type="dxa"/>
            <w:tcBorders>
              <w:top w:val="nil"/>
              <w:left w:val="nil"/>
              <w:bottom w:val="single" w:sz="4" w:space="0" w:color="000000"/>
              <w:right w:val="single" w:sz="4" w:space="0" w:color="000000"/>
            </w:tcBorders>
            <w:shd w:val="clear" w:color="auto" w:fill="auto"/>
            <w:vAlign w:val="center"/>
            <w:hideMark/>
          </w:tcPr>
          <w:p w14:paraId="2ADDD299"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DIVISIÓN DE TERRENOS Y CONSTRUCCIÓN DE OBRAS DE URBANIZACIÓN</w:t>
            </w:r>
          </w:p>
        </w:tc>
        <w:tc>
          <w:tcPr>
            <w:tcW w:w="1809" w:type="dxa"/>
            <w:tcBorders>
              <w:top w:val="nil"/>
              <w:left w:val="nil"/>
              <w:bottom w:val="single" w:sz="4" w:space="0" w:color="000000"/>
              <w:right w:val="single" w:sz="4" w:space="0" w:color="000000"/>
            </w:tcBorders>
            <w:shd w:val="clear" w:color="auto" w:fill="auto"/>
            <w:noWrap/>
            <w:vAlign w:val="center"/>
            <w:hideMark/>
          </w:tcPr>
          <w:p w14:paraId="1AE5103A"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55,978.87</w:t>
            </w:r>
          </w:p>
        </w:tc>
        <w:tc>
          <w:tcPr>
            <w:tcW w:w="146" w:type="dxa"/>
            <w:gridSpan w:val="2"/>
            <w:shd w:val="clear" w:color="auto" w:fill="auto"/>
            <w:vAlign w:val="center"/>
            <w:hideMark/>
          </w:tcPr>
          <w:p w14:paraId="60AC2FF9" w14:textId="77777777" w:rsidR="000D4EB4" w:rsidRPr="00CF3763" w:rsidRDefault="000D4EB4" w:rsidP="00CF3763">
            <w:pPr>
              <w:spacing w:after="0" w:line="240" w:lineRule="auto"/>
              <w:rPr>
                <w:rFonts w:cstheme="minorHAnsi"/>
                <w:sz w:val="16"/>
                <w:szCs w:val="16"/>
              </w:rPr>
            </w:pPr>
          </w:p>
        </w:tc>
      </w:tr>
      <w:tr w:rsidR="000D4EB4" w:rsidRPr="00CF3763" w14:paraId="3B8B7C95" w14:textId="77777777" w:rsidTr="000E4787">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0981EF78"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26</w:t>
            </w:r>
          </w:p>
        </w:tc>
        <w:tc>
          <w:tcPr>
            <w:tcW w:w="767" w:type="dxa"/>
            <w:tcBorders>
              <w:top w:val="nil"/>
              <w:left w:val="nil"/>
              <w:bottom w:val="single" w:sz="4" w:space="0" w:color="000000"/>
              <w:right w:val="single" w:sz="4" w:space="0" w:color="000000"/>
            </w:tcBorders>
            <w:shd w:val="clear" w:color="auto" w:fill="auto"/>
            <w:noWrap/>
            <w:vAlign w:val="center"/>
            <w:hideMark/>
          </w:tcPr>
          <w:p w14:paraId="58CC85F7"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6141</w:t>
            </w:r>
          </w:p>
        </w:tc>
        <w:tc>
          <w:tcPr>
            <w:tcW w:w="5806" w:type="dxa"/>
            <w:tcBorders>
              <w:top w:val="nil"/>
              <w:left w:val="nil"/>
              <w:bottom w:val="single" w:sz="4" w:space="0" w:color="000000"/>
              <w:right w:val="single" w:sz="4" w:space="0" w:color="000000"/>
            </w:tcBorders>
            <w:shd w:val="clear" w:color="auto" w:fill="auto"/>
            <w:vAlign w:val="center"/>
            <w:hideMark/>
          </w:tcPr>
          <w:p w14:paraId="393C377D"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DIVISIÓN DE TERRENOS Y CONSTRUCCIÓN DE OBRAS DE URBANIZACIÓN</w:t>
            </w:r>
          </w:p>
        </w:tc>
        <w:tc>
          <w:tcPr>
            <w:tcW w:w="1809" w:type="dxa"/>
            <w:tcBorders>
              <w:top w:val="nil"/>
              <w:left w:val="nil"/>
              <w:bottom w:val="single" w:sz="4" w:space="0" w:color="000000"/>
              <w:right w:val="single" w:sz="4" w:space="0" w:color="000000"/>
            </w:tcBorders>
            <w:shd w:val="clear" w:color="auto" w:fill="auto"/>
            <w:noWrap/>
            <w:vAlign w:val="center"/>
            <w:hideMark/>
          </w:tcPr>
          <w:p w14:paraId="56297952"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12,170,503.32</w:t>
            </w:r>
          </w:p>
        </w:tc>
        <w:tc>
          <w:tcPr>
            <w:tcW w:w="146" w:type="dxa"/>
            <w:gridSpan w:val="2"/>
            <w:shd w:val="clear" w:color="auto" w:fill="auto"/>
            <w:vAlign w:val="center"/>
            <w:hideMark/>
          </w:tcPr>
          <w:p w14:paraId="10202080" w14:textId="77777777" w:rsidR="000D4EB4" w:rsidRPr="00CF3763" w:rsidRDefault="000D4EB4" w:rsidP="00CF3763">
            <w:pPr>
              <w:spacing w:after="0" w:line="240" w:lineRule="auto"/>
              <w:rPr>
                <w:rFonts w:cstheme="minorHAnsi"/>
                <w:sz w:val="16"/>
                <w:szCs w:val="16"/>
              </w:rPr>
            </w:pPr>
          </w:p>
        </w:tc>
      </w:tr>
      <w:tr w:rsidR="000D4EB4" w:rsidRPr="00CF3763" w14:paraId="68AC88A1" w14:textId="77777777" w:rsidTr="000E4787">
        <w:trPr>
          <w:trHeight w:val="450"/>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71372EC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26</w:t>
            </w:r>
          </w:p>
        </w:tc>
        <w:tc>
          <w:tcPr>
            <w:tcW w:w="767" w:type="dxa"/>
            <w:tcBorders>
              <w:top w:val="nil"/>
              <w:left w:val="nil"/>
              <w:bottom w:val="single" w:sz="4" w:space="0" w:color="000000"/>
              <w:right w:val="single" w:sz="4" w:space="0" w:color="000000"/>
            </w:tcBorders>
            <w:shd w:val="clear" w:color="auto" w:fill="auto"/>
            <w:noWrap/>
            <w:vAlign w:val="center"/>
            <w:hideMark/>
          </w:tcPr>
          <w:p w14:paraId="6D0B6408"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6141</w:t>
            </w:r>
          </w:p>
        </w:tc>
        <w:tc>
          <w:tcPr>
            <w:tcW w:w="5806" w:type="dxa"/>
            <w:tcBorders>
              <w:top w:val="nil"/>
              <w:left w:val="nil"/>
              <w:bottom w:val="single" w:sz="4" w:space="0" w:color="000000"/>
              <w:right w:val="single" w:sz="4" w:space="0" w:color="000000"/>
            </w:tcBorders>
            <w:shd w:val="clear" w:color="auto" w:fill="auto"/>
            <w:vAlign w:val="center"/>
            <w:hideMark/>
          </w:tcPr>
          <w:p w14:paraId="690986F5"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DIVISIÓN DE TERRENOS Y CONSTRUCCIÓN DE OBRAS DE URBANIZACIÓN</w:t>
            </w:r>
          </w:p>
        </w:tc>
        <w:tc>
          <w:tcPr>
            <w:tcW w:w="1809" w:type="dxa"/>
            <w:tcBorders>
              <w:top w:val="nil"/>
              <w:left w:val="nil"/>
              <w:bottom w:val="single" w:sz="4" w:space="0" w:color="000000"/>
              <w:right w:val="single" w:sz="4" w:space="0" w:color="000000"/>
            </w:tcBorders>
            <w:shd w:val="clear" w:color="auto" w:fill="auto"/>
            <w:noWrap/>
            <w:vAlign w:val="center"/>
            <w:hideMark/>
          </w:tcPr>
          <w:p w14:paraId="2D8B4F2E"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742,426.63</w:t>
            </w:r>
          </w:p>
        </w:tc>
        <w:tc>
          <w:tcPr>
            <w:tcW w:w="146" w:type="dxa"/>
            <w:gridSpan w:val="2"/>
            <w:shd w:val="clear" w:color="auto" w:fill="auto"/>
            <w:vAlign w:val="center"/>
            <w:hideMark/>
          </w:tcPr>
          <w:p w14:paraId="546959F2" w14:textId="77777777" w:rsidR="000D4EB4" w:rsidRPr="00CF3763" w:rsidRDefault="000D4EB4" w:rsidP="00CF3763">
            <w:pPr>
              <w:spacing w:after="0" w:line="240" w:lineRule="auto"/>
              <w:rPr>
                <w:rFonts w:cstheme="minorHAnsi"/>
                <w:sz w:val="16"/>
                <w:szCs w:val="16"/>
              </w:rPr>
            </w:pPr>
          </w:p>
        </w:tc>
      </w:tr>
      <w:tr w:rsidR="000D4EB4" w:rsidRPr="00CF3763" w14:paraId="5194C626" w14:textId="77777777" w:rsidTr="000E4787">
        <w:trPr>
          <w:trHeight w:val="465"/>
        </w:trPr>
        <w:tc>
          <w:tcPr>
            <w:tcW w:w="373" w:type="dxa"/>
            <w:tcBorders>
              <w:top w:val="nil"/>
              <w:left w:val="single" w:sz="4" w:space="0" w:color="auto"/>
              <w:bottom w:val="single" w:sz="4" w:space="0" w:color="000000"/>
              <w:right w:val="single" w:sz="4" w:space="0" w:color="000000"/>
            </w:tcBorders>
            <w:shd w:val="clear" w:color="auto" w:fill="auto"/>
            <w:noWrap/>
            <w:vAlign w:val="center"/>
            <w:hideMark/>
          </w:tcPr>
          <w:p w14:paraId="3E028206"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lastRenderedPageBreak/>
              <w:t>26</w:t>
            </w:r>
          </w:p>
        </w:tc>
        <w:tc>
          <w:tcPr>
            <w:tcW w:w="767" w:type="dxa"/>
            <w:tcBorders>
              <w:top w:val="nil"/>
              <w:left w:val="nil"/>
              <w:bottom w:val="single" w:sz="4" w:space="0" w:color="000000"/>
              <w:right w:val="single" w:sz="4" w:space="0" w:color="000000"/>
            </w:tcBorders>
            <w:shd w:val="clear" w:color="auto" w:fill="auto"/>
            <w:noWrap/>
            <w:vAlign w:val="center"/>
            <w:hideMark/>
          </w:tcPr>
          <w:p w14:paraId="0142EB7D" w14:textId="77777777" w:rsidR="000D4EB4" w:rsidRPr="00CF3763" w:rsidRDefault="000D4EB4" w:rsidP="00CF3763">
            <w:pPr>
              <w:spacing w:after="0" w:line="240" w:lineRule="auto"/>
              <w:jc w:val="center"/>
              <w:rPr>
                <w:rFonts w:cstheme="minorHAnsi"/>
                <w:sz w:val="16"/>
                <w:szCs w:val="16"/>
              </w:rPr>
            </w:pPr>
            <w:r w:rsidRPr="00CF3763">
              <w:rPr>
                <w:rFonts w:cstheme="minorHAnsi"/>
                <w:sz w:val="16"/>
                <w:szCs w:val="16"/>
              </w:rPr>
              <w:t>6141</w:t>
            </w:r>
          </w:p>
        </w:tc>
        <w:tc>
          <w:tcPr>
            <w:tcW w:w="5806" w:type="dxa"/>
            <w:tcBorders>
              <w:top w:val="nil"/>
              <w:left w:val="nil"/>
              <w:bottom w:val="single" w:sz="4" w:space="0" w:color="000000"/>
              <w:right w:val="single" w:sz="4" w:space="0" w:color="000000"/>
            </w:tcBorders>
            <w:shd w:val="clear" w:color="auto" w:fill="auto"/>
            <w:vAlign w:val="center"/>
            <w:hideMark/>
          </w:tcPr>
          <w:p w14:paraId="7F50BC93" w14:textId="77777777" w:rsidR="000D4EB4" w:rsidRPr="00CF3763" w:rsidRDefault="000D4EB4" w:rsidP="00CF3763">
            <w:pPr>
              <w:spacing w:after="0" w:line="240" w:lineRule="auto"/>
              <w:rPr>
                <w:rFonts w:cstheme="minorHAnsi"/>
                <w:sz w:val="16"/>
                <w:szCs w:val="16"/>
              </w:rPr>
            </w:pPr>
            <w:r w:rsidRPr="00CF3763">
              <w:rPr>
                <w:rFonts w:cstheme="minorHAnsi"/>
                <w:sz w:val="16"/>
                <w:szCs w:val="16"/>
              </w:rPr>
              <w:t>DIVISIÓN DE TERRENOS Y CONSTRUCCIÓN DE OBRAS DE URBANIZACIÓN</w:t>
            </w:r>
          </w:p>
        </w:tc>
        <w:tc>
          <w:tcPr>
            <w:tcW w:w="1809" w:type="dxa"/>
            <w:tcBorders>
              <w:top w:val="nil"/>
              <w:left w:val="nil"/>
              <w:bottom w:val="single" w:sz="4" w:space="0" w:color="000000"/>
              <w:right w:val="single" w:sz="4" w:space="0" w:color="000000"/>
            </w:tcBorders>
            <w:shd w:val="clear" w:color="auto" w:fill="auto"/>
            <w:noWrap/>
            <w:vAlign w:val="center"/>
            <w:hideMark/>
          </w:tcPr>
          <w:p w14:paraId="575F4D03" w14:textId="77777777" w:rsidR="000D4EB4" w:rsidRPr="00CF3763" w:rsidRDefault="000D4EB4" w:rsidP="00CF3763">
            <w:pPr>
              <w:spacing w:after="0" w:line="240" w:lineRule="auto"/>
              <w:jc w:val="right"/>
              <w:rPr>
                <w:rFonts w:cstheme="minorHAnsi"/>
                <w:sz w:val="16"/>
                <w:szCs w:val="16"/>
              </w:rPr>
            </w:pPr>
            <w:r w:rsidRPr="00CF3763">
              <w:rPr>
                <w:rFonts w:cstheme="minorHAnsi"/>
                <w:sz w:val="16"/>
                <w:szCs w:val="16"/>
              </w:rPr>
              <w:t>26,105,239.48</w:t>
            </w:r>
          </w:p>
        </w:tc>
        <w:tc>
          <w:tcPr>
            <w:tcW w:w="146" w:type="dxa"/>
            <w:gridSpan w:val="2"/>
            <w:shd w:val="clear" w:color="auto" w:fill="auto"/>
            <w:vAlign w:val="center"/>
            <w:hideMark/>
          </w:tcPr>
          <w:p w14:paraId="7E1A49F9" w14:textId="77777777" w:rsidR="000D4EB4" w:rsidRPr="00CF3763" w:rsidRDefault="000D4EB4" w:rsidP="00CF3763">
            <w:pPr>
              <w:spacing w:after="0" w:line="240" w:lineRule="auto"/>
              <w:rPr>
                <w:rFonts w:cstheme="minorHAnsi"/>
                <w:sz w:val="16"/>
                <w:szCs w:val="16"/>
              </w:rPr>
            </w:pPr>
          </w:p>
        </w:tc>
      </w:tr>
      <w:tr w:rsidR="000D4EB4" w:rsidRPr="00CF3763" w14:paraId="225F974A" w14:textId="77777777" w:rsidTr="000E4787">
        <w:trPr>
          <w:trHeight w:val="330"/>
        </w:trPr>
        <w:tc>
          <w:tcPr>
            <w:tcW w:w="6946" w:type="dxa"/>
            <w:gridSpan w:val="3"/>
            <w:tcBorders>
              <w:top w:val="single" w:sz="8" w:space="0" w:color="auto"/>
              <w:left w:val="nil"/>
              <w:bottom w:val="single" w:sz="8" w:space="0" w:color="auto"/>
              <w:right w:val="nil"/>
            </w:tcBorders>
            <w:shd w:val="clear" w:color="auto" w:fill="auto"/>
            <w:noWrap/>
            <w:vAlign w:val="center"/>
            <w:hideMark/>
          </w:tcPr>
          <w:p w14:paraId="538280D6" w14:textId="77777777" w:rsidR="000D4EB4" w:rsidRPr="00CF3763" w:rsidRDefault="000D4EB4" w:rsidP="00CF3763">
            <w:pPr>
              <w:spacing w:after="0" w:line="240" w:lineRule="auto"/>
              <w:jc w:val="center"/>
              <w:rPr>
                <w:rFonts w:cstheme="minorHAnsi"/>
                <w:b/>
                <w:bCs/>
                <w:sz w:val="16"/>
                <w:szCs w:val="16"/>
              </w:rPr>
            </w:pPr>
            <w:r w:rsidRPr="00CF3763">
              <w:rPr>
                <w:rFonts w:cstheme="minorHAnsi"/>
                <w:b/>
                <w:bCs/>
                <w:sz w:val="16"/>
                <w:szCs w:val="16"/>
              </w:rPr>
              <w:t xml:space="preserve">TOTAL PRESUPUESTO DE EGRESOS , </w:t>
            </w:r>
            <w:proofErr w:type="spellStart"/>
            <w:r w:rsidRPr="00CF3763">
              <w:rPr>
                <w:rFonts w:cstheme="minorHAnsi"/>
                <w:b/>
                <w:bCs/>
                <w:sz w:val="16"/>
                <w:szCs w:val="16"/>
              </w:rPr>
              <w:t>2DA</w:t>
            </w:r>
            <w:proofErr w:type="spellEnd"/>
            <w:r w:rsidRPr="00CF3763">
              <w:rPr>
                <w:rFonts w:cstheme="minorHAnsi"/>
                <w:b/>
                <w:bCs/>
                <w:sz w:val="16"/>
                <w:szCs w:val="16"/>
              </w:rPr>
              <w:t xml:space="preserve"> MODIFICACIÓN 2024</w:t>
            </w:r>
          </w:p>
        </w:tc>
        <w:tc>
          <w:tcPr>
            <w:tcW w:w="1809" w:type="dxa"/>
            <w:tcBorders>
              <w:top w:val="single" w:sz="8" w:space="0" w:color="auto"/>
              <w:left w:val="nil"/>
              <w:bottom w:val="single" w:sz="8" w:space="0" w:color="auto"/>
              <w:right w:val="single" w:sz="4" w:space="0" w:color="000000"/>
            </w:tcBorders>
            <w:shd w:val="clear" w:color="auto" w:fill="auto"/>
            <w:noWrap/>
            <w:vAlign w:val="center"/>
            <w:hideMark/>
          </w:tcPr>
          <w:p w14:paraId="50957433" w14:textId="77777777" w:rsidR="000D4EB4" w:rsidRPr="00CF3763" w:rsidRDefault="000D4EB4" w:rsidP="00CF3763">
            <w:pPr>
              <w:spacing w:after="0" w:line="240" w:lineRule="auto"/>
              <w:jc w:val="right"/>
              <w:rPr>
                <w:rFonts w:cstheme="minorHAnsi"/>
                <w:b/>
                <w:bCs/>
                <w:sz w:val="16"/>
                <w:szCs w:val="16"/>
              </w:rPr>
            </w:pPr>
            <w:r w:rsidRPr="00CF3763">
              <w:rPr>
                <w:rFonts w:cstheme="minorHAnsi"/>
                <w:b/>
                <w:bCs/>
                <w:sz w:val="16"/>
                <w:szCs w:val="16"/>
              </w:rPr>
              <w:t>1,254,120,860.97</w:t>
            </w:r>
          </w:p>
        </w:tc>
        <w:tc>
          <w:tcPr>
            <w:tcW w:w="146" w:type="dxa"/>
            <w:gridSpan w:val="2"/>
            <w:shd w:val="clear" w:color="auto" w:fill="auto"/>
            <w:vAlign w:val="center"/>
            <w:hideMark/>
          </w:tcPr>
          <w:p w14:paraId="109795EE" w14:textId="77777777" w:rsidR="000D4EB4" w:rsidRPr="00CF3763" w:rsidRDefault="000D4EB4" w:rsidP="00CF3763">
            <w:pPr>
              <w:spacing w:after="0" w:line="240" w:lineRule="auto"/>
              <w:rPr>
                <w:rFonts w:cstheme="minorHAnsi"/>
                <w:sz w:val="16"/>
                <w:szCs w:val="16"/>
              </w:rPr>
            </w:pPr>
          </w:p>
        </w:tc>
      </w:tr>
    </w:tbl>
    <w:p w14:paraId="483BC4D4" w14:textId="77777777" w:rsidR="000D4EB4" w:rsidRDefault="000D4EB4" w:rsidP="00CF3763">
      <w:pPr>
        <w:pStyle w:val="western"/>
        <w:spacing w:before="0" w:beforeAutospacing="0"/>
        <w:rPr>
          <w:rFonts w:ascii="Eras Light ITC" w:hAnsi="Eras Light ITC"/>
          <w:sz w:val="24"/>
          <w:szCs w:val="24"/>
        </w:rPr>
      </w:pPr>
    </w:p>
    <w:tbl>
      <w:tblPr>
        <w:tblW w:w="8793" w:type="dxa"/>
        <w:tblCellMar>
          <w:left w:w="70" w:type="dxa"/>
          <w:right w:w="70" w:type="dxa"/>
        </w:tblCellMar>
        <w:tblLook w:val="04A0" w:firstRow="1" w:lastRow="0" w:firstColumn="1" w:lastColumn="0" w:noHBand="0" w:noVBand="1"/>
      </w:tblPr>
      <w:tblGrid>
        <w:gridCol w:w="860"/>
        <w:gridCol w:w="5236"/>
        <w:gridCol w:w="2551"/>
        <w:gridCol w:w="146"/>
      </w:tblGrid>
      <w:tr w:rsidR="000D4EB4" w:rsidRPr="00CF3763" w14:paraId="2CE80830" w14:textId="77777777" w:rsidTr="000E4787">
        <w:trPr>
          <w:gridAfter w:val="1"/>
          <w:wAfter w:w="146" w:type="dxa"/>
          <w:trHeight w:val="87"/>
        </w:trPr>
        <w:tc>
          <w:tcPr>
            <w:tcW w:w="8647" w:type="dxa"/>
            <w:gridSpan w:val="3"/>
            <w:tcBorders>
              <w:top w:val="nil"/>
              <w:left w:val="nil"/>
              <w:bottom w:val="nil"/>
              <w:right w:val="nil"/>
            </w:tcBorders>
            <w:shd w:val="clear" w:color="auto" w:fill="auto"/>
            <w:noWrap/>
            <w:vAlign w:val="center"/>
            <w:hideMark/>
          </w:tcPr>
          <w:p w14:paraId="37FAD5C7" w14:textId="77777777" w:rsidR="000D4EB4" w:rsidRPr="00CF3763" w:rsidRDefault="000D4EB4" w:rsidP="00CF3763">
            <w:pPr>
              <w:spacing w:after="0" w:line="240" w:lineRule="auto"/>
              <w:jc w:val="center"/>
              <w:rPr>
                <w:rFonts w:eastAsia="Microsoft YaHei UI" w:cstheme="minorHAnsi"/>
                <w:b/>
                <w:bCs/>
                <w:sz w:val="16"/>
                <w:szCs w:val="16"/>
              </w:rPr>
            </w:pPr>
            <w:r w:rsidRPr="00CF3763">
              <w:rPr>
                <w:rFonts w:eastAsia="Microsoft YaHei UI" w:cstheme="minorHAnsi"/>
                <w:b/>
                <w:bCs/>
                <w:sz w:val="16"/>
                <w:szCs w:val="16"/>
              </w:rPr>
              <w:t>Presupuesto General de Egresos 2024</w:t>
            </w:r>
          </w:p>
        </w:tc>
      </w:tr>
      <w:tr w:rsidR="000D4EB4" w:rsidRPr="00CF3763" w14:paraId="56D82F40" w14:textId="77777777" w:rsidTr="000E4787">
        <w:trPr>
          <w:gridAfter w:val="1"/>
          <w:wAfter w:w="146" w:type="dxa"/>
          <w:trHeight w:val="252"/>
        </w:trPr>
        <w:tc>
          <w:tcPr>
            <w:tcW w:w="860" w:type="dxa"/>
            <w:tcBorders>
              <w:top w:val="nil"/>
              <w:left w:val="nil"/>
              <w:bottom w:val="nil"/>
              <w:right w:val="nil"/>
            </w:tcBorders>
            <w:shd w:val="clear" w:color="auto" w:fill="auto"/>
            <w:noWrap/>
            <w:vAlign w:val="center"/>
            <w:hideMark/>
          </w:tcPr>
          <w:p w14:paraId="5C8EEB8F" w14:textId="77777777" w:rsidR="000D4EB4" w:rsidRPr="00CF3763" w:rsidRDefault="000D4EB4" w:rsidP="00CF3763">
            <w:pPr>
              <w:spacing w:after="0" w:line="240" w:lineRule="auto"/>
              <w:jc w:val="center"/>
              <w:rPr>
                <w:rFonts w:eastAsia="Microsoft YaHei UI" w:cstheme="minorHAnsi"/>
                <w:b/>
                <w:bCs/>
                <w:sz w:val="16"/>
                <w:szCs w:val="16"/>
              </w:rPr>
            </w:pPr>
          </w:p>
        </w:tc>
        <w:tc>
          <w:tcPr>
            <w:tcW w:w="5236" w:type="dxa"/>
            <w:tcBorders>
              <w:top w:val="nil"/>
              <w:left w:val="nil"/>
              <w:bottom w:val="nil"/>
              <w:right w:val="nil"/>
            </w:tcBorders>
            <w:shd w:val="clear" w:color="auto" w:fill="auto"/>
            <w:noWrap/>
            <w:vAlign w:val="center"/>
            <w:hideMark/>
          </w:tcPr>
          <w:p w14:paraId="71EFA9C8" w14:textId="77777777" w:rsidR="000D4EB4" w:rsidRPr="00CF3763" w:rsidRDefault="000D4EB4" w:rsidP="00CF3763">
            <w:pPr>
              <w:spacing w:after="0" w:line="240" w:lineRule="auto"/>
              <w:jc w:val="center"/>
              <w:rPr>
                <w:rFonts w:cstheme="minorHAnsi"/>
                <w:sz w:val="16"/>
                <w:szCs w:val="16"/>
              </w:rPr>
            </w:pPr>
          </w:p>
        </w:tc>
        <w:tc>
          <w:tcPr>
            <w:tcW w:w="2551" w:type="dxa"/>
            <w:tcBorders>
              <w:top w:val="nil"/>
              <w:left w:val="nil"/>
              <w:bottom w:val="nil"/>
              <w:right w:val="nil"/>
            </w:tcBorders>
            <w:shd w:val="clear" w:color="auto" w:fill="auto"/>
            <w:noWrap/>
            <w:vAlign w:val="center"/>
            <w:hideMark/>
          </w:tcPr>
          <w:p w14:paraId="12515FE2" w14:textId="77777777" w:rsidR="000D4EB4" w:rsidRPr="00CF3763" w:rsidRDefault="000D4EB4" w:rsidP="00CF3763">
            <w:pPr>
              <w:spacing w:after="0" w:line="240" w:lineRule="auto"/>
              <w:jc w:val="center"/>
              <w:rPr>
                <w:rFonts w:cstheme="minorHAnsi"/>
                <w:sz w:val="16"/>
                <w:szCs w:val="16"/>
              </w:rPr>
            </w:pPr>
          </w:p>
        </w:tc>
      </w:tr>
      <w:tr w:rsidR="000D4EB4" w:rsidRPr="00CF3763" w14:paraId="25053A28" w14:textId="77777777" w:rsidTr="000E4787">
        <w:trPr>
          <w:gridAfter w:val="1"/>
          <w:wAfter w:w="146" w:type="dxa"/>
          <w:trHeight w:val="252"/>
        </w:trPr>
        <w:tc>
          <w:tcPr>
            <w:tcW w:w="8647" w:type="dxa"/>
            <w:gridSpan w:val="3"/>
            <w:tcBorders>
              <w:top w:val="nil"/>
              <w:left w:val="nil"/>
              <w:bottom w:val="nil"/>
              <w:right w:val="nil"/>
            </w:tcBorders>
            <w:shd w:val="clear" w:color="auto" w:fill="auto"/>
            <w:noWrap/>
            <w:vAlign w:val="center"/>
            <w:hideMark/>
          </w:tcPr>
          <w:p w14:paraId="3E999566" w14:textId="77777777" w:rsidR="000D4EB4" w:rsidRPr="00CF3763" w:rsidRDefault="000D4EB4" w:rsidP="00CF3763">
            <w:pPr>
              <w:spacing w:after="0" w:line="240" w:lineRule="auto"/>
              <w:jc w:val="center"/>
              <w:rPr>
                <w:rFonts w:eastAsia="Microsoft YaHei UI" w:cstheme="minorHAnsi"/>
                <w:b/>
                <w:bCs/>
                <w:i/>
                <w:iCs/>
                <w:sz w:val="16"/>
                <w:szCs w:val="16"/>
              </w:rPr>
            </w:pPr>
            <w:r w:rsidRPr="00CF3763">
              <w:rPr>
                <w:rFonts w:eastAsia="Microsoft YaHei UI" w:cstheme="minorHAnsi"/>
                <w:b/>
                <w:bCs/>
                <w:i/>
                <w:iCs/>
                <w:sz w:val="16"/>
                <w:szCs w:val="16"/>
              </w:rPr>
              <w:t>Análisis por Capítulo del Gasto</w:t>
            </w:r>
          </w:p>
        </w:tc>
      </w:tr>
      <w:tr w:rsidR="000D4EB4" w:rsidRPr="00CF3763" w14:paraId="016481D7" w14:textId="77777777" w:rsidTr="000E4787">
        <w:trPr>
          <w:gridAfter w:val="1"/>
          <w:wAfter w:w="146" w:type="dxa"/>
          <w:trHeight w:val="87"/>
        </w:trPr>
        <w:tc>
          <w:tcPr>
            <w:tcW w:w="860" w:type="dxa"/>
            <w:tcBorders>
              <w:top w:val="nil"/>
              <w:left w:val="nil"/>
              <w:bottom w:val="nil"/>
              <w:right w:val="nil"/>
            </w:tcBorders>
            <w:shd w:val="clear" w:color="auto" w:fill="auto"/>
            <w:noWrap/>
            <w:vAlign w:val="bottom"/>
            <w:hideMark/>
          </w:tcPr>
          <w:p w14:paraId="5494CAAD" w14:textId="77777777" w:rsidR="000D4EB4" w:rsidRPr="00CF3763" w:rsidRDefault="000D4EB4" w:rsidP="00CF3763">
            <w:pPr>
              <w:spacing w:after="0" w:line="240" w:lineRule="auto"/>
              <w:jc w:val="center"/>
              <w:rPr>
                <w:rFonts w:eastAsia="Microsoft YaHei UI" w:cstheme="minorHAnsi"/>
                <w:b/>
                <w:bCs/>
                <w:i/>
                <w:iCs/>
                <w:sz w:val="16"/>
                <w:szCs w:val="16"/>
              </w:rPr>
            </w:pPr>
          </w:p>
        </w:tc>
        <w:tc>
          <w:tcPr>
            <w:tcW w:w="5236" w:type="dxa"/>
            <w:tcBorders>
              <w:top w:val="nil"/>
              <w:left w:val="nil"/>
              <w:bottom w:val="nil"/>
              <w:right w:val="nil"/>
            </w:tcBorders>
            <w:shd w:val="clear" w:color="auto" w:fill="auto"/>
            <w:noWrap/>
            <w:vAlign w:val="bottom"/>
            <w:hideMark/>
          </w:tcPr>
          <w:p w14:paraId="6B3026E3" w14:textId="77777777" w:rsidR="000D4EB4" w:rsidRPr="00CF3763" w:rsidRDefault="000D4EB4" w:rsidP="00CF3763">
            <w:pPr>
              <w:spacing w:after="0" w:line="240" w:lineRule="auto"/>
              <w:rPr>
                <w:rFonts w:cstheme="minorHAnsi"/>
                <w:sz w:val="16"/>
                <w:szCs w:val="16"/>
              </w:rPr>
            </w:pPr>
          </w:p>
        </w:tc>
        <w:tc>
          <w:tcPr>
            <w:tcW w:w="2551" w:type="dxa"/>
            <w:tcBorders>
              <w:top w:val="nil"/>
              <w:left w:val="nil"/>
              <w:bottom w:val="nil"/>
              <w:right w:val="nil"/>
            </w:tcBorders>
            <w:shd w:val="clear" w:color="auto" w:fill="auto"/>
            <w:noWrap/>
            <w:vAlign w:val="bottom"/>
            <w:hideMark/>
          </w:tcPr>
          <w:p w14:paraId="3150BCB7" w14:textId="77777777" w:rsidR="000D4EB4" w:rsidRPr="00CF3763" w:rsidRDefault="000D4EB4" w:rsidP="00CF3763">
            <w:pPr>
              <w:spacing w:after="0" w:line="240" w:lineRule="auto"/>
              <w:rPr>
                <w:rFonts w:cstheme="minorHAnsi"/>
                <w:sz w:val="16"/>
                <w:szCs w:val="16"/>
              </w:rPr>
            </w:pPr>
          </w:p>
        </w:tc>
      </w:tr>
      <w:tr w:rsidR="000D4EB4" w:rsidRPr="00CF3763" w14:paraId="2D0EE89D" w14:textId="77777777" w:rsidTr="000E4787">
        <w:trPr>
          <w:gridAfter w:val="1"/>
          <w:wAfter w:w="146" w:type="dxa"/>
          <w:trHeight w:val="480"/>
        </w:trPr>
        <w:tc>
          <w:tcPr>
            <w:tcW w:w="8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7D5C1EB" w14:textId="77777777" w:rsidR="000D4EB4" w:rsidRPr="00CF3763" w:rsidRDefault="000D4EB4" w:rsidP="00CF3763">
            <w:pPr>
              <w:spacing w:after="0" w:line="240" w:lineRule="auto"/>
              <w:jc w:val="center"/>
              <w:rPr>
                <w:rFonts w:eastAsia="Microsoft YaHei UI" w:cstheme="minorHAnsi"/>
                <w:b/>
                <w:bCs/>
                <w:sz w:val="16"/>
                <w:szCs w:val="16"/>
              </w:rPr>
            </w:pPr>
            <w:r w:rsidRPr="00CF3763">
              <w:rPr>
                <w:rFonts w:eastAsia="Microsoft YaHei UI" w:cstheme="minorHAnsi"/>
                <w:b/>
                <w:bCs/>
                <w:sz w:val="16"/>
                <w:szCs w:val="16"/>
              </w:rPr>
              <w:t>CAPITULO</w:t>
            </w:r>
          </w:p>
        </w:tc>
        <w:tc>
          <w:tcPr>
            <w:tcW w:w="52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7CF950" w14:textId="77777777" w:rsidR="000D4EB4" w:rsidRPr="00CF3763" w:rsidRDefault="000D4EB4" w:rsidP="00CF3763">
            <w:pPr>
              <w:spacing w:after="0" w:line="240" w:lineRule="auto"/>
              <w:jc w:val="center"/>
              <w:rPr>
                <w:rFonts w:eastAsia="Microsoft YaHei UI" w:cstheme="minorHAnsi"/>
                <w:b/>
                <w:bCs/>
                <w:sz w:val="16"/>
                <w:szCs w:val="16"/>
              </w:rPr>
            </w:pPr>
            <w:r w:rsidRPr="00CF3763">
              <w:rPr>
                <w:rFonts w:eastAsia="Microsoft YaHei UI" w:cstheme="minorHAnsi"/>
                <w:b/>
                <w:bCs/>
                <w:sz w:val="16"/>
                <w:szCs w:val="16"/>
              </w:rPr>
              <w:t>CONCEPTO</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754619" w14:textId="77777777" w:rsidR="000D4EB4" w:rsidRPr="00CF3763" w:rsidRDefault="000D4EB4" w:rsidP="00CF3763">
            <w:pPr>
              <w:spacing w:after="0" w:line="240" w:lineRule="auto"/>
              <w:jc w:val="center"/>
              <w:rPr>
                <w:rFonts w:eastAsia="Microsoft YaHei UI" w:cstheme="minorHAnsi"/>
                <w:b/>
                <w:bCs/>
                <w:sz w:val="16"/>
                <w:szCs w:val="16"/>
              </w:rPr>
            </w:pPr>
            <w:r w:rsidRPr="00CF3763">
              <w:rPr>
                <w:rFonts w:eastAsia="Microsoft YaHei UI" w:cstheme="minorHAnsi"/>
                <w:b/>
                <w:bCs/>
                <w:sz w:val="16"/>
                <w:szCs w:val="16"/>
              </w:rPr>
              <w:t xml:space="preserve">PRESUPUESTO DE EGRESOS 2024 </w:t>
            </w:r>
            <w:proofErr w:type="spellStart"/>
            <w:r w:rsidRPr="00CF3763">
              <w:rPr>
                <w:rFonts w:eastAsia="Microsoft YaHei UI" w:cstheme="minorHAnsi"/>
                <w:b/>
                <w:bCs/>
                <w:sz w:val="16"/>
                <w:szCs w:val="16"/>
              </w:rPr>
              <w:t>2DA</w:t>
            </w:r>
            <w:proofErr w:type="spellEnd"/>
            <w:r w:rsidRPr="00CF3763">
              <w:rPr>
                <w:rFonts w:eastAsia="Microsoft YaHei UI" w:cstheme="minorHAnsi"/>
                <w:b/>
                <w:bCs/>
                <w:sz w:val="16"/>
                <w:szCs w:val="16"/>
              </w:rPr>
              <w:t xml:space="preserve"> MOD</w:t>
            </w:r>
          </w:p>
        </w:tc>
      </w:tr>
      <w:tr w:rsidR="000D4EB4" w:rsidRPr="00CF3763" w14:paraId="582C85E6" w14:textId="77777777" w:rsidTr="000E4787">
        <w:trPr>
          <w:trHeight w:val="77"/>
        </w:trPr>
        <w:tc>
          <w:tcPr>
            <w:tcW w:w="8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FFEA1B8" w14:textId="77777777" w:rsidR="000D4EB4" w:rsidRPr="00CF3763" w:rsidRDefault="000D4EB4" w:rsidP="00CF3763">
            <w:pPr>
              <w:spacing w:after="0" w:line="240" w:lineRule="auto"/>
              <w:rPr>
                <w:rFonts w:eastAsia="Microsoft YaHei UI" w:cstheme="minorHAnsi"/>
                <w:b/>
                <w:bCs/>
                <w:sz w:val="16"/>
                <w:szCs w:val="16"/>
              </w:rPr>
            </w:pPr>
          </w:p>
        </w:tc>
        <w:tc>
          <w:tcPr>
            <w:tcW w:w="52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68EE765" w14:textId="77777777" w:rsidR="000D4EB4" w:rsidRPr="00CF3763" w:rsidRDefault="000D4EB4" w:rsidP="00CF3763">
            <w:pPr>
              <w:spacing w:after="0" w:line="240" w:lineRule="auto"/>
              <w:rPr>
                <w:rFonts w:eastAsia="Microsoft YaHei UI" w:cstheme="minorHAnsi"/>
                <w:b/>
                <w:bCs/>
                <w:sz w:val="16"/>
                <w:szCs w:val="16"/>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500431" w14:textId="77777777" w:rsidR="000D4EB4" w:rsidRPr="00CF3763" w:rsidRDefault="000D4EB4" w:rsidP="00CF3763">
            <w:pPr>
              <w:spacing w:after="0" w:line="240" w:lineRule="auto"/>
              <w:rPr>
                <w:rFonts w:eastAsia="Microsoft YaHei UI" w:cstheme="minorHAnsi"/>
                <w:b/>
                <w:bCs/>
                <w:sz w:val="16"/>
                <w:szCs w:val="16"/>
              </w:rPr>
            </w:pPr>
          </w:p>
        </w:tc>
        <w:tc>
          <w:tcPr>
            <w:tcW w:w="146" w:type="dxa"/>
            <w:tcBorders>
              <w:top w:val="nil"/>
              <w:left w:val="nil"/>
              <w:bottom w:val="nil"/>
              <w:right w:val="nil"/>
            </w:tcBorders>
            <w:shd w:val="clear" w:color="auto" w:fill="auto"/>
            <w:noWrap/>
            <w:vAlign w:val="bottom"/>
            <w:hideMark/>
          </w:tcPr>
          <w:p w14:paraId="6FBD9C92" w14:textId="77777777" w:rsidR="000D4EB4" w:rsidRPr="00CF3763" w:rsidRDefault="000D4EB4" w:rsidP="00CF3763">
            <w:pPr>
              <w:spacing w:after="0" w:line="240" w:lineRule="auto"/>
              <w:jc w:val="center"/>
              <w:rPr>
                <w:rFonts w:eastAsia="Microsoft YaHei UI" w:cstheme="minorHAnsi"/>
                <w:b/>
                <w:bCs/>
                <w:sz w:val="16"/>
                <w:szCs w:val="16"/>
              </w:rPr>
            </w:pPr>
          </w:p>
        </w:tc>
      </w:tr>
      <w:tr w:rsidR="000D4EB4" w:rsidRPr="00CF3763" w14:paraId="43F379F1" w14:textId="77777777" w:rsidTr="000E4787">
        <w:trPr>
          <w:trHeight w:val="252"/>
        </w:trPr>
        <w:tc>
          <w:tcPr>
            <w:tcW w:w="860" w:type="dxa"/>
            <w:tcBorders>
              <w:top w:val="nil"/>
              <w:left w:val="single" w:sz="4" w:space="0" w:color="auto"/>
              <w:bottom w:val="nil"/>
              <w:right w:val="nil"/>
            </w:tcBorders>
            <w:shd w:val="clear" w:color="auto" w:fill="auto"/>
            <w:noWrap/>
            <w:vAlign w:val="center"/>
            <w:hideMark/>
          </w:tcPr>
          <w:p w14:paraId="3F19A1F2" w14:textId="77777777" w:rsidR="000D4EB4" w:rsidRPr="00CF3763" w:rsidRDefault="000D4EB4" w:rsidP="00CF3763">
            <w:pPr>
              <w:spacing w:after="0" w:line="240" w:lineRule="auto"/>
              <w:jc w:val="center"/>
              <w:rPr>
                <w:rFonts w:eastAsia="Microsoft YaHei UI" w:cstheme="minorHAnsi"/>
                <w:sz w:val="16"/>
                <w:szCs w:val="16"/>
              </w:rPr>
            </w:pPr>
            <w:r w:rsidRPr="00CF3763">
              <w:rPr>
                <w:rFonts w:eastAsia="Microsoft YaHei UI" w:cstheme="minorHAnsi"/>
                <w:sz w:val="16"/>
                <w:szCs w:val="16"/>
              </w:rPr>
              <w:t>1000</w:t>
            </w:r>
          </w:p>
        </w:tc>
        <w:tc>
          <w:tcPr>
            <w:tcW w:w="5236" w:type="dxa"/>
            <w:tcBorders>
              <w:top w:val="nil"/>
              <w:left w:val="nil"/>
              <w:bottom w:val="nil"/>
              <w:right w:val="nil"/>
            </w:tcBorders>
            <w:shd w:val="clear" w:color="auto" w:fill="auto"/>
            <w:noWrap/>
            <w:vAlign w:val="center"/>
            <w:hideMark/>
          </w:tcPr>
          <w:p w14:paraId="55668F23" w14:textId="77777777" w:rsidR="000D4EB4" w:rsidRPr="00CF3763" w:rsidRDefault="000D4EB4" w:rsidP="00CF3763">
            <w:pPr>
              <w:spacing w:after="0" w:line="240" w:lineRule="auto"/>
              <w:rPr>
                <w:rFonts w:eastAsia="Microsoft YaHei UI" w:cstheme="minorHAnsi"/>
                <w:sz w:val="16"/>
                <w:szCs w:val="16"/>
              </w:rPr>
            </w:pPr>
            <w:r w:rsidRPr="00CF3763">
              <w:rPr>
                <w:rFonts w:eastAsia="Microsoft YaHei UI" w:cstheme="minorHAnsi"/>
                <w:sz w:val="16"/>
                <w:szCs w:val="16"/>
              </w:rPr>
              <w:t>SERVICIOS PERSONALES</w:t>
            </w:r>
          </w:p>
        </w:tc>
        <w:tc>
          <w:tcPr>
            <w:tcW w:w="2551" w:type="dxa"/>
            <w:tcBorders>
              <w:top w:val="nil"/>
              <w:left w:val="nil"/>
              <w:bottom w:val="nil"/>
              <w:right w:val="single" w:sz="4" w:space="0" w:color="auto"/>
            </w:tcBorders>
            <w:shd w:val="clear" w:color="auto" w:fill="auto"/>
            <w:noWrap/>
            <w:vAlign w:val="center"/>
            <w:hideMark/>
          </w:tcPr>
          <w:p w14:paraId="5A8E23D4" w14:textId="77777777" w:rsidR="000D4EB4" w:rsidRPr="00CF3763" w:rsidRDefault="000D4EB4" w:rsidP="00CF3763">
            <w:pPr>
              <w:spacing w:after="0" w:line="240" w:lineRule="auto"/>
              <w:jc w:val="right"/>
              <w:rPr>
                <w:rFonts w:eastAsia="Microsoft YaHei UI" w:cstheme="minorHAnsi"/>
                <w:sz w:val="16"/>
                <w:szCs w:val="16"/>
              </w:rPr>
            </w:pPr>
            <w:r w:rsidRPr="00CF3763">
              <w:rPr>
                <w:rFonts w:eastAsia="Microsoft YaHei UI" w:cstheme="minorHAnsi"/>
                <w:sz w:val="16"/>
                <w:szCs w:val="16"/>
              </w:rPr>
              <w:t>143,331,718.90</w:t>
            </w:r>
          </w:p>
        </w:tc>
        <w:tc>
          <w:tcPr>
            <w:tcW w:w="146" w:type="dxa"/>
            <w:shd w:val="clear" w:color="auto" w:fill="auto"/>
            <w:vAlign w:val="center"/>
            <w:hideMark/>
          </w:tcPr>
          <w:p w14:paraId="1A016E5C" w14:textId="77777777" w:rsidR="000D4EB4" w:rsidRPr="00CF3763" w:rsidRDefault="000D4EB4" w:rsidP="00CF3763">
            <w:pPr>
              <w:spacing w:after="0" w:line="240" w:lineRule="auto"/>
              <w:rPr>
                <w:rFonts w:cstheme="minorHAnsi"/>
                <w:sz w:val="16"/>
                <w:szCs w:val="16"/>
              </w:rPr>
            </w:pPr>
          </w:p>
        </w:tc>
      </w:tr>
      <w:tr w:rsidR="000D4EB4" w:rsidRPr="00CF3763" w14:paraId="10453709" w14:textId="77777777" w:rsidTr="000E4787">
        <w:trPr>
          <w:trHeight w:val="252"/>
        </w:trPr>
        <w:tc>
          <w:tcPr>
            <w:tcW w:w="860" w:type="dxa"/>
            <w:tcBorders>
              <w:top w:val="nil"/>
              <w:left w:val="single" w:sz="4" w:space="0" w:color="auto"/>
              <w:bottom w:val="nil"/>
              <w:right w:val="nil"/>
            </w:tcBorders>
            <w:shd w:val="clear" w:color="auto" w:fill="auto"/>
            <w:noWrap/>
            <w:vAlign w:val="center"/>
            <w:hideMark/>
          </w:tcPr>
          <w:p w14:paraId="6E99E711" w14:textId="77777777" w:rsidR="000D4EB4" w:rsidRPr="00CF3763" w:rsidRDefault="000D4EB4" w:rsidP="00CF3763">
            <w:pPr>
              <w:spacing w:after="0" w:line="240" w:lineRule="auto"/>
              <w:jc w:val="center"/>
              <w:rPr>
                <w:rFonts w:eastAsia="Microsoft YaHei UI" w:cstheme="minorHAnsi"/>
                <w:sz w:val="16"/>
                <w:szCs w:val="16"/>
              </w:rPr>
            </w:pPr>
            <w:r w:rsidRPr="00CF3763">
              <w:rPr>
                <w:rFonts w:eastAsia="Microsoft YaHei UI" w:cstheme="minorHAnsi"/>
                <w:sz w:val="16"/>
                <w:szCs w:val="16"/>
              </w:rPr>
              <w:t>2000</w:t>
            </w:r>
          </w:p>
        </w:tc>
        <w:tc>
          <w:tcPr>
            <w:tcW w:w="5236" w:type="dxa"/>
            <w:tcBorders>
              <w:top w:val="nil"/>
              <w:left w:val="nil"/>
              <w:bottom w:val="nil"/>
              <w:right w:val="nil"/>
            </w:tcBorders>
            <w:shd w:val="clear" w:color="auto" w:fill="auto"/>
            <w:noWrap/>
            <w:vAlign w:val="center"/>
            <w:hideMark/>
          </w:tcPr>
          <w:p w14:paraId="2142732F" w14:textId="77777777" w:rsidR="000D4EB4" w:rsidRPr="00CF3763" w:rsidRDefault="000D4EB4" w:rsidP="00CF3763">
            <w:pPr>
              <w:spacing w:after="0" w:line="240" w:lineRule="auto"/>
              <w:rPr>
                <w:rFonts w:eastAsia="Microsoft YaHei UI" w:cstheme="minorHAnsi"/>
                <w:sz w:val="16"/>
                <w:szCs w:val="16"/>
              </w:rPr>
            </w:pPr>
            <w:r w:rsidRPr="00CF3763">
              <w:rPr>
                <w:rFonts w:eastAsia="Microsoft YaHei UI" w:cstheme="minorHAnsi"/>
                <w:sz w:val="16"/>
                <w:szCs w:val="16"/>
              </w:rPr>
              <w:t>MATERIALES Y SUMINISTROS</w:t>
            </w:r>
          </w:p>
        </w:tc>
        <w:tc>
          <w:tcPr>
            <w:tcW w:w="2551" w:type="dxa"/>
            <w:tcBorders>
              <w:top w:val="nil"/>
              <w:left w:val="nil"/>
              <w:bottom w:val="nil"/>
              <w:right w:val="single" w:sz="4" w:space="0" w:color="auto"/>
            </w:tcBorders>
            <w:shd w:val="clear" w:color="auto" w:fill="auto"/>
            <w:noWrap/>
            <w:vAlign w:val="center"/>
            <w:hideMark/>
          </w:tcPr>
          <w:p w14:paraId="0D499D3B" w14:textId="77777777" w:rsidR="000D4EB4" w:rsidRPr="00CF3763" w:rsidRDefault="000D4EB4" w:rsidP="00CF3763">
            <w:pPr>
              <w:spacing w:after="0" w:line="240" w:lineRule="auto"/>
              <w:jc w:val="right"/>
              <w:rPr>
                <w:rFonts w:eastAsia="Microsoft YaHei UI" w:cstheme="minorHAnsi"/>
                <w:sz w:val="16"/>
                <w:szCs w:val="16"/>
              </w:rPr>
            </w:pPr>
            <w:r w:rsidRPr="00CF3763">
              <w:rPr>
                <w:rFonts w:eastAsia="Microsoft YaHei UI" w:cstheme="minorHAnsi"/>
                <w:sz w:val="16"/>
                <w:szCs w:val="16"/>
              </w:rPr>
              <w:t>55,170,740.40</w:t>
            </w:r>
          </w:p>
        </w:tc>
        <w:tc>
          <w:tcPr>
            <w:tcW w:w="146" w:type="dxa"/>
            <w:shd w:val="clear" w:color="auto" w:fill="auto"/>
            <w:vAlign w:val="center"/>
            <w:hideMark/>
          </w:tcPr>
          <w:p w14:paraId="5C219B07" w14:textId="77777777" w:rsidR="000D4EB4" w:rsidRPr="00CF3763" w:rsidRDefault="000D4EB4" w:rsidP="00CF3763">
            <w:pPr>
              <w:spacing w:after="0" w:line="240" w:lineRule="auto"/>
              <w:rPr>
                <w:rFonts w:cstheme="minorHAnsi"/>
                <w:sz w:val="16"/>
                <w:szCs w:val="16"/>
              </w:rPr>
            </w:pPr>
          </w:p>
        </w:tc>
      </w:tr>
      <w:tr w:rsidR="000D4EB4" w:rsidRPr="00CF3763" w14:paraId="240DD86B" w14:textId="77777777" w:rsidTr="000E4787">
        <w:trPr>
          <w:trHeight w:val="252"/>
        </w:trPr>
        <w:tc>
          <w:tcPr>
            <w:tcW w:w="860" w:type="dxa"/>
            <w:tcBorders>
              <w:top w:val="nil"/>
              <w:left w:val="single" w:sz="4" w:space="0" w:color="auto"/>
              <w:bottom w:val="nil"/>
              <w:right w:val="nil"/>
            </w:tcBorders>
            <w:shd w:val="clear" w:color="auto" w:fill="auto"/>
            <w:noWrap/>
            <w:vAlign w:val="center"/>
            <w:hideMark/>
          </w:tcPr>
          <w:p w14:paraId="4A5CFF6E" w14:textId="77777777" w:rsidR="000D4EB4" w:rsidRPr="00CF3763" w:rsidRDefault="000D4EB4" w:rsidP="00CF3763">
            <w:pPr>
              <w:spacing w:after="0" w:line="240" w:lineRule="auto"/>
              <w:jc w:val="center"/>
              <w:rPr>
                <w:rFonts w:eastAsia="Microsoft YaHei UI" w:cstheme="minorHAnsi"/>
                <w:sz w:val="16"/>
                <w:szCs w:val="16"/>
              </w:rPr>
            </w:pPr>
            <w:r w:rsidRPr="00CF3763">
              <w:rPr>
                <w:rFonts w:eastAsia="Microsoft YaHei UI" w:cstheme="minorHAnsi"/>
                <w:sz w:val="16"/>
                <w:szCs w:val="16"/>
              </w:rPr>
              <w:t>3000</w:t>
            </w:r>
          </w:p>
        </w:tc>
        <w:tc>
          <w:tcPr>
            <w:tcW w:w="5236" w:type="dxa"/>
            <w:tcBorders>
              <w:top w:val="nil"/>
              <w:left w:val="nil"/>
              <w:bottom w:val="nil"/>
              <w:right w:val="nil"/>
            </w:tcBorders>
            <w:shd w:val="clear" w:color="auto" w:fill="auto"/>
            <w:noWrap/>
            <w:vAlign w:val="center"/>
            <w:hideMark/>
          </w:tcPr>
          <w:p w14:paraId="6CBFEA69" w14:textId="77777777" w:rsidR="000D4EB4" w:rsidRPr="00CF3763" w:rsidRDefault="000D4EB4" w:rsidP="00CF3763">
            <w:pPr>
              <w:spacing w:after="0" w:line="240" w:lineRule="auto"/>
              <w:rPr>
                <w:rFonts w:eastAsia="Microsoft YaHei UI" w:cstheme="minorHAnsi"/>
                <w:sz w:val="16"/>
                <w:szCs w:val="16"/>
              </w:rPr>
            </w:pPr>
            <w:r w:rsidRPr="00CF3763">
              <w:rPr>
                <w:rFonts w:eastAsia="Microsoft YaHei UI" w:cstheme="minorHAnsi"/>
                <w:sz w:val="16"/>
                <w:szCs w:val="16"/>
              </w:rPr>
              <w:t>SERVICIOS GENERALES</w:t>
            </w:r>
          </w:p>
        </w:tc>
        <w:tc>
          <w:tcPr>
            <w:tcW w:w="2551" w:type="dxa"/>
            <w:tcBorders>
              <w:top w:val="nil"/>
              <w:left w:val="nil"/>
              <w:bottom w:val="nil"/>
              <w:right w:val="single" w:sz="4" w:space="0" w:color="auto"/>
            </w:tcBorders>
            <w:shd w:val="clear" w:color="auto" w:fill="auto"/>
            <w:noWrap/>
            <w:vAlign w:val="center"/>
            <w:hideMark/>
          </w:tcPr>
          <w:p w14:paraId="1990BAFA" w14:textId="77777777" w:rsidR="000D4EB4" w:rsidRPr="00CF3763" w:rsidRDefault="000D4EB4" w:rsidP="00CF3763">
            <w:pPr>
              <w:spacing w:after="0" w:line="240" w:lineRule="auto"/>
              <w:jc w:val="right"/>
              <w:rPr>
                <w:rFonts w:eastAsia="Microsoft YaHei UI" w:cstheme="minorHAnsi"/>
                <w:sz w:val="16"/>
                <w:szCs w:val="16"/>
              </w:rPr>
            </w:pPr>
            <w:r w:rsidRPr="00CF3763">
              <w:rPr>
                <w:rFonts w:eastAsia="Microsoft YaHei UI" w:cstheme="minorHAnsi"/>
                <w:sz w:val="16"/>
                <w:szCs w:val="16"/>
              </w:rPr>
              <w:t>254,458,954.15</w:t>
            </w:r>
          </w:p>
        </w:tc>
        <w:tc>
          <w:tcPr>
            <w:tcW w:w="146" w:type="dxa"/>
            <w:shd w:val="clear" w:color="auto" w:fill="auto"/>
            <w:vAlign w:val="center"/>
            <w:hideMark/>
          </w:tcPr>
          <w:p w14:paraId="6061D3F9" w14:textId="77777777" w:rsidR="000D4EB4" w:rsidRPr="00CF3763" w:rsidRDefault="000D4EB4" w:rsidP="00CF3763">
            <w:pPr>
              <w:spacing w:after="0" w:line="240" w:lineRule="auto"/>
              <w:rPr>
                <w:rFonts w:cstheme="minorHAnsi"/>
                <w:sz w:val="16"/>
                <w:szCs w:val="16"/>
              </w:rPr>
            </w:pPr>
          </w:p>
        </w:tc>
      </w:tr>
      <w:tr w:rsidR="000D4EB4" w:rsidRPr="00CF3763" w14:paraId="4F755C7A" w14:textId="77777777" w:rsidTr="000E4787">
        <w:trPr>
          <w:trHeight w:val="252"/>
        </w:trPr>
        <w:tc>
          <w:tcPr>
            <w:tcW w:w="860" w:type="dxa"/>
            <w:tcBorders>
              <w:top w:val="nil"/>
              <w:left w:val="single" w:sz="4" w:space="0" w:color="auto"/>
              <w:bottom w:val="nil"/>
              <w:right w:val="nil"/>
            </w:tcBorders>
            <w:shd w:val="clear" w:color="auto" w:fill="auto"/>
            <w:noWrap/>
            <w:vAlign w:val="center"/>
            <w:hideMark/>
          </w:tcPr>
          <w:p w14:paraId="423435FF" w14:textId="77777777" w:rsidR="000D4EB4" w:rsidRPr="00CF3763" w:rsidRDefault="000D4EB4" w:rsidP="00CF3763">
            <w:pPr>
              <w:spacing w:after="0" w:line="240" w:lineRule="auto"/>
              <w:jc w:val="center"/>
              <w:rPr>
                <w:rFonts w:eastAsia="Microsoft YaHei UI" w:cstheme="minorHAnsi"/>
                <w:sz w:val="16"/>
                <w:szCs w:val="16"/>
              </w:rPr>
            </w:pPr>
            <w:r w:rsidRPr="00CF3763">
              <w:rPr>
                <w:rFonts w:eastAsia="Microsoft YaHei UI" w:cstheme="minorHAnsi"/>
                <w:sz w:val="16"/>
                <w:szCs w:val="16"/>
              </w:rPr>
              <w:t>4000</w:t>
            </w:r>
          </w:p>
        </w:tc>
        <w:tc>
          <w:tcPr>
            <w:tcW w:w="5236" w:type="dxa"/>
            <w:tcBorders>
              <w:top w:val="nil"/>
              <w:left w:val="nil"/>
              <w:bottom w:val="nil"/>
              <w:right w:val="nil"/>
            </w:tcBorders>
            <w:shd w:val="clear" w:color="auto" w:fill="auto"/>
            <w:noWrap/>
            <w:vAlign w:val="center"/>
            <w:hideMark/>
          </w:tcPr>
          <w:p w14:paraId="68084928" w14:textId="77777777" w:rsidR="000D4EB4" w:rsidRPr="00CF3763" w:rsidRDefault="000D4EB4" w:rsidP="00CF3763">
            <w:pPr>
              <w:spacing w:after="0" w:line="240" w:lineRule="auto"/>
              <w:rPr>
                <w:rFonts w:eastAsia="Microsoft YaHei UI" w:cstheme="minorHAnsi"/>
                <w:sz w:val="16"/>
                <w:szCs w:val="16"/>
              </w:rPr>
            </w:pPr>
            <w:r w:rsidRPr="00CF3763">
              <w:rPr>
                <w:rFonts w:eastAsia="Microsoft YaHei UI" w:cstheme="minorHAnsi"/>
                <w:sz w:val="16"/>
                <w:szCs w:val="16"/>
              </w:rPr>
              <w:t>TRANSFERENCIAS, ASIGNACIONES, SUBSIDIOS Y OTRAS AYUDAS</w:t>
            </w:r>
          </w:p>
        </w:tc>
        <w:tc>
          <w:tcPr>
            <w:tcW w:w="2551" w:type="dxa"/>
            <w:tcBorders>
              <w:top w:val="nil"/>
              <w:left w:val="nil"/>
              <w:bottom w:val="nil"/>
              <w:right w:val="single" w:sz="4" w:space="0" w:color="auto"/>
            </w:tcBorders>
            <w:shd w:val="clear" w:color="auto" w:fill="auto"/>
            <w:noWrap/>
            <w:vAlign w:val="center"/>
            <w:hideMark/>
          </w:tcPr>
          <w:p w14:paraId="20EB7559" w14:textId="77777777" w:rsidR="000D4EB4" w:rsidRPr="00CF3763" w:rsidRDefault="000D4EB4" w:rsidP="00CF3763">
            <w:pPr>
              <w:spacing w:after="0" w:line="240" w:lineRule="auto"/>
              <w:jc w:val="right"/>
              <w:rPr>
                <w:rFonts w:eastAsia="Microsoft YaHei UI" w:cstheme="minorHAnsi"/>
                <w:sz w:val="16"/>
                <w:szCs w:val="16"/>
              </w:rPr>
            </w:pPr>
            <w:r w:rsidRPr="00CF3763">
              <w:rPr>
                <w:rFonts w:eastAsia="Microsoft YaHei UI" w:cstheme="minorHAnsi"/>
                <w:sz w:val="16"/>
                <w:szCs w:val="16"/>
              </w:rPr>
              <w:t>137,418.10</w:t>
            </w:r>
          </w:p>
        </w:tc>
        <w:tc>
          <w:tcPr>
            <w:tcW w:w="146" w:type="dxa"/>
            <w:shd w:val="clear" w:color="auto" w:fill="auto"/>
            <w:vAlign w:val="center"/>
            <w:hideMark/>
          </w:tcPr>
          <w:p w14:paraId="0401ADCE" w14:textId="77777777" w:rsidR="000D4EB4" w:rsidRPr="00CF3763" w:rsidRDefault="000D4EB4" w:rsidP="00CF3763">
            <w:pPr>
              <w:spacing w:after="0" w:line="240" w:lineRule="auto"/>
              <w:rPr>
                <w:rFonts w:cstheme="minorHAnsi"/>
                <w:sz w:val="16"/>
                <w:szCs w:val="16"/>
              </w:rPr>
            </w:pPr>
          </w:p>
        </w:tc>
      </w:tr>
      <w:tr w:rsidR="000D4EB4" w:rsidRPr="00CF3763" w14:paraId="69274E97" w14:textId="77777777" w:rsidTr="000E4787">
        <w:trPr>
          <w:trHeight w:val="252"/>
        </w:trPr>
        <w:tc>
          <w:tcPr>
            <w:tcW w:w="860" w:type="dxa"/>
            <w:tcBorders>
              <w:top w:val="nil"/>
              <w:left w:val="single" w:sz="4" w:space="0" w:color="auto"/>
              <w:bottom w:val="nil"/>
              <w:right w:val="nil"/>
            </w:tcBorders>
            <w:shd w:val="clear" w:color="auto" w:fill="auto"/>
            <w:noWrap/>
            <w:vAlign w:val="center"/>
            <w:hideMark/>
          </w:tcPr>
          <w:p w14:paraId="64698757" w14:textId="77777777" w:rsidR="000D4EB4" w:rsidRPr="00CF3763" w:rsidRDefault="000D4EB4" w:rsidP="00CF3763">
            <w:pPr>
              <w:spacing w:after="0" w:line="240" w:lineRule="auto"/>
              <w:jc w:val="center"/>
              <w:rPr>
                <w:rFonts w:eastAsia="Microsoft YaHei UI" w:cstheme="minorHAnsi"/>
                <w:sz w:val="16"/>
                <w:szCs w:val="16"/>
              </w:rPr>
            </w:pPr>
            <w:r w:rsidRPr="00CF3763">
              <w:rPr>
                <w:rFonts w:eastAsia="Microsoft YaHei UI" w:cstheme="minorHAnsi"/>
                <w:sz w:val="16"/>
                <w:szCs w:val="16"/>
              </w:rPr>
              <w:t>5000</w:t>
            </w:r>
          </w:p>
        </w:tc>
        <w:tc>
          <w:tcPr>
            <w:tcW w:w="5236" w:type="dxa"/>
            <w:tcBorders>
              <w:top w:val="nil"/>
              <w:left w:val="nil"/>
              <w:bottom w:val="nil"/>
              <w:right w:val="nil"/>
            </w:tcBorders>
            <w:shd w:val="clear" w:color="auto" w:fill="auto"/>
            <w:noWrap/>
            <w:vAlign w:val="center"/>
            <w:hideMark/>
          </w:tcPr>
          <w:p w14:paraId="3F79F856" w14:textId="77777777" w:rsidR="000D4EB4" w:rsidRPr="00CF3763" w:rsidRDefault="000D4EB4" w:rsidP="00CF3763">
            <w:pPr>
              <w:spacing w:after="0" w:line="240" w:lineRule="auto"/>
              <w:rPr>
                <w:rFonts w:eastAsia="Microsoft YaHei UI" w:cstheme="minorHAnsi"/>
                <w:sz w:val="16"/>
                <w:szCs w:val="16"/>
              </w:rPr>
            </w:pPr>
            <w:r w:rsidRPr="00CF3763">
              <w:rPr>
                <w:rFonts w:eastAsia="Microsoft YaHei UI" w:cstheme="minorHAnsi"/>
                <w:sz w:val="16"/>
                <w:szCs w:val="16"/>
              </w:rPr>
              <w:t>BIENES MUEBLES, INMUEBLES E INTANGIBLES</w:t>
            </w:r>
          </w:p>
        </w:tc>
        <w:tc>
          <w:tcPr>
            <w:tcW w:w="2551" w:type="dxa"/>
            <w:tcBorders>
              <w:top w:val="nil"/>
              <w:left w:val="nil"/>
              <w:bottom w:val="nil"/>
              <w:right w:val="single" w:sz="4" w:space="0" w:color="auto"/>
            </w:tcBorders>
            <w:shd w:val="clear" w:color="auto" w:fill="auto"/>
            <w:noWrap/>
            <w:vAlign w:val="center"/>
            <w:hideMark/>
          </w:tcPr>
          <w:p w14:paraId="4538CC04" w14:textId="77777777" w:rsidR="000D4EB4" w:rsidRPr="00CF3763" w:rsidRDefault="000D4EB4" w:rsidP="00CF3763">
            <w:pPr>
              <w:spacing w:after="0" w:line="240" w:lineRule="auto"/>
              <w:jc w:val="right"/>
              <w:rPr>
                <w:rFonts w:eastAsia="Microsoft YaHei UI" w:cstheme="minorHAnsi"/>
                <w:sz w:val="16"/>
                <w:szCs w:val="16"/>
              </w:rPr>
            </w:pPr>
            <w:r w:rsidRPr="00CF3763">
              <w:rPr>
                <w:rFonts w:eastAsia="Microsoft YaHei UI" w:cstheme="minorHAnsi"/>
                <w:sz w:val="16"/>
                <w:szCs w:val="16"/>
              </w:rPr>
              <w:t>61,188,775.13</w:t>
            </w:r>
          </w:p>
        </w:tc>
        <w:tc>
          <w:tcPr>
            <w:tcW w:w="146" w:type="dxa"/>
            <w:shd w:val="clear" w:color="auto" w:fill="auto"/>
            <w:vAlign w:val="center"/>
            <w:hideMark/>
          </w:tcPr>
          <w:p w14:paraId="2EF787F3" w14:textId="77777777" w:rsidR="000D4EB4" w:rsidRPr="00CF3763" w:rsidRDefault="000D4EB4" w:rsidP="00CF3763">
            <w:pPr>
              <w:spacing w:after="0" w:line="240" w:lineRule="auto"/>
              <w:rPr>
                <w:rFonts w:cstheme="minorHAnsi"/>
                <w:sz w:val="16"/>
                <w:szCs w:val="16"/>
              </w:rPr>
            </w:pPr>
          </w:p>
        </w:tc>
      </w:tr>
      <w:tr w:rsidR="000D4EB4" w:rsidRPr="00CF3763" w14:paraId="7E72676E" w14:textId="77777777" w:rsidTr="000E4787">
        <w:trPr>
          <w:trHeight w:val="252"/>
        </w:trPr>
        <w:tc>
          <w:tcPr>
            <w:tcW w:w="860" w:type="dxa"/>
            <w:tcBorders>
              <w:top w:val="nil"/>
              <w:left w:val="single" w:sz="4" w:space="0" w:color="auto"/>
              <w:bottom w:val="nil"/>
              <w:right w:val="nil"/>
            </w:tcBorders>
            <w:shd w:val="clear" w:color="auto" w:fill="auto"/>
            <w:noWrap/>
            <w:vAlign w:val="center"/>
            <w:hideMark/>
          </w:tcPr>
          <w:p w14:paraId="23FEE47A" w14:textId="77777777" w:rsidR="000D4EB4" w:rsidRPr="00CF3763" w:rsidRDefault="000D4EB4" w:rsidP="00CF3763">
            <w:pPr>
              <w:spacing w:after="0" w:line="240" w:lineRule="auto"/>
              <w:jc w:val="center"/>
              <w:rPr>
                <w:rFonts w:eastAsia="Microsoft YaHei UI" w:cstheme="minorHAnsi"/>
                <w:sz w:val="16"/>
                <w:szCs w:val="16"/>
              </w:rPr>
            </w:pPr>
            <w:r w:rsidRPr="00CF3763">
              <w:rPr>
                <w:rFonts w:eastAsia="Microsoft YaHei UI" w:cstheme="minorHAnsi"/>
                <w:sz w:val="16"/>
                <w:szCs w:val="16"/>
              </w:rPr>
              <w:t>6000</w:t>
            </w:r>
          </w:p>
        </w:tc>
        <w:tc>
          <w:tcPr>
            <w:tcW w:w="5236" w:type="dxa"/>
            <w:tcBorders>
              <w:top w:val="nil"/>
              <w:left w:val="nil"/>
              <w:bottom w:val="nil"/>
              <w:right w:val="nil"/>
            </w:tcBorders>
            <w:shd w:val="clear" w:color="auto" w:fill="auto"/>
            <w:noWrap/>
            <w:vAlign w:val="center"/>
            <w:hideMark/>
          </w:tcPr>
          <w:p w14:paraId="048FEC33" w14:textId="77777777" w:rsidR="000D4EB4" w:rsidRPr="00CF3763" w:rsidRDefault="000D4EB4" w:rsidP="00CF3763">
            <w:pPr>
              <w:spacing w:after="0" w:line="240" w:lineRule="auto"/>
              <w:rPr>
                <w:rFonts w:eastAsia="Microsoft YaHei UI" w:cstheme="minorHAnsi"/>
                <w:sz w:val="16"/>
                <w:szCs w:val="16"/>
              </w:rPr>
            </w:pPr>
            <w:proofErr w:type="spellStart"/>
            <w:r w:rsidRPr="00CF3763">
              <w:rPr>
                <w:rFonts w:eastAsia="Microsoft YaHei UI" w:cstheme="minorHAnsi"/>
                <w:sz w:val="16"/>
                <w:szCs w:val="16"/>
              </w:rPr>
              <w:t>INVERSION</w:t>
            </w:r>
            <w:proofErr w:type="spellEnd"/>
            <w:r w:rsidRPr="00CF3763">
              <w:rPr>
                <w:rFonts w:eastAsia="Microsoft YaHei UI" w:cstheme="minorHAnsi"/>
                <w:sz w:val="16"/>
                <w:szCs w:val="16"/>
              </w:rPr>
              <w:t xml:space="preserve"> PUBLICA</w:t>
            </w:r>
          </w:p>
        </w:tc>
        <w:tc>
          <w:tcPr>
            <w:tcW w:w="2551" w:type="dxa"/>
            <w:tcBorders>
              <w:top w:val="nil"/>
              <w:left w:val="nil"/>
              <w:bottom w:val="nil"/>
              <w:right w:val="single" w:sz="4" w:space="0" w:color="auto"/>
            </w:tcBorders>
            <w:shd w:val="clear" w:color="auto" w:fill="auto"/>
            <w:noWrap/>
            <w:vAlign w:val="center"/>
            <w:hideMark/>
          </w:tcPr>
          <w:p w14:paraId="206505C5" w14:textId="77777777" w:rsidR="000D4EB4" w:rsidRPr="00CF3763" w:rsidRDefault="000D4EB4" w:rsidP="00CF3763">
            <w:pPr>
              <w:spacing w:after="0" w:line="240" w:lineRule="auto"/>
              <w:jc w:val="right"/>
              <w:rPr>
                <w:rFonts w:eastAsia="Microsoft YaHei UI" w:cstheme="minorHAnsi"/>
                <w:sz w:val="16"/>
                <w:szCs w:val="16"/>
              </w:rPr>
            </w:pPr>
            <w:r w:rsidRPr="00CF3763">
              <w:rPr>
                <w:rFonts w:eastAsia="Microsoft YaHei UI" w:cstheme="minorHAnsi"/>
                <w:sz w:val="16"/>
                <w:szCs w:val="16"/>
              </w:rPr>
              <w:t>428,412,320.62</w:t>
            </w:r>
          </w:p>
        </w:tc>
        <w:tc>
          <w:tcPr>
            <w:tcW w:w="146" w:type="dxa"/>
            <w:shd w:val="clear" w:color="auto" w:fill="auto"/>
            <w:vAlign w:val="center"/>
            <w:hideMark/>
          </w:tcPr>
          <w:p w14:paraId="5E9B149B" w14:textId="77777777" w:rsidR="000D4EB4" w:rsidRPr="00CF3763" w:rsidRDefault="000D4EB4" w:rsidP="00CF3763">
            <w:pPr>
              <w:spacing w:after="0" w:line="240" w:lineRule="auto"/>
              <w:rPr>
                <w:rFonts w:cstheme="minorHAnsi"/>
                <w:sz w:val="16"/>
                <w:szCs w:val="16"/>
              </w:rPr>
            </w:pPr>
          </w:p>
        </w:tc>
      </w:tr>
      <w:tr w:rsidR="000D4EB4" w:rsidRPr="00CF3763" w14:paraId="2DE3293F" w14:textId="77777777" w:rsidTr="000E4787">
        <w:trPr>
          <w:trHeight w:val="252"/>
        </w:trPr>
        <w:tc>
          <w:tcPr>
            <w:tcW w:w="860" w:type="dxa"/>
            <w:tcBorders>
              <w:top w:val="nil"/>
              <w:left w:val="single" w:sz="4" w:space="0" w:color="auto"/>
              <w:bottom w:val="nil"/>
              <w:right w:val="nil"/>
            </w:tcBorders>
            <w:shd w:val="clear" w:color="auto" w:fill="auto"/>
            <w:noWrap/>
            <w:vAlign w:val="center"/>
            <w:hideMark/>
          </w:tcPr>
          <w:p w14:paraId="05F6E119" w14:textId="77777777" w:rsidR="000D4EB4" w:rsidRPr="00CF3763" w:rsidRDefault="000D4EB4" w:rsidP="00CF3763">
            <w:pPr>
              <w:spacing w:after="0" w:line="240" w:lineRule="auto"/>
              <w:jc w:val="center"/>
              <w:rPr>
                <w:rFonts w:eastAsia="Microsoft YaHei UI" w:cstheme="minorHAnsi"/>
                <w:sz w:val="16"/>
                <w:szCs w:val="16"/>
              </w:rPr>
            </w:pPr>
            <w:r w:rsidRPr="00CF3763">
              <w:rPr>
                <w:rFonts w:eastAsia="Microsoft YaHei UI" w:cstheme="minorHAnsi"/>
                <w:sz w:val="16"/>
                <w:szCs w:val="16"/>
              </w:rPr>
              <w:t>7000</w:t>
            </w:r>
          </w:p>
        </w:tc>
        <w:tc>
          <w:tcPr>
            <w:tcW w:w="5236" w:type="dxa"/>
            <w:tcBorders>
              <w:top w:val="nil"/>
              <w:left w:val="nil"/>
              <w:bottom w:val="nil"/>
              <w:right w:val="nil"/>
            </w:tcBorders>
            <w:shd w:val="clear" w:color="auto" w:fill="auto"/>
            <w:noWrap/>
            <w:vAlign w:val="center"/>
            <w:hideMark/>
          </w:tcPr>
          <w:p w14:paraId="6B26328D" w14:textId="77777777" w:rsidR="000D4EB4" w:rsidRPr="00CF3763" w:rsidRDefault="000D4EB4" w:rsidP="00CF3763">
            <w:pPr>
              <w:spacing w:after="0" w:line="240" w:lineRule="auto"/>
              <w:rPr>
                <w:rFonts w:eastAsia="Microsoft YaHei UI" w:cstheme="minorHAnsi"/>
                <w:sz w:val="16"/>
                <w:szCs w:val="16"/>
              </w:rPr>
            </w:pPr>
            <w:r w:rsidRPr="00CF3763">
              <w:rPr>
                <w:rFonts w:eastAsia="Microsoft YaHei UI" w:cstheme="minorHAnsi"/>
                <w:sz w:val="16"/>
                <w:szCs w:val="16"/>
              </w:rPr>
              <w:t>INVERSIONES FINANCIERAS Y OTRAS PRESTACIONES</w:t>
            </w:r>
          </w:p>
        </w:tc>
        <w:tc>
          <w:tcPr>
            <w:tcW w:w="2551" w:type="dxa"/>
            <w:tcBorders>
              <w:top w:val="nil"/>
              <w:left w:val="nil"/>
              <w:bottom w:val="nil"/>
              <w:right w:val="single" w:sz="4" w:space="0" w:color="auto"/>
            </w:tcBorders>
            <w:shd w:val="clear" w:color="auto" w:fill="auto"/>
            <w:noWrap/>
            <w:vAlign w:val="center"/>
            <w:hideMark/>
          </w:tcPr>
          <w:p w14:paraId="336E4D73" w14:textId="77777777" w:rsidR="000D4EB4" w:rsidRPr="00CF3763" w:rsidRDefault="000D4EB4" w:rsidP="00CF3763">
            <w:pPr>
              <w:spacing w:after="0" w:line="240" w:lineRule="auto"/>
              <w:jc w:val="right"/>
              <w:rPr>
                <w:rFonts w:eastAsia="Microsoft YaHei UI" w:cstheme="minorHAnsi"/>
                <w:sz w:val="16"/>
                <w:szCs w:val="16"/>
              </w:rPr>
            </w:pPr>
            <w:r w:rsidRPr="00CF3763">
              <w:rPr>
                <w:rFonts w:eastAsia="Microsoft YaHei UI" w:cstheme="minorHAnsi"/>
                <w:sz w:val="16"/>
                <w:szCs w:val="16"/>
              </w:rPr>
              <w:t>311,408,478.19</w:t>
            </w:r>
          </w:p>
        </w:tc>
        <w:tc>
          <w:tcPr>
            <w:tcW w:w="146" w:type="dxa"/>
            <w:shd w:val="clear" w:color="auto" w:fill="auto"/>
            <w:vAlign w:val="center"/>
            <w:hideMark/>
          </w:tcPr>
          <w:p w14:paraId="299E02EE" w14:textId="77777777" w:rsidR="000D4EB4" w:rsidRPr="00CF3763" w:rsidRDefault="000D4EB4" w:rsidP="00CF3763">
            <w:pPr>
              <w:spacing w:after="0" w:line="240" w:lineRule="auto"/>
              <w:rPr>
                <w:rFonts w:cstheme="minorHAnsi"/>
                <w:sz w:val="16"/>
                <w:szCs w:val="16"/>
              </w:rPr>
            </w:pPr>
          </w:p>
        </w:tc>
      </w:tr>
      <w:tr w:rsidR="000D4EB4" w:rsidRPr="00CF3763" w14:paraId="2793BD95" w14:textId="77777777" w:rsidTr="000E4787">
        <w:trPr>
          <w:trHeight w:val="252"/>
        </w:trPr>
        <w:tc>
          <w:tcPr>
            <w:tcW w:w="860" w:type="dxa"/>
            <w:tcBorders>
              <w:top w:val="nil"/>
              <w:left w:val="single" w:sz="4" w:space="0" w:color="auto"/>
              <w:bottom w:val="nil"/>
              <w:right w:val="nil"/>
            </w:tcBorders>
            <w:shd w:val="clear" w:color="auto" w:fill="auto"/>
            <w:noWrap/>
            <w:vAlign w:val="center"/>
            <w:hideMark/>
          </w:tcPr>
          <w:p w14:paraId="7EB225FB" w14:textId="77777777" w:rsidR="000D4EB4" w:rsidRPr="00CF3763" w:rsidRDefault="000D4EB4" w:rsidP="00CF3763">
            <w:pPr>
              <w:spacing w:after="0" w:line="240" w:lineRule="auto"/>
              <w:jc w:val="center"/>
              <w:rPr>
                <w:rFonts w:eastAsia="Microsoft YaHei UI" w:cstheme="minorHAnsi"/>
                <w:sz w:val="16"/>
                <w:szCs w:val="16"/>
              </w:rPr>
            </w:pPr>
            <w:r w:rsidRPr="00CF3763">
              <w:rPr>
                <w:rFonts w:eastAsia="Microsoft YaHei UI" w:cstheme="minorHAnsi"/>
                <w:sz w:val="16"/>
                <w:szCs w:val="16"/>
              </w:rPr>
              <w:t>8000</w:t>
            </w:r>
          </w:p>
        </w:tc>
        <w:tc>
          <w:tcPr>
            <w:tcW w:w="5236" w:type="dxa"/>
            <w:tcBorders>
              <w:top w:val="nil"/>
              <w:left w:val="nil"/>
              <w:bottom w:val="nil"/>
              <w:right w:val="nil"/>
            </w:tcBorders>
            <w:shd w:val="clear" w:color="auto" w:fill="auto"/>
            <w:noWrap/>
            <w:vAlign w:val="center"/>
            <w:hideMark/>
          </w:tcPr>
          <w:p w14:paraId="1368150F" w14:textId="77777777" w:rsidR="000D4EB4" w:rsidRPr="00CF3763" w:rsidRDefault="000D4EB4" w:rsidP="00CF3763">
            <w:pPr>
              <w:spacing w:after="0" w:line="240" w:lineRule="auto"/>
              <w:rPr>
                <w:rFonts w:eastAsia="Microsoft YaHei UI" w:cstheme="minorHAnsi"/>
                <w:sz w:val="16"/>
                <w:szCs w:val="16"/>
              </w:rPr>
            </w:pPr>
            <w:r w:rsidRPr="00CF3763">
              <w:rPr>
                <w:rFonts w:eastAsia="Microsoft YaHei UI" w:cstheme="minorHAnsi"/>
                <w:sz w:val="16"/>
                <w:szCs w:val="16"/>
              </w:rPr>
              <w:t>PARTICIPACIONES Y APORTACIONES</w:t>
            </w:r>
          </w:p>
        </w:tc>
        <w:tc>
          <w:tcPr>
            <w:tcW w:w="2551" w:type="dxa"/>
            <w:tcBorders>
              <w:top w:val="nil"/>
              <w:left w:val="nil"/>
              <w:bottom w:val="nil"/>
              <w:right w:val="single" w:sz="4" w:space="0" w:color="auto"/>
            </w:tcBorders>
            <w:shd w:val="clear" w:color="auto" w:fill="auto"/>
            <w:noWrap/>
            <w:vAlign w:val="center"/>
            <w:hideMark/>
          </w:tcPr>
          <w:p w14:paraId="1AFC9221" w14:textId="77777777" w:rsidR="000D4EB4" w:rsidRPr="00CF3763" w:rsidRDefault="000D4EB4" w:rsidP="00CF3763">
            <w:pPr>
              <w:spacing w:after="0" w:line="240" w:lineRule="auto"/>
              <w:jc w:val="right"/>
              <w:rPr>
                <w:rFonts w:eastAsia="Microsoft YaHei UI" w:cstheme="minorHAnsi"/>
                <w:sz w:val="16"/>
                <w:szCs w:val="16"/>
              </w:rPr>
            </w:pPr>
            <w:r w:rsidRPr="00CF3763">
              <w:rPr>
                <w:rFonts w:eastAsia="Microsoft YaHei UI" w:cstheme="minorHAnsi"/>
                <w:sz w:val="16"/>
                <w:szCs w:val="16"/>
              </w:rPr>
              <w:t>12,455.48</w:t>
            </w:r>
          </w:p>
        </w:tc>
        <w:tc>
          <w:tcPr>
            <w:tcW w:w="146" w:type="dxa"/>
            <w:shd w:val="clear" w:color="auto" w:fill="auto"/>
            <w:vAlign w:val="center"/>
            <w:hideMark/>
          </w:tcPr>
          <w:p w14:paraId="667EBFDF" w14:textId="77777777" w:rsidR="000D4EB4" w:rsidRPr="00CF3763" w:rsidRDefault="000D4EB4" w:rsidP="00CF3763">
            <w:pPr>
              <w:spacing w:after="0" w:line="240" w:lineRule="auto"/>
              <w:rPr>
                <w:rFonts w:cstheme="minorHAnsi"/>
                <w:sz w:val="16"/>
                <w:szCs w:val="16"/>
              </w:rPr>
            </w:pPr>
          </w:p>
        </w:tc>
      </w:tr>
      <w:tr w:rsidR="000D4EB4" w:rsidRPr="00CF3763" w14:paraId="64563CB1" w14:textId="77777777" w:rsidTr="000E4787">
        <w:trPr>
          <w:trHeight w:val="36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CC25C" w14:textId="77777777" w:rsidR="000D4EB4" w:rsidRPr="00CF3763" w:rsidRDefault="000D4EB4" w:rsidP="00CF3763">
            <w:pPr>
              <w:spacing w:after="0" w:line="240" w:lineRule="auto"/>
              <w:jc w:val="center"/>
              <w:rPr>
                <w:rFonts w:eastAsia="Microsoft YaHei UI" w:cstheme="minorHAnsi"/>
                <w:b/>
                <w:bCs/>
                <w:sz w:val="16"/>
                <w:szCs w:val="16"/>
              </w:rPr>
            </w:pPr>
            <w:r w:rsidRPr="00CF3763">
              <w:rPr>
                <w:rFonts w:eastAsia="Microsoft YaHei UI" w:cstheme="minorHAnsi"/>
                <w:b/>
                <w:bCs/>
                <w:sz w:val="16"/>
                <w:szCs w:val="16"/>
              </w:rPr>
              <w:t> </w:t>
            </w:r>
          </w:p>
        </w:tc>
        <w:tc>
          <w:tcPr>
            <w:tcW w:w="5236" w:type="dxa"/>
            <w:tcBorders>
              <w:top w:val="single" w:sz="4" w:space="0" w:color="auto"/>
              <w:left w:val="nil"/>
              <w:bottom w:val="single" w:sz="4" w:space="0" w:color="auto"/>
              <w:right w:val="single" w:sz="4" w:space="0" w:color="auto"/>
            </w:tcBorders>
            <w:shd w:val="clear" w:color="auto" w:fill="auto"/>
            <w:noWrap/>
            <w:vAlign w:val="center"/>
            <w:hideMark/>
          </w:tcPr>
          <w:p w14:paraId="55193D54" w14:textId="77777777" w:rsidR="000D4EB4" w:rsidRPr="00CF3763" w:rsidRDefault="000D4EB4" w:rsidP="00CF3763">
            <w:pPr>
              <w:spacing w:after="0" w:line="240" w:lineRule="auto"/>
              <w:jc w:val="center"/>
              <w:rPr>
                <w:rFonts w:eastAsia="Microsoft YaHei UI" w:cstheme="minorHAnsi"/>
                <w:b/>
                <w:bCs/>
                <w:sz w:val="16"/>
                <w:szCs w:val="16"/>
              </w:rPr>
            </w:pPr>
            <w:r w:rsidRPr="00CF3763">
              <w:rPr>
                <w:rFonts w:eastAsia="Microsoft YaHei UI" w:cstheme="minorHAnsi"/>
                <w:b/>
                <w:bCs/>
                <w:sz w:val="16"/>
                <w:szCs w:val="16"/>
              </w:rPr>
              <w:t>TOTAL EGRESOS 2024</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452ADA9" w14:textId="77777777" w:rsidR="000D4EB4" w:rsidRPr="00CF3763" w:rsidRDefault="000D4EB4" w:rsidP="00CF3763">
            <w:pPr>
              <w:spacing w:after="0" w:line="240" w:lineRule="auto"/>
              <w:jc w:val="right"/>
              <w:rPr>
                <w:rFonts w:cstheme="minorHAnsi"/>
                <w:b/>
                <w:bCs/>
                <w:sz w:val="16"/>
                <w:szCs w:val="16"/>
              </w:rPr>
            </w:pPr>
            <w:r w:rsidRPr="00CF3763">
              <w:rPr>
                <w:rFonts w:cstheme="minorHAnsi"/>
                <w:b/>
                <w:bCs/>
                <w:sz w:val="16"/>
                <w:szCs w:val="16"/>
              </w:rPr>
              <w:t>1,254,120,860.97</w:t>
            </w:r>
          </w:p>
        </w:tc>
        <w:tc>
          <w:tcPr>
            <w:tcW w:w="146" w:type="dxa"/>
            <w:shd w:val="clear" w:color="auto" w:fill="auto"/>
            <w:vAlign w:val="center"/>
            <w:hideMark/>
          </w:tcPr>
          <w:p w14:paraId="32DD06AF" w14:textId="77777777" w:rsidR="000D4EB4" w:rsidRPr="00CF3763" w:rsidRDefault="000D4EB4" w:rsidP="00CF3763">
            <w:pPr>
              <w:spacing w:after="0" w:line="240" w:lineRule="auto"/>
              <w:rPr>
                <w:rFonts w:cstheme="minorHAnsi"/>
                <w:sz w:val="16"/>
                <w:szCs w:val="16"/>
              </w:rPr>
            </w:pPr>
          </w:p>
        </w:tc>
      </w:tr>
      <w:tr w:rsidR="000D4EB4" w:rsidRPr="00CF3763" w14:paraId="2821E509" w14:textId="77777777" w:rsidTr="000E4787">
        <w:trPr>
          <w:trHeight w:val="252"/>
        </w:trPr>
        <w:tc>
          <w:tcPr>
            <w:tcW w:w="860" w:type="dxa"/>
            <w:tcBorders>
              <w:top w:val="nil"/>
              <w:left w:val="nil"/>
              <w:bottom w:val="nil"/>
              <w:right w:val="nil"/>
            </w:tcBorders>
            <w:shd w:val="clear" w:color="auto" w:fill="auto"/>
            <w:noWrap/>
            <w:vAlign w:val="bottom"/>
            <w:hideMark/>
          </w:tcPr>
          <w:p w14:paraId="5B633953" w14:textId="77777777" w:rsidR="000D4EB4" w:rsidRPr="00CF3763" w:rsidRDefault="000D4EB4" w:rsidP="00CF3763">
            <w:pPr>
              <w:spacing w:after="0" w:line="240" w:lineRule="auto"/>
              <w:jc w:val="right"/>
              <w:rPr>
                <w:rFonts w:cstheme="minorHAnsi"/>
                <w:b/>
                <w:bCs/>
                <w:sz w:val="16"/>
                <w:szCs w:val="16"/>
              </w:rPr>
            </w:pPr>
          </w:p>
        </w:tc>
        <w:tc>
          <w:tcPr>
            <w:tcW w:w="5236" w:type="dxa"/>
            <w:tcBorders>
              <w:top w:val="nil"/>
              <w:left w:val="nil"/>
              <w:bottom w:val="nil"/>
              <w:right w:val="nil"/>
            </w:tcBorders>
            <w:shd w:val="clear" w:color="auto" w:fill="auto"/>
            <w:noWrap/>
            <w:vAlign w:val="bottom"/>
            <w:hideMark/>
          </w:tcPr>
          <w:p w14:paraId="089B1BFE" w14:textId="77777777" w:rsidR="000D4EB4" w:rsidRPr="00CF3763" w:rsidRDefault="000D4EB4" w:rsidP="00CF3763">
            <w:pPr>
              <w:spacing w:after="0" w:line="240" w:lineRule="auto"/>
              <w:rPr>
                <w:rFonts w:cstheme="minorHAnsi"/>
                <w:sz w:val="16"/>
                <w:szCs w:val="16"/>
              </w:rPr>
            </w:pPr>
          </w:p>
        </w:tc>
        <w:tc>
          <w:tcPr>
            <w:tcW w:w="2551" w:type="dxa"/>
            <w:tcBorders>
              <w:top w:val="nil"/>
              <w:left w:val="nil"/>
              <w:bottom w:val="nil"/>
              <w:right w:val="nil"/>
            </w:tcBorders>
            <w:shd w:val="clear" w:color="auto" w:fill="auto"/>
            <w:noWrap/>
            <w:vAlign w:val="bottom"/>
            <w:hideMark/>
          </w:tcPr>
          <w:p w14:paraId="418D95E5" w14:textId="77777777" w:rsidR="000D4EB4" w:rsidRPr="00CF3763" w:rsidRDefault="000D4EB4" w:rsidP="00CF3763">
            <w:pPr>
              <w:spacing w:after="0" w:line="240" w:lineRule="auto"/>
              <w:rPr>
                <w:rFonts w:cstheme="minorHAnsi"/>
                <w:sz w:val="16"/>
                <w:szCs w:val="16"/>
              </w:rPr>
            </w:pPr>
          </w:p>
        </w:tc>
        <w:tc>
          <w:tcPr>
            <w:tcW w:w="146" w:type="dxa"/>
            <w:shd w:val="clear" w:color="auto" w:fill="auto"/>
            <w:vAlign w:val="center"/>
            <w:hideMark/>
          </w:tcPr>
          <w:p w14:paraId="6FBC5BFD" w14:textId="77777777" w:rsidR="000D4EB4" w:rsidRPr="00CF3763" w:rsidRDefault="000D4EB4" w:rsidP="00CF3763">
            <w:pPr>
              <w:spacing w:after="0" w:line="240" w:lineRule="auto"/>
              <w:rPr>
                <w:rFonts w:cstheme="minorHAnsi"/>
                <w:sz w:val="16"/>
                <w:szCs w:val="16"/>
              </w:rPr>
            </w:pPr>
          </w:p>
        </w:tc>
      </w:tr>
      <w:tr w:rsidR="000D4EB4" w:rsidRPr="00CF3763" w14:paraId="6209AD4B" w14:textId="77777777" w:rsidTr="000E4787">
        <w:trPr>
          <w:trHeight w:val="252"/>
        </w:trPr>
        <w:tc>
          <w:tcPr>
            <w:tcW w:w="860" w:type="dxa"/>
            <w:tcBorders>
              <w:top w:val="nil"/>
              <w:left w:val="nil"/>
              <w:bottom w:val="nil"/>
              <w:right w:val="nil"/>
            </w:tcBorders>
            <w:shd w:val="clear" w:color="auto" w:fill="auto"/>
            <w:noWrap/>
            <w:vAlign w:val="bottom"/>
            <w:hideMark/>
          </w:tcPr>
          <w:p w14:paraId="375C41F1" w14:textId="77777777" w:rsidR="000D4EB4" w:rsidRPr="00CF3763" w:rsidRDefault="000D4EB4" w:rsidP="00CF3763">
            <w:pPr>
              <w:spacing w:after="0" w:line="240" w:lineRule="auto"/>
              <w:rPr>
                <w:rFonts w:cstheme="minorHAnsi"/>
                <w:sz w:val="16"/>
                <w:szCs w:val="16"/>
              </w:rPr>
            </w:pPr>
          </w:p>
        </w:tc>
        <w:tc>
          <w:tcPr>
            <w:tcW w:w="5236" w:type="dxa"/>
            <w:tcBorders>
              <w:top w:val="nil"/>
              <w:left w:val="nil"/>
              <w:bottom w:val="nil"/>
              <w:right w:val="nil"/>
            </w:tcBorders>
            <w:shd w:val="clear" w:color="auto" w:fill="auto"/>
            <w:noWrap/>
            <w:vAlign w:val="bottom"/>
            <w:hideMark/>
          </w:tcPr>
          <w:p w14:paraId="695A92D0" w14:textId="77777777" w:rsidR="000D4EB4" w:rsidRPr="00CF3763" w:rsidRDefault="000D4EB4" w:rsidP="00CF3763">
            <w:pPr>
              <w:spacing w:after="0" w:line="240" w:lineRule="auto"/>
              <w:rPr>
                <w:rFonts w:cstheme="minorHAnsi"/>
                <w:sz w:val="16"/>
                <w:szCs w:val="16"/>
              </w:rPr>
            </w:pPr>
          </w:p>
        </w:tc>
        <w:tc>
          <w:tcPr>
            <w:tcW w:w="2551" w:type="dxa"/>
            <w:tcBorders>
              <w:top w:val="nil"/>
              <w:left w:val="nil"/>
              <w:bottom w:val="nil"/>
              <w:right w:val="nil"/>
            </w:tcBorders>
            <w:shd w:val="clear" w:color="auto" w:fill="auto"/>
            <w:noWrap/>
            <w:vAlign w:val="bottom"/>
            <w:hideMark/>
          </w:tcPr>
          <w:p w14:paraId="52BF34B7" w14:textId="77777777" w:rsidR="000D4EB4" w:rsidRPr="00CF3763" w:rsidRDefault="000D4EB4" w:rsidP="00CF3763">
            <w:pPr>
              <w:spacing w:after="0" w:line="240" w:lineRule="auto"/>
              <w:rPr>
                <w:rFonts w:cstheme="minorHAnsi"/>
                <w:sz w:val="16"/>
                <w:szCs w:val="16"/>
              </w:rPr>
            </w:pPr>
          </w:p>
        </w:tc>
        <w:tc>
          <w:tcPr>
            <w:tcW w:w="146" w:type="dxa"/>
            <w:shd w:val="clear" w:color="auto" w:fill="auto"/>
            <w:vAlign w:val="center"/>
            <w:hideMark/>
          </w:tcPr>
          <w:p w14:paraId="0C5633B0" w14:textId="77777777" w:rsidR="000D4EB4" w:rsidRPr="00CF3763" w:rsidRDefault="000D4EB4" w:rsidP="00CF3763">
            <w:pPr>
              <w:spacing w:after="0" w:line="240" w:lineRule="auto"/>
              <w:rPr>
                <w:rFonts w:cstheme="minorHAnsi"/>
                <w:sz w:val="16"/>
                <w:szCs w:val="16"/>
              </w:rPr>
            </w:pPr>
          </w:p>
        </w:tc>
      </w:tr>
      <w:tr w:rsidR="000D4EB4" w:rsidRPr="00CF3763" w14:paraId="3D7D02C5" w14:textId="77777777" w:rsidTr="000E4787">
        <w:trPr>
          <w:trHeight w:val="252"/>
        </w:trPr>
        <w:tc>
          <w:tcPr>
            <w:tcW w:w="8647" w:type="dxa"/>
            <w:gridSpan w:val="3"/>
            <w:tcBorders>
              <w:top w:val="nil"/>
              <w:left w:val="nil"/>
              <w:bottom w:val="nil"/>
              <w:right w:val="nil"/>
            </w:tcBorders>
            <w:shd w:val="clear" w:color="auto" w:fill="auto"/>
            <w:noWrap/>
            <w:vAlign w:val="center"/>
            <w:hideMark/>
          </w:tcPr>
          <w:p w14:paraId="284A0597" w14:textId="77777777" w:rsidR="000D4EB4" w:rsidRPr="00CF3763" w:rsidRDefault="000D4EB4" w:rsidP="00CF3763">
            <w:pPr>
              <w:spacing w:after="0" w:line="240" w:lineRule="auto"/>
              <w:jc w:val="center"/>
              <w:rPr>
                <w:rFonts w:eastAsia="Microsoft YaHei UI" w:cstheme="minorHAnsi"/>
                <w:b/>
                <w:bCs/>
                <w:i/>
                <w:iCs/>
                <w:sz w:val="16"/>
                <w:szCs w:val="16"/>
              </w:rPr>
            </w:pPr>
            <w:r w:rsidRPr="00CF3763">
              <w:rPr>
                <w:rFonts w:eastAsia="Microsoft YaHei UI" w:cstheme="minorHAnsi"/>
                <w:b/>
                <w:bCs/>
                <w:i/>
                <w:iCs/>
                <w:sz w:val="16"/>
                <w:szCs w:val="16"/>
              </w:rPr>
              <w:t>Análisis por Programa Presupuestario</w:t>
            </w:r>
          </w:p>
        </w:tc>
        <w:tc>
          <w:tcPr>
            <w:tcW w:w="146" w:type="dxa"/>
            <w:shd w:val="clear" w:color="auto" w:fill="auto"/>
            <w:vAlign w:val="center"/>
            <w:hideMark/>
          </w:tcPr>
          <w:p w14:paraId="3AC5488C" w14:textId="77777777" w:rsidR="000D4EB4" w:rsidRPr="00CF3763" w:rsidRDefault="000D4EB4" w:rsidP="00CF3763">
            <w:pPr>
              <w:spacing w:after="0" w:line="240" w:lineRule="auto"/>
              <w:rPr>
                <w:rFonts w:cstheme="minorHAnsi"/>
                <w:sz w:val="16"/>
                <w:szCs w:val="16"/>
              </w:rPr>
            </w:pPr>
          </w:p>
        </w:tc>
      </w:tr>
      <w:tr w:rsidR="000D4EB4" w:rsidRPr="00CF3763" w14:paraId="3C0C33F8" w14:textId="77777777" w:rsidTr="000E4787">
        <w:trPr>
          <w:trHeight w:val="480"/>
        </w:trPr>
        <w:tc>
          <w:tcPr>
            <w:tcW w:w="8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F8192B8" w14:textId="77777777" w:rsidR="000D4EB4" w:rsidRPr="00CF3763" w:rsidRDefault="000D4EB4" w:rsidP="00CF3763">
            <w:pPr>
              <w:spacing w:after="0" w:line="240" w:lineRule="auto"/>
              <w:jc w:val="center"/>
              <w:rPr>
                <w:rFonts w:eastAsia="Microsoft YaHei UI" w:cstheme="minorHAnsi"/>
                <w:b/>
                <w:bCs/>
                <w:sz w:val="16"/>
                <w:szCs w:val="16"/>
              </w:rPr>
            </w:pPr>
            <w:proofErr w:type="spellStart"/>
            <w:r w:rsidRPr="00CF3763">
              <w:rPr>
                <w:rFonts w:eastAsia="Microsoft YaHei UI" w:cstheme="minorHAnsi"/>
                <w:b/>
                <w:bCs/>
                <w:sz w:val="16"/>
                <w:szCs w:val="16"/>
              </w:rPr>
              <w:t>CODIGO</w:t>
            </w:r>
            <w:proofErr w:type="spellEnd"/>
          </w:p>
        </w:tc>
        <w:tc>
          <w:tcPr>
            <w:tcW w:w="52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8E66A78" w14:textId="77777777" w:rsidR="000D4EB4" w:rsidRPr="00CF3763" w:rsidRDefault="000D4EB4" w:rsidP="00CF3763">
            <w:pPr>
              <w:spacing w:after="0" w:line="240" w:lineRule="auto"/>
              <w:jc w:val="center"/>
              <w:rPr>
                <w:rFonts w:eastAsia="Microsoft YaHei UI" w:cstheme="minorHAnsi"/>
                <w:b/>
                <w:bCs/>
                <w:sz w:val="16"/>
                <w:szCs w:val="16"/>
              </w:rPr>
            </w:pPr>
            <w:r w:rsidRPr="00CF3763">
              <w:rPr>
                <w:rFonts w:eastAsia="Microsoft YaHei UI" w:cstheme="minorHAnsi"/>
                <w:b/>
                <w:bCs/>
                <w:sz w:val="16"/>
                <w:szCs w:val="16"/>
              </w:rPr>
              <w:t>UNIDAD RESPONSABLE</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8F5E53" w14:textId="77777777" w:rsidR="000D4EB4" w:rsidRPr="00CF3763" w:rsidRDefault="000D4EB4" w:rsidP="00CF3763">
            <w:pPr>
              <w:spacing w:after="0" w:line="240" w:lineRule="auto"/>
              <w:jc w:val="center"/>
              <w:rPr>
                <w:rFonts w:eastAsia="Microsoft YaHei UI" w:cstheme="minorHAnsi"/>
                <w:b/>
                <w:bCs/>
                <w:sz w:val="16"/>
                <w:szCs w:val="16"/>
              </w:rPr>
            </w:pPr>
            <w:r w:rsidRPr="00CF3763">
              <w:rPr>
                <w:rFonts w:eastAsia="Microsoft YaHei UI" w:cstheme="minorHAnsi"/>
                <w:b/>
                <w:bCs/>
                <w:sz w:val="16"/>
                <w:szCs w:val="16"/>
              </w:rPr>
              <w:t xml:space="preserve">PRESUPUESTO DE EGRESOS 2024 </w:t>
            </w:r>
            <w:proofErr w:type="spellStart"/>
            <w:r w:rsidRPr="00CF3763">
              <w:rPr>
                <w:rFonts w:eastAsia="Microsoft YaHei UI" w:cstheme="minorHAnsi"/>
                <w:b/>
                <w:bCs/>
                <w:sz w:val="16"/>
                <w:szCs w:val="16"/>
              </w:rPr>
              <w:t>2DA</w:t>
            </w:r>
            <w:proofErr w:type="spellEnd"/>
            <w:r w:rsidRPr="00CF3763">
              <w:rPr>
                <w:rFonts w:eastAsia="Microsoft YaHei UI" w:cstheme="minorHAnsi"/>
                <w:b/>
                <w:bCs/>
                <w:sz w:val="16"/>
                <w:szCs w:val="16"/>
              </w:rPr>
              <w:t xml:space="preserve"> MOD</w:t>
            </w:r>
          </w:p>
        </w:tc>
        <w:tc>
          <w:tcPr>
            <w:tcW w:w="146" w:type="dxa"/>
            <w:shd w:val="clear" w:color="auto" w:fill="auto"/>
            <w:vAlign w:val="center"/>
            <w:hideMark/>
          </w:tcPr>
          <w:p w14:paraId="79228318" w14:textId="77777777" w:rsidR="000D4EB4" w:rsidRPr="00CF3763" w:rsidRDefault="000D4EB4" w:rsidP="00CF3763">
            <w:pPr>
              <w:spacing w:after="0" w:line="240" w:lineRule="auto"/>
              <w:rPr>
                <w:rFonts w:cstheme="minorHAnsi"/>
                <w:sz w:val="16"/>
                <w:szCs w:val="16"/>
              </w:rPr>
            </w:pPr>
          </w:p>
        </w:tc>
      </w:tr>
      <w:tr w:rsidR="000D4EB4" w:rsidRPr="00CF3763" w14:paraId="327096CF" w14:textId="77777777" w:rsidTr="000E4787">
        <w:trPr>
          <w:trHeight w:val="77"/>
        </w:trPr>
        <w:tc>
          <w:tcPr>
            <w:tcW w:w="8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B327B80" w14:textId="77777777" w:rsidR="000D4EB4" w:rsidRPr="00CF3763" w:rsidRDefault="000D4EB4" w:rsidP="00CF3763">
            <w:pPr>
              <w:spacing w:after="0" w:line="240" w:lineRule="auto"/>
              <w:rPr>
                <w:rFonts w:eastAsia="Microsoft YaHei UI" w:cstheme="minorHAnsi"/>
                <w:b/>
                <w:bCs/>
                <w:sz w:val="16"/>
                <w:szCs w:val="16"/>
              </w:rPr>
            </w:pPr>
          </w:p>
        </w:tc>
        <w:tc>
          <w:tcPr>
            <w:tcW w:w="52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AB89F24" w14:textId="77777777" w:rsidR="000D4EB4" w:rsidRPr="00CF3763" w:rsidRDefault="000D4EB4" w:rsidP="00CF3763">
            <w:pPr>
              <w:spacing w:after="0" w:line="240" w:lineRule="auto"/>
              <w:rPr>
                <w:rFonts w:eastAsia="Microsoft YaHei UI" w:cstheme="minorHAnsi"/>
                <w:b/>
                <w:bCs/>
                <w:sz w:val="16"/>
                <w:szCs w:val="16"/>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BDE00D" w14:textId="77777777" w:rsidR="000D4EB4" w:rsidRPr="00CF3763" w:rsidRDefault="000D4EB4" w:rsidP="00CF3763">
            <w:pPr>
              <w:spacing w:after="0" w:line="240" w:lineRule="auto"/>
              <w:rPr>
                <w:rFonts w:eastAsia="Microsoft YaHei UI" w:cstheme="minorHAnsi"/>
                <w:b/>
                <w:bCs/>
                <w:sz w:val="16"/>
                <w:szCs w:val="16"/>
              </w:rPr>
            </w:pPr>
          </w:p>
        </w:tc>
        <w:tc>
          <w:tcPr>
            <w:tcW w:w="146" w:type="dxa"/>
            <w:tcBorders>
              <w:top w:val="nil"/>
              <w:left w:val="nil"/>
              <w:bottom w:val="nil"/>
              <w:right w:val="nil"/>
            </w:tcBorders>
            <w:shd w:val="clear" w:color="auto" w:fill="auto"/>
            <w:noWrap/>
            <w:vAlign w:val="bottom"/>
            <w:hideMark/>
          </w:tcPr>
          <w:p w14:paraId="0A492080" w14:textId="77777777" w:rsidR="000D4EB4" w:rsidRPr="00CF3763" w:rsidRDefault="000D4EB4" w:rsidP="00CF3763">
            <w:pPr>
              <w:spacing w:after="0" w:line="240" w:lineRule="auto"/>
              <w:jc w:val="center"/>
              <w:rPr>
                <w:rFonts w:eastAsia="Microsoft YaHei UI" w:cstheme="minorHAnsi"/>
                <w:b/>
                <w:bCs/>
                <w:sz w:val="16"/>
                <w:szCs w:val="16"/>
              </w:rPr>
            </w:pPr>
          </w:p>
        </w:tc>
      </w:tr>
      <w:tr w:rsidR="000D4EB4" w:rsidRPr="00CF3763" w14:paraId="1FF08971" w14:textId="77777777" w:rsidTr="000E4787">
        <w:trPr>
          <w:trHeight w:val="252"/>
        </w:trPr>
        <w:tc>
          <w:tcPr>
            <w:tcW w:w="860" w:type="dxa"/>
            <w:tcBorders>
              <w:top w:val="nil"/>
              <w:left w:val="single" w:sz="4" w:space="0" w:color="auto"/>
              <w:bottom w:val="nil"/>
              <w:right w:val="nil"/>
            </w:tcBorders>
            <w:shd w:val="clear" w:color="auto" w:fill="auto"/>
            <w:noWrap/>
            <w:vAlign w:val="center"/>
            <w:hideMark/>
          </w:tcPr>
          <w:p w14:paraId="2456418B" w14:textId="77777777" w:rsidR="000D4EB4" w:rsidRPr="00CF3763" w:rsidRDefault="000D4EB4" w:rsidP="00CF3763">
            <w:pPr>
              <w:spacing w:after="0" w:line="240" w:lineRule="auto"/>
              <w:jc w:val="center"/>
              <w:rPr>
                <w:rFonts w:eastAsia="Microsoft YaHei UI" w:cstheme="minorHAnsi"/>
                <w:sz w:val="16"/>
                <w:szCs w:val="16"/>
              </w:rPr>
            </w:pPr>
            <w:proofErr w:type="spellStart"/>
            <w:r w:rsidRPr="00CF3763">
              <w:rPr>
                <w:rFonts w:eastAsia="Microsoft YaHei UI" w:cstheme="minorHAnsi"/>
                <w:sz w:val="16"/>
                <w:szCs w:val="16"/>
              </w:rPr>
              <w:t>CD100</w:t>
            </w:r>
            <w:proofErr w:type="spellEnd"/>
          </w:p>
        </w:tc>
        <w:tc>
          <w:tcPr>
            <w:tcW w:w="5236" w:type="dxa"/>
            <w:tcBorders>
              <w:top w:val="nil"/>
              <w:left w:val="nil"/>
              <w:bottom w:val="nil"/>
              <w:right w:val="nil"/>
            </w:tcBorders>
            <w:shd w:val="clear" w:color="auto" w:fill="auto"/>
            <w:noWrap/>
            <w:vAlign w:val="center"/>
            <w:hideMark/>
          </w:tcPr>
          <w:p w14:paraId="1C1D29C5" w14:textId="77777777" w:rsidR="000D4EB4" w:rsidRPr="00CF3763" w:rsidRDefault="000D4EB4" w:rsidP="00CF3763">
            <w:pPr>
              <w:spacing w:after="0" w:line="240" w:lineRule="auto"/>
              <w:jc w:val="both"/>
              <w:rPr>
                <w:rFonts w:eastAsia="Microsoft YaHei UI" w:cstheme="minorHAnsi"/>
                <w:sz w:val="16"/>
                <w:szCs w:val="16"/>
              </w:rPr>
            </w:pPr>
            <w:r w:rsidRPr="00CF3763">
              <w:rPr>
                <w:rFonts w:eastAsia="Microsoft YaHei UI" w:cstheme="minorHAnsi"/>
                <w:sz w:val="16"/>
                <w:szCs w:val="16"/>
              </w:rPr>
              <w:t>CONSEJO DIRECTIVO</w:t>
            </w:r>
          </w:p>
        </w:tc>
        <w:tc>
          <w:tcPr>
            <w:tcW w:w="2551" w:type="dxa"/>
            <w:tcBorders>
              <w:top w:val="nil"/>
              <w:left w:val="nil"/>
              <w:bottom w:val="nil"/>
              <w:right w:val="single" w:sz="4" w:space="0" w:color="auto"/>
            </w:tcBorders>
            <w:shd w:val="clear" w:color="auto" w:fill="auto"/>
            <w:noWrap/>
            <w:vAlign w:val="center"/>
            <w:hideMark/>
          </w:tcPr>
          <w:p w14:paraId="25D82DDB" w14:textId="77777777" w:rsidR="000D4EB4" w:rsidRPr="00CF3763" w:rsidRDefault="000D4EB4" w:rsidP="00CF3763">
            <w:pPr>
              <w:spacing w:after="0" w:line="240" w:lineRule="auto"/>
              <w:jc w:val="right"/>
              <w:rPr>
                <w:rFonts w:eastAsia="Microsoft YaHei UI" w:cstheme="minorHAnsi"/>
                <w:sz w:val="16"/>
                <w:szCs w:val="16"/>
              </w:rPr>
            </w:pPr>
            <w:r w:rsidRPr="00CF3763">
              <w:rPr>
                <w:rFonts w:eastAsia="Microsoft YaHei UI" w:cstheme="minorHAnsi"/>
                <w:sz w:val="16"/>
                <w:szCs w:val="16"/>
              </w:rPr>
              <w:t>2,509,470.80</w:t>
            </w:r>
          </w:p>
        </w:tc>
        <w:tc>
          <w:tcPr>
            <w:tcW w:w="146" w:type="dxa"/>
            <w:shd w:val="clear" w:color="auto" w:fill="auto"/>
            <w:vAlign w:val="center"/>
            <w:hideMark/>
          </w:tcPr>
          <w:p w14:paraId="7163E261" w14:textId="77777777" w:rsidR="000D4EB4" w:rsidRPr="00CF3763" w:rsidRDefault="000D4EB4" w:rsidP="00CF3763">
            <w:pPr>
              <w:spacing w:after="0" w:line="240" w:lineRule="auto"/>
              <w:rPr>
                <w:rFonts w:cstheme="minorHAnsi"/>
                <w:sz w:val="16"/>
                <w:szCs w:val="16"/>
              </w:rPr>
            </w:pPr>
          </w:p>
        </w:tc>
      </w:tr>
      <w:tr w:rsidR="000D4EB4" w:rsidRPr="00CF3763" w14:paraId="4C5B9015" w14:textId="77777777" w:rsidTr="000E4787">
        <w:trPr>
          <w:trHeight w:val="252"/>
        </w:trPr>
        <w:tc>
          <w:tcPr>
            <w:tcW w:w="860" w:type="dxa"/>
            <w:tcBorders>
              <w:top w:val="nil"/>
              <w:left w:val="single" w:sz="4" w:space="0" w:color="auto"/>
              <w:bottom w:val="nil"/>
              <w:right w:val="nil"/>
            </w:tcBorders>
            <w:shd w:val="clear" w:color="auto" w:fill="auto"/>
            <w:noWrap/>
            <w:vAlign w:val="center"/>
            <w:hideMark/>
          </w:tcPr>
          <w:p w14:paraId="69D58499" w14:textId="77777777" w:rsidR="000D4EB4" w:rsidRPr="00CF3763" w:rsidRDefault="000D4EB4" w:rsidP="00CF3763">
            <w:pPr>
              <w:spacing w:after="0" w:line="240" w:lineRule="auto"/>
              <w:jc w:val="center"/>
              <w:rPr>
                <w:rFonts w:eastAsia="Microsoft YaHei UI" w:cstheme="minorHAnsi"/>
                <w:sz w:val="16"/>
                <w:szCs w:val="16"/>
              </w:rPr>
            </w:pPr>
            <w:proofErr w:type="spellStart"/>
            <w:r w:rsidRPr="00CF3763">
              <w:rPr>
                <w:rFonts w:eastAsia="Microsoft YaHei UI" w:cstheme="minorHAnsi"/>
                <w:sz w:val="16"/>
                <w:szCs w:val="16"/>
              </w:rPr>
              <w:t>DG105</w:t>
            </w:r>
            <w:proofErr w:type="spellEnd"/>
          </w:p>
        </w:tc>
        <w:tc>
          <w:tcPr>
            <w:tcW w:w="5236" w:type="dxa"/>
            <w:tcBorders>
              <w:top w:val="nil"/>
              <w:left w:val="nil"/>
              <w:bottom w:val="nil"/>
              <w:right w:val="nil"/>
            </w:tcBorders>
            <w:shd w:val="clear" w:color="auto" w:fill="auto"/>
            <w:noWrap/>
            <w:vAlign w:val="center"/>
            <w:hideMark/>
          </w:tcPr>
          <w:p w14:paraId="3F4CC589" w14:textId="77777777" w:rsidR="000D4EB4" w:rsidRPr="00CF3763" w:rsidRDefault="000D4EB4" w:rsidP="00CF3763">
            <w:pPr>
              <w:spacing w:after="0" w:line="240" w:lineRule="auto"/>
              <w:jc w:val="both"/>
              <w:rPr>
                <w:rFonts w:eastAsia="Microsoft YaHei UI" w:cstheme="minorHAnsi"/>
                <w:sz w:val="16"/>
                <w:szCs w:val="16"/>
              </w:rPr>
            </w:pPr>
            <w:r w:rsidRPr="00CF3763">
              <w:rPr>
                <w:rFonts w:eastAsia="Microsoft YaHei UI" w:cstheme="minorHAnsi"/>
                <w:sz w:val="16"/>
                <w:szCs w:val="16"/>
              </w:rPr>
              <w:t>DIRECCIÓN GENERAL</w:t>
            </w:r>
          </w:p>
        </w:tc>
        <w:tc>
          <w:tcPr>
            <w:tcW w:w="2551" w:type="dxa"/>
            <w:tcBorders>
              <w:top w:val="nil"/>
              <w:left w:val="nil"/>
              <w:bottom w:val="nil"/>
              <w:right w:val="single" w:sz="4" w:space="0" w:color="auto"/>
            </w:tcBorders>
            <w:shd w:val="clear" w:color="auto" w:fill="auto"/>
            <w:noWrap/>
            <w:vAlign w:val="center"/>
            <w:hideMark/>
          </w:tcPr>
          <w:p w14:paraId="7F42FE72" w14:textId="77777777" w:rsidR="000D4EB4" w:rsidRPr="00CF3763" w:rsidRDefault="000D4EB4" w:rsidP="00CF3763">
            <w:pPr>
              <w:spacing w:after="0" w:line="240" w:lineRule="auto"/>
              <w:jc w:val="right"/>
              <w:rPr>
                <w:rFonts w:eastAsia="Microsoft YaHei UI" w:cstheme="minorHAnsi"/>
                <w:sz w:val="16"/>
                <w:szCs w:val="16"/>
              </w:rPr>
            </w:pPr>
            <w:r w:rsidRPr="00CF3763">
              <w:rPr>
                <w:rFonts w:eastAsia="Microsoft YaHei UI" w:cstheme="minorHAnsi"/>
                <w:sz w:val="16"/>
                <w:szCs w:val="16"/>
              </w:rPr>
              <w:t>29,695,838.84</w:t>
            </w:r>
          </w:p>
        </w:tc>
        <w:tc>
          <w:tcPr>
            <w:tcW w:w="146" w:type="dxa"/>
            <w:shd w:val="clear" w:color="auto" w:fill="auto"/>
            <w:vAlign w:val="center"/>
            <w:hideMark/>
          </w:tcPr>
          <w:p w14:paraId="482847E9" w14:textId="77777777" w:rsidR="000D4EB4" w:rsidRPr="00CF3763" w:rsidRDefault="000D4EB4" w:rsidP="00CF3763">
            <w:pPr>
              <w:spacing w:after="0" w:line="240" w:lineRule="auto"/>
              <w:rPr>
                <w:rFonts w:cstheme="minorHAnsi"/>
                <w:sz w:val="16"/>
                <w:szCs w:val="16"/>
              </w:rPr>
            </w:pPr>
          </w:p>
        </w:tc>
      </w:tr>
      <w:tr w:rsidR="000D4EB4" w:rsidRPr="00CF3763" w14:paraId="7F3F5BF1" w14:textId="77777777" w:rsidTr="000E4787">
        <w:trPr>
          <w:trHeight w:val="252"/>
        </w:trPr>
        <w:tc>
          <w:tcPr>
            <w:tcW w:w="860" w:type="dxa"/>
            <w:tcBorders>
              <w:top w:val="nil"/>
              <w:left w:val="single" w:sz="4" w:space="0" w:color="auto"/>
              <w:bottom w:val="nil"/>
              <w:right w:val="nil"/>
            </w:tcBorders>
            <w:shd w:val="clear" w:color="auto" w:fill="auto"/>
            <w:noWrap/>
            <w:vAlign w:val="center"/>
            <w:hideMark/>
          </w:tcPr>
          <w:p w14:paraId="6FB358AE" w14:textId="77777777" w:rsidR="000D4EB4" w:rsidRPr="00CF3763" w:rsidRDefault="000D4EB4" w:rsidP="00CF3763">
            <w:pPr>
              <w:spacing w:after="0" w:line="240" w:lineRule="auto"/>
              <w:jc w:val="center"/>
              <w:rPr>
                <w:rFonts w:eastAsia="Microsoft YaHei UI" w:cstheme="minorHAnsi"/>
                <w:sz w:val="16"/>
                <w:szCs w:val="16"/>
              </w:rPr>
            </w:pPr>
            <w:proofErr w:type="spellStart"/>
            <w:r w:rsidRPr="00CF3763">
              <w:rPr>
                <w:rFonts w:eastAsia="Microsoft YaHei UI" w:cstheme="minorHAnsi"/>
                <w:sz w:val="16"/>
                <w:szCs w:val="16"/>
              </w:rPr>
              <w:t>GA110</w:t>
            </w:r>
            <w:proofErr w:type="spellEnd"/>
          </w:p>
        </w:tc>
        <w:tc>
          <w:tcPr>
            <w:tcW w:w="5236" w:type="dxa"/>
            <w:tcBorders>
              <w:top w:val="nil"/>
              <w:left w:val="nil"/>
              <w:bottom w:val="nil"/>
              <w:right w:val="nil"/>
            </w:tcBorders>
            <w:shd w:val="clear" w:color="auto" w:fill="auto"/>
            <w:noWrap/>
            <w:vAlign w:val="center"/>
            <w:hideMark/>
          </w:tcPr>
          <w:p w14:paraId="4E5E105C" w14:textId="77777777" w:rsidR="000D4EB4" w:rsidRPr="00CF3763" w:rsidRDefault="000D4EB4" w:rsidP="00CF3763">
            <w:pPr>
              <w:spacing w:after="0" w:line="240" w:lineRule="auto"/>
              <w:jc w:val="both"/>
              <w:rPr>
                <w:rFonts w:eastAsia="Microsoft YaHei UI" w:cstheme="minorHAnsi"/>
                <w:sz w:val="16"/>
                <w:szCs w:val="16"/>
              </w:rPr>
            </w:pPr>
            <w:r w:rsidRPr="00CF3763">
              <w:rPr>
                <w:rFonts w:eastAsia="Microsoft YaHei UI" w:cstheme="minorHAnsi"/>
                <w:sz w:val="16"/>
                <w:szCs w:val="16"/>
              </w:rPr>
              <w:t>GERENCIA ADMINISTRATIVA Y FINANZAS</w:t>
            </w:r>
          </w:p>
        </w:tc>
        <w:tc>
          <w:tcPr>
            <w:tcW w:w="2551" w:type="dxa"/>
            <w:tcBorders>
              <w:top w:val="nil"/>
              <w:left w:val="nil"/>
              <w:bottom w:val="nil"/>
              <w:right w:val="single" w:sz="4" w:space="0" w:color="auto"/>
            </w:tcBorders>
            <w:shd w:val="clear" w:color="auto" w:fill="auto"/>
            <w:noWrap/>
            <w:vAlign w:val="center"/>
            <w:hideMark/>
          </w:tcPr>
          <w:p w14:paraId="09A66AB9" w14:textId="77777777" w:rsidR="000D4EB4" w:rsidRPr="00CF3763" w:rsidRDefault="000D4EB4" w:rsidP="00CF3763">
            <w:pPr>
              <w:spacing w:after="0" w:line="240" w:lineRule="auto"/>
              <w:jc w:val="right"/>
              <w:rPr>
                <w:rFonts w:eastAsia="Microsoft YaHei UI" w:cstheme="minorHAnsi"/>
                <w:sz w:val="16"/>
                <w:szCs w:val="16"/>
              </w:rPr>
            </w:pPr>
            <w:r w:rsidRPr="00CF3763">
              <w:rPr>
                <w:rFonts w:eastAsia="Microsoft YaHei UI" w:cstheme="minorHAnsi"/>
                <w:sz w:val="16"/>
                <w:szCs w:val="16"/>
              </w:rPr>
              <w:t>391,494,383.98</w:t>
            </w:r>
          </w:p>
        </w:tc>
        <w:tc>
          <w:tcPr>
            <w:tcW w:w="146" w:type="dxa"/>
            <w:shd w:val="clear" w:color="auto" w:fill="auto"/>
            <w:vAlign w:val="center"/>
            <w:hideMark/>
          </w:tcPr>
          <w:p w14:paraId="5058F1C1" w14:textId="77777777" w:rsidR="000D4EB4" w:rsidRPr="00CF3763" w:rsidRDefault="000D4EB4" w:rsidP="00CF3763">
            <w:pPr>
              <w:spacing w:after="0" w:line="240" w:lineRule="auto"/>
              <w:rPr>
                <w:rFonts w:cstheme="minorHAnsi"/>
                <w:sz w:val="16"/>
                <w:szCs w:val="16"/>
              </w:rPr>
            </w:pPr>
          </w:p>
        </w:tc>
      </w:tr>
      <w:tr w:rsidR="000D4EB4" w:rsidRPr="00CF3763" w14:paraId="7846EE12" w14:textId="77777777" w:rsidTr="000E4787">
        <w:trPr>
          <w:trHeight w:val="252"/>
        </w:trPr>
        <w:tc>
          <w:tcPr>
            <w:tcW w:w="860" w:type="dxa"/>
            <w:tcBorders>
              <w:top w:val="nil"/>
              <w:left w:val="single" w:sz="4" w:space="0" w:color="auto"/>
              <w:bottom w:val="nil"/>
              <w:right w:val="nil"/>
            </w:tcBorders>
            <w:shd w:val="clear" w:color="auto" w:fill="auto"/>
            <w:noWrap/>
            <w:vAlign w:val="center"/>
            <w:hideMark/>
          </w:tcPr>
          <w:p w14:paraId="3CB71CCB" w14:textId="77777777" w:rsidR="000D4EB4" w:rsidRPr="00CF3763" w:rsidRDefault="000D4EB4" w:rsidP="00CF3763">
            <w:pPr>
              <w:spacing w:after="0" w:line="240" w:lineRule="auto"/>
              <w:jc w:val="center"/>
              <w:rPr>
                <w:rFonts w:eastAsia="Microsoft YaHei UI" w:cstheme="minorHAnsi"/>
                <w:sz w:val="16"/>
                <w:szCs w:val="16"/>
              </w:rPr>
            </w:pPr>
            <w:proofErr w:type="spellStart"/>
            <w:r w:rsidRPr="00CF3763">
              <w:rPr>
                <w:rFonts w:eastAsia="Microsoft YaHei UI" w:cstheme="minorHAnsi"/>
                <w:sz w:val="16"/>
                <w:szCs w:val="16"/>
              </w:rPr>
              <w:t>GC115</w:t>
            </w:r>
            <w:proofErr w:type="spellEnd"/>
          </w:p>
        </w:tc>
        <w:tc>
          <w:tcPr>
            <w:tcW w:w="5236" w:type="dxa"/>
            <w:tcBorders>
              <w:top w:val="nil"/>
              <w:left w:val="nil"/>
              <w:bottom w:val="nil"/>
              <w:right w:val="nil"/>
            </w:tcBorders>
            <w:shd w:val="clear" w:color="auto" w:fill="auto"/>
            <w:noWrap/>
            <w:vAlign w:val="center"/>
            <w:hideMark/>
          </w:tcPr>
          <w:p w14:paraId="57D8757B" w14:textId="77777777" w:rsidR="000D4EB4" w:rsidRPr="00CF3763" w:rsidRDefault="000D4EB4" w:rsidP="00CF3763">
            <w:pPr>
              <w:spacing w:after="0" w:line="240" w:lineRule="auto"/>
              <w:jc w:val="both"/>
              <w:rPr>
                <w:rFonts w:eastAsia="Microsoft YaHei UI" w:cstheme="minorHAnsi"/>
                <w:sz w:val="16"/>
                <w:szCs w:val="16"/>
              </w:rPr>
            </w:pPr>
            <w:r w:rsidRPr="00CF3763">
              <w:rPr>
                <w:rFonts w:eastAsia="Microsoft YaHei UI" w:cstheme="minorHAnsi"/>
                <w:sz w:val="16"/>
                <w:szCs w:val="16"/>
              </w:rPr>
              <w:t xml:space="preserve">GERENCIA DE </w:t>
            </w:r>
            <w:proofErr w:type="spellStart"/>
            <w:r w:rsidRPr="00CF3763">
              <w:rPr>
                <w:rFonts w:eastAsia="Microsoft YaHei UI" w:cstheme="minorHAnsi"/>
                <w:sz w:val="16"/>
                <w:szCs w:val="16"/>
              </w:rPr>
              <w:t>COMERCIALIZACION</w:t>
            </w:r>
            <w:proofErr w:type="spellEnd"/>
          </w:p>
        </w:tc>
        <w:tc>
          <w:tcPr>
            <w:tcW w:w="2551" w:type="dxa"/>
            <w:tcBorders>
              <w:top w:val="nil"/>
              <w:left w:val="nil"/>
              <w:bottom w:val="nil"/>
              <w:right w:val="single" w:sz="4" w:space="0" w:color="auto"/>
            </w:tcBorders>
            <w:shd w:val="clear" w:color="auto" w:fill="auto"/>
            <w:noWrap/>
            <w:vAlign w:val="center"/>
            <w:hideMark/>
          </w:tcPr>
          <w:p w14:paraId="261FD271" w14:textId="77777777" w:rsidR="000D4EB4" w:rsidRPr="00CF3763" w:rsidRDefault="000D4EB4" w:rsidP="00CF3763">
            <w:pPr>
              <w:spacing w:after="0" w:line="240" w:lineRule="auto"/>
              <w:jc w:val="right"/>
              <w:rPr>
                <w:rFonts w:eastAsia="Microsoft YaHei UI" w:cstheme="minorHAnsi"/>
                <w:sz w:val="16"/>
                <w:szCs w:val="16"/>
              </w:rPr>
            </w:pPr>
            <w:r w:rsidRPr="00CF3763">
              <w:rPr>
                <w:rFonts w:eastAsia="Microsoft YaHei UI" w:cstheme="minorHAnsi"/>
                <w:sz w:val="16"/>
                <w:szCs w:val="16"/>
              </w:rPr>
              <w:t>100,355,285.90</w:t>
            </w:r>
          </w:p>
        </w:tc>
        <w:tc>
          <w:tcPr>
            <w:tcW w:w="146" w:type="dxa"/>
            <w:shd w:val="clear" w:color="auto" w:fill="auto"/>
            <w:vAlign w:val="center"/>
            <w:hideMark/>
          </w:tcPr>
          <w:p w14:paraId="2DD8FBF7" w14:textId="77777777" w:rsidR="000D4EB4" w:rsidRPr="00CF3763" w:rsidRDefault="000D4EB4" w:rsidP="00CF3763">
            <w:pPr>
              <w:spacing w:after="0" w:line="240" w:lineRule="auto"/>
              <w:rPr>
                <w:rFonts w:cstheme="minorHAnsi"/>
                <w:sz w:val="16"/>
                <w:szCs w:val="16"/>
              </w:rPr>
            </w:pPr>
          </w:p>
        </w:tc>
      </w:tr>
      <w:tr w:rsidR="000D4EB4" w:rsidRPr="00CF3763" w14:paraId="6A51C173" w14:textId="77777777" w:rsidTr="000E4787">
        <w:trPr>
          <w:trHeight w:val="252"/>
        </w:trPr>
        <w:tc>
          <w:tcPr>
            <w:tcW w:w="860" w:type="dxa"/>
            <w:tcBorders>
              <w:top w:val="nil"/>
              <w:left w:val="single" w:sz="4" w:space="0" w:color="auto"/>
              <w:bottom w:val="nil"/>
              <w:right w:val="nil"/>
            </w:tcBorders>
            <w:shd w:val="clear" w:color="auto" w:fill="auto"/>
            <w:noWrap/>
            <w:vAlign w:val="center"/>
            <w:hideMark/>
          </w:tcPr>
          <w:p w14:paraId="54282358" w14:textId="77777777" w:rsidR="000D4EB4" w:rsidRPr="00CF3763" w:rsidRDefault="000D4EB4" w:rsidP="00CF3763">
            <w:pPr>
              <w:spacing w:after="0" w:line="240" w:lineRule="auto"/>
              <w:jc w:val="center"/>
              <w:rPr>
                <w:rFonts w:eastAsia="Microsoft YaHei UI" w:cstheme="minorHAnsi"/>
                <w:sz w:val="16"/>
                <w:szCs w:val="16"/>
              </w:rPr>
            </w:pPr>
            <w:proofErr w:type="spellStart"/>
            <w:r w:rsidRPr="00CF3763">
              <w:rPr>
                <w:rFonts w:eastAsia="Microsoft YaHei UI" w:cstheme="minorHAnsi"/>
                <w:sz w:val="16"/>
                <w:szCs w:val="16"/>
              </w:rPr>
              <w:t>GO120</w:t>
            </w:r>
            <w:proofErr w:type="spellEnd"/>
          </w:p>
        </w:tc>
        <w:tc>
          <w:tcPr>
            <w:tcW w:w="5236" w:type="dxa"/>
            <w:tcBorders>
              <w:top w:val="nil"/>
              <w:left w:val="nil"/>
              <w:bottom w:val="nil"/>
              <w:right w:val="nil"/>
            </w:tcBorders>
            <w:shd w:val="clear" w:color="auto" w:fill="auto"/>
            <w:noWrap/>
            <w:vAlign w:val="center"/>
            <w:hideMark/>
          </w:tcPr>
          <w:p w14:paraId="22E0DC15" w14:textId="77777777" w:rsidR="000D4EB4" w:rsidRPr="00CF3763" w:rsidRDefault="000D4EB4" w:rsidP="00CF3763">
            <w:pPr>
              <w:spacing w:after="0" w:line="240" w:lineRule="auto"/>
              <w:jc w:val="both"/>
              <w:rPr>
                <w:rFonts w:eastAsia="Microsoft YaHei UI" w:cstheme="minorHAnsi"/>
                <w:sz w:val="16"/>
                <w:szCs w:val="16"/>
              </w:rPr>
            </w:pPr>
            <w:r w:rsidRPr="00CF3763">
              <w:rPr>
                <w:rFonts w:eastAsia="Microsoft YaHei UI" w:cstheme="minorHAnsi"/>
                <w:sz w:val="16"/>
                <w:szCs w:val="16"/>
              </w:rPr>
              <w:t>GERENCIA DE OPERACIÓN Y MANTENIMIENTO</w:t>
            </w:r>
          </w:p>
        </w:tc>
        <w:tc>
          <w:tcPr>
            <w:tcW w:w="2551" w:type="dxa"/>
            <w:tcBorders>
              <w:top w:val="nil"/>
              <w:left w:val="nil"/>
              <w:bottom w:val="nil"/>
              <w:right w:val="single" w:sz="4" w:space="0" w:color="auto"/>
            </w:tcBorders>
            <w:shd w:val="clear" w:color="auto" w:fill="auto"/>
            <w:noWrap/>
            <w:vAlign w:val="center"/>
            <w:hideMark/>
          </w:tcPr>
          <w:p w14:paraId="2767E7CC" w14:textId="77777777" w:rsidR="000D4EB4" w:rsidRPr="00CF3763" w:rsidRDefault="000D4EB4" w:rsidP="00CF3763">
            <w:pPr>
              <w:spacing w:after="0" w:line="240" w:lineRule="auto"/>
              <w:jc w:val="right"/>
              <w:rPr>
                <w:rFonts w:eastAsia="Microsoft YaHei UI" w:cstheme="minorHAnsi"/>
                <w:sz w:val="16"/>
                <w:szCs w:val="16"/>
              </w:rPr>
            </w:pPr>
            <w:r w:rsidRPr="00CF3763">
              <w:rPr>
                <w:rFonts w:eastAsia="Microsoft YaHei UI" w:cstheme="minorHAnsi"/>
                <w:sz w:val="16"/>
                <w:szCs w:val="16"/>
              </w:rPr>
              <w:t>548,736,227.68</w:t>
            </w:r>
          </w:p>
        </w:tc>
        <w:tc>
          <w:tcPr>
            <w:tcW w:w="146" w:type="dxa"/>
            <w:shd w:val="clear" w:color="auto" w:fill="auto"/>
            <w:vAlign w:val="center"/>
            <w:hideMark/>
          </w:tcPr>
          <w:p w14:paraId="5834529A" w14:textId="77777777" w:rsidR="000D4EB4" w:rsidRPr="00CF3763" w:rsidRDefault="000D4EB4" w:rsidP="00CF3763">
            <w:pPr>
              <w:spacing w:after="0" w:line="240" w:lineRule="auto"/>
              <w:rPr>
                <w:rFonts w:cstheme="minorHAnsi"/>
                <w:sz w:val="16"/>
                <w:szCs w:val="16"/>
              </w:rPr>
            </w:pPr>
          </w:p>
        </w:tc>
      </w:tr>
      <w:tr w:rsidR="000D4EB4" w:rsidRPr="00CF3763" w14:paraId="3D206D05" w14:textId="77777777" w:rsidTr="000E4787">
        <w:trPr>
          <w:trHeight w:val="252"/>
        </w:trPr>
        <w:tc>
          <w:tcPr>
            <w:tcW w:w="860" w:type="dxa"/>
            <w:tcBorders>
              <w:top w:val="nil"/>
              <w:left w:val="single" w:sz="4" w:space="0" w:color="auto"/>
              <w:bottom w:val="nil"/>
              <w:right w:val="nil"/>
            </w:tcBorders>
            <w:shd w:val="clear" w:color="auto" w:fill="auto"/>
            <w:noWrap/>
            <w:vAlign w:val="center"/>
            <w:hideMark/>
          </w:tcPr>
          <w:p w14:paraId="5D773B02" w14:textId="77777777" w:rsidR="000D4EB4" w:rsidRPr="00CF3763" w:rsidRDefault="000D4EB4" w:rsidP="00CF3763">
            <w:pPr>
              <w:spacing w:after="0" w:line="240" w:lineRule="auto"/>
              <w:jc w:val="center"/>
              <w:rPr>
                <w:rFonts w:eastAsia="Microsoft YaHei UI" w:cstheme="minorHAnsi"/>
                <w:sz w:val="16"/>
                <w:szCs w:val="16"/>
              </w:rPr>
            </w:pPr>
            <w:proofErr w:type="spellStart"/>
            <w:r w:rsidRPr="00CF3763">
              <w:rPr>
                <w:rFonts w:eastAsia="Microsoft YaHei UI" w:cstheme="minorHAnsi"/>
                <w:sz w:val="16"/>
                <w:szCs w:val="16"/>
              </w:rPr>
              <w:t>GI125</w:t>
            </w:r>
            <w:proofErr w:type="spellEnd"/>
          </w:p>
        </w:tc>
        <w:tc>
          <w:tcPr>
            <w:tcW w:w="5236" w:type="dxa"/>
            <w:tcBorders>
              <w:top w:val="nil"/>
              <w:left w:val="nil"/>
              <w:bottom w:val="nil"/>
              <w:right w:val="nil"/>
            </w:tcBorders>
            <w:shd w:val="clear" w:color="auto" w:fill="auto"/>
            <w:noWrap/>
            <w:vAlign w:val="center"/>
            <w:hideMark/>
          </w:tcPr>
          <w:p w14:paraId="421F9A96" w14:textId="77777777" w:rsidR="000D4EB4" w:rsidRPr="00CF3763" w:rsidRDefault="000D4EB4" w:rsidP="00CF3763">
            <w:pPr>
              <w:spacing w:after="0" w:line="240" w:lineRule="auto"/>
              <w:jc w:val="both"/>
              <w:rPr>
                <w:rFonts w:eastAsia="Microsoft YaHei UI" w:cstheme="minorHAnsi"/>
                <w:sz w:val="16"/>
                <w:szCs w:val="16"/>
              </w:rPr>
            </w:pPr>
            <w:r w:rsidRPr="00CF3763">
              <w:rPr>
                <w:rFonts w:eastAsia="Microsoft YaHei UI" w:cstheme="minorHAnsi"/>
                <w:sz w:val="16"/>
                <w:szCs w:val="16"/>
              </w:rPr>
              <w:t xml:space="preserve">GERENCIA DE </w:t>
            </w:r>
            <w:proofErr w:type="spellStart"/>
            <w:r w:rsidRPr="00CF3763">
              <w:rPr>
                <w:rFonts w:eastAsia="Microsoft YaHei UI" w:cstheme="minorHAnsi"/>
                <w:sz w:val="16"/>
                <w:szCs w:val="16"/>
              </w:rPr>
              <w:t>INGENIERIA</w:t>
            </w:r>
            <w:proofErr w:type="spellEnd"/>
            <w:r w:rsidRPr="00CF3763">
              <w:rPr>
                <w:rFonts w:eastAsia="Microsoft YaHei UI" w:cstheme="minorHAnsi"/>
                <w:sz w:val="16"/>
                <w:szCs w:val="16"/>
              </w:rPr>
              <w:t xml:space="preserve"> Y PROYECTOS</w:t>
            </w:r>
          </w:p>
        </w:tc>
        <w:tc>
          <w:tcPr>
            <w:tcW w:w="2551" w:type="dxa"/>
            <w:tcBorders>
              <w:top w:val="nil"/>
              <w:left w:val="nil"/>
              <w:bottom w:val="nil"/>
              <w:right w:val="single" w:sz="4" w:space="0" w:color="auto"/>
            </w:tcBorders>
            <w:shd w:val="clear" w:color="auto" w:fill="auto"/>
            <w:noWrap/>
            <w:vAlign w:val="center"/>
            <w:hideMark/>
          </w:tcPr>
          <w:p w14:paraId="517A44AF" w14:textId="77777777" w:rsidR="000D4EB4" w:rsidRPr="00CF3763" w:rsidRDefault="000D4EB4" w:rsidP="00CF3763">
            <w:pPr>
              <w:spacing w:after="0" w:line="240" w:lineRule="auto"/>
              <w:jc w:val="right"/>
              <w:rPr>
                <w:rFonts w:eastAsia="Microsoft YaHei UI" w:cstheme="minorHAnsi"/>
                <w:sz w:val="16"/>
                <w:szCs w:val="16"/>
              </w:rPr>
            </w:pPr>
            <w:r w:rsidRPr="00CF3763">
              <w:rPr>
                <w:rFonts w:eastAsia="Microsoft YaHei UI" w:cstheme="minorHAnsi"/>
                <w:sz w:val="16"/>
                <w:szCs w:val="16"/>
              </w:rPr>
              <w:t>71,294,836.06</w:t>
            </w:r>
          </w:p>
        </w:tc>
        <w:tc>
          <w:tcPr>
            <w:tcW w:w="146" w:type="dxa"/>
            <w:shd w:val="clear" w:color="auto" w:fill="auto"/>
            <w:vAlign w:val="center"/>
            <w:hideMark/>
          </w:tcPr>
          <w:p w14:paraId="5AA9BF65" w14:textId="77777777" w:rsidR="000D4EB4" w:rsidRPr="00CF3763" w:rsidRDefault="000D4EB4" w:rsidP="00CF3763">
            <w:pPr>
              <w:spacing w:after="0" w:line="240" w:lineRule="auto"/>
              <w:rPr>
                <w:rFonts w:cstheme="minorHAnsi"/>
                <w:sz w:val="16"/>
                <w:szCs w:val="16"/>
              </w:rPr>
            </w:pPr>
          </w:p>
        </w:tc>
      </w:tr>
      <w:tr w:rsidR="000D4EB4" w:rsidRPr="00CF3763" w14:paraId="18D35113" w14:textId="77777777" w:rsidTr="000E4787">
        <w:trPr>
          <w:trHeight w:val="252"/>
        </w:trPr>
        <w:tc>
          <w:tcPr>
            <w:tcW w:w="860" w:type="dxa"/>
            <w:tcBorders>
              <w:top w:val="nil"/>
              <w:left w:val="single" w:sz="4" w:space="0" w:color="auto"/>
              <w:bottom w:val="nil"/>
              <w:right w:val="nil"/>
            </w:tcBorders>
            <w:shd w:val="clear" w:color="auto" w:fill="auto"/>
            <w:noWrap/>
            <w:vAlign w:val="center"/>
            <w:hideMark/>
          </w:tcPr>
          <w:p w14:paraId="20031ECD" w14:textId="77777777" w:rsidR="000D4EB4" w:rsidRPr="00CF3763" w:rsidRDefault="000D4EB4" w:rsidP="00CF3763">
            <w:pPr>
              <w:spacing w:after="0" w:line="240" w:lineRule="auto"/>
              <w:jc w:val="center"/>
              <w:rPr>
                <w:rFonts w:eastAsia="Microsoft YaHei UI" w:cstheme="minorHAnsi"/>
                <w:sz w:val="16"/>
                <w:szCs w:val="16"/>
              </w:rPr>
            </w:pPr>
            <w:proofErr w:type="spellStart"/>
            <w:r w:rsidRPr="00CF3763">
              <w:rPr>
                <w:rFonts w:eastAsia="Microsoft YaHei UI" w:cstheme="minorHAnsi"/>
                <w:sz w:val="16"/>
                <w:szCs w:val="16"/>
              </w:rPr>
              <w:t>GR140</w:t>
            </w:r>
            <w:proofErr w:type="spellEnd"/>
          </w:p>
        </w:tc>
        <w:tc>
          <w:tcPr>
            <w:tcW w:w="5236" w:type="dxa"/>
            <w:tcBorders>
              <w:top w:val="nil"/>
              <w:left w:val="nil"/>
              <w:bottom w:val="nil"/>
              <w:right w:val="nil"/>
            </w:tcBorders>
            <w:shd w:val="clear" w:color="auto" w:fill="auto"/>
            <w:noWrap/>
            <w:vAlign w:val="center"/>
            <w:hideMark/>
          </w:tcPr>
          <w:p w14:paraId="32C16AFA" w14:textId="77777777" w:rsidR="000D4EB4" w:rsidRPr="00CF3763" w:rsidRDefault="000D4EB4" w:rsidP="00CF3763">
            <w:pPr>
              <w:spacing w:after="0" w:line="240" w:lineRule="auto"/>
              <w:jc w:val="both"/>
              <w:rPr>
                <w:rFonts w:eastAsia="Microsoft YaHei UI" w:cstheme="minorHAnsi"/>
                <w:sz w:val="16"/>
                <w:szCs w:val="16"/>
              </w:rPr>
            </w:pPr>
            <w:r w:rsidRPr="00CF3763">
              <w:rPr>
                <w:rFonts w:eastAsia="Microsoft YaHei UI" w:cstheme="minorHAnsi"/>
                <w:sz w:val="16"/>
                <w:szCs w:val="16"/>
              </w:rPr>
              <w:t xml:space="preserve">GERENCIA DE </w:t>
            </w:r>
            <w:proofErr w:type="spellStart"/>
            <w:r w:rsidRPr="00CF3763">
              <w:rPr>
                <w:rFonts w:eastAsia="Microsoft YaHei UI" w:cstheme="minorHAnsi"/>
                <w:sz w:val="16"/>
                <w:szCs w:val="16"/>
              </w:rPr>
              <w:t>ATENCION</w:t>
            </w:r>
            <w:proofErr w:type="spellEnd"/>
            <w:r w:rsidRPr="00CF3763">
              <w:rPr>
                <w:rFonts w:eastAsia="Microsoft YaHei UI" w:cstheme="minorHAnsi"/>
                <w:sz w:val="16"/>
                <w:szCs w:val="16"/>
              </w:rPr>
              <w:t xml:space="preserve"> A COMUNIDADES RURALES</w:t>
            </w:r>
          </w:p>
        </w:tc>
        <w:tc>
          <w:tcPr>
            <w:tcW w:w="2551" w:type="dxa"/>
            <w:tcBorders>
              <w:top w:val="nil"/>
              <w:left w:val="nil"/>
              <w:bottom w:val="nil"/>
              <w:right w:val="single" w:sz="4" w:space="0" w:color="auto"/>
            </w:tcBorders>
            <w:shd w:val="clear" w:color="auto" w:fill="auto"/>
            <w:noWrap/>
            <w:vAlign w:val="center"/>
            <w:hideMark/>
          </w:tcPr>
          <w:p w14:paraId="4131BDC1" w14:textId="77777777" w:rsidR="000D4EB4" w:rsidRPr="00CF3763" w:rsidRDefault="000D4EB4" w:rsidP="00CF3763">
            <w:pPr>
              <w:spacing w:after="0" w:line="240" w:lineRule="auto"/>
              <w:jc w:val="right"/>
              <w:rPr>
                <w:rFonts w:eastAsia="Microsoft YaHei UI" w:cstheme="minorHAnsi"/>
                <w:sz w:val="16"/>
                <w:szCs w:val="16"/>
              </w:rPr>
            </w:pPr>
            <w:r w:rsidRPr="00CF3763">
              <w:rPr>
                <w:rFonts w:eastAsia="Microsoft YaHei UI" w:cstheme="minorHAnsi"/>
                <w:sz w:val="16"/>
                <w:szCs w:val="16"/>
              </w:rPr>
              <w:t>110,034,817.72</w:t>
            </w:r>
          </w:p>
        </w:tc>
        <w:tc>
          <w:tcPr>
            <w:tcW w:w="146" w:type="dxa"/>
            <w:shd w:val="clear" w:color="auto" w:fill="auto"/>
            <w:vAlign w:val="center"/>
            <w:hideMark/>
          </w:tcPr>
          <w:p w14:paraId="2C497326" w14:textId="77777777" w:rsidR="000D4EB4" w:rsidRPr="00CF3763" w:rsidRDefault="000D4EB4" w:rsidP="00CF3763">
            <w:pPr>
              <w:spacing w:after="0" w:line="240" w:lineRule="auto"/>
              <w:rPr>
                <w:rFonts w:cstheme="minorHAnsi"/>
                <w:sz w:val="16"/>
                <w:szCs w:val="16"/>
              </w:rPr>
            </w:pPr>
          </w:p>
        </w:tc>
      </w:tr>
      <w:tr w:rsidR="000D4EB4" w:rsidRPr="00CF3763" w14:paraId="2A7326E0" w14:textId="77777777" w:rsidTr="000E4787">
        <w:trPr>
          <w:trHeight w:val="36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9F853" w14:textId="77777777" w:rsidR="000D4EB4" w:rsidRPr="00CF3763" w:rsidRDefault="000D4EB4" w:rsidP="00CF3763">
            <w:pPr>
              <w:spacing w:after="0" w:line="240" w:lineRule="auto"/>
              <w:jc w:val="center"/>
              <w:rPr>
                <w:rFonts w:eastAsia="Microsoft YaHei UI" w:cstheme="minorHAnsi"/>
                <w:b/>
                <w:bCs/>
                <w:sz w:val="16"/>
                <w:szCs w:val="16"/>
              </w:rPr>
            </w:pPr>
            <w:r w:rsidRPr="00CF3763">
              <w:rPr>
                <w:rFonts w:eastAsia="Microsoft YaHei UI" w:cstheme="minorHAnsi"/>
                <w:b/>
                <w:bCs/>
                <w:sz w:val="16"/>
                <w:szCs w:val="16"/>
              </w:rPr>
              <w:t> </w:t>
            </w:r>
          </w:p>
        </w:tc>
        <w:tc>
          <w:tcPr>
            <w:tcW w:w="5236" w:type="dxa"/>
            <w:tcBorders>
              <w:top w:val="single" w:sz="4" w:space="0" w:color="auto"/>
              <w:left w:val="nil"/>
              <w:bottom w:val="single" w:sz="4" w:space="0" w:color="auto"/>
              <w:right w:val="single" w:sz="4" w:space="0" w:color="auto"/>
            </w:tcBorders>
            <w:shd w:val="clear" w:color="auto" w:fill="auto"/>
            <w:noWrap/>
            <w:vAlign w:val="center"/>
            <w:hideMark/>
          </w:tcPr>
          <w:p w14:paraId="2E1891B9" w14:textId="77777777" w:rsidR="000D4EB4" w:rsidRPr="00CF3763" w:rsidRDefault="000D4EB4" w:rsidP="00CF3763">
            <w:pPr>
              <w:spacing w:after="0" w:line="240" w:lineRule="auto"/>
              <w:jc w:val="center"/>
              <w:rPr>
                <w:rFonts w:eastAsia="Microsoft YaHei UI" w:cstheme="minorHAnsi"/>
                <w:b/>
                <w:bCs/>
                <w:sz w:val="16"/>
                <w:szCs w:val="16"/>
              </w:rPr>
            </w:pPr>
            <w:r w:rsidRPr="00CF3763">
              <w:rPr>
                <w:rFonts w:eastAsia="Microsoft YaHei UI" w:cstheme="minorHAnsi"/>
                <w:b/>
                <w:bCs/>
                <w:sz w:val="16"/>
                <w:szCs w:val="16"/>
              </w:rPr>
              <w:t>TOTAL EGRESOS 2024</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F9B2C90" w14:textId="77777777" w:rsidR="000D4EB4" w:rsidRPr="00CF3763" w:rsidRDefault="000D4EB4" w:rsidP="00CF3763">
            <w:pPr>
              <w:spacing w:after="0" w:line="240" w:lineRule="auto"/>
              <w:jc w:val="right"/>
              <w:rPr>
                <w:rFonts w:cstheme="minorHAnsi"/>
                <w:b/>
                <w:bCs/>
                <w:sz w:val="16"/>
                <w:szCs w:val="16"/>
              </w:rPr>
            </w:pPr>
            <w:r w:rsidRPr="00CF3763">
              <w:rPr>
                <w:rFonts w:cstheme="minorHAnsi"/>
                <w:b/>
                <w:bCs/>
                <w:sz w:val="16"/>
                <w:szCs w:val="16"/>
              </w:rPr>
              <w:t>1,254,120,860.97</w:t>
            </w:r>
          </w:p>
        </w:tc>
        <w:tc>
          <w:tcPr>
            <w:tcW w:w="146" w:type="dxa"/>
            <w:shd w:val="clear" w:color="auto" w:fill="auto"/>
            <w:vAlign w:val="center"/>
            <w:hideMark/>
          </w:tcPr>
          <w:p w14:paraId="7F097FA7" w14:textId="77777777" w:rsidR="000D4EB4" w:rsidRPr="00CF3763" w:rsidRDefault="000D4EB4" w:rsidP="00CF3763">
            <w:pPr>
              <w:spacing w:after="0" w:line="240" w:lineRule="auto"/>
              <w:rPr>
                <w:rFonts w:cstheme="minorHAnsi"/>
                <w:sz w:val="16"/>
                <w:szCs w:val="16"/>
              </w:rPr>
            </w:pPr>
          </w:p>
        </w:tc>
      </w:tr>
    </w:tbl>
    <w:p w14:paraId="1EA726EF" w14:textId="77777777" w:rsidR="000D4EB4" w:rsidRDefault="000D4EB4" w:rsidP="000D4EB4">
      <w:pPr>
        <w:pStyle w:val="NormalWeb"/>
        <w:spacing w:before="0" w:beforeAutospacing="0" w:line="198" w:lineRule="atLeast"/>
        <w:rPr>
          <w:rFonts w:ascii="Eras Light ITC" w:hAnsi="Eras Light ITC"/>
          <w:b/>
          <w:bCs/>
        </w:rPr>
      </w:pPr>
    </w:p>
    <w:p w14:paraId="29FBE890" w14:textId="475254FE" w:rsidR="00111059" w:rsidRPr="000D4EB4" w:rsidRDefault="00111059" w:rsidP="00111059">
      <w:pPr>
        <w:pStyle w:val="NormalWeb"/>
        <w:spacing w:before="0" w:beforeAutospacing="0" w:after="0" w:afterAutospacing="0" w:line="360" w:lineRule="auto"/>
        <w:jc w:val="both"/>
        <w:rPr>
          <w:rFonts w:ascii="Century Gothic" w:hAnsi="Century Gothic" w:cs="Arial"/>
        </w:rPr>
      </w:pPr>
      <w:r w:rsidRPr="000D4EB4">
        <w:rPr>
          <w:rFonts w:ascii="Century Gothic" w:hAnsi="Century Gothic"/>
        </w:rPr>
        <w:t xml:space="preserve">- - - </w:t>
      </w:r>
      <w:r w:rsidRPr="000D4EB4">
        <w:rPr>
          <w:rFonts w:ascii="Century Gothic" w:hAnsi="Century Gothic"/>
          <w:bCs/>
        </w:rPr>
        <w:t xml:space="preserve">El </w:t>
      </w:r>
      <w:r w:rsidRPr="000D4EB4">
        <w:rPr>
          <w:rFonts w:ascii="Century Gothic" w:hAnsi="Century Gothic" w:cs="Arial"/>
          <w:b/>
        </w:rPr>
        <w:t xml:space="preserve">Secretario del Ayuntamiento </w:t>
      </w:r>
      <w:r w:rsidRPr="000D4EB4">
        <w:rPr>
          <w:rFonts w:ascii="Century Gothic" w:hAnsi="Century Gothic" w:cs="Arial"/>
          <w:b/>
          <w:bCs/>
          <w:lang w:val="es-ES_tradnl"/>
        </w:rPr>
        <w:t xml:space="preserve">Rodolfo Gómez Cervantes </w:t>
      </w:r>
      <w:r w:rsidRPr="000D4EB4">
        <w:rPr>
          <w:rFonts w:ascii="Century Gothic" w:hAnsi="Century Gothic" w:cs="Arial"/>
          <w:bCs/>
          <w:lang w:val="es-ES_tradnl"/>
        </w:rPr>
        <w:t>i</w:t>
      </w:r>
      <w:proofErr w:type="spellStart"/>
      <w:r w:rsidRPr="000D4EB4">
        <w:rPr>
          <w:rFonts w:ascii="Century Gothic" w:hAnsi="Century Gothic"/>
        </w:rPr>
        <w:t>ndica</w:t>
      </w:r>
      <w:proofErr w:type="spellEnd"/>
      <w:r w:rsidRPr="000D4EB4">
        <w:rPr>
          <w:rFonts w:ascii="Century Gothic" w:hAnsi="Century Gothic"/>
        </w:rPr>
        <w:t xml:space="preserve">: </w:t>
      </w:r>
      <w:r w:rsidRPr="000D4EB4">
        <w:rPr>
          <w:rFonts w:ascii="Century Gothic" w:hAnsi="Century Gothic" w:cs="Arial"/>
        </w:rPr>
        <w:t xml:space="preserve">“Como punto 26 cuenta con el oficio número </w:t>
      </w:r>
      <w:r w:rsidR="000D4EB4" w:rsidRPr="000D4EB4">
        <w:rPr>
          <w:rFonts w:ascii="Century Gothic" w:hAnsi="Century Gothic" w:cstheme="minorHAnsi"/>
        </w:rPr>
        <w:t>Reg./3161/2024, suscrito por la Regidora y Presidenta de la Comisión de Hacienda, Patrimonio y Cuenta Pública, Ma. del Rocío Jiménez Chávez, con el que remite minuta dictamen elaborada por dicha Comisión, relativa a la primera modificación al Pronóstico de Ingresos y Presupuesto de Egresos del Ejercicio Fiscal 2024, del Organismo Público Descentralizado denominado Instituto Municipal de Cultura, Arte y Recreación de Irapuato, Guanajuato (</w:t>
      </w:r>
      <w:proofErr w:type="spellStart"/>
      <w:r w:rsidR="000D4EB4" w:rsidRPr="000D4EB4">
        <w:rPr>
          <w:rFonts w:ascii="Century Gothic" w:hAnsi="Century Gothic" w:cstheme="minorHAnsi"/>
        </w:rPr>
        <w:t>IMCAR</w:t>
      </w:r>
      <w:proofErr w:type="spellEnd"/>
      <w:r w:rsidR="000D4EB4" w:rsidRPr="000D4EB4">
        <w:rPr>
          <w:rFonts w:ascii="Century Gothic" w:hAnsi="Century Gothic" w:cstheme="minorHAnsi"/>
        </w:rPr>
        <w:t>)</w:t>
      </w:r>
      <w:r w:rsidRPr="000D4EB4">
        <w:rPr>
          <w:rFonts w:ascii="Century Gothic" w:hAnsi="Century Gothic" w:cs="Arial"/>
        </w:rPr>
        <w:t xml:space="preserve">. Para su análisis y acuerdo procedente, está a su consideración ese asunto por si desean intervenir”. </w:t>
      </w:r>
      <w:r w:rsidRPr="000D4EB4">
        <w:rPr>
          <w:rFonts w:ascii="Century Gothic" w:hAnsi="Century Gothic" w:cs="Arial"/>
          <w:bCs/>
        </w:rPr>
        <w:t>-</w:t>
      </w:r>
      <w:r w:rsidRPr="000D4EB4">
        <w:rPr>
          <w:rFonts w:ascii="Century Gothic" w:hAnsi="Century Gothic" w:cs="Arial"/>
          <w:bCs/>
        </w:rPr>
        <w:tab/>
        <w:t>-</w:t>
      </w:r>
      <w:r w:rsidRPr="000D4EB4">
        <w:rPr>
          <w:rFonts w:ascii="Century Gothic" w:hAnsi="Century Gothic" w:cs="Arial"/>
          <w:bCs/>
        </w:rPr>
        <w:tab/>
        <w:t>-</w:t>
      </w:r>
      <w:r w:rsidRPr="000D4EB4">
        <w:rPr>
          <w:rFonts w:ascii="Century Gothic" w:hAnsi="Century Gothic" w:cs="Arial"/>
          <w:bCs/>
        </w:rPr>
        <w:tab/>
        <w:t>-</w:t>
      </w:r>
      <w:r w:rsidRPr="000D4EB4">
        <w:rPr>
          <w:rFonts w:ascii="Century Gothic" w:hAnsi="Century Gothic" w:cs="Arial"/>
          <w:bCs/>
        </w:rPr>
        <w:tab/>
        <w:t>-</w:t>
      </w:r>
      <w:r w:rsidRPr="000D4EB4">
        <w:rPr>
          <w:rFonts w:ascii="Century Gothic" w:hAnsi="Century Gothic" w:cs="Arial"/>
          <w:bCs/>
        </w:rPr>
        <w:tab/>
        <w:t>-</w:t>
      </w:r>
      <w:r w:rsidRPr="000D4EB4">
        <w:rPr>
          <w:rFonts w:ascii="Century Gothic" w:hAnsi="Century Gothic" w:cs="Arial"/>
          <w:bCs/>
        </w:rPr>
        <w:tab/>
        <w:t>-</w:t>
      </w:r>
    </w:p>
    <w:p w14:paraId="19FA1EDD" w14:textId="5F07BDFE" w:rsidR="00111059" w:rsidRPr="000D4EB4" w:rsidRDefault="00111059" w:rsidP="00111059">
      <w:pPr>
        <w:pStyle w:val="NormalWeb"/>
        <w:spacing w:before="0" w:beforeAutospacing="0" w:after="0" w:afterAutospacing="0" w:line="360" w:lineRule="auto"/>
        <w:jc w:val="both"/>
        <w:rPr>
          <w:rFonts w:ascii="Century Gothic" w:hAnsi="Century Gothic" w:cs="Arial"/>
        </w:rPr>
      </w:pPr>
      <w:r w:rsidRPr="003525D5">
        <w:rPr>
          <w:rFonts w:ascii="Century Gothic" w:hAnsi="Century Gothic"/>
        </w:rPr>
        <w:t xml:space="preserve">- - - </w:t>
      </w:r>
      <w:r w:rsidRPr="003525D5">
        <w:rPr>
          <w:rFonts w:ascii="Century Gothic" w:hAnsi="Century Gothic" w:cs="Arial"/>
        </w:rPr>
        <w:t>“</w:t>
      </w:r>
      <w:r w:rsidR="000D4EB4" w:rsidRPr="000D4EB4">
        <w:rPr>
          <w:rFonts w:ascii="Century Gothic" w:hAnsi="Century Gothic" w:cs="Arial"/>
        </w:rPr>
        <w:t>No habiendo intervenciones recabaré sus votos, quienes estén a favor de aprobar el asunto incluido en este punto del orden del día, levanten su mano por favor. Gracias</w:t>
      </w:r>
      <w:r w:rsidR="000D4EB4">
        <w:rPr>
          <w:rFonts w:ascii="Century Gothic" w:hAnsi="Century Gothic" w:cs="Arial"/>
        </w:rPr>
        <w:t>,</w:t>
      </w:r>
      <w:r w:rsidR="000D4EB4" w:rsidRPr="000D4EB4">
        <w:rPr>
          <w:rFonts w:ascii="Century Gothic" w:hAnsi="Century Gothic" w:cs="Arial"/>
        </w:rPr>
        <w:t xml:space="preserve"> se reciben 13 </w:t>
      </w:r>
      <w:r w:rsidR="000D4EB4">
        <w:rPr>
          <w:rFonts w:ascii="Century Gothic" w:hAnsi="Century Gothic" w:cs="Arial"/>
        </w:rPr>
        <w:t>(trece)</w:t>
      </w:r>
      <w:r w:rsidR="000D4EB4" w:rsidRPr="000D4EB4">
        <w:rPr>
          <w:rFonts w:ascii="Century Gothic" w:hAnsi="Century Gothic" w:cs="Arial"/>
        </w:rPr>
        <w:t>votos a favor</w:t>
      </w:r>
      <w:r w:rsidR="000D4EB4">
        <w:rPr>
          <w:rFonts w:ascii="Century Gothic" w:hAnsi="Century Gothic" w:cs="Arial"/>
        </w:rPr>
        <w:t>, p</w:t>
      </w:r>
      <w:r w:rsidR="000D4EB4" w:rsidRPr="000D4EB4">
        <w:rPr>
          <w:rFonts w:ascii="Century Gothic" w:hAnsi="Century Gothic" w:cs="Arial"/>
        </w:rPr>
        <w:t xml:space="preserve">or lo tanto, se aprueba por unanimidad la minuta dictamen elaborada por la Comisión de Hacienda, Patrimonio y Cuenta Pública, así como la primera modificación </w:t>
      </w:r>
      <w:r w:rsidR="000D4EB4" w:rsidRPr="000D4EB4">
        <w:rPr>
          <w:rFonts w:ascii="Century Gothic" w:hAnsi="Century Gothic" w:cs="Arial"/>
        </w:rPr>
        <w:lastRenderedPageBreak/>
        <w:t xml:space="preserve">al </w:t>
      </w:r>
      <w:r w:rsidR="0027220A" w:rsidRPr="000D4EB4">
        <w:rPr>
          <w:rFonts w:ascii="Century Gothic" w:hAnsi="Century Gothic" w:cs="Arial"/>
        </w:rPr>
        <w:t xml:space="preserve">Pronóstico </w:t>
      </w:r>
      <w:r w:rsidR="000D4EB4" w:rsidRPr="000D4EB4">
        <w:rPr>
          <w:rFonts w:ascii="Century Gothic" w:hAnsi="Century Gothic" w:cs="Arial"/>
        </w:rPr>
        <w:t xml:space="preserve">de </w:t>
      </w:r>
      <w:r w:rsidR="0027220A" w:rsidRPr="000D4EB4">
        <w:rPr>
          <w:rFonts w:ascii="Century Gothic" w:hAnsi="Century Gothic" w:cs="Arial"/>
        </w:rPr>
        <w:t xml:space="preserve">Ingresos </w:t>
      </w:r>
      <w:r w:rsidR="000D4EB4" w:rsidRPr="000D4EB4">
        <w:rPr>
          <w:rFonts w:ascii="Century Gothic" w:hAnsi="Century Gothic" w:cs="Arial"/>
        </w:rPr>
        <w:t xml:space="preserve">y </w:t>
      </w:r>
      <w:r w:rsidR="0027220A" w:rsidRPr="000D4EB4">
        <w:rPr>
          <w:rFonts w:ascii="Century Gothic" w:hAnsi="Century Gothic" w:cs="Arial"/>
        </w:rPr>
        <w:t xml:space="preserve">Presupuesto </w:t>
      </w:r>
      <w:r w:rsidR="000D4EB4" w:rsidRPr="000D4EB4">
        <w:rPr>
          <w:rFonts w:ascii="Century Gothic" w:hAnsi="Century Gothic" w:cs="Arial"/>
        </w:rPr>
        <w:t xml:space="preserve">de </w:t>
      </w:r>
      <w:r w:rsidR="0027220A" w:rsidRPr="000D4EB4">
        <w:rPr>
          <w:rFonts w:ascii="Century Gothic" w:hAnsi="Century Gothic" w:cs="Arial"/>
        </w:rPr>
        <w:t xml:space="preserve">Egresos </w:t>
      </w:r>
      <w:r w:rsidR="000D4EB4" w:rsidRPr="000D4EB4">
        <w:rPr>
          <w:rFonts w:ascii="Century Gothic" w:hAnsi="Century Gothic" w:cs="Arial"/>
        </w:rPr>
        <w:t xml:space="preserve">del ejercicio fiscal 2024 del Organismo Público Descentralizado denominado Instituto Municipal de Cultura, Arte y </w:t>
      </w:r>
      <w:r w:rsidR="0027220A" w:rsidRPr="000D4EB4">
        <w:rPr>
          <w:rFonts w:ascii="Century Gothic" w:hAnsi="Century Gothic" w:cs="Arial"/>
        </w:rPr>
        <w:t xml:space="preserve">Recreación </w:t>
      </w:r>
      <w:r w:rsidR="000D4EB4" w:rsidRPr="000D4EB4">
        <w:rPr>
          <w:rFonts w:ascii="Century Gothic" w:hAnsi="Century Gothic" w:cs="Arial"/>
        </w:rPr>
        <w:t xml:space="preserve">de Irapuato, Guanajuato </w:t>
      </w:r>
      <w:r w:rsidR="000D4EB4">
        <w:rPr>
          <w:rFonts w:ascii="Century Gothic" w:hAnsi="Century Gothic" w:cs="Arial"/>
        </w:rPr>
        <w:t>(</w:t>
      </w:r>
      <w:proofErr w:type="spellStart"/>
      <w:r w:rsidR="000D4EB4">
        <w:rPr>
          <w:rFonts w:ascii="Century Gothic" w:hAnsi="Century Gothic" w:cs="Arial"/>
        </w:rPr>
        <w:t>IMCAR</w:t>
      </w:r>
      <w:proofErr w:type="spellEnd"/>
      <w:r w:rsidR="000D4EB4">
        <w:rPr>
          <w:rFonts w:ascii="Century Gothic" w:hAnsi="Century Gothic" w:cs="Arial"/>
        </w:rPr>
        <w:t>)</w:t>
      </w:r>
      <w:r w:rsidRPr="003525D5">
        <w:rPr>
          <w:rFonts w:ascii="Century Gothic" w:hAnsi="Century Gothic" w:cs="Arial"/>
          <w:bCs/>
        </w:rPr>
        <w:t>”.</w:t>
      </w:r>
      <w:r>
        <w:rPr>
          <w:rFonts w:ascii="Century Gothic" w:hAnsi="Century Gothic" w:cs="Arial"/>
          <w:bCs/>
        </w:rPr>
        <w:t>-</w:t>
      </w:r>
      <w:r>
        <w:rPr>
          <w:rFonts w:ascii="Century Gothic" w:hAnsi="Century Gothic" w:cs="Arial"/>
          <w:bCs/>
        </w:rPr>
        <w:tab/>
        <w:t>-</w:t>
      </w:r>
      <w:r>
        <w:rPr>
          <w:rFonts w:ascii="Century Gothic" w:hAnsi="Century Gothic" w:cs="Arial"/>
          <w:bCs/>
        </w:rPr>
        <w:tab/>
        <w:t>-</w:t>
      </w:r>
    </w:p>
    <w:p w14:paraId="5B984AFB" w14:textId="77777777" w:rsidR="000D4EB4" w:rsidRDefault="000D4EB4" w:rsidP="009423CF">
      <w:pPr>
        <w:pStyle w:val="NormalWeb"/>
        <w:spacing w:before="0" w:beforeAutospacing="0" w:after="0" w:afterAutospacing="0"/>
        <w:jc w:val="both"/>
        <w:rPr>
          <w:rFonts w:ascii="Century Gothic" w:hAnsi="Century Gothic" w:cs="Arial"/>
          <w:bCs/>
        </w:rPr>
      </w:pPr>
    </w:p>
    <w:tbl>
      <w:tblPr>
        <w:tblW w:w="10694" w:type="dxa"/>
        <w:tblCellMar>
          <w:left w:w="70" w:type="dxa"/>
          <w:right w:w="70" w:type="dxa"/>
        </w:tblCellMar>
        <w:tblLook w:val="04A0" w:firstRow="1" w:lastRow="0" w:firstColumn="1" w:lastColumn="0" w:noHBand="0" w:noVBand="1"/>
      </w:tblPr>
      <w:tblGrid>
        <w:gridCol w:w="1487"/>
        <w:gridCol w:w="1121"/>
        <w:gridCol w:w="3913"/>
        <w:gridCol w:w="1992"/>
        <w:gridCol w:w="529"/>
        <w:gridCol w:w="1652"/>
      </w:tblGrid>
      <w:tr w:rsidR="000D4EB4" w:rsidRPr="006F1CC1" w14:paraId="538BD21E" w14:textId="77777777" w:rsidTr="0025428E">
        <w:trPr>
          <w:trHeight w:val="315"/>
        </w:trPr>
        <w:tc>
          <w:tcPr>
            <w:tcW w:w="10694" w:type="dxa"/>
            <w:gridSpan w:val="6"/>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698"/>
            </w:tblGrid>
            <w:tr w:rsidR="000D4EB4" w:rsidRPr="000C04EA" w14:paraId="603163FB" w14:textId="77777777" w:rsidTr="009423CF">
              <w:trPr>
                <w:trHeight w:val="315"/>
                <w:tblCellSpacing w:w="0" w:type="dxa"/>
              </w:trPr>
              <w:tc>
                <w:tcPr>
                  <w:tcW w:w="8698" w:type="dxa"/>
                  <w:tcBorders>
                    <w:top w:val="nil"/>
                    <w:left w:val="nil"/>
                    <w:bottom w:val="nil"/>
                    <w:right w:val="nil"/>
                  </w:tcBorders>
                  <w:shd w:val="clear" w:color="auto" w:fill="auto"/>
                  <w:noWrap/>
                  <w:vAlign w:val="bottom"/>
                  <w:hideMark/>
                </w:tcPr>
                <w:p w14:paraId="3D50CF66" w14:textId="102FA125" w:rsidR="000D4EB4" w:rsidRPr="000C04EA" w:rsidRDefault="000D4EB4" w:rsidP="000C04EA">
                  <w:pPr>
                    <w:spacing w:after="0" w:line="240" w:lineRule="auto"/>
                    <w:jc w:val="center"/>
                    <w:rPr>
                      <w:rFonts w:cstheme="minorHAnsi"/>
                      <w:b/>
                      <w:bCs/>
                      <w:sz w:val="16"/>
                      <w:szCs w:val="16"/>
                    </w:rPr>
                  </w:pPr>
                  <w:r w:rsidRPr="000C04EA">
                    <w:rPr>
                      <w:rFonts w:cstheme="minorHAnsi"/>
                      <w:noProof/>
                      <w:sz w:val="16"/>
                      <w:szCs w:val="16"/>
                    </w:rPr>
                    <w:drawing>
                      <wp:anchor distT="0" distB="0" distL="114300" distR="114300" simplePos="0" relativeHeight="251675648" behindDoc="0" locked="0" layoutInCell="1" allowOverlap="1" wp14:anchorId="3302A47F" wp14:editId="076D6FE9">
                        <wp:simplePos x="0" y="0"/>
                        <wp:positionH relativeFrom="column">
                          <wp:posOffset>7962900</wp:posOffset>
                        </wp:positionH>
                        <wp:positionV relativeFrom="paragraph">
                          <wp:posOffset>-95250</wp:posOffset>
                        </wp:positionV>
                        <wp:extent cx="1295400" cy="723900"/>
                        <wp:effectExtent l="0" t="0" r="0" b="0"/>
                        <wp:wrapNone/>
                        <wp:docPr id="1128937099" name="Imagen 21" descr="Imagen que contiene firmar, frente, tren, dibujo&#10;&#10;Descripción generada automáticamente">
                          <a:extLst xmlns:a="http://schemas.openxmlformats.org/drawingml/2006/main">
                            <a:ext uri="{FF2B5EF4-FFF2-40B4-BE49-F238E27FC236}">
                              <a16:creationId xmlns:a16="http://schemas.microsoft.com/office/drawing/2014/main" id="{5E884FEB-D3AF-487B-A189-EC9A437FF241}"/>
                            </a:ext>
                          </a:extLst>
                        </wp:docPr>
                        <wp:cNvGraphicFramePr/>
                        <a:graphic xmlns:a="http://schemas.openxmlformats.org/drawingml/2006/main">
                          <a:graphicData uri="http://schemas.openxmlformats.org/drawingml/2006/picture">
                            <pic:pic xmlns:pic="http://schemas.openxmlformats.org/drawingml/2006/picture">
                              <pic:nvPicPr>
                                <pic:cNvPr id="1128937099" name="Imagen 21" descr="Imagen que contiene firmar, frente, tren, dibujo&#10;&#10;Descripción generada automáticamente">
                                  <a:extLst>
                                    <a:ext uri="{FF2B5EF4-FFF2-40B4-BE49-F238E27FC236}">
                                      <a16:creationId xmlns:a16="http://schemas.microsoft.com/office/drawing/2014/main" id="{5E884FEB-D3AF-487B-A189-EC9A437FF241}"/>
                                    </a:ext>
                                  </a:extLst>
                                </pic:cNvPr>
                                <pic:cNvPicPr>
                                  <a:picLocks noChangeAspect="1"/>
                                </pic:cNvPicPr>
                              </pic:nvPicPr>
                              <pic:blipFill>
                                <a:blip r:embed="rId19"/>
                                <a:stretch>
                                  <a:fillRect/>
                                </a:stretch>
                              </pic:blipFill>
                              <pic:spPr>
                                <a:xfrm>
                                  <a:off x="0" y="0"/>
                                  <a:ext cx="1289577" cy="720000"/>
                                </a:xfrm>
                                <a:prstGeom prst="rect">
                                  <a:avLst/>
                                </a:prstGeom>
                              </pic:spPr>
                            </pic:pic>
                          </a:graphicData>
                        </a:graphic>
                        <wp14:sizeRelH relativeFrom="page">
                          <wp14:pctWidth>0</wp14:pctWidth>
                        </wp14:sizeRelH>
                        <wp14:sizeRelV relativeFrom="page">
                          <wp14:pctHeight>0</wp14:pctHeight>
                        </wp14:sizeRelV>
                      </wp:anchor>
                    </w:drawing>
                  </w:r>
                  <w:r w:rsidRPr="000C04EA">
                    <w:rPr>
                      <w:rFonts w:cstheme="minorHAnsi"/>
                      <w:b/>
                      <w:bCs/>
                      <w:sz w:val="16"/>
                      <w:szCs w:val="16"/>
                    </w:rPr>
                    <w:t xml:space="preserve">INSTITUTO MUNICIPAL DE CULTURA, ARTE Y RECREACIÓN DE IRAPUATO, GTO. </w:t>
                  </w:r>
                </w:p>
              </w:tc>
            </w:tr>
          </w:tbl>
          <w:p w14:paraId="61D56B8C" w14:textId="77777777" w:rsidR="000D4EB4" w:rsidRPr="000C04EA" w:rsidRDefault="000D4EB4" w:rsidP="000C04EA">
            <w:pPr>
              <w:spacing w:after="0" w:line="240" w:lineRule="auto"/>
              <w:rPr>
                <w:rFonts w:cstheme="minorHAnsi"/>
                <w:sz w:val="16"/>
                <w:szCs w:val="16"/>
              </w:rPr>
            </w:pPr>
          </w:p>
        </w:tc>
      </w:tr>
      <w:tr w:rsidR="000D4EB4" w:rsidRPr="006F1CC1" w14:paraId="0768BB08" w14:textId="77777777" w:rsidTr="0025428E">
        <w:trPr>
          <w:trHeight w:val="315"/>
        </w:trPr>
        <w:tc>
          <w:tcPr>
            <w:tcW w:w="10694" w:type="dxa"/>
            <w:gridSpan w:val="6"/>
            <w:tcBorders>
              <w:top w:val="nil"/>
              <w:left w:val="nil"/>
              <w:bottom w:val="nil"/>
              <w:right w:val="nil"/>
            </w:tcBorders>
            <w:shd w:val="clear" w:color="auto" w:fill="auto"/>
            <w:noWrap/>
            <w:vAlign w:val="bottom"/>
            <w:hideMark/>
          </w:tcPr>
          <w:p w14:paraId="3608B732" w14:textId="77777777" w:rsidR="000D4EB4" w:rsidRPr="000C04EA" w:rsidRDefault="000D4EB4" w:rsidP="000C04EA">
            <w:pPr>
              <w:spacing w:after="0" w:line="240" w:lineRule="auto"/>
              <w:jc w:val="center"/>
              <w:rPr>
                <w:rFonts w:cstheme="minorHAnsi"/>
                <w:b/>
                <w:bCs/>
                <w:sz w:val="16"/>
                <w:szCs w:val="16"/>
              </w:rPr>
            </w:pPr>
            <w:r w:rsidRPr="000C04EA">
              <w:rPr>
                <w:rFonts w:cstheme="minorHAnsi"/>
                <w:b/>
                <w:bCs/>
                <w:sz w:val="16"/>
                <w:szCs w:val="16"/>
              </w:rPr>
              <w:t>PRONÓSTICO DE INGRESOS 2024</w:t>
            </w:r>
          </w:p>
        </w:tc>
      </w:tr>
      <w:tr w:rsidR="000D4EB4" w:rsidRPr="006F1CC1" w14:paraId="25A498A6" w14:textId="77777777" w:rsidTr="0025428E">
        <w:trPr>
          <w:trHeight w:val="315"/>
        </w:trPr>
        <w:tc>
          <w:tcPr>
            <w:tcW w:w="10694" w:type="dxa"/>
            <w:gridSpan w:val="6"/>
            <w:tcBorders>
              <w:top w:val="nil"/>
              <w:left w:val="nil"/>
              <w:bottom w:val="nil"/>
              <w:right w:val="nil"/>
            </w:tcBorders>
            <w:shd w:val="clear" w:color="auto" w:fill="auto"/>
            <w:noWrap/>
            <w:vAlign w:val="bottom"/>
            <w:hideMark/>
          </w:tcPr>
          <w:p w14:paraId="57DBC86B" w14:textId="77777777" w:rsidR="000D4EB4" w:rsidRPr="000C04EA" w:rsidRDefault="000D4EB4" w:rsidP="000C04EA">
            <w:pPr>
              <w:spacing w:after="0" w:line="240" w:lineRule="auto"/>
              <w:jc w:val="center"/>
              <w:rPr>
                <w:rFonts w:cstheme="minorHAnsi"/>
                <w:b/>
                <w:bCs/>
                <w:sz w:val="16"/>
                <w:szCs w:val="16"/>
              </w:rPr>
            </w:pPr>
            <w:r w:rsidRPr="000C04EA">
              <w:rPr>
                <w:rFonts w:cstheme="minorHAnsi"/>
                <w:noProof/>
                <w:sz w:val="16"/>
                <w:szCs w:val="16"/>
              </w:rPr>
              <w:drawing>
                <wp:anchor distT="0" distB="0" distL="114300" distR="114300" simplePos="0" relativeHeight="251676672" behindDoc="0" locked="0" layoutInCell="1" allowOverlap="1" wp14:anchorId="0C6AF3F9" wp14:editId="7E1E3F04">
                  <wp:simplePos x="0" y="0"/>
                  <wp:positionH relativeFrom="column">
                    <wp:posOffset>146050</wp:posOffset>
                  </wp:positionH>
                  <wp:positionV relativeFrom="paragraph">
                    <wp:posOffset>-45720</wp:posOffset>
                  </wp:positionV>
                  <wp:extent cx="783590" cy="332105"/>
                  <wp:effectExtent l="0" t="0" r="0" b="0"/>
                  <wp:wrapNone/>
                  <wp:docPr id="455866175" name="Imagen 20" descr="Diagrama&#10;&#10;Descripción generada automáticamente con confianza media">
                    <a:extLst xmlns:a="http://schemas.openxmlformats.org/drawingml/2006/main">
                      <a:ext uri="{FF2B5EF4-FFF2-40B4-BE49-F238E27FC236}">
                        <a16:creationId xmlns:a16="http://schemas.microsoft.com/office/drawing/2014/main" id="{D58F10C1-5424-4FD9-86C7-3DF3CE85961F}"/>
                      </a:ext>
                    </a:extLst>
                  </wp:docPr>
                  <wp:cNvGraphicFramePr/>
                  <a:graphic xmlns:a="http://schemas.openxmlformats.org/drawingml/2006/main">
                    <a:graphicData uri="http://schemas.openxmlformats.org/drawingml/2006/picture">
                      <pic:pic xmlns:pic="http://schemas.openxmlformats.org/drawingml/2006/picture">
                        <pic:nvPicPr>
                          <pic:cNvPr id="455866175" name="Imagen 20" descr="Diagrama&#10;&#10;Descripción generada automáticamente con confianza media">
                            <a:extLst>
                              <a:ext uri="{FF2B5EF4-FFF2-40B4-BE49-F238E27FC236}">
                                <a16:creationId xmlns:a16="http://schemas.microsoft.com/office/drawing/2014/main" id="{D58F10C1-5424-4FD9-86C7-3DF3CE85961F}"/>
                              </a:ext>
                            </a:extLst>
                          </pic:cNvPr>
                          <pic:cNvPicPr>
                            <a:picLocks noChangeAspect="1"/>
                          </pic:cNvPicPr>
                        </pic:nvPicPr>
                        <pic:blipFill>
                          <a:blip r:embed="rId20"/>
                          <a:stretch>
                            <a:fillRect/>
                          </a:stretch>
                        </pic:blipFill>
                        <pic:spPr>
                          <a:xfrm>
                            <a:off x="0" y="0"/>
                            <a:ext cx="783590" cy="332105"/>
                          </a:xfrm>
                          <a:prstGeom prst="rect">
                            <a:avLst/>
                          </a:prstGeom>
                        </pic:spPr>
                      </pic:pic>
                    </a:graphicData>
                  </a:graphic>
                  <wp14:sizeRelH relativeFrom="page">
                    <wp14:pctWidth>0</wp14:pctWidth>
                  </wp14:sizeRelH>
                  <wp14:sizeRelV relativeFrom="page">
                    <wp14:pctHeight>0</wp14:pctHeight>
                  </wp14:sizeRelV>
                </wp:anchor>
              </w:drawing>
            </w:r>
            <w:r w:rsidRPr="000C04EA">
              <w:rPr>
                <w:rFonts w:cstheme="minorHAnsi"/>
                <w:b/>
                <w:bCs/>
                <w:sz w:val="16"/>
                <w:szCs w:val="16"/>
              </w:rPr>
              <w:t>PRIMERA MODIFICACIÓN AL PRONÓSTICO DE INGRESOS 2024</w:t>
            </w:r>
          </w:p>
        </w:tc>
      </w:tr>
      <w:tr w:rsidR="000D4EB4" w:rsidRPr="000C04EA" w14:paraId="248EA419" w14:textId="77777777" w:rsidTr="0025428E">
        <w:trPr>
          <w:gridAfter w:val="2"/>
          <w:wAfter w:w="2181" w:type="dxa"/>
          <w:trHeight w:val="458"/>
        </w:trPr>
        <w:tc>
          <w:tcPr>
            <w:tcW w:w="1487" w:type="dxa"/>
            <w:vMerge w:val="restart"/>
            <w:tcBorders>
              <w:top w:val="nil"/>
              <w:left w:val="nil"/>
              <w:bottom w:val="single" w:sz="4" w:space="0" w:color="000000"/>
              <w:right w:val="nil"/>
            </w:tcBorders>
            <w:shd w:val="clear" w:color="auto" w:fill="auto"/>
            <w:noWrap/>
            <w:vAlign w:val="center"/>
            <w:hideMark/>
          </w:tcPr>
          <w:p w14:paraId="3680E1BC" w14:textId="77777777" w:rsidR="000D4EB4" w:rsidRPr="000C04EA" w:rsidRDefault="000D4EB4" w:rsidP="000C04EA">
            <w:pPr>
              <w:spacing w:after="0" w:line="240" w:lineRule="auto"/>
              <w:jc w:val="center"/>
              <w:rPr>
                <w:rFonts w:cstheme="minorHAnsi"/>
                <w:b/>
                <w:bCs/>
                <w:sz w:val="16"/>
                <w:szCs w:val="16"/>
              </w:rPr>
            </w:pPr>
            <w:r w:rsidRPr="000C04EA">
              <w:rPr>
                <w:rFonts w:cstheme="minorHAnsi"/>
                <w:b/>
                <w:bCs/>
                <w:sz w:val="16"/>
                <w:szCs w:val="16"/>
              </w:rPr>
              <w:t>FF</w:t>
            </w:r>
          </w:p>
        </w:tc>
        <w:tc>
          <w:tcPr>
            <w:tcW w:w="1121" w:type="dxa"/>
            <w:vMerge w:val="restart"/>
            <w:tcBorders>
              <w:top w:val="nil"/>
              <w:left w:val="nil"/>
              <w:bottom w:val="single" w:sz="4" w:space="0" w:color="000000"/>
              <w:right w:val="nil"/>
            </w:tcBorders>
            <w:shd w:val="clear" w:color="auto" w:fill="auto"/>
            <w:noWrap/>
            <w:vAlign w:val="center"/>
            <w:hideMark/>
          </w:tcPr>
          <w:p w14:paraId="0960C370" w14:textId="77777777" w:rsidR="000D4EB4" w:rsidRPr="000C04EA" w:rsidRDefault="000D4EB4" w:rsidP="000C04EA">
            <w:pPr>
              <w:spacing w:after="0" w:line="240" w:lineRule="auto"/>
              <w:jc w:val="center"/>
              <w:rPr>
                <w:rFonts w:cstheme="minorHAnsi"/>
                <w:b/>
                <w:bCs/>
                <w:sz w:val="16"/>
                <w:szCs w:val="16"/>
              </w:rPr>
            </w:pPr>
            <w:proofErr w:type="spellStart"/>
            <w:r w:rsidRPr="000C04EA">
              <w:rPr>
                <w:rFonts w:cstheme="minorHAnsi"/>
                <w:b/>
                <w:bCs/>
                <w:sz w:val="16"/>
                <w:szCs w:val="16"/>
              </w:rPr>
              <w:t>CRI</w:t>
            </w:r>
            <w:proofErr w:type="spellEnd"/>
          </w:p>
        </w:tc>
        <w:tc>
          <w:tcPr>
            <w:tcW w:w="3913" w:type="dxa"/>
            <w:vMerge w:val="restart"/>
            <w:tcBorders>
              <w:top w:val="nil"/>
              <w:left w:val="nil"/>
              <w:bottom w:val="nil"/>
              <w:right w:val="nil"/>
            </w:tcBorders>
            <w:shd w:val="clear" w:color="auto" w:fill="auto"/>
            <w:vAlign w:val="center"/>
            <w:hideMark/>
          </w:tcPr>
          <w:p w14:paraId="603666DE" w14:textId="77777777" w:rsidR="000D4EB4" w:rsidRPr="000C04EA" w:rsidRDefault="000D4EB4" w:rsidP="000C04EA">
            <w:pPr>
              <w:spacing w:after="0" w:line="240" w:lineRule="auto"/>
              <w:jc w:val="center"/>
              <w:rPr>
                <w:rFonts w:cstheme="minorHAnsi"/>
                <w:b/>
                <w:bCs/>
                <w:sz w:val="16"/>
                <w:szCs w:val="16"/>
              </w:rPr>
            </w:pPr>
            <w:r w:rsidRPr="000C04EA">
              <w:rPr>
                <w:rFonts w:cstheme="minorHAnsi"/>
                <w:b/>
                <w:bCs/>
                <w:sz w:val="16"/>
                <w:szCs w:val="16"/>
              </w:rPr>
              <w:t>CONCEPTO</w:t>
            </w:r>
          </w:p>
        </w:tc>
        <w:tc>
          <w:tcPr>
            <w:tcW w:w="1992" w:type="dxa"/>
            <w:vMerge w:val="restart"/>
            <w:tcBorders>
              <w:top w:val="nil"/>
              <w:left w:val="nil"/>
              <w:bottom w:val="nil"/>
              <w:right w:val="nil"/>
            </w:tcBorders>
            <w:shd w:val="clear" w:color="auto" w:fill="auto"/>
            <w:vAlign w:val="center"/>
            <w:hideMark/>
          </w:tcPr>
          <w:p w14:paraId="221541EB" w14:textId="77777777" w:rsidR="000D4EB4" w:rsidRPr="000C04EA" w:rsidRDefault="000D4EB4" w:rsidP="000C04EA">
            <w:pPr>
              <w:spacing w:after="0" w:line="240" w:lineRule="auto"/>
              <w:jc w:val="center"/>
              <w:rPr>
                <w:rFonts w:cstheme="minorHAnsi"/>
                <w:b/>
                <w:bCs/>
                <w:sz w:val="16"/>
                <w:szCs w:val="16"/>
              </w:rPr>
            </w:pPr>
            <w:r w:rsidRPr="000C04EA">
              <w:rPr>
                <w:rFonts w:cstheme="minorHAnsi"/>
                <w:b/>
                <w:bCs/>
                <w:sz w:val="16"/>
                <w:szCs w:val="16"/>
              </w:rPr>
              <w:t xml:space="preserve"> </w:t>
            </w:r>
            <w:proofErr w:type="spellStart"/>
            <w:r w:rsidRPr="000C04EA">
              <w:rPr>
                <w:rFonts w:cstheme="minorHAnsi"/>
                <w:b/>
                <w:bCs/>
                <w:sz w:val="16"/>
                <w:szCs w:val="16"/>
              </w:rPr>
              <w:t>1RA</w:t>
            </w:r>
            <w:proofErr w:type="spellEnd"/>
            <w:r w:rsidRPr="000C04EA">
              <w:rPr>
                <w:rFonts w:cstheme="minorHAnsi"/>
                <w:b/>
                <w:bCs/>
                <w:sz w:val="16"/>
                <w:szCs w:val="16"/>
              </w:rPr>
              <w:t xml:space="preserve">. MOD. 2024 INGRESOS </w:t>
            </w:r>
          </w:p>
        </w:tc>
      </w:tr>
      <w:tr w:rsidR="000D4EB4" w:rsidRPr="006F1CC1" w14:paraId="4D6A96AB" w14:textId="77777777" w:rsidTr="0025428E">
        <w:trPr>
          <w:gridAfter w:val="1"/>
          <w:wAfter w:w="1652" w:type="dxa"/>
          <w:trHeight w:val="70"/>
        </w:trPr>
        <w:tc>
          <w:tcPr>
            <w:tcW w:w="1487" w:type="dxa"/>
            <w:vMerge/>
            <w:tcBorders>
              <w:top w:val="nil"/>
              <w:left w:val="nil"/>
              <w:bottom w:val="single" w:sz="4" w:space="0" w:color="000000"/>
              <w:right w:val="nil"/>
            </w:tcBorders>
            <w:shd w:val="clear" w:color="auto" w:fill="auto"/>
            <w:vAlign w:val="center"/>
            <w:hideMark/>
          </w:tcPr>
          <w:p w14:paraId="0F3A10C0" w14:textId="77777777" w:rsidR="000D4EB4" w:rsidRPr="000C04EA" w:rsidRDefault="000D4EB4" w:rsidP="000C04EA">
            <w:pPr>
              <w:spacing w:after="0" w:line="240" w:lineRule="auto"/>
              <w:rPr>
                <w:rFonts w:cstheme="minorHAnsi"/>
                <w:b/>
                <w:bCs/>
                <w:sz w:val="16"/>
                <w:szCs w:val="16"/>
              </w:rPr>
            </w:pPr>
          </w:p>
        </w:tc>
        <w:tc>
          <w:tcPr>
            <w:tcW w:w="1121" w:type="dxa"/>
            <w:vMerge/>
            <w:tcBorders>
              <w:top w:val="nil"/>
              <w:left w:val="nil"/>
              <w:bottom w:val="single" w:sz="4" w:space="0" w:color="000000"/>
              <w:right w:val="nil"/>
            </w:tcBorders>
            <w:shd w:val="clear" w:color="auto" w:fill="auto"/>
            <w:vAlign w:val="center"/>
            <w:hideMark/>
          </w:tcPr>
          <w:p w14:paraId="41A15C08" w14:textId="77777777" w:rsidR="000D4EB4" w:rsidRPr="000C04EA" w:rsidRDefault="000D4EB4" w:rsidP="000C04EA">
            <w:pPr>
              <w:spacing w:after="0" w:line="240" w:lineRule="auto"/>
              <w:rPr>
                <w:rFonts w:cstheme="minorHAnsi"/>
                <w:b/>
                <w:bCs/>
                <w:sz w:val="16"/>
                <w:szCs w:val="16"/>
              </w:rPr>
            </w:pPr>
          </w:p>
        </w:tc>
        <w:tc>
          <w:tcPr>
            <w:tcW w:w="3913" w:type="dxa"/>
            <w:vMerge/>
            <w:tcBorders>
              <w:top w:val="nil"/>
              <w:left w:val="nil"/>
              <w:bottom w:val="single" w:sz="4" w:space="0" w:color="auto"/>
              <w:right w:val="nil"/>
            </w:tcBorders>
            <w:shd w:val="clear" w:color="auto" w:fill="auto"/>
            <w:vAlign w:val="center"/>
            <w:hideMark/>
          </w:tcPr>
          <w:p w14:paraId="66548748" w14:textId="77777777" w:rsidR="000D4EB4" w:rsidRPr="000C04EA" w:rsidRDefault="000D4EB4" w:rsidP="000C04EA">
            <w:pPr>
              <w:spacing w:after="0" w:line="240" w:lineRule="auto"/>
              <w:rPr>
                <w:rFonts w:cstheme="minorHAnsi"/>
                <w:b/>
                <w:bCs/>
                <w:sz w:val="16"/>
                <w:szCs w:val="16"/>
              </w:rPr>
            </w:pPr>
          </w:p>
        </w:tc>
        <w:tc>
          <w:tcPr>
            <w:tcW w:w="1992" w:type="dxa"/>
            <w:vMerge/>
            <w:tcBorders>
              <w:top w:val="nil"/>
              <w:left w:val="nil"/>
              <w:bottom w:val="single" w:sz="4" w:space="0" w:color="auto"/>
              <w:right w:val="nil"/>
            </w:tcBorders>
            <w:shd w:val="clear" w:color="auto" w:fill="auto"/>
            <w:vAlign w:val="center"/>
            <w:hideMark/>
          </w:tcPr>
          <w:p w14:paraId="53D6AFF8" w14:textId="77777777" w:rsidR="000D4EB4" w:rsidRPr="000C04EA" w:rsidRDefault="000D4EB4" w:rsidP="000C04EA">
            <w:pPr>
              <w:spacing w:after="0" w:line="240" w:lineRule="auto"/>
              <w:rPr>
                <w:rFonts w:cstheme="minorHAnsi"/>
                <w:b/>
                <w:bCs/>
                <w:sz w:val="16"/>
                <w:szCs w:val="16"/>
              </w:rPr>
            </w:pPr>
          </w:p>
        </w:tc>
        <w:tc>
          <w:tcPr>
            <w:tcW w:w="529" w:type="dxa"/>
            <w:tcBorders>
              <w:top w:val="nil"/>
              <w:left w:val="nil"/>
              <w:bottom w:val="nil"/>
              <w:right w:val="nil"/>
            </w:tcBorders>
            <w:shd w:val="clear" w:color="auto" w:fill="auto"/>
            <w:noWrap/>
            <w:vAlign w:val="bottom"/>
            <w:hideMark/>
          </w:tcPr>
          <w:p w14:paraId="6E299CA0" w14:textId="77777777" w:rsidR="000D4EB4" w:rsidRPr="000C04EA" w:rsidRDefault="000D4EB4" w:rsidP="000C04EA">
            <w:pPr>
              <w:spacing w:after="0" w:line="240" w:lineRule="auto"/>
              <w:jc w:val="center"/>
              <w:rPr>
                <w:rFonts w:cstheme="minorHAnsi"/>
                <w:b/>
                <w:bCs/>
                <w:sz w:val="16"/>
                <w:szCs w:val="16"/>
              </w:rPr>
            </w:pPr>
          </w:p>
        </w:tc>
      </w:tr>
      <w:tr w:rsidR="000D4EB4" w:rsidRPr="006F1CC1" w14:paraId="50E12BFB"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0D22F15F"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1124110100</w:t>
            </w:r>
          </w:p>
        </w:tc>
        <w:tc>
          <w:tcPr>
            <w:tcW w:w="1121" w:type="dxa"/>
            <w:tcBorders>
              <w:top w:val="nil"/>
              <w:left w:val="nil"/>
              <w:bottom w:val="single" w:sz="4" w:space="0" w:color="auto"/>
              <w:right w:val="nil"/>
            </w:tcBorders>
            <w:shd w:val="clear" w:color="auto" w:fill="auto"/>
            <w:noWrap/>
            <w:vAlign w:val="center"/>
            <w:hideMark/>
          </w:tcPr>
          <w:p w14:paraId="1092756C"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910000</w:t>
            </w:r>
          </w:p>
        </w:tc>
        <w:tc>
          <w:tcPr>
            <w:tcW w:w="3913" w:type="dxa"/>
            <w:tcBorders>
              <w:top w:val="single" w:sz="4" w:space="0" w:color="auto"/>
              <w:left w:val="nil"/>
              <w:bottom w:val="single" w:sz="4" w:space="0" w:color="auto"/>
              <w:right w:val="nil"/>
            </w:tcBorders>
            <w:shd w:val="clear" w:color="auto" w:fill="auto"/>
            <w:vAlign w:val="center"/>
            <w:hideMark/>
          </w:tcPr>
          <w:p w14:paraId="5DAF74A4"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SUBSIDIO MUNICIPAL</w:t>
            </w:r>
          </w:p>
        </w:tc>
        <w:tc>
          <w:tcPr>
            <w:tcW w:w="1992" w:type="dxa"/>
            <w:tcBorders>
              <w:top w:val="single" w:sz="4" w:space="0" w:color="auto"/>
              <w:left w:val="nil"/>
              <w:bottom w:val="single" w:sz="4" w:space="0" w:color="auto"/>
              <w:right w:val="nil"/>
            </w:tcBorders>
            <w:shd w:val="clear" w:color="auto" w:fill="auto"/>
            <w:noWrap/>
            <w:vAlign w:val="center"/>
            <w:hideMark/>
          </w:tcPr>
          <w:p w14:paraId="2F1AB190"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24,106,640.00 </w:t>
            </w:r>
          </w:p>
        </w:tc>
        <w:tc>
          <w:tcPr>
            <w:tcW w:w="529" w:type="dxa"/>
            <w:shd w:val="clear" w:color="auto" w:fill="auto"/>
            <w:vAlign w:val="center"/>
            <w:hideMark/>
          </w:tcPr>
          <w:p w14:paraId="2E1AB010" w14:textId="77777777" w:rsidR="000D4EB4" w:rsidRPr="000C04EA" w:rsidRDefault="000D4EB4" w:rsidP="000C04EA">
            <w:pPr>
              <w:spacing w:after="0" w:line="240" w:lineRule="auto"/>
              <w:rPr>
                <w:rFonts w:cstheme="minorHAnsi"/>
                <w:sz w:val="16"/>
                <w:szCs w:val="16"/>
              </w:rPr>
            </w:pPr>
          </w:p>
        </w:tc>
      </w:tr>
      <w:tr w:rsidR="000D4EB4" w:rsidRPr="006F1CC1" w14:paraId="4F52980F"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696111AD"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1724911200</w:t>
            </w:r>
          </w:p>
        </w:tc>
        <w:tc>
          <w:tcPr>
            <w:tcW w:w="1121" w:type="dxa"/>
            <w:tcBorders>
              <w:top w:val="nil"/>
              <w:left w:val="nil"/>
              <w:bottom w:val="single" w:sz="4" w:space="0" w:color="auto"/>
              <w:right w:val="nil"/>
            </w:tcBorders>
            <w:shd w:val="clear" w:color="auto" w:fill="auto"/>
            <w:noWrap/>
            <w:vAlign w:val="center"/>
            <w:hideMark/>
          </w:tcPr>
          <w:p w14:paraId="4BEFFD5A"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910200</w:t>
            </w:r>
          </w:p>
        </w:tc>
        <w:tc>
          <w:tcPr>
            <w:tcW w:w="3913" w:type="dxa"/>
            <w:tcBorders>
              <w:top w:val="nil"/>
              <w:left w:val="nil"/>
              <w:bottom w:val="single" w:sz="4" w:space="0" w:color="auto"/>
              <w:right w:val="nil"/>
            </w:tcBorders>
            <w:shd w:val="clear" w:color="auto" w:fill="auto"/>
            <w:vAlign w:val="center"/>
            <w:hideMark/>
          </w:tcPr>
          <w:p w14:paraId="50D747ED"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SUBSIDIO DEL INSTITUTO ESTATAL DE CULTURA</w:t>
            </w:r>
          </w:p>
        </w:tc>
        <w:tc>
          <w:tcPr>
            <w:tcW w:w="1992" w:type="dxa"/>
            <w:tcBorders>
              <w:top w:val="nil"/>
              <w:left w:val="nil"/>
              <w:bottom w:val="single" w:sz="4" w:space="0" w:color="auto"/>
              <w:right w:val="nil"/>
            </w:tcBorders>
            <w:shd w:val="clear" w:color="auto" w:fill="auto"/>
            <w:noWrap/>
            <w:vAlign w:val="center"/>
            <w:hideMark/>
          </w:tcPr>
          <w:p w14:paraId="6DEF2DF4"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380,000.00 </w:t>
            </w:r>
          </w:p>
        </w:tc>
        <w:tc>
          <w:tcPr>
            <w:tcW w:w="529" w:type="dxa"/>
            <w:shd w:val="clear" w:color="auto" w:fill="auto"/>
            <w:vAlign w:val="center"/>
            <w:hideMark/>
          </w:tcPr>
          <w:p w14:paraId="0BC2E833" w14:textId="77777777" w:rsidR="000D4EB4" w:rsidRPr="000C04EA" w:rsidRDefault="000D4EB4" w:rsidP="000C04EA">
            <w:pPr>
              <w:spacing w:after="0" w:line="240" w:lineRule="auto"/>
              <w:rPr>
                <w:rFonts w:cstheme="minorHAnsi"/>
                <w:sz w:val="16"/>
                <w:szCs w:val="16"/>
              </w:rPr>
            </w:pPr>
          </w:p>
        </w:tc>
      </w:tr>
      <w:tr w:rsidR="000D4EB4" w:rsidRPr="006F1CC1" w14:paraId="02D5C7EC"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2EA065BF"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1124252100</w:t>
            </w:r>
          </w:p>
        </w:tc>
        <w:tc>
          <w:tcPr>
            <w:tcW w:w="1121" w:type="dxa"/>
            <w:tcBorders>
              <w:top w:val="nil"/>
              <w:left w:val="nil"/>
              <w:bottom w:val="single" w:sz="4" w:space="0" w:color="auto"/>
              <w:right w:val="nil"/>
            </w:tcBorders>
            <w:shd w:val="clear" w:color="auto" w:fill="auto"/>
            <w:noWrap/>
            <w:vAlign w:val="center"/>
            <w:hideMark/>
          </w:tcPr>
          <w:p w14:paraId="5A6C123F"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910100</w:t>
            </w:r>
          </w:p>
        </w:tc>
        <w:tc>
          <w:tcPr>
            <w:tcW w:w="3913" w:type="dxa"/>
            <w:tcBorders>
              <w:top w:val="nil"/>
              <w:left w:val="nil"/>
              <w:bottom w:val="single" w:sz="4" w:space="0" w:color="auto"/>
              <w:right w:val="nil"/>
            </w:tcBorders>
            <w:shd w:val="clear" w:color="auto" w:fill="auto"/>
            <w:vAlign w:val="center"/>
            <w:hideMark/>
          </w:tcPr>
          <w:p w14:paraId="7F04EE1F"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 xml:space="preserve">ASIGNACIONES Y TRANSFERENCIAS PRESUPUESTARIAS QUE REALIZA EL MUNICIPIO, PROVENIENTES DEL </w:t>
            </w:r>
            <w:proofErr w:type="spellStart"/>
            <w:r w:rsidRPr="000C04EA">
              <w:rPr>
                <w:rFonts w:cstheme="minorHAnsi"/>
                <w:sz w:val="16"/>
                <w:szCs w:val="16"/>
              </w:rPr>
              <w:t>FORTAMUN</w:t>
            </w:r>
            <w:proofErr w:type="spellEnd"/>
            <w:r w:rsidRPr="000C04EA">
              <w:rPr>
                <w:rFonts w:cstheme="minorHAnsi"/>
                <w:sz w:val="16"/>
                <w:szCs w:val="16"/>
              </w:rPr>
              <w:t xml:space="preserve"> </w:t>
            </w:r>
          </w:p>
        </w:tc>
        <w:tc>
          <w:tcPr>
            <w:tcW w:w="1992" w:type="dxa"/>
            <w:tcBorders>
              <w:top w:val="nil"/>
              <w:left w:val="nil"/>
              <w:bottom w:val="single" w:sz="4" w:space="0" w:color="auto"/>
              <w:right w:val="nil"/>
            </w:tcBorders>
            <w:shd w:val="clear" w:color="auto" w:fill="auto"/>
            <w:noWrap/>
            <w:vAlign w:val="center"/>
            <w:hideMark/>
          </w:tcPr>
          <w:p w14:paraId="7B302966"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4,850,000.00 </w:t>
            </w:r>
          </w:p>
        </w:tc>
        <w:tc>
          <w:tcPr>
            <w:tcW w:w="529" w:type="dxa"/>
            <w:shd w:val="clear" w:color="auto" w:fill="auto"/>
            <w:vAlign w:val="center"/>
            <w:hideMark/>
          </w:tcPr>
          <w:p w14:paraId="01B11DED" w14:textId="77777777" w:rsidR="000D4EB4" w:rsidRPr="000C04EA" w:rsidRDefault="000D4EB4" w:rsidP="000C04EA">
            <w:pPr>
              <w:spacing w:after="0" w:line="240" w:lineRule="auto"/>
              <w:rPr>
                <w:rFonts w:cstheme="minorHAnsi"/>
                <w:sz w:val="16"/>
                <w:szCs w:val="16"/>
              </w:rPr>
            </w:pPr>
          </w:p>
        </w:tc>
      </w:tr>
      <w:tr w:rsidR="000D4EB4" w:rsidRPr="006F1CC1" w14:paraId="7754BF85" w14:textId="77777777" w:rsidTr="0025428E">
        <w:trPr>
          <w:gridAfter w:val="1"/>
          <w:wAfter w:w="1652" w:type="dxa"/>
          <w:trHeight w:val="300"/>
        </w:trPr>
        <w:tc>
          <w:tcPr>
            <w:tcW w:w="1487" w:type="dxa"/>
            <w:tcBorders>
              <w:top w:val="nil"/>
              <w:left w:val="nil"/>
              <w:bottom w:val="single" w:sz="4" w:space="0" w:color="auto"/>
              <w:right w:val="nil"/>
            </w:tcBorders>
            <w:shd w:val="clear" w:color="auto" w:fill="auto"/>
            <w:noWrap/>
            <w:vAlign w:val="center"/>
            <w:hideMark/>
          </w:tcPr>
          <w:p w14:paraId="5E634C67"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 </w:t>
            </w:r>
          </w:p>
        </w:tc>
        <w:tc>
          <w:tcPr>
            <w:tcW w:w="1121" w:type="dxa"/>
            <w:tcBorders>
              <w:top w:val="nil"/>
              <w:left w:val="nil"/>
              <w:bottom w:val="single" w:sz="4" w:space="0" w:color="auto"/>
              <w:right w:val="nil"/>
            </w:tcBorders>
            <w:shd w:val="clear" w:color="auto" w:fill="auto"/>
            <w:noWrap/>
            <w:vAlign w:val="center"/>
            <w:hideMark/>
          </w:tcPr>
          <w:p w14:paraId="2276E794"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 </w:t>
            </w:r>
          </w:p>
        </w:tc>
        <w:tc>
          <w:tcPr>
            <w:tcW w:w="3913" w:type="dxa"/>
            <w:tcBorders>
              <w:top w:val="nil"/>
              <w:left w:val="nil"/>
              <w:bottom w:val="single" w:sz="4" w:space="0" w:color="auto"/>
              <w:right w:val="nil"/>
            </w:tcBorders>
            <w:shd w:val="clear" w:color="auto" w:fill="auto"/>
            <w:vAlign w:val="center"/>
            <w:hideMark/>
          </w:tcPr>
          <w:p w14:paraId="469ED4A2" w14:textId="77777777" w:rsidR="000D4EB4" w:rsidRPr="000C04EA" w:rsidRDefault="000D4EB4" w:rsidP="000C04EA">
            <w:pPr>
              <w:spacing w:after="0" w:line="240" w:lineRule="auto"/>
              <w:rPr>
                <w:rFonts w:cstheme="minorHAnsi"/>
                <w:b/>
                <w:bCs/>
                <w:sz w:val="16"/>
                <w:szCs w:val="16"/>
              </w:rPr>
            </w:pPr>
            <w:r w:rsidRPr="000C04EA">
              <w:rPr>
                <w:rFonts w:cstheme="minorHAnsi"/>
                <w:b/>
                <w:bCs/>
                <w:sz w:val="16"/>
                <w:szCs w:val="16"/>
              </w:rPr>
              <w:t>SUMA</w:t>
            </w:r>
          </w:p>
        </w:tc>
        <w:tc>
          <w:tcPr>
            <w:tcW w:w="1992" w:type="dxa"/>
            <w:tcBorders>
              <w:top w:val="nil"/>
              <w:left w:val="nil"/>
              <w:bottom w:val="single" w:sz="4" w:space="0" w:color="auto"/>
              <w:right w:val="nil"/>
            </w:tcBorders>
            <w:shd w:val="clear" w:color="auto" w:fill="auto"/>
            <w:noWrap/>
            <w:vAlign w:val="center"/>
            <w:hideMark/>
          </w:tcPr>
          <w:p w14:paraId="565029B6" w14:textId="77777777" w:rsidR="000D4EB4" w:rsidRPr="000C04EA" w:rsidRDefault="000D4EB4" w:rsidP="000C04EA">
            <w:pPr>
              <w:spacing w:after="0" w:line="240" w:lineRule="auto"/>
              <w:jc w:val="right"/>
              <w:rPr>
                <w:rFonts w:cstheme="minorHAnsi"/>
                <w:b/>
                <w:bCs/>
                <w:sz w:val="16"/>
                <w:szCs w:val="16"/>
              </w:rPr>
            </w:pPr>
            <w:r w:rsidRPr="000C04EA">
              <w:rPr>
                <w:rFonts w:cstheme="minorHAnsi"/>
                <w:b/>
                <w:bCs/>
                <w:sz w:val="16"/>
                <w:szCs w:val="16"/>
              </w:rPr>
              <w:t xml:space="preserve">                        29,336,640.00 </w:t>
            </w:r>
          </w:p>
        </w:tc>
        <w:tc>
          <w:tcPr>
            <w:tcW w:w="529" w:type="dxa"/>
            <w:shd w:val="clear" w:color="auto" w:fill="auto"/>
            <w:vAlign w:val="center"/>
            <w:hideMark/>
          </w:tcPr>
          <w:p w14:paraId="5C5D034E" w14:textId="77777777" w:rsidR="000D4EB4" w:rsidRPr="000C04EA" w:rsidRDefault="000D4EB4" w:rsidP="000C04EA">
            <w:pPr>
              <w:spacing w:after="0" w:line="240" w:lineRule="auto"/>
              <w:rPr>
                <w:rFonts w:cstheme="minorHAnsi"/>
                <w:sz w:val="16"/>
                <w:szCs w:val="16"/>
              </w:rPr>
            </w:pPr>
          </w:p>
        </w:tc>
      </w:tr>
      <w:tr w:rsidR="000D4EB4" w:rsidRPr="006F1CC1" w14:paraId="6CE40B82" w14:textId="77777777" w:rsidTr="0025428E">
        <w:trPr>
          <w:gridAfter w:val="1"/>
          <w:wAfter w:w="1652" w:type="dxa"/>
          <w:trHeight w:val="300"/>
        </w:trPr>
        <w:tc>
          <w:tcPr>
            <w:tcW w:w="1487" w:type="dxa"/>
            <w:tcBorders>
              <w:top w:val="nil"/>
              <w:left w:val="nil"/>
              <w:bottom w:val="single" w:sz="4" w:space="0" w:color="auto"/>
              <w:right w:val="nil"/>
            </w:tcBorders>
            <w:shd w:val="clear" w:color="auto" w:fill="auto"/>
            <w:noWrap/>
            <w:vAlign w:val="center"/>
            <w:hideMark/>
          </w:tcPr>
          <w:p w14:paraId="094438A5"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 </w:t>
            </w:r>
          </w:p>
        </w:tc>
        <w:tc>
          <w:tcPr>
            <w:tcW w:w="1121" w:type="dxa"/>
            <w:tcBorders>
              <w:top w:val="nil"/>
              <w:left w:val="nil"/>
              <w:bottom w:val="single" w:sz="4" w:space="0" w:color="auto"/>
              <w:right w:val="nil"/>
            </w:tcBorders>
            <w:shd w:val="clear" w:color="auto" w:fill="auto"/>
            <w:noWrap/>
            <w:vAlign w:val="center"/>
            <w:hideMark/>
          </w:tcPr>
          <w:p w14:paraId="193DD801"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 </w:t>
            </w:r>
          </w:p>
        </w:tc>
        <w:tc>
          <w:tcPr>
            <w:tcW w:w="3913" w:type="dxa"/>
            <w:tcBorders>
              <w:top w:val="nil"/>
              <w:left w:val="nil"/>
              <w:bottom w:val="single" w:sz="4" w:space="0" w:color="auto"/>
              <w:right w:val="nil"/>
            </w:tcBorders>
            <w:shd w:val="clear" w:color="auto" w:fill="auto"/>
            <w:vAlign w:val="center"/>
            <w:hideMark/>
          </w:tcPr>
          <w:p w14:paraId="74944B78" w14:textId="77777777" w:rsidR="000D4EB4" w:rsidRPr="000C04EA" w:rsidRDefault="000D4EB4" w:rsidP="000C04EA">
            <w:pPr>
              <w:spacing w:after="0" w:line="240" w:lineRule="auto"/>
              <w:rPr>
                <w:rFonts w:cstheme="minorHAnsi"/>
                <w:b/>
                <w:bCs/>
                <w:sz w:val="16"/>
                <w:szCs w:val="16"/>
              </w:rPr>
            </w:pPr>
            <w:r w:rsidRPr="000C04EA">
              <w:rPr>
                <w:rFonts w:cstheme="minorHAnsi"/>
                <w:b/>
                <w:bCs/>
                <w:sz w:val="16"/>
                <w:szCs w:val="16"/>
              </w:rPr>
              <w:t>CASA DE LA CULTURA</w:t>
            </w:r>
          </w:p>
        </w:tc>
        <w:tc>
          <w:tcPr>
            <w:tcW w:w="1992" w:type="dxa"/>
            <w:tcBorders>
              <w:top w:val="nil"/>
              <w:left w:val="nil"/>
              <w:bottom w:val="single" w:sz="4" w:space="0" w:color="auto"/>
              <w:right w:val="nil"/>
            </w:tcBorders>
            <w:shd w:val="clear" w:color="auto" w:fill="auto"/>
            <w:noWrap/>
            <w:vAlign w:val="center"/>
            <w:hideMark/>
          </w:tcPr>
          <w:p w14:paraId="782021C4"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w:t>
            </w:r>
          </w:p>
        </w:tc>
        <w:tc>
          <w:tcPr>
            <w:tcW w:w="529" w:type="dxa"/>
            <w:shd w:val="clear" w:color="auto" w:fill="auto"/>
            <w:vAlign w:val="center"/>
            <w:hideMark/>
          </w:tcPr>
          <w:p w14:paraId="03BC610E" w14:textId="77777777" w:rsidR="000D4EB4" w:rsidRPr="000C04EA" w:rsidRDefault="000D4EB4" w:rsidP="000C04EA">
            <w:pPr>
              <w:spacing w:after="0" w:line="240" w:lineRule="auto"/>
              <w:rPr>
                <w:rFonts w:cstheme="minorHAnsi"/>
                <w:sz w:val="16"/>
                <w:szCs w:val="16"/>
              </w:rPr>
            </w:pPr>
          </w:p>
        </w:tc>
      </w:tr>
      <w:tr w:rsidR="000D4EB4" w:rsidRPr="006F1CC1" w14:paraId="4DC87B53" w14:textId="77777777" w:rsidTr="0025428E">
        <w:trPr>
          <w:gridAfter w:val="1"/>
          <w:wAfter w:w="1652" w:type="dxa"/>
          <w:trHeight w:val="300"/>
        </w:trPr>
        <w:tc>
          <w:tcPr>
            <w:tcW w:w="1487" w:type="dxa"/>
            <w:tcBorders>
              <w:top w:val="nil"/>
              <w:left w:val="nil"/>
              <w:bottom w:val="single" w:sz="4" w:space="0" w:color="auto"/>
              <w:right w:val="nil"/>
            </w:tcBorders>
            <w:shd w:val="clear" w:color="auto" w:fill="auto"/>
            <w:noWrap/>
            <w:vAlign w:val="center"/>
            <w:hideMark/>
          </w:tcPr>
          <w:p w14:paraId="039A67A0"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 </w:t>
            </w:r>
          </w:p>
        </w:tc>
        <w:tc>
          <w:tcPr>
            <w:tcW w:w="1121" w:type="dxa"/>
            <w:tcBorders>
              <w:top w:val="nil"/>
              <w:left w:val="nil"/>
              <w:bottom w:val="single" w:sz="4" w:space="0" w:color="auto"/>
              <w:right w:val="nil"/>
            </w:tcBorders>
            <w:shd w:val="clear" w:color="auto" w:fill="auto"/>
            <w:noWrap/>
            <w:vAlign w:val="center"/>
            <w:hideMark/>
          </w:tcPr>
          <w:p w14:paraId="55862018"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 </w:t>
            </w:r>
          </w:p>
        </w:tc>
        <w:tc>
          <w:tcPr>
            <w:tcW w:w="3913" w:type="dxa"/>
            <w:tcBorders>
              <w:top w:val="nil"/>
              <w:left w:val="nil"/>
              <w:bottom w:val="single" w:sz="4" w:space="0" w:color="auto"/>
              <w:right w:val="nil"/>
            </w:tcBorders>
            <w:shd w:val="clear" w:color="auto" w:fill="auto"/>
            <w:vAlign w:val="center"/>
            <w:hideMark/>
          </w:tcPr>
          <w:p w14:paraId="158A10B0" w14:textId="77777777" w:rsidR="000D4EB4" w:rsidRPr="000C04EA" w:rsidRDefault="000D4EB4" w:rsidP="000C04EA">
            <w:pPr>
              <w:spacing w:after="0" w:line="240" w:lineRule="auto"/>
              <w:rPr>
                <w:rFonts w:cstheme="minorHAnsi"/>
                <w:b/>
                <w:bCs/>
                <w:sz w:val="16"/>
                <w:szCs w:val="16"/>
              </w:rPr>
            </w:pPr>
            <w:r w:rsidRPr="000C04EA">
              <w:rPr>
                <w:rFonts w:cstheme="minorHAnsi"/>
                <w:b/>
                <w:bCs/>
                <w:sz w:val="16"/>
                <w:szCs w:val="16"/>
              </w:rPr>
              <w:t xml:space="preserve">POR LOS SERVICIOS DEL INSTITUTO MUNICIPAL DE CULTURA ARTE Y </w:t>
            </w:r>
            <w:proofErr w:type="spellStart"/>
            <w:r w:rsidRPr="000C04EA">
              <w:rPr>
                <w:rFonts w:cstheme="minorHAnsi"/>
                <w:b/>
                <w:bCs/>
                <w:sz w:val="16"/>
                <w:szCs w:val="16"/>
              </w:rPr>
              <w:t>RECREACION</w:t>
            </w:r>
            <w:proofErr w:type="spellEnd"/>
          </w:p>
        </w:tc>
        <w:tc>
          <w:tcPr>
            <w:tcW w:w="1992" w:type="dxa"/>
            <w:tcBorders>
              <w:top w:val="nil"/>
              <w:left w:val="nil"/>
              <w:bottom w:val="single" w:sz="4" w:space="0" w:color="auto"/>
              <w:right w:val="nil"/>
            </w:tcBorders>
            <w:shd w:val="clear" w:color="auto" w:fill="auto"/>
            <w:noWrap/>
            <w:vAlign w:val="center"/>
            <w:hideMark/>
          </w:tcPr>
          <w:p w14:paraId="6CAEECDA"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w:t>
            </w:r>
          </w:p>
        </w:tc>
        <w:tc>
          <w:tcPr>
            <w:tcW w:w="529" w:type="dxa"/>
            <w:shd w:val="clear" w:color="auto" w:fill="auto"/>
            <w:vAlign w:val="center"/>
            <w:hideMark/>
          </w:tcPr>
          <w:p w14:paraId="0DC15AE3" w14:textId="77777777" w:rsidR="000D4EB4" w:rsidRPr="000C04EA" w:rsidRDefault="000D4EB4" w:rsidP="000C04EA">
            <w:pPr>
              <w:spacing w:after="0" w:line="240" w:lineRule="auto"/>
              <w:rPr>
                <w:rFonts w:cstheme="minorHAnsi"/>
                <w:sz w:val="16"/>
                <w:szCs w:val="16"/>
              </w:rPr>
            </w:pPr>
          </w:p>
        </w:tc>
      </w:tr>
      <w:tr w:rsidR="000D4EB4" w:rsidRPr="006F1CC1" w14:paraId="3B7C549E"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1F2FF639"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1424700000</w:t>
            </w:r>
          </w:p>
        </w:tc>
        <w:tc>
          <w:tcPr>
            <w:tcW w:w="1121" w:type="dxa"/>
            <w:tcBorders>
              <w:top w:val="nil"/>
              <w:left w:val="nil"/>
              <w:bottom w:val="single" w:sz="4" w:space="0" w:color="auto"/>
              <w:right w:val="nil"/>
            </w:tcBorders>
            <w:shd w:val="clear" w:color="auto" w:fill="auto"/>
            <w:noWrap/>
            <w:vAlign w:val="center"/>
            <w:hideMark/>
          </w:tcPr>
          <w:p w14:paraId="0E059EBC"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730501</w:t>
            </w:r>
          </w:p>
        </w:tc>
        <w:tc>
          <w:tcPr>
            <w:tcW w:w="3913" w:type="dxa"/>
            <w:tcBorders>
              <w:top w:val="nil"/>
              <w:left w:val="nil"/>
              <w:bottom w:val="single" w:sz="4" w:space="0" w:color="auto"/>
              <w:right w:val="nil"/>
            </w:tcBorders>
            <w:shd w:val="clear" w:color="auto" w:fill="auto"/>
            <w:vAlign w:val="center"/>
            <w:hideMark/>
          </w:tcPr>
          <w:p w14:paraId="08A7445A"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INSCRIPCIONES A LOS TALLERES, CURSOS O DIPLOMADOS CULTURALES</w:t>
            </w:r>
          </w:p>
        </w:tc>
        <w:tc>
          <w:tcPr>
            <w:tcW w:w="1992" w:type="dxa"/>
            <w:tcBorders>
              <w:top w:val="nil"/>
              <w:left w:val="nil"/>
              <w:bottom w:val="single" w:sz="4" w:space="0" w:color="auto"/>
              <w:right w:val="nil"/>
            </w:tcBorders>
            <w:shd w:val="clear" w:color="auto" w:fill="auto"/>
            <w:noWrap/>
            <w:vAlign w:val="center"/>
            <w:hideMark/>
          </w:tcPr>
          <w:p w14:paraId="13F5F110"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120,000.00 </w:t>
            </w:r>
          </w:p>
        </w:tc>
        <w:tc>
          <w:tcPr>
            <w:tcW w:w="529" w:type="dxa"/>
            <w:shd w:val="clear" w:color="auto" w:fill="auto"/>
            <w:vAlign w:val="center"/>
            <w:hideMark/>
          </w:tcPr>
          <w:p w14:paraId="5D2DA769" w14:textId="77777777" w:rsidR="000D4EB4" w:rsidRPr="000C04EA" w:rsidRDefault="000D4EB4" w:rsidP="000C04EA">
            <w:pPr>
              <w:spacing w:after="0" w:line="240" w:lineRule="auto"/>
              <w:rPr>
                <w:rFonts w:cstheme="minorHAnsi"/>
                <w:sz w:val="16"/>
                <w:szCs w:val="16"/>
              </w:rPr>
            </w:pPr>
          </w:p>
        </w:tc>
      </w:tr>
      <w:tr w:rsidR="000D4EB4" w:rsidRPr="006F1CC1" w14:paraId="79EAC952"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2BC6F356"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1424700000</w:t>
            </w:r>
          </w:p>
        </w:tc>
        <w:tc>
          <w:tcPr>
            <w:tcW w:w="1121" w:type="dxa"/>
            <w:tcBorders>
              <w:top w:val="nil"/>
              <w:left w:val="nil"/>
              <w:bottom w:val="single" w:sz="4" w:space="0" w:color="auto"/>
              <w:right w:val="nil"/>
            </w:tcBorders>
            <w:shd w:val="clear" w:color="auto" w:fill="auto"/>
            <w:noWrap/>
            <w:vAlign w:val="center"/>
            <w:hideMark/>
          </w:tcPr>
          <w:p w14:paraId="0A71FE17"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730501</w:t>
            </w:r>
          </w:p>
        </w:tc>
        <w:tc>
          <w:tcPr>
            <w:tcW w:w="3913" w:type="dxa"/>
            <w:tcBorders>
              <w:top w:val="nil"/>
              <w:left w:val="nil"/>
              <w:bottom w:val="single" w:sz="4" w:space="0" w:color="auto"/>
              <w:right w:val="nil"/>
            </w:tcBorders>
            <w:shd w:val="clear" w:color="auto" w:fill="auto"/>
            <w:vAlign w:val="center"/>
            <w:hideMark/>
          </w:tcPr>
          <w:p w14:paraId="522D75A5"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INSCRIPCIONES A CONCURSOS Y/O TORNEOS</w:t>
            </w:r>
          </w:p>
        </w:tc>
        <w:tc>
          <w:tcPr>
            <w:tcW w:w="1992" w:type="dxa"/>
            <w:tcBorders>
              <w:top w:val="nil"/>
              <w:left w:val="nil"/>
              <w:bottom w:val="single" w:sz="4" w:space="0" w:color="auto"/>
              <w:right w:val="nil"/>
            </w:tcBorders>
            <w:shd w:val="clear" w:color="auto" w:fill="auto"/>
            <w:noWrap/>
            <w:vAlign w:val="center"/>
            <w:hideMark/>
          </w:tcPr>
          <w:p w14:paraId="35072B1C"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40,000.00 </w:t>
            </w:r>
          </w:p>
        </w:tc>
        <w:tc>
          <w:tcPr>
            <w:tcW w:w="529" w:type="dxa"/>
            <w:shd w:val="clear" w:color="auto" w:fill="auto"/>
            <w:vAlign w:val="center"/>
            <w:hideMark/>
          </w:tcPr>
          <w:p w14:paraId="6F0DA7C9" w14:textId="77777777" w:rsidR="000D4EB4" w:rsidRPr="000C04EA" w:rsidRDefault="000D4EB4" w:rsidP="000C04EA">
            <w:pPr>
              <w:spacing w:after="0" w:line="240" w:lineRule="auto"/>
              <w:rPr>
                <w:rFonts w:cstheme="minorHAnsi"/>
                <w:sz w:val="16"/>
                <w:szCs w:val="16"/>
              </w:rPr>
            </w:pPr>
          </w:p>
        </w:tc>
      </w:tr>
      <w:tr w:rsidR="000D4EB4" w:rsidRPr="006F1CC1" w14:paraId="5DBA303C"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3F3A4002"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1424700000</w:t>
            </w:r>
          </w:p>
        </w:tc>
        <w:tc>
          <w:tcPr>
            <w:tcW w:w="1121" w:type="dxa"/>
            <w:tcBorders>
              <w:top w:val="nil"/>
              <w:left w:val="nil"/>
              <w:bottom w:val="single" w:sz="4" w:space="0" w:color="auto"/>
              <w:right w:val="nil"/>
            </w:tcBorders>
            <w:shd w:val="clear" w:color="auto" w:fill="auto"/>
            <w:noWrap/>
            <w:vAlign w:val="center"/>
            <w:hideMark/>
          </w:tcPr>
          <w:p w14:paraId="38B651E3"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730502</w:t>
            </w:r>
          </w:p>
        </w:tc>
        <w:tc>
          <w:tcPr>
            <w:tcW w:w="3913" w:type="dxa"/>
            <w:tcBorders>
              <w:top w:val="nil"/>
              <w:left w:val="nil"/>
              <w:bottom w:val="single" w:sz="4" w:space="0" w:color="auto"/>
              <w:right w:val="nil"/>
            </w:tcBorders>
            <w:shd w:val="clear" w:color="auto" w:fill="auto"/>
            <w:vAlign w:val="center"/>
            <w:hideMark/>
          </w:tcPr>
          <w:p w14:paraId="45703E0B"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 xml:space="preserve">TALLER, CURSO O DIPLOMADO DE ARTES, </w:t>
            </w:r>
            <w:proofErr w:type="spellStart"/>
            <w:r w:rsidRPr="000C04EA">
              <w:rPr>
                <w:rFonts w:cstheme="minorHAnsi"/>
                <w:sz w:val="16"/>
                <w:szCs w:val="16"/>
              </w:rPr>
              <w:t>PLASTICAS</w:t>
            </w:r>
            <w:proofErr w:type="spellEnd"/>
            <w:r w:rsidRPr="000C04EA">
              <w:rPr>
                <w:rFonts w:cstheme="minorHAnsi"/>
                <w:sz w:val="16"/>
                <w:szCs w:val="16"/>
              </w:rPr>
              <w:t xml:space="preserve"> O VISUALES</w:t>
            </w:r>
          </w:p>
        </w:tc>
        <w:tc>
          <w:tcPr>
            <w:tcW w:w="1992" w:type="dxa"/>
            <w:tcBorders>
              <w:top w:val="nil"/>
              <w:left w:val="nil"/>
              <w:bottom w:val="single" w:sz="4" w:space="0" w:color="auto"/>
              <w:right w:val="nil"/>
            </w:tcBorders>
            <w:shd w:val="clear" w:color="auto" w:fill="auto"/>
            <w:noWrap/>
            <w:vAlign w:val="center"/>
            <w:hideMark/>
          </w:tcPr>
          <w:p w14:paraId="7E08F7E5"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250,000.00 </w:t>
            </w:r>
          </w:p>
        </w:tc>
        <w:tc>
          <w:tcPr>
            <w:tcW w:w="529" w:type="dxa"/>
            <w:shd w:val="clear" w:color="auto" w:fill="auto"/>
            <w:vAlign w:val="center"/>
            <w:hideMark/>
          </w:tcPr>
          <w:p w14:paraId="391B0C78" w14:textId="77777777" w:rsidR="000D4EB4" w:rsidRPr="000C04EA" w:rsidRDefault="000D4EB4" w:rsidP="000C04EA">
            <w:pPr>
              <w:spacing w:after="0" w:line="240" w:lineRule="auto"/>
              <w:rPr>
                <w:rFonts w:cstheme="minorHAnsi"/>
                <w:sz w:val="16"/>
                <w:szCs w:val="16"/>
              </w:rPr>
            </w:pPr>
          </w:p>
        </w:tc>
      </w:tr>
      <w:tr w:rsidR="000D4EB4" w:rsidRPr="006F1CC1" w14:paraId="0C8B09C4"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4AD94311"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1424700000</w:t>
            </w:r>
          </w:p>
        </w:tc>
        <w:tc>
          <w:tcPr>
            <w:tcW w:w="1121" w:type="dxa"/>
            <w:tcBorders>
              <w:top w:val="nil"/>
              <w:left w:val="nil"/>
              <w:bottom w:val="single" w:sz="4" w:space="0" w:color="auto"/>
              <w:right w:val="nil"/>
            </w:tcBorders>
            <w:shd w:val="clear" w:color="auto" w:fill="auto"/>
            <w:noWrap/>
            <w:vAlign w:val="center"/>
            <w:hideMark/>
          </w:tcPr>
          <w:p w14:paraId="0BEEB1C7"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730502</w:t>
            </w:r>
          </w:p>
        </w:tc>
        <w:tc>
          <w:tcPr>
            <w:tcW w:w="3913" w:type="dxa"/>
            <w:tcBorders>
              <w:top w:val="nil"/>
              <w:left w:val="nil"/>
              <w:bottom w:val="single" w:sz="4" w:space="0" w:color="auto"/>
              <w:right w:val="nil"/>
            </w:tcBorders>
            <w:shd w:val="clear" w:color="auto" w:fill="auto"/>
            <w:vAlign w:val="center"/>
            <w:hideMark/>
          </w:tcPr>
          <w:p w14:paraId="5F26E786"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 xml:space="preserve">TALLER, CURSO O DIPLOMADO DE </w:t>
            </w:r>
            <w:proofErr w:type="spellStart"/>
            <w:r w:rsidRPr="000C04EA">
              <w:rPr>
                <w:rFonts w:cstheme="minorHAnsi"/>
                <w:sz w:val="16"/>
                <w:szCs w:val="16"/>
              </w:rPr>
              <w:t>MUSICA</w:t>
            </w:r>
            <w:proofErr w:type="spellEnd"/>
          </w:p>
        </w:tc>
        <w:tc>
          <w:tcPr>
            <w:tcW w:w="1992" w:type="dxa"/>
            <w:tcBorders>
              <w:top w:val="nil"/>
              <w:left w:val="nil"/>
              <w:bottom w:val="single" w:sz="4" w:space="0" w:color="auto"/>
              <w:right w:val="nil"/>
            </w:tcBorders>
            <w:shd w:val="clear" w:color="auto" w:fill="auto"/>
            <w:noWrap/>
            <w:vAlign w:val="center"/>
            <w:hideMark/>
          </w:tcPr>
          <w:p w14:paraId="728CDD6A"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340,000.00 </w:t>
            </w:r>
          </w:p>
        </w:tc>
        <w:tc>
          <w:tcPr>
            <w:tcW w:w="529" w:type="dxa"/>
            <w:shd w:val="clear" w:color="auto" w:fill="auto"/>
            <w:vAlign w:val="center"/>
            <w:hideMark/>
          </w:tcPr>
          <w:p w14:paraId="21170E44" w14:textId="77777777" w:rsidR="000D4EB4" w:rsidRPr="000C04EA" w:rsidRDefault="000D4EB4" w:rsidP="000C04EA">
            <w:pPr>
              <w:spacing w:after="0" w:line="240" w:lineRule="auto"/>
              <w:rPr>
                <w:rFonts w:cstheme="minorHAnsi"/>
                <w:sz w:val="16"/>
                <w:szCs w:val="16"/>
              </w:rPr>
            </w:pPr>
          </w:p>
        </w:tc>
      </w:tr>
      <w:tr w:rsidR="000D4EB4" w:rsidRPr="006F1CC1" w14:paraId="736CF6DD"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4D026D7C"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1424700000</w:t>
            </w:r>
          </w:p>
        </w:tc>
        <w:tc>
          <w:tcPr>
            <w:tcW w:w="1121" w:type="dxa"/>
            <w:tcBorders>
              <w:top w:val="nil"/>
              <w:left w:val="nil"/>
              <w:bottom w:val="single" w:sz="4" w:space="0" w:color="auto"/>
              <w:right w:val="nil"/>
            </w:tcBorders>
            <w:shd w:val="clear" w:color="auto" w:fill="auto"/>
            <w:noWrap/>
            <w:vAlign w:val="center"/>
            <w:hideMark/>
          </w:tcPr>
          <w:p w14:paraId="712EFA3F"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730502</w:t>
            </w:r>
          </w:p>
        </w:tc>
        <w:tc>
          <w:tcPr>
            <w:tcW w:w="3913" w:type="dxa"/>
            <w:tcBorders>
              <w:top w:val="nil"/>
              <w:left w:val="nil"/>
              <w:bottom w:val="single" w:sz="4" w:space="0" w:color="auto"/>
              <w:right w:val="nil"/>
            </w:tcBorders>
            <w:shd w:val="clear" w:color="auto" w:fill="auto"/>
            <w:vAlign w:val="center"/>
            <w:hideMark/>
          </w:tcPr>
          <w:p w14:paraId="324338AD"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 xml:space="preserve">TALLER, Y/O CURSO </w:t>
            </w:r>
            <w:proofErr w:type="spellStart"/>
            <w:r w:rsidRPr="000C04EA">
              <w:rPr>
                <w:rFonts w:cstheme="minorHAnsi"/>
                <w:sz w:val="16"/>
                <w:szCs w:val="16"/>
              </w:rPr>
              <w:t>MUSICA</w:t>
            </w:r>
            <w:proofErr w:type="spellEnd"/>
            <w:r w:rsidRPr="000C04EA">
              <w:rPr>
                <w:rFonts w:cstheme="minorHAnsi"/>
                <w:sz w:val="16"/>
                <w:szCs w:val="16"/>
              </w:rPr>
              <w:t xml:space="preserve"> "SOLFEO" </w:t>
            </w:r>
          </w:p>
        </w:tc>
        <w:tc>
          <w:tcPr>
            <w:tcW w:w="1992" w:type="dxa"/>
            <w:tcBorders>
              <w:top w:val="nil"/>
              <w:left w:val="nil"/>
              <w:bottom w:val="single" w:sz="4" w:space="0" w:color="auto"/>
              <w:right w:val="nil"/>
            </w:tcBorders>
            <w:shd w:val="clear" w:color="auto" w:fill="auto"/>
            <w:noWrap/>
            <w:vAlign w:val="center"/>
            <w:hideMark/>
          </w:tcPr>
          <w:p w14:paraId="57E20D01"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70,000.00 </w:t>
            </w:r>
          </w:p>
        </w:tc>
        <w:tc>
          <w:tcPr>
            <w:tcW w:w="529" w:type="dxa"/>
            <w:shd w:val="clear" w:color="auto" w:fill="auto"/>
            <w:vAlign w:val="center"/>
            <w:hideMark/>
          </w:tcPr>
          <w:p w14:paraId="1619B622" w14:textId="77777777" w:rsidR="000D4EB4" w:rsidRPr="000C04EA" w:rsidRDefault="000D4EB4" w:rsidP="000C04EA">
            <w:pPr>
              <w:spacing w:after="0" w:line="240" w:lineRule="auto"/>
              <w:rPr>
                <w:rFonts w:cstheme="minorHAnsi"/>
                <w:sz w:val="16"/>
                <w:szCs w:val="16"/>
              </w:rPr>
            </w:pPr>
          </w:p>
        </w:tc>
      </w:tr>
      <w:tr w:rsidR="000D4EB4" w:rsidRPr="006F1CC1" w14:paraId="5F3D8C9B"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36476530"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1424700000</w:t>
            </w:r>
          </w:p>
        </w:tc>
        <w:tc>
          <w:tcPr>
            <w:tcW w:w="1121" w:type="dxa"/>
            <w:tcBorders>
              <w:top w:val="nil"/>
              <w:left w:val="nil"/>
              <w:bottom w:val="single" w:sz="4" w:space="0" w:color="auto"/>
              <w:right w:val="nil"/>
            </w:tcBorders>
            <w:shd w:val="clear" w:color="auto" w:fill="auto"/>
            <w:noWrap/>
            <w:vAlign w:val="center"/>
            <w:hideMark/>
          </w:tcPr>
          <w:p w14:paraId="6C01A14D"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730502</w:t>
            </w:r>
          </w:p>
        </w:tc>
        <w:tc>
          <w:tcPr>
            <w:tcW w:w="3913" w:type="dxa"/>
            <w:tcBorders>
              <w:top w:val="nil"/>
              <w:left w:val="nil"/>
              <w:bottom w:val="single" w:sz="4" w:space="0" w:color="auto"/>
              <w:right w:val="nil"/>
            </w:tcBorders>
            <w:shd w:val="clear" w:color="auto" w:fill="auto"/>
            <w:vAlign w:val="center"/>
            <w:hideMark/>
          </w:tcPr>
          <w:p w14:paraId="1595F006"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TALLER, CURSO O DIPLOMADO DE DANZA</w:t>
            </w:r>
          </w:p>
        </w:tc>
        <w:tc>
          <w:tcPr>
            <w:tcW w:w="1992" w:type="dxa"/>
            <w:tcBorders>
              <w:top w:val="nil"/>
              <w:left w:val="nil"/>
              <w:bottom w:val="single" w:sz="4" w:space="0" w:color="auto"/>
              <w:right w:val="nil"/>
            </w:tcBorders>
            <w:shd w:val="clear" w:color="auto" w:fill="auto"/>
            <w:noWrap/>
            <w:vAlign w:val="center"/>
            <w:hideMark/>
          </w:tcPr>
          <w:p w14:paraId="3425E322"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220,000.00 </w:t>
            </w:r>
          </w:p>
        </w:tc>
        <w:tc>
          <w:tcPr>
            <w:tcW w:w="529" w:type="dxa"/>
            <w:shd w:val="clear" w:color="auto" w:fill="auto"/>
            <w:vAlign w:val="center"/>
            <w:hideMark/>
          </w:tcPr>
          <w:p w14:paraId="2C8757BC" w14:textId="77777777" w:rsidR="000D4EB4" w:rsidRPr="000C04EA" w:rsidRDefault="000D4EB4" w:rsidP="000C04EA">
            <w:pPr>
              <w:spacing w:after="0" w:line="240" w:lineRule="auto"/>
              <w:rPr>
                <w:rFonts w:cstheme="minorHAnsi"/>
                <w:sz w:val="16"/>
                <w:szCs w:val="16"/>
              </w:rPr>
            </w:pPr>
          </w:p>
        </w:tc>
      </w:tr>
      <w:tr w:rsidR="000D4EB4" w:rsidRPr="006F1CC1" w14:paraId="474A5E20"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5747F0D2"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1424700000</w:t>
            </w:r>
          </w:p>
        </w:tc>
        <w:tc>
          <w:tcPr>
            <w:tcW w:w="1121" w:type="dxa"/>
            <w:tcBorders>
              <w:top w:val="nil"/>
              <w:left w:val="nil"/>
              <w:bottom w:val="single" w:sz="4" w:space="0" w:color="auto"/>
              <w:right w:val="nil"/>
            </w:tcBorders>
            <w:shd w:val="clear" w:color="auto" w:fill="auto"/>
            <w:noWrap/>
            <w:vAlign w:val="center"/>
            <w:hideMark/>
          </w:tcPr>
          <w:p w14:paraId="7DEE924F"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730502</w:t>
            </w:r>
          </w:p>
        </w:tc>
        <w:tc>
          <w:tcPr>
            <w:tcW w:w="3913" w:type="dxa"/>
            <w:tcBorders>
              <w:top w:val="nil"/>
              <w:left w:val="nil"/>
              <w:bottom w:val="single" w:sz="4" w:space="0" w:color="auto"/>
              <w:right w:val="nil"/>
            </w:tcBorders>
            <w:shd w:val="clear" w:color="auto" w:fill="auto"/>
            <w:vAlign w:val="center"/>
            <w:hideMark/>
          </w:tcPr>
          <w:p w14:paraId="446FE1BA"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TALLER, CURSO O DIPLOMADO DE IDIOMAS</w:t>
            </w:r>
          </w:p>
        </w:tc>
        <w:tc>
          <w:tcPr>
            <w:tcW w:w="1992" w:type="dxa"/>
            <w:tcBorders>
              <w:top w:val="nil"/>
              <w:left w:val="nil"/>
              <w:bottom w:val="single" w:sz="4" w:space="0" w:color="auto"/>
              <w:right w:val="nil"/>
            </w:tcBorders>
            <w:shd w:val="clear" w:color="auto" w:fill="auto"/>
            <w:noWrap/>
            <w:vAlign w:val="center"/>
            <w:hideMark/>
          </w:tcPr>
          <w:p w14:paraId="13336E52"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65,000.00 </w:t>
            </w:r>
          </w:p>
        </w:tc>
        <w:tc>
          <w:tcPr>
            <w:tcW w:w="529" w:type="dxa"/>
            <w:shd w:val="clear" w:color="auto" w:fill="auto"/>
            <w:vAlign w:val="center"/>
            <w:hideMark/>
          </w:tcPr>
          <w:p w14:paraId="371BF9C9" w14:textId="77777777" w:rsidR="000D4EB4" w:rsidRPr="000C04EA" w:rsidRDefault="000D4EB4" w:rsidP="000C04EA">
            <w:pPr>
              <w:spacing w:after="0" w:line="240" w:lineRule="auto"/>
              <w:rPr>
                <w:rFonts w:cstheme="minorHAnsi"/>
                <w:sz w:val="16"/>
                <w:szCs w:val="16"/>
              </w:rPr>
            </w:pPr>
          </w:p>
        </w:tc>
      </w:tr>
      <w:tr w:rsidR="000D4EB4" w:rsidRPr="006F1CC1" w14:paraId="07A0E24C"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0B09BDC1"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1424700000</w:t>
            </w:r>
          </w:p>
        </w:tc>
        <w:tc>
          <w:tcPr>
            <w:tcW w:w="1121" w:type="dxa"/>
            <w:tcBorders>
              <w:top w:val="nil"/>
              <w:left w:val="nil"/>
              <w:bottom w:val="single" w:sz="4" w:space="0" w:color="auto"/>
              <w:right w:val="nil"/>
            </w:tcBorders>
            <w:shd w:val="clear" w:color="auto" w:fill="auto"/>
            <w:noWrap/>
            <w:vAlign w:val="center"/>
            <w:hideMark/>
          </w:tcPr>
          <w:p w14:paraId="0FC15D92"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730502</w:t>
            </w:r>
          </w:p>
        </w:tc>
        <w:tc>
          <w:tcPr>
            <w:tcW w:w="3913" w:type="dxa"/>
            <w:tcBorders>
              <w:top w:val="nil"/>
              <w:left w:val="nil"/>
              <w:bottom w:val="single" w:sz="4" w:space="0" w:color="auto"/>
              <w:right w:val="nil"/>
            </w:tcBorders>
            <w:shd w:val="clear" w:color="auto" w:fill="auto"/>
            <w:vAlign w:val="center"/>
            <w:hideMark/>
          </w:tcPr>
          <w:p w14:paraId="082F7652"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TALLER, CURSO O DIPLOMADO ARTESANAL</w:t>
            </w:r>
          </w:p>
        </w:tc>
        <w:tc>
          <w:tcPr>
            <w:tcW w:w="1992" w:type="dxa"/>
            <w:tcBorders>
              <w:top w:val="nil"/>
              <w:left w:val="nil"/>
              <w:bottom w:val="single" w:sz="4" w:space="0" w:color="auto"/>
              <w:right w:val="nil"/>
            </w:tcBorders>
            <w:shd w:val="clear" w:color="auto" w:fill="auto"/>
            <w:noWrap/>
            <w:vAlign w:val="center"/>
            <w:hideMark/>
          </w:tcPr>
          <w:p w14:paraId="1FDAD7D2"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60,000.00 </w:t>
            </w:r>
          </w:p>
        </w:tc>
        <w:tc>
          <w:tcPr>
            <w:tcW w:w="529" w:type="dxa"/>
            <w:shd w:val="clear" w:color="auto" w:fill="auto"/>
            <w:vAlign w:val="center"/>
            <w:hideMark/>
          </w:tcPr>
          <w:p w14:paraId="29965753" w14:textId="77777777" w:rsidR="000D4EB4" w:rsidRPr="000C04EA" w:rsidRDefault="000D4EB4" w:rsidP="000C04EA">
            <w:pPr>
              <w:spacing w:after="0" w:line="240" w:lineRule="auto"/>
              <w:rPr>
                <w:rFonts w:cstheme="minorHAnsi"/>
                <w:sz w:val="16"/>
                <w:szCs w:val="16"/>
              </w:rPr>
            </w:pPr>
          </w:p>
        </w:tc>
      </w:tr>
      <w:tr w:rsidR="000D4EB4" w:rsidRPr="006F1CC1" w14:paraId="35A2BF7E"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42163A9A"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1424700000</w:t>
            </w:r>
          </w:p>
        </w:tc>
        <w:tc>
          <w:tcPr>
            <w:tcW w:w="1121" w:type="dxa"/>
            <w:tcBorders>
              <w:top w:val="nil"/>
              <w:left w:val="nil"/>
              <w:bottom w:val="single" w:sz="4" w:space="0" w:color="auto"/>
              <w:right w:val="nil"/>
            </w:tcBorders>
            <w:shd w:val="clear" w:color="auto" w:fill="auto"/>
            <w:noWrap/>
            <w:vAlign w:val="center"/>
            <w:hideMark/>
          </w:tcPr>
          <w:p w14:paraId="69D2FA3D"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730502</w:t>
            </w:r>
          </w:p>
        </w:tc>
        <w:tc>
          <w:tcPr>
            <w:tcW w:w="3913" w:type="dxa"/>
            <w:tcBorders>
              <w:top w:val="nil"/>
              <w:left w:val="nil"/>
              <w:bottom w:val="single" w:sz="4" w:space="0" w:color="auto"/>
              <w:right w:val="nil"/>
            </w:tcBorders>
            <w:shd w:val="clear" w:color="auto" w:fill="auto"/>
            <w:vAlign w:val="center"/>
            <w:hideMark/>
          </w:tcPr>
          <w:p w14:paraId="5DD6DD43"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TALLER, CURSO O DIPLOMADO DE LITERATURA</w:t>
            </w:r>
          </w:p>
        </w:tc>
        <w:tc>
          <w:tcPr>
            <w:tcW w:w="1992" w:type="dxa"/>
            <w:tcBorders>
              <w:top w:val="nil"/>
              <w:left w:val="nil"/>
              <w:bottom w:val="single" w:sz="4" w:space="0" w:color="auto"/>
              <w:right w:val="nil"/>
            </w:tcBorders>
            <w:shd w:val="clear" w:color="auto" w:fill="auto"/>
            <w:noWrap/>
            <w:vAlign w:val="center"/>
            <w:hideMark/>
          </w:tcPr>
          <w:p w14:paraId="16F32AC9"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25,000.00 </w:t>
            </w:r>
          </w:p>
        </w:tc>
        <w:tc>
          <w:tcPr>
            <w:tcW w:w="529" w:type="dxa"/>
            <w:shd w:val="clear" w:color="auto" w:fill="auto"/>
            <w:vAlign w:val="center"/>
            <w:hideMark/>
          </w:tcPr>
          <w:p w14:paraId="09BD1386" w14:textId="77777777" w:rsidR="000D4EB4" w:rsidRPr="000C04EA" w:rsidRDefault="000D4EB4" w:rsidP="000C04EA">
            <w:pPr>
              <w:spacing w:after="0" w:line="240" w:lineRule="auto"/>
              <w:rPr>
                <w:rFonts w:cstheme="minorHAnsi"/>
                <w:sz w:val="16"/>
                <w:szCs w:val="16"/>
              </w:rPr>
            </w:pPr>
          </w:p>
        </w:tc>
      </w:tr>
      <w:tr w:rsidR="000D4EB4" w:rsidRPr="006F1CC1" w14:paraId="2307189B"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3F990703"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1424700000</w:t>
            </w:r>
          </w:p>
        </w:tc>
        <w:tc>
          <w:tcPr>
            <w:tcW w:w="1121" w:type="dxa"/>
            <w:tcBorders>
              <w:top w:val="nil"/>
              <w:left w:val="nil"/>
              <w:bottom w:val="single" w:sz="4" w:space="0" w:color="auto"/>
              <w:right w:val="nil"/>
            </w:tcBorders>
            <w:shd w:val="clear" w:color="auto" w:fill="auto"/>
            <w:noWrap/>
            <w:vAlign w:val="center"/>
            <w:hideMark/>
          </w:tcPr>
          <w:p w14:paraId="6CAEC771"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730502</w:t>
            </w:r>
          </w:p>
        </w:tc>
        <w:tc>
          <w:tcPr>
            <w:tcW w:w="3913" w:type="dxa"/>
            <w:tcBorders>
              <w:top w:val="nil"/>
              <w:left w:val="nil"/>
              <w:bottom w:val="single" w:sz="4" w:space="0" w:color="auto"/>
              <w:right w:val="nil"/>
            </w:tcBorders>
            <w:shd w:val="clear" w:color="auto" w:fill="auto"/>
            <w:vAlign w:val="center"/>
            <w:hideMark/>
          </w:tcPr>
          <w:p w14:paraId="08263397"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 xml:space="preserve">TALLER, CURSO O DIPLOMADO DE </w:t>
            </w:r>
            <w:proofErr w:type="spellStart"/>
            <w:r w:rsidRPr="000C04EA">
              <w:rPr>
                <w:rFonts w:cstheme="minorHAnsi"/>
                <w:sz w:val="16"/>
                <w:szCs w:val="16"/>
              </w:rPr>
              <w:t>GASTRONOMIA</w:t>
            </w:r>
            <w:proofErr w:type="spellEnd"/>
          </w:p>
        </w:tc>
        <w:tc>
          <w:tcPr>
            <w:tcW w:w="1992" w:type="dxa"/>
            <w:tcBorders>
              <w:top w:val="nil"/>
              <w:left w:val="nil"/>
              <w:bottom w:val="single" w:sz="4" w:space="0" w:color="auto"/>
              <w:right w:val="nil"/>
            </w:tcBorders>
            <w:shd w:val="clear" w:color="auto" w:fill="auto"/>
            <w:noWrap/>
            <w:vAlign w:val="center"/>
            <w:hideMark/>
          </w:tcPr>
          <w:p w14:paraId="3C95CCF2"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20,000.00 </w:t>
            </w:r>
          </w:p>
        </w:tc>
        <w:tc>
          <w:tcPr>
            <w:tcW w:w="529" w:type="dxa"/>
            <w:shd w:val="clear" w:color="auto" w:fill="auto"/>
            <w:vAlign w:val="center"/>
            <w:hideMark/>
          </w:tcPr>
          <w:p w14:paraId="59E43661" w14:textId="77777777" w:rsidR="000D4EB4" w:rsidRPr="000C04EA" w:rsidRDefault="000D4EB4" w:rsidP="000C04EA">
            <w:pPr>
              <w:spacing w:after="0" w:line="240" w:lineRule="auto"/>
              <w:rPr>
                <w:rFonts w:cstheme="minorHAnsi"/>
                <w:sz w:val="16"/>
                <w:szCs w:val="16"/>
              </w:rPr>
            </w:pPr>
          </w:p>
        </w:tc>
      </w:tr>
      <w:tr w:rsidR="000D4EB4" w:rsidRPr="006F1CC1" w14:paraId="1BC6E77B"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6247C554"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1424700000</w:t>
            </w:r>
          </w:p>
        </w:tc>
        <w:tc>
          <w:tcPr>
            <w:tcW w:w="1121" w:type="dxa"/>
            <w:tcBorders>
              <w:top w:val="nil"/>
              <w:left w:val="nil"/>
              <w:bottom w:val="single" w:sz="4" w:space="0" w:color="auto"/>
              <w:right w:val="nil"/>
            </w:tcBorders>
            <w:shd w:val="clear" w:color="auto" w:fill="auto"/>
            <w:noWrap/>
            <w:vAlign w:val="center"/>
            <w:hideMark/>
          </w:tcPr>
          <w:p w14:paraId="766A0B3E"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730502</w:t>
            </w:r>
          </w:p>
        </w:tc>
        <w:tc>
          <w:tcPr>
            <w:tcW w:w="3913" w:type="dxa"/>
            <w:tcBorders>
              <w:top w:val="nil"/>
              <w:left w:val="nil"/>
              <w:bottom w:val="single" w:sz="4" w:space="0" w:color="auto"/>
              <w:right w:val="nil"/>
            </w:tcBorders>
            <w:shd w:val="clear" w:color="auto" w:fill="auto"/>
            <w:vAlign w:val="center"/>
            <w:hideMark/>
          </w:tcPr>
          <w:p w14:paraId="5D3E40A8"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 xml:space="preserve">TALLER, CURSO O DIPLOMADO DE ARTES </w:t>
            </w:r>
            <w:proofErr w:type="spellStart"/>
            <w:r w:rsidRPr="000C04EA">
              <w:rPr>
                <w:rFonts w:cstheme="minorHAnsi"/>
                <w:sz w:val="16"/>
                <w:szCs w:val="16"/>
              </w:rPr>
              <w:t>ESCENICAS</w:t>
            </w:r>
            <w:proofErr w:type="spellEnd"/>
          </w:p>
        </w:tc>
        <w:tc>
          <w:tcPr>
            <w:tcW w:w="1992" w:type="dxa"/>
            <w:tcBorders>
              <w:top w:val="nil"/>
              <w:left w:val="nil"/>
              <w:bottom w:val="single" w:sz="4" w:space="0" w:color="auto"/>
              <w:right w:val="nil"/>
            </w:tcBorders>
            <w:shd w:val="clear" w:color="auto" w:fill="auto"/>
            <w:noWrap/>
            <w:vAlign w:val="center"/>
            <w:hideMark/>
          </w:tcPr>
          <w:p w14:paraId="3843660B"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45,000.00 </w:t>
            </w:r>
          </w:p>
        </w:tc>
        <w:tc>
          <w:tcPr>
            <w:tcW w:w="529" w:type="dxa"/>
            <w:shd w:val="clear" w:color="auto" w:fill="auto"/>
            <w:vAlign w:val="center"/>
            <w:hideMark/>
          </w:tcPr>
          <w:p w14:paraId="0CAE74E3" w14:textId="77777777" w:rsidR="000D4EB4" w:rsidRPr="000C04EA" w:rsidRDefault="000D4EB4" w:rsidP="000C04EA">
            <w:pPr>
              <w:spacing w:after="0" w:line="240" w:lineRule="auto"/>
              <w:rPr>
                <w:rFonts w:cstheme="minorHAnsi"/>
                <w:sz w:val="16"/>
                <w:szCs w:val="16"/>
              </w:rPr>
            </w:pPr>
          </w:p>
        </w:tc>
      </w:tr>
      <w:tr w:rsidR="000D4EB4" w:rsidRPr="006F1CC1" w14:paraId="4FA2EA91"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38AB2A4F"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1424700000</w:t>
            </w:r>
          </w:p>
        </w:tc>
        <w:tc>
          <w:tcPr>
            <w:tcW w:w="1121" w:type="dxa"/>
            <w:tcBorders>
              <w:top w:val="nil"/>
              <w:left w:val="nil"/>
              <w:bottom w:val="single" w:sz="4" w:space="0" w:color="auto"/>
              <w:right w:val="nil"/>
            </w:tcBorders>
            <w:shd w:val="clear" w:color="auto" w:fill="auto"/>
            <w:noWrap/>
            <w:vAlign w:val="center"/>
            <w:hideMark/>
          </w:tcPr>
          <w:p w14:paraId="1982DD43"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730505</w:t>
            </w:r>
          </w:p>
        </w:tc>
        <w:tc>
          <w:tcPr>
            <w:tcW w:w="3913" w:type="dxa"/>
            <w:tcBorders>
              <w:top w:val="nil"/>
              <w:left w:val="nil"/>
              <w:bottom w:val="single" w:sz="4" w:space="0" w:color="auto"/>
              <w:right w:val="nil"/>
            </w:tcBorders>
            <w:shd w:val="clear" w:color="auto" w:fill="auto"/>
            <w:vAlign w:val="center"/>
            <w:hideMark/>
          </w:tcPr>
          <w:p w14:paraId="4C6F0E88"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OTROS TALLERES, CURSOS O DIPLOMADOS NO CONTEMPLADOS EN LOS INCISOS ANTERIORES</w:t>
            </w:r>
          </w:p>
        </w:tc>
        <w:tc>
          <w:tcPr>
            <w:tcW w:w="1992" w:type="dxa"/>
            <w:tcBorders>
              <w:top w:val="nil"/>
              <w:left w:val="nil"/>
              <w:bottom w:val="single" w:sz="4" w:space="0" w:color="auto"/>
              <w:right w:val="nil"/>
            </w:tcBorders>
            <w:shd w:val="clear" w:color="auto" w:fill="auto"/>
            <w:noWrap/>
            <w:vAlign w:val="center"/>
            <w:hideMark/>
          </w:tcPr>
          <w:p w14:paraId="5B8D6447"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30,000.00 </w:t>
            </w:r>
          </w:p>
        </w:tc>
        <w:tc>
          <w:tcPr>
            <w:tcW w:w="529" w:type="dxa"/>
            <w:shd w:val="clear" w:color="auto" w:fill="auto"/>
            <w:vAlign w:val="center"/>
            <w:hideMark/>
          </w:tcPr>
          <w:p w14:paraId="5A4CCEB5" w14:textId="77777777" w:rsidR="000D4EB4" w:rsidRPr="000C04EA" w:rsidRDefault="000D4EB4" w:rsidP="000C04EA">
            <w:pPr>
              <w:spacing w:after="0" w:line="240" w:lineRule="auto"/>
              <w:rPr>
                <w:rFonts w:cstheme="minorHAnsi"/>
                <w:sz w:val="16"/>
                <w:szCs w:val="16"/>
              </w:rPr>
            </w:pPr>
          </w:p>
        </w:tc>
      </w:tr>
      <w:tr w:rsidR="000D4EB4" w:rsidRPr="006F1CC1" w14:paraId="4A8DE5A4"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380D9D56"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1424700000</w:t>
            </w:r>
          </w:p>
        </w:tc>
        <w:tc>
          <w:tcPr>
            <w:tcW w:w="1121" w:type="dxa"/>
            <w:tcBorders>
              <w:top w:val="nil"/>
              <w:left w:val="nil"/>
              <w:bottom w:val="single" w:sz="4" w:space="0" w:color="auto"/>
              <w:right w:val="nil"/>
            </w:tcBorders>
            <w:shd w:val="clear" w:color="auto" w:fill="auto"/>
            <w:noWrap/>
            <w:vAlign w:val="center"/>
            <w:hideMark/>
          </w:tcPr>
          <w:p w14:paraId="7D59ABDA"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730502</w:t>
            </w:r>
          </w:p>
        </w:tc>
        <w:tc>
          <w:tcPr>
            <w:tcW w:w="3913" w:type="dxa"/>
            <w:tcBorders>
              <w:top w:val="nil"/>
              <w:left w:val="nil"/>
              <w:bottom w:val="single" w:sz="4" w:space="0" w:color="auto"/>
              <w:right w:val="nil"/>
            </w:tcBorders>
            <w:shd w:val="clear" w:color="auto" w:fill="auto"/>
            <w:vAlign w:val="center"/>
            <w:hideMark/>
          </w:tcPr>
          <w:p w14:paraId="7422D290"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 xml:space="preserve">CURSOS DE VERANO CON UNA </w:t>
            </w:r>
            <w:proofErr w:type="spellStart"/>
            <w:r w:rsidRPr="000C04EA">
              <w:rPr>
                <w:rFonts w:cstheme="minorHAnsi"/>
                <w:sz w:val="16"/>
                <w:szCs w:val="16"/>
              </w:rPr>
              <w:t>DURACION</w:t>
            </w:r>
            <w:proofErr w:type="spellEnd"/>
            <w:r w:rsidRPr="000C04EA">
              <w:rPr>
                <w:rFonts w:cstheme="minorHAnsi"/>
                <w:sz w:val="16"/>
                <w:szCs w:val="16"/>
              </w:rPr>
              <w:t xml:space="preserve"> DE CUATRO SEMANAS INCLUYE MATERIAL </w:t>
            </w:r>
          </w:p>
        </w:tc>
        <w:tc>
          <w:tcPr>
            <w:tcW w:w="1992" w:type="dxa"/>
            <w:tcBorders>
              <w:top w:val="nil"/>
              <w:left w:val="nil"/>
              <w:bottom w:val="single" w:sz="4" w:space="0" w:color="auto"/>
              <w:right w:val="nil"/>
            </w:tcBorders>
            <w:shd w:val="clear" w:color="auto" w:fill="auto"/>
            <w:noWrap/>
            <w:vAlign w:val="center"/>
            <w:hideMark/>
          </w:tcPr>
          <w:p w14:paraId="76F4CEA1"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115,000.00 </w:t>
            </w:r>
          </w:p>
        </w:tc>
        <w:tc>
          <w:tcPr>
            <w:tcW w:w="529" w:type="dxa"/>
            <w:shd w:val="clear" w:color="auto" w:fill="auto"/>
            <w:vAlign w:val="center"/>
            <w:hideMark/>
          </w:tcPr>
          <w:p w14:paraId="28A7DB1E" w14:textId="77777777" w:rsidR="000D4EB4" w:rsidRPr="000C04EA" w:rsidRDefault="000D4EB4" w:rsidP="000C04EA">
            <w:pPr>
              <w:spacing w:after="0" w:line="240" w:lineRule="auto"/>
              <w:rPr>
                <w:rFonts w:cstheme="minorHAnsi"/>
                <w:sz w:val="16"/>
                <w:szCs w:val="16"/>
              </w:rPr>
            </w:pPr>
          </w:p>
        </w:tc>
      </w:tr>
      <w:tr w:rsidR="000D4EB4" w:rsidRPr="006F1CC1" w14:paraId="4AE43587"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40AF92F4"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1424700000</w:t>
            </w:r>
          </w:p>
        </w:tc>
        <w:tc>
          <w:tcPr>
            <w:tcW w:w="1121" w:type="dxa"/>
            <w:tcBorders>
              <w:top w:val="nil"/>
              <w:left w:val="nil"/>
              <w:bottom w:val="single" w:sz="4" w:space="0" w:color="auto"/>
              <w:right w:val="nil"/>
            </w:tcBorders>
            <w:shd w:val="clear" w:color="auto" w:fill="auto"/>
            <w:noWrap/>
            <w:vAlign w:val="center"/>
            <w:hideMark/>
          </w:tcPr>
          <w:p w14:paraId="2AA57455"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730502</w:t>
            </w:r>
          </w:p>
        </w:tc>
        <w:tc>
          <w:tcPr>
            <w:tcW w:w="3913" w:type="dxa"/>
            <w:tcBorders>
              <w:top w:val="nil"/>
              <w:left w:val="nil"/>
              <w:bottom w:val="single" w:sz="4" w:space="0" w:color="auto"/>
              <w:right w:val="nil"/>
            </w:tcBorders>
            <w:shd w:val="clear" w:color="auto" w:fill="auto"/>
            <w:vAlign w:val="center"/>
            <w:hideMark/>
          </w:tcPr>
          <w:p w14:paraId="286CA49E"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 xml:space="preserve">PATIO DE CASA CULTURA CENTRO </w:t>
            </w:r>
          </w:p>
        </w:tc>
        <w:tc>
          <w:tcPr>
            <w:tcW w:w="1992" w:type="dxa"/>
            <w:tcBorders>
              <w:top w:val="nil"/>
              <w:left w:val="nil"/>
              <w:bottom w:val="single" w:sz="4" w:space="0" w:color="auto"/>
              <w:right w:val="nil"/>
            </w:tcBorders>
            <w:shd w:val="clear" w:color="auto" w:fill="auto"/>
            <w:noWrap/>
            <w:vAlign w:val="center"/>
            <w:hideMark/>
          </w:tcPr>
          <w:p w14:paraId="6AF3FCAA"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50,000.00 </w:t>
            </w:r>
          </w:p>
        </w:tc>
        <w:tc>
          <w:tcPr>
            <w:tcW w:w="529" w:type="dxa"/>
            <w:shd w:val="clear" w:color="auto" w:fill="auto"/>
            <w:vAlign w:val="center"/>
            <w:hideMark/>
          </w:tcPr>
          <w:p w14:paraId="2D30F999" w14:textId="77777777" w:rsidR="000D4EB4" w:rsidRPr="000C04EA" w:rsidRDefault="000D4EB4" w:rsidP="000C04EA">
            <w:pPr>
              <w:spacing w:after="0" w:line="240" w:lineRule="auto"/>
              <w:rPr>
                <w:rFonts w:cstheme="minorHAnsi"/>
                <w:sz w:val="16"/>
                <w:szCs w:val="16"/>
              </w:rPr>
            </w:pPr>
          </w:p>
        </w:tc>
      </w:tr>
      <w:tr w:rsidR="000D4EB4" w:rsidRPr="006F1CC1" w14:paraId="25DBA096"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2FE658CE"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1424700000</w:t>
            </w:r>
          </w:p>
        </w:tc>
        <w:tc>
          <w:tcPr>
            <w:tcW w:w="1121" w:type="dxa"/>
            <w:tcBorders>
              <w:top w:val="nil"/>
              <w:left w:val="nil"/>
              <w:bottom w:val="single" w:sz="4" w:space="0" w:color="auto"/>
              <w:right w:val="nil"/>
            </w:tcBorders>
            <w:shd w:val="clear" w:color="auto" w:fill="auto"/>
            <w:noWrap/>
            <w:vAlign w:val="center"/>
            <w:hideMark/>
          </w:tcPr>
          <w:p w14:paraId="32E9ABBB"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730502</w:t>
            </w:r>
          </w:p>
        </w:tc>
        <w:tc>
          <w:tcPr>
            <w:tcW w:w="3913" w:type="dxa"/>
            <w:tcBorders>
              <w:top w:val="nil"/>
              <w:left w:val="nil"/>
              <w:bottom w:val="single" w:sz="4" w:space="0" w:color="auto"/>
              <w:right w:val="nil"/>
            </w:tcBorders>
            <w:shd w:val="clear" w:color="auto" w:fill="auto"/>
            <w:vAlign w:val="center"/>
            <w:hideMark/>
          </w:tcPr>
          <w:p w14:paraId="496DF70E"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 xml:space="preserve">STAND CASA CULTURA CENTRO </w:t>
            </w:r>
          </w:p>
        </w:tc>
        <w:tc>
          <w:tcPr>
            <w:tcW w:w="1992" w:type="dxa"/>
            <w:tcBorders>
              <w:top w:val="nil"/>
              <w:left w:val="nil"/>
              <w:bottom w:val="single" w:sz="4" w:space="0" w:color="auto"/>
              <w:right w:val="nil"/>
            </w:tcBorders>
            <w:shd w:val="clear" w:color="auto" w:fill="auto"/>
            <w:noWrap/>
            <w:vAlign w:val="center"/>
            <w:hideMark/>
          </w:tcPr>
          <w:p w14:paraId="1AABB0ED"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20,000.00 </w:t>
            </w:r>
          </w:p>
        </w:tc>
        <w:tc>
          <w:tcPr>
            <w:tcW w:w="529" w:type="dxa"/>
            <w:shd w:val="clear" w:color="auto" w:fill="auto"/>
            <w:vAlign w:val="center"/>
            <w:hideMark/>
          </w:tcPr>
          <w:p w14:paraId="47AF2999" w14:textId="77777777" w:rsidR="000D4EB4" w:rsidRPr="000C04EA" w:rsidRDefault="000D4EB4" w:rsidP="000C04EA">
            <w:pPr>
              <w:spacing w:after="0" w:line="240" w:lineRule="auto"/>
              <w:rPr>
                <w:rFonts w:cstheme="minorHAnsi"/>
                <w:sz w:val="16"/>
                <w:szCs w:val="16"/>
              </w:rPr>
            </w:pPr>
          </w:p>
        </w:tc>
      </w:tr>
      <w:tr w:rsidR="000D4EB4" w:rsidRPr="006F1CC1" w14:paraId="793EC07A"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75AC5156"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1424700000</w:t>
            </w:r>
          </w:p>
        </w:tc>
        <w:tc>
          <w:tcPr>
            <w:tcW w:w="1121" w:type="dxa"/>
            <w:tcBorders>
              <w:top w:val="nil"/>
              <w:left w:val="nil"/>
              <w:bottom w:val="single" w:sz="4" w:space="0" w:color="auto"/>
              <w:right w:val="nil"/>
            </w:tcBorders>
            <w:shd w:val="clear" w:color="auto" w:fill="auto"/>
            <w:noWrap/>
            <w:vAlign w:val="center"/>
            <w:hideMark/>
          </w:tcPr>
          <w:p w14:paraId="6EB94EF2"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730806</w:t>
            </w:r>
          </w:p>
        </w:tc>
        <w:tc>
          <w:tcPr>
            <w:tcW w:w="3913" w:type="dxa"/>
            <w:tcBorders>
              <w:top w:val="nil"/>
              <w:left w:val="nil"/>
              <w:bottom w:val="single" w:sz="4" w:space="0" w:color="auto"/>
              <w:right w:val="nil"/>
            </w:tcBorders>
            <w:shd w:val="clear" w:color="auto" w:fill="auto"/>
            <w:vAlign w:val="center"/>
            <w:hideMark/>
          </w:tcPr>
          <w:p w14:paraId="561679BF"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FERIA DEL LIBRO (RENTA DE STAND)</w:t>
            </w:r>
          </w:p>
        </w:tc>
        <w:tc>
          <w:tcPr>
            <w:tcW w:w="1992" w:type="dxa"/>
            <w:tcBorders>
              <w:top w:val="nil"/>
              <w:left w:val="nil"/>
              <w:bottom w:val="single" w:sz="4" w:space="0" w:color="auto"/>
              <w:right w:val="nil"/>
            </w:tcBorders>
            <w:shd w:val="clear" w:color="auto" w:fill="auto"/>
            <w:noWrap/>
            <w:vAlign w:val="center"/>
            <w:hideMark/>
          </w:tcPr>
          <w:p w14:paraId="37497A84"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280,000.00 </w:t>
            </w:r>
          </w:p>
        </w:tc>
        <w:tc>
          <w:tcPr>
            <w:tcW w:w="529" w:type="dxa"/>
            <w:shd w:val="clear" w:color="auto" w:fill="auto"/>
            <w:vAlign w:val="center"/>
            <w:hideMark/>
          </w:tcPr>
          <w:p w14:paraId="18EDE389" w14:textId="77777777" w:rsidR="000D4EB4" w:rsidRPr="000C04EA" w:rsidRDefault="000D4EB4" w:rsidP="000C04EA">
            <w:pPr>
              <w:spacing w:after="0" w:line="240" w:lineRule="auto"/>
              <w:rPr>
                <w:rFonts w:cstheme="minorHAnsi"/>
                <w:sz w:val="16"/>
                <w:szCs w:val="16"/>
              </w:rPr>
            </w:pPr>
          </w:p>
        </w:tc>
      </w:tr>
      <w:tr w:rsidR="000D4EB4" w:rsidRPr="006F1CC1" w14:paraId="1F339C51" w14:textId="77777777" w:rsidTr="0025428E">
        <w:trPr>
          <w:gridAfter w:val="1"/>
          <w:wAfter w:w="1652" w:type="dxa"/>
          <w:trHeight w:val="87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776B13FC"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1424700000</w:t>
            </w:r>
          </w:p>
        </w:tc>
        <w:tc>
          <w:tcPr>
            <w:tcW w:w="1121" w:type="dxa"/>
            <w:tcBorders>
              <w:top w:val="nil"/>
              <w:left w:val="nil"/>
              <w:bottom w:val="single" w:sz="4" w:space="0" w:color="auto"/>
              <w:right w:val="nil"/>
            </w:tcBorders>
            <w:shd w:val="clear" w:color="auto" w:fill="auto"/>
            <w:vAlign w:val="center"/>
            <w:hideMark/>
          </w:tcPr>
          <w:p w14:paraId="61EA9A90"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730806</w:t>
            </w:r>
          </w:p>
        </w:tc>
        <w:tc>
          <w:tcPr>
            <w:tcW w:w="3913" w:type="dxa"/>
            <w:tcBorders>
              <w:top w:val="nil"/>
              <w:left w:val="nil"/>
              <w:bottom w:val="single" w:sz="4" w:space="0" w:color="auto"/>
              <w:right w:val="nil"/>
            </w:tcBorders>
            <w:shd w:val="clear" w:color="auto" w:fill="auto"/>
            <w:vAlign w:val="center"/>
            <w:hideMark/>
          </w:tcPr>
          <w:p w14:paraId="0038756F" w14:textId="77777777" w:rsidR="000D4EB4" w:rsidRPr="000C04EA" w:rsidRDefault="000D4EB4" w:rsidP="000C04EA">
            <w:pPr>
              <w:spacing w:after="0" w:line="240" w:lineRule="auto"/>
              <w:rPr>
                <w:rFonts w:cstheme="minorHAnsi"/>
                <w:sz w:val="16"/>
                <w:szCs w:val="16"/>
              </w:rPr>
            </w:pPr>
            <w:proofErr w:type="spellStart"/>
            <w:r w:rsidRPr="000C04EA">
              <w:rPr>
                <w:rFonts w:cstheme="minorHAnsi"/>
                <w:sz w:val="16"/>
                <w:szCs w:val="16"/>
              </w:rPr>
              <w:t>TRATANDOSE</w:t>
            </w:r>
            <w:proofErr w:type="spellEnd"/>
            <w:r w:rsidRPr="000C04EA">
              <w:rPr>
                <w:rFonts w:cstheme="minorHAnsi"/>
                <w:sz w:val="16"/>
                <w:szCs w:val="16"/>
              </w:rPr>
              <w:t xml:space="preserve"> DE EVENTOS CULTURALES O COMERCIALES QUE PUEDEN SER TE TIPO TEATRO, DANZA, OPERA, CINE, </w:t>
            </w:r>
            <w:proofErr w:type="spellStart"/>
            <w:r w:rsidRPr="000C04EA">
              <w:rPr>
                <w:rFonts w:cstheme="minorHAnsi"/>
                <w:sz w:val="16"/>
                <w:szCs w:val="16"/>
              </w:rPr>
              <w:t>MUSICA</w:t>
            </w:r>
            <w:proofErr w:type="spellEnd"/>
            <w:r w:rsidRPr="000C04EA">
              <w:rPr>
                <w:rFonts w:cstheme="minorHAnsi"/>
                <w:sz w:val="16"/>
                <w:szCs w:val="16"/>
              </w:rPr>
              <w:t xml:space="preserve">, </w:t>
            </w:r>
            <w:proofErr w:type="spellStart"/>
            <w:r w:rsidRPr="000C04EA">
              <w:rPr>
                <w:rFonts w:cstheme="minorHAnsi"/>
                <w:sz w:val="16"/>
                <w:szCs w:val="16"/>
              </w:rPr>
              <w:t>ESPECTACULOS</w:t>
            </w:r>
            <w:proofErr w:type="spellEnd"/>
            <w:r w:rsidRPr="000C04EA">
              <w:rPr>
                <w:rFonts w:cstheme="minorHAnsi"/>
                <w:sz w:val="16"/>
                <w:szCs w:val="16"/>
              </w:rPr>
              <w:t xml:space="preserve"> INFANTILES, </w:t>
            </w:r>
            <w:proofErr w:type="spellStart"/>
            <w:r w:rsidRPr="000C04EA">
              <w:rPr>
                <w:rFonts w:cstheme="minorHAnsi"/>
                <w:sz w:val="16"/>
                <w:szCs w:val="16"/>
              </w:rPr>
              <w:t>ESPECTACULOS</w:t>
            </w:r>
            <w:proofErr w:type="spellEnd"/>
            <w:r w:rsidRPr="000C04EA">
              <w:rPr>
                <w:rFonts w:cstheme="minorHAnsi"/>
                <w:sz w:val="16"/>
                <w:szCs w:val="16"/>
              </w:rPr>
              <w:t xml:space="preserve"> </w:t>
            </w:r>
            <w:proofErr w:type="spellStart"/>
            <w:r w:rsidRPr="000C04EA">
              <w:rPr>
                <w:rFonts w:cstheme="minorHAnsi"/>
                <w:sz w:val="16"/>
                <w:szCs w:val="16"/>
              </w:rPr>
              <w:t>INTERDICIPLINARIOS</w:t>
            </w:r>
            <w:proofErr w:type="spellEnd"/>
            <w:r w:rsidRPr="000C04EA">
              <w:rPr>
                <w:rFonts w:cstheme="minorHAnsi"/>
                <w:sz w:val="16"/>
                <w:szCs w:val="16"/>
              </w:rPr>
              <w:t xml:space="preserve">. ORGANIZADOS POR EL INSTITUTO MUNICIPAL DE CULTURA, ARTE Y </w:t>
            </w:r>
            <w:proofErr w:type="spellStart"/>
            <w:r w:rsidRPr="000C04EA">
              <w:rPr>
                <w:rFonts w:cstheme="minorHAnsi"/>
                <w:sz w:val="16"/>
                <w:szCs w:val="16"/>
              </w:rPr>
              <w:t>RECREACION</w:t>
            </w:r>
            <w:proofErr w:type="spellEnd"/>
            <w:r w:rsidRPr="000C04EA">
              <w:rPr>
                <w:rFonts w:cstheme="minorHAnsi"/>
                <w:sz w:val="16"/>
                <w:szCs w:val="16"/>
              </w:rPr>
              <w:t xml:space="preserve"> DE IRAPUATO. </w:t>
            </w:r>
          </w:p>
        </w:tc>
        <w:tc>
          <w:tcPr>
            <w:tcW w:w="1992" w:type="dxa"/>
            <w:tcBorders>
              <w:top w:val="nil"/>
              <w:left w:val="nil"/>
              <w:bottom w:val="single" w:sz="4" w:space="0" w:color="auto"/>
              <w:right w:val="nil"/>
            </w:tcBorders>
            <w:shd w:val="clear" w:color="auto" w:fill="auto"/>
            <w:noWrap/>
            <w:vAlign w:val="center"/>
            <w:hideMark/>
          </w:tcPr>
          <w:p w14:paraId="10FDE51D"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10,000.00 </w:t>
            </w:r>
          </w:p>
        </w:tc>
        <w:tc>
          <w:tcPr>
            <w:tcW w:w="529" w:type="dxa"/>
            <w:shd w:val="clear" w:color="auto" w:fill="auto"/>
            <w:vAlign w:val="center"/>
            <w:hideMark/>
          </w:tcPr>
          <w:p w14:paraId="774B4F71" w14:textId="77777777" w:rsidR="000D4EB4" w:rsidRPr="000C04EA" w:rsidRDefault="000D4EB4" w:rsidP="000C04EA">
            <w:pPr>
              <w:spacing w:after="0" w:line="240" w:lineRule="auto"/>
              <w:rPr>
                <w:rFonts w:cstheme="minorHAnsi"/>
                <w:sz w:val="16"/>
                <w:szCs w:val="16"/>
              </w:rPr>
            </w:pPr>
          </w:p>
        </w:tc>
      </w:tr>
      <w:tr w:rsidR="000D4EB4" w:rsidRPr="006F1CC1" w14:paraId="43D0C7BA" w14:textId="77777777" w:rsidTr="0025428E">
        <w:trPr>
          <w:gridAfter w:val="1"/>
          <w:wAfter w:w="1652" w:type="dxa"/>
          <w:trHeight w:val="300"/>
        </w:trPr>
        <w:tc>
          <w:tcPr>
            <w:tcW w:w="1487" w:type="dxa"/>
            <w:tcBorders>
              <w:top w:val="nil"/>
              <w:left w:val="nil"/>
              <w:bottom w:val="single" w:sz="4" w:space="0" w:color="auto"/>
              <w:right w:val="nil"/>
            </w:tcBorders>
            <w:shd w:val="clear" w:color="auto" w:fill="auto"/>
            <w:noWrap/>
            <w:vAlign w:val="center"/>
            <w:hideMark/>
          </w:tcPr>
          <w:p w14:paraId="1A009BA1"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 </w:t>
            </w:r>
          </w:p>
        </w:tc>
        <w:tc>
          <w:tcPr>
            <w:tcW w:w="1121" w:type="dxa"/>
            <w:tcBorders>
              <w:top w:val="nil"/>
              <w:left w:val="nil"/>
              <w:bottom w:val="single" w:sz="4" w:space="0" w:color="auto"/>
              <w:right w:val="nil"/>
            </w:tcBorders>
            <w:shd w:val="clear" w:color="auto" w:fill="auto"/>
            <w:noWrap/>
            <w:vAlign w:val="center"/>
            <w:hideMark/>
          </w:tcPr>
          <w:p w14:paraId="245F3EEA"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 </w:t>
            </w:r>
          </w:p>
        </w:tc>
        <w:tc>
          <w:tcPr>
            <w:tcW w:w="3913" w:type="dxa"/>
            <w:tcBorders>
              <w:top w:val="nil"/>
              <w:left w:val="nil"/>
              <w:bottom w:val="single" w:sz="4" w:space="0" w:color="auto"/>
              <w:right w:val="nil"/>
            </w:tcBorders>
            <w:shd w:val="clear" w:color="auto" w:fill="auto"/>
            <w:vAlign w:val="center"/>
            <w:hideMark/>
          </w:tcPr>
          <w:p w14:paraId="74FD5F29" w14:textId="77777777" w:rsidR="000D4EB4" w:rsidRPr="000C04EA" w:rsidRDefault="000D4EB4" w:rsidP="000C04EA">
            <w:pPr>
              <w:spacing w:after="0" w:line="240" w:lineRule="auto"/>
              <w:rPr>
                <w:rFonts w:cstheme="minorHAnsi"/>
                <w:b/>
                <w:bCs/>
                <w:sz w:val="16"/>
                <w:szCs w:val="16"/>
              </w:rPr>
            </w:pPr>
            <w:r w:rsidRPr="000C04EA">
              <w:rPr>
                <w:rFonts w:cstheme="minorHAnsi"/>
                <w:b/>
                <w:bCs/>
                <w:sz w:val="16"/>
                <w:szCs w:val="16"/>
              </w:rPr>
              <w:t>SUMA</w:t>
            </w:r>
          </w:p>
        </w:tc>
        <w:tc>
          <w:tcPr>
            <w:tcW w:w="1992" w:type="dxa"/>
            <w:tcBorders>
              <w:top w:val="nil"/>
              <w:left w:val="nil"/>
              <w:bottom w:val="single" w:sz="4" w:space="0" w:color="auto"/>
              <w:right w:val="nil"/>
            </w:tcBorders>
            <w:shd w:val="clear" w:color="auto" w:fill="auto"/>
            <w:noWrap/>
            <w:vAlign w:val="center"/>
            <w:hideMark/>
          </w:tcPr>
          <w:p w14:paraId="3738A507" w14:textId="77777777" w:rsidR="000D4EB4" w:rsidRPr="000C04EA" w:rsidRDefault="000D4EB4" w:rsidP="000C04EA">
            <w:pPr>
              <w:spacing w:after="0" w:line="240" w:lineRule="auto"/>
              <w:jc w:val="right"/>
              <w:rPr>
                <w:rFonts w:cstheme="minorHAnsi"/>
                <w:b/>
                <w:bCs/>
                <w:sz w:val="16"/>
                <w:szCs w:val="16"/>
              </w:rPr>
            </w:pPr>
            <w:r w:rsidRPr="000C04EA">
              <w:rPr>
                <w:rFonts w:cstheme="minorHAnsi"/>
                <w:b/>
                <w:bCs/>
                <w:sz w:val="16"/>
                <w:szCs w:val="16"/>
              </w:rPr>
              <w:t xml:space="preserve">                          1,760,000.00 </w:t>
            </w:r>
          </w:p>
        </w:tc>
        <w:tc>
          <w:tcPr>
            <w:tcW w:w="529" w:type="dxa"/>
            <w:shd w:val="clear" w:color="auto" w:fill="auto"/>
            <w:vAlign w:val="center"/>
            <w:hideMark/>
          </w:tcPr>
          <w:p w14:paraId="131FBE36" w14:textId="77777777" w:rsidR="000D4EB4" w:rsidRPr="000C04EA" w:rsidRDefault="000D4EB4" w:rsidP="000C04EA">
            <w:pPr>
              <w:spacing w:after="0" w:line="240" w:lineRule="auto"/>
              <w:rPr>
                <w:rFonts w:cstheme="minorHAnsi"/>
                <w:sz w:val="16"/>
                <w:szCs w:val="16"/>
              </w:rPr>
            </w:pPr>
          </w:p>
        </w:tc>
      </w:tr>
      <w:tr w:rsidR="000D4EB4" w:rsidRPr="006F1CC1" w14:paraId="1D712049" w14:textId="77777777" w:rsidTr="0025428E">
        <w:trPr>
          <w:gridAfter w:val="1"/>
          <w:wAfter w:w="1652" w:type="dxa"/>
          <w:trHeight w:val="300"/>
        </w:trPr>
        <w:tc>
          <w:tcPr>
            <w:tcW w:w="1487" w:type="dxa"/>
            <w:tcBorders>
              <w:top w:val="nil"/>
              <w:left w:val="nil"/>
              <w:bottom w:val="single" w:sz="4" w:space="0" w:color="auto"/>
              <w:right w:val="nil"/>
            </w:tcBorders>
            <w:shd w:val="clear" w:color="auto" w:fill="auto"/>
            <w:noWrap/>
            <w:vAlign w:val="center"/>
            <w:hideMark/>
          </w:tcPr>
          <w:p w14:paraId="3B8B078F"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 </w:t>
            </w:r>
          </w:p>
        </w:tc>
        <w:tc>
          <w:tcPr>
            <w:tcW w:w="1121" w:type="dxa"/>
            <w:tcBorders>
              <w:top w:val="nil"/>
              <w:left w:val="nil"/>
              <w:bottom w:val="single" w:sz="4" w:space="0" w:color="auto"/>
              <w:right w:val="nil"/>
            </w:tcBorders>
            <w:shd w:val="clear" w:color="auto" w:fill="auto"/>
            <w:noWrap/>
            <w:vAlign w:val="center"/>
            <w:hideMark/>
          </w:tcPr>
          <w:p w14:paraId="5FADBC62"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 </w:t>
            </w:r>
          </w:p>
        </w:tc>
        <w:tc>
          <w:tcPr>
            <w:tcW w:w="3913" w:type="dxa"/>
            <w:tcBorders>
              <w:top w:val="nil"/>
              <w:left w:val="nil"/>
              <w:bottom w:val="single" w:sz="4" w:space="0" w:color="auto"/>
              <w:right w:val="nil"/>
            </w:tcBorders>
            <w:shd w:val="clear" w:color="auto" w:fill="auto"/>
            <w:vAlign w:val="center"/>
            <w:hideMark/>
          </w:tcPr>
          <w:p w14:paraId="2720E7BA" w14:textId="77777777" w:rsidR="000D4EB4" w:rsidRPr="000C04EA" w:rsidRDefault="000D4EB4" w:rsidP="000C04EA">
            <w:pPr>
              <w:spacing w:after="0" w:line="240" w:lineRule="auto"/>
              <w:rPr>
                <w:rFonts w:cstheme="minorHAnsi"/>
                <w:b/>
                <w:bCs/>
                <w:sz w:val="16"/>
                <w:szCs w:val="16"/>
              </w:rPr>
            </w:pPr>
            <w:r w:rsidRPr="000C04EA">
              <w:rPr>
                <w:rFonts w:cstheme="minorHAnsi"/>
                <w:b/>
                <w:bCs/>
                <w:sz w:val="16"/>
                <w:szCs w:val="16"/>
              </w:rPr>
              <w:t>TEATRO DE LA CIUDAD</w:t>
            </w:r>
          </w:p>
        </w:tc>
        <w:tc>
          <w:tcPr>
            <w:tcW w:w="1992" w:type="dxa"/>
            <w:tcBorders>
              <w:top w:val="nil"/>
              <w:left w:val="nil"/>
              <w:bottom w:val="single" w:sz="4" w:space="0" w:color="auto"/>
              <w:right w:val="nil"/>
            </w:tcBorders>
            <w:shd w:val="clear" w:color="auto" w:fill="auto"/>
            <w:noWrap/>
            <w:vAlign w:val="center"/>
            <w:hideMark/>
          </w:tcPr>
          <w:p w14:paraId="3466822B"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w:t>
            </w:r>
          </w:p>
        </w:tc>
        <w:tc>
          <w:tcPr>
            <w:tcW w:w="529" w:type="dxa"/>
            <w:shd w:val="clear" w:color="auto" w:fill="auto"/>
            <w:vAlign w:val="center"/>
            <w:hideMark/>
          </w:tcPr>
          <w:p w14:paraId="5B9C7CEB" w14:textId="77777777" w:rsidR="000D4EB4" w:rsidRPr="000C04EA" w:rsidRDefault="000D4EB4" w:rsidP="000C04EA">
            <w:pPr>
              <w:spacing w:after="0" w:line="240" w:lineRule="auto"/>
              <w:rPr>
                <w:rFonts w:cstheme="minorHAnsi"/>
                <w:sz w:val="16"/>
                <w:szCs w:val="16"/>
              </w:rPr>
            </w:pPr>
          </w:p>
        </w:tc>
      </w:tr>
      <w:tr w:rsidR="000D4EB4" w:rsidRPr="006F1CC1" w14:paraId="4D44D29D" w14:textId="77777777" w:rsidTr="0025428E">
        <w:trPr>
          <w:gridAfter w:val="1"/>
          <w:wAfter w:w="1652" w:type="dxa"/>
          <w:trHeight w:val="300"/>
        </w:trPr>
        <w:tc>
          <w:tcPr>
            <w:tcW w:w="1487" w:type="dxa"/>
            <w:tcBorders>
              <w:top w:val="nil"/>
              <w:left w:val="nil"/>
              <w:bottom w:val="single" w:sz="4" w:space="0" w:color="auto"/>
              <w:right w:val="nil"/>
            </w:tcBorders>
            <w:shd w:val="clear" w:color="auto" w:fill="auto"/>
            <w:noWrap/>
            <w:vAlign w:val="center"/>
            <w:hideMark/>
          </w:tcPr>
          <w:p w14:paraId="17F04CFD"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 </w:t>
            </w:r>
          </w:p>
        </w:tc>
        <w:tc>
          <w:tcPr>
            <w:tcW w:w="1121" w:type="dxa"/>
            <w:tcBorders>
              <w:top w:val="nil"/>
              <w:left w:val="nil"/>
              <w:bottom w:val="single" w:sz="4" w:space="0" w:color="auto"/>
              <w:right w:val="nil"/>
            </w:tcBorders>
            <w:shd w:val="clear" w:color="auto" w:fill="auto"/>
            <w:noWrap/>
            <w:vAlign w:val="center"/>
            <w:hideMark/>
          </w:tcPr>
          <w:p w14:paraId="78C64FC9"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 </w:t>
            </w:r>
          </w:p>
        </w:tc>
        <w:tc>
          <w:tcPr>
            <w:tcW w:w="3913" w:type="dxa"/>
            <w:tcBorders>
              <w:top w:val="nil"/>
              <w:left w:val="nil"/>
              <w:bottom w:val="single" w:sz="4" w:space="0" w:color="auto"/>
              <w:right w:val="nil"/>
            </w:tcBorders>
            <w:shd w:val="clear" w:color="auto" w:fill="auto"/>
            <w:vAlign w:val="center"/>
            <w:hideMark/>
          </w:tcPr>
          <w:p w14:paraId="6AEFD5F7"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 xml:space="preserve">ARRENDAMIENTOS DE </w:t>
            </w:r>
            <w:proofErr w:type="spellStart"/>
            <w:r w:rsidRPr="000C04EA">
              <w:rPr>
                <w:rFonts w:cstheme="minorHAnsi"/>
                <w:sz w:val="16"/>
                <w:szCs w:val="16"/>
              </w:rPr>
              <w:t>AREAS</w:t>
            </w:r>
            <w:proofErr w:type="spellEnd"/>
            <w:r w:rsidRPr="000C04EA">
              <w:rPr>
                <w:rFonts w:cstheme="minorHAnsi"/>
                <w:sz w:val="16"/>
                <w:szCs w:val="16"/>
              </w:rPr>
              <w:t xml:space="preserve"> DEL TEATRO DE LA CIUDAD</w:t>
            </w:r>
          </w:p>
        </w:tc>
        <w:tc>
          <w:tcPr>
            <w:tcW w:w="1992" w:type="dxa"/>
            <w:tcBorders>
              <w:top w:val="nil"/>
              <w:left w:val="nil"/>
              <w:bottom w:val="single" w:sz="4" w:space="0" w:color="auto"/>
              <w:right w:val="nil"/>
            </w:tcBorders>
            <w:shd w:val="clear" w:color="auto" w:fill="auto"/>
            <w:noWrap/>
            <w:vAlign w:val="center"/>
            <w:hideMark/>
          </w:tcPr>
          <w:p w14:paraId="0DF05FFE"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w:t>
            </w:r>
          </w:p>
        </w:tc>
        <w:tc>
          <w:tcPr>
            <w:tcW w:w="529" w:type="dxa"/>
            <w:shd w:val="clear" w:color="auto" w:fill="auto"/>
            <w:vAlign w:val="center"/>
            <w:hideMark/>
          </w:tcPr>
          <w:p w14:paraId="599F3F1B" w14:textId="77777777" w:rsidR="000D4EB4" w:rsidRPr="000C04EA" w:rsidRDefault="000D4EB4" w:rsidP="000C04EA">
            <w:pPr>
              <w:spacing w:after="0" w:line="240" w:lineRule="auto"/>
              <w:rPr>
                <w:rFonts w:cstheme="minorHAnsi"/>
                <w:sz w:val="16"/>
                <w:szCs w:val="16"/>
              </w:rPr>
            </w:pPr>
          </w:p>
        </w:tc>
      </w:tr>
      <w:tr w:rsidR="000D4EB4" w:rsidRPr="006F1CC1" w14:paraId="12975501"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6450A8C6"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1424700000</w:t>
            </w:r>
          </w:p>
        </w:tc>
        <w:tc>
          <w:tcPr>
            <w:tcW w:w="1121" w:type="dxa"/>
            <w:tcBorders>
              <w:top w:val="nil"/>
              <w:left w:val="nil"/>
              <w:bottom w:val="single" w:sz="4" w:space="0" w:color="auto"/>
              <w:right w:val="nil"/>
            </w:tcBorders>
            <w:shd w:val="clear" w:color="auto" w:fill="auto"/>
            <w:noWrap/>
            <w:vAlign w:val="center"/>
            <w:hideMark/>
          </w:tcPr>
          <w:p w14:paraId="0567A8AC"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730807</w:t>
            </w:r>
          </w:p>
        </w:tc>
        <w:tc>
          <w:tcPr>
            <w:tcW w:w="3913" w:type="dxa"/>
            <w:tcBorders>
              <w:top w:val="nil"/>
              <w:left w:val="nil"/>
              <w:bottom w:val="single" w:sz="4" w:space="0" w:color="auto"/>
              <w:right w:val="nil"/>
            </w:tcBorders>
            <w:shd w:val="clear" w:color="auto" w:fill="auto"/>
            <w:vAlign w:val="center"/>
            <w:hideMark/>
          </w:tcPr>
          <w:p w14:paraId="74BE81CF"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 xml:space="preserve">a) AGRUPACIONES </w:t>
            </w:r>
            <w:proofErr w:type="spellStart"/>
            <w:r w:rsidRPr="000C04EA">
              <w:rPr>
                <w:rFonts w:cstheme="minorHAnsi"/>
                <w:sz w:val="16"/>
                <w:szCs w:val="16"/>
              </w:rPr>
              <w:t>ARTISITICAS</w:t>
            </w:r>
            <w:proofErr w:type="spellEnd"/>
            <w:r w:rsidRPr="000C04EA">
              <w:rPr>
                <w:rFonts w:cstheme="minorHAnsi"/>
                <w:sz w:val="16"/>
                <w:szCs w:val="16"/>
              </w:rPr>
              <w:t xml:space="preserve"> LOCALES Y ESTATALES </w:t>
            </w:r>
          </w:p>
        </w:tc>
        <w:tc>
          <w:tcPr>
            <w:tcW w:w="1992" w:type="dxa"/>
            <w:tcBorders>
              <w:top w:val="nil"/>
              <w:left w:val="nil"/>
              <w:bottom w:val="single" w:sz="4" w:space="0" w:color="auto"/>
              <w:right w:val="nil"/>
            </w:tcBorders>
            <w:shd w:val="clear" w:color="auto" w:fill="auto"/>
            <w:noWrap/>
            <w:vAlign w:val="center"/>
            <w:hideMark/>
          </w:tcPr>
          <w:p w14:paraId="4B86CC4C"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75,000.00 </w:t>
            </w:r>
          </w:p>
        </w:tc>
        <w:tc>
          <w:tcPr>
            <w:tcW w:w="529" w:type="dxa"/>
            <w:shd w:val="clear" w:color="auto" w:fill="auto"/>
            <w:vAlign w:val="center"/>
            <w:hideMark/>
          </w:tcPr>
          <w:p w14:paraId="0D58613F" w14:textId="77777777" w:rsidR="000D4EB4" w:rsidRPr="000C04EA" w:rsidRDefault="000D4EB4" w:rsidP="000C04EA">
            <w:pPr>
              <w:spacing w:after="0" w:line="240" w:lineRule="auto"/>
              <w:rPr>
                <w:rFonts w:cstheme="minorHAnsi"/>
                <w:sz w:val="16"/>
                <w:szCs w:val="16"/>
              </w:rPr>
            </w:pPr>
          </w:p>
        </w:tc>
      </w:tr>
      <w:tr w:rsidR="000D4EB4" w:rsidRPr="006F1CC1" w14:paraId="58AE0096"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52A4B3CC"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1424700000</w:t>
            </w:r>
          </w:p>
        </w:tc>
        <w:tc>
          <w:tcPr>
            <w:tcW w:w="1121" w:type="dxa"/>
            <w:tcBorders>
              <w:top w:val="nil"/>
              <w:left w:val="nil"/>
              <w:bottom w:val="single" w:sz="4" w:space="0" w:color="auto"/>
              <w:right w:val="nil"/>
            </w:tcBorders>
            <w:shd w:val="clear" w:color="auto" w:fill="auto"/>
            <w:noWrap/>
            <w:vAlign w:val="center"/>
            <w:hideMark/>
          </w:tcPr>
          <w:p w14:paraId="139267F0"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730807</w:t>
            </w:r>
          </w:p>
        </w:tc>
        <w:tc>
          <w:tcPr>
            <w:tcW w:w="3913" w:type="dxa"/>
            <w:tcBorders>
              <w:top w:val="nil"/>
              <w:left w:val="nil"/>
              <w:bottom w:val="single" w:sz="4" w:space="0" w:color="auto"/>
              <w:right w:val="nil"/>
            </w:tcBorders>
            <w:shd w:val="clear" w:color="auto" w:fill="auto"/>
            <w:vAlign w:val="center"/>
            <w:hideMark/>
          </w:tcPr>
          <w:p w14:paraId="72AA18F5"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 xml:space="preserve">b) INSTITUCIONES PUBLICAS Y PRIVADAS SIN FINES DE LUCRO  </w:t>
            </w:r>
          </w:p>
        </w:tc>
        <w:tc>
          <w:tcPr>
            <w:tcW w:w="1992" w:type="dxa"/>
            <w:tcBorders>
              <w:top w:val="nil"/>
              <w:left w:val="nil"/>
              <w:bottom w:val="single" w:sz="4" w:space="0" w:color="auto"/>
              <w:right w:val="nil"/>
            </w:tcBorders>
            <w:shd w:val="clear" w:color="auto" w:fill="auto"/>
            <w:noWrap/>
            <w:vAlign w:val="center"/>
            <w:hideMark/>
          </w:tcPr>
          <w:p w14:paraId="028C66BE"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300,000.00 </w:t>
            </w:r>
          </w:p>
        </w:tc>
        <w:tc>
          <w:tcPr>
            <w:tcW w:w="529" w:type="dxa"/>
            <w:shd w:val="clear" w:color="auto" w:fill="auto"/>
            <w:vAlign w:val="center"/>
            <w:hideMark/>
          </w:tcPr>
          <w:p w14:paraId="5F4E44B0" w14:textId="77777777" w:rsidR="000D4EB4" w:rsidRPr="000C04EA" w:rsidRDefault="000D4EB4" w:rsidP="000C04EA">
            <w:pPr>
              <w:spacing w:after="0" w:line="240" w:lineRule="auto"/>
              <w:rPr>
                <w:rFonts w:cstheme="minorHAnsi"/>
                <w:sz w:val="16"/>
                <w:szCs w:val="16"/>
              </w:rPr>
            </w:pPr>
          </w:p>
        </w:tc>
      </w:tr>
      <w:tr w:rsidR="000D4EB4" w:rsidRPr="006F1CC1" w14:paraId="425E93BA"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26595382"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1424700000</w:t>
            </w:r>
          </w:p>
        </w:tc>
        <w:tc>
          <w:tcPr>
            <w:tcW w:w="1121" w:type="dxa"/>
            <w:tcBorders>
              <w:top w:val="nil"/>
              <w:left w:val="nil"/>
              <w:bottom w:val="single" w:sz="4" w:space="0" w:color="auto"/>
              <w:right w:val="nil"/>
            </w:tcBorders>
            <w:shd w:val="clear" w:color="auto" w:fill="auto"/>
            <w:noWrap/>
            <w:vAlign w:val="center"/>
            <w:hideMark/>
          </w:tcPr>
          <w:p w14:paraId="4BE573F9"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730807</w:t>
            </w:r>
          </w:p>
        </w:tc>
        <w:tc>
          <w:tcPr>
            <w:tcW w:w="3913" w:type="dxa"/>
            <w:tcBorders>
              <w:top w:val="nil"/>
              <w:left w:val="nil"/>
              <w:bottom w:val="single" w:sz="4" w:space="0" w:color="auto"/>
              <w:right w:val="nil"/>
            </w:tcBorders>
            <w:shd w:val="clear" w:color="auto" w:fill="auto"/>
            <w:vAlign w:val="center"/>
            <w:hideMark/>
          </w:tcPr>
          <w:p w14:paraId="3C9EF7D1"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 xml:space="preserve">c) INSTITUCIONES PUBLICAS Y PRIVADAS CON FINES DE LUCRO  </w:t>
            </w:r>
          </w:p>
        </w:tc>
        <w:tc>
          <w:tcPr>
            <w:tcW w:w="1992" w:type="dxa"/>
            <w:tcBorders>
              <w:top w:val="nil"/>
              <w:left w:val="nil"/>
              <w:bottom w:val="single" w:sz="4" w:space="0" w:color="auto"/>
              <w:right w:val="nil"/>
            </w:tcBorders>
            <w:shd w:val="clear" w:color="auto" w:fill="auto"/>
            <w:noWrap/>
            <w:vAlign w:val="center"/>
            <w:hideMark/>
          </w:tcPr>
          <w:p w14:paraId="3995D708"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270,000.00 </w:t>
            </w:r>
          </w:p>
        </w:tc>
        <w:tc>
          <w:tcPr>
            <w:tcW w:w="529" w:type="dxa"/>
            <w:shd w:val="clear" w:color="auto" w:fill="auto"/>
            <w:vAlign w:val="center"/>
            <w:hideMark/>
          </w:tcPr>
          <w:p w14:paraId="44671A09" w14:textId="77777777" w:rsidR="000D4EB4" w:rsidRPr="000C04EA" w:rsidRDefault="000D4EB4" w:rsidP="000C04EA">
            <w:pPr>
              <w:spacing w:after="0" w:line="240" w:lineRule="auto"/>
              <w:rPr>
                <w:rFonts w:cstheme="minorHAnsi"/>
                <w:sz w:val="16"/>
                <w:szCs w:val="16"/>
              </w:rPr>
            </w:pPr>
          </w:p>
        </w:tc>
      </w:tr>
      <w:tr w:rsidR="000D4EB4" w:rsidRPr="006F1CC1" w14:paraId="19F8A405"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415612D9"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1424700000</w:t>
            </w:r>
          </w:p>
        </w:tc>
        <w:tc>
          <w:tcPr>
            <w:tcW w:w="1121" w:type="dxa"/>
            <w:tcBorders>
              <w:top w:val="nil"/>
              <w:left w:val="nil"/>
              <w:bottom w:val="single" w:sz="4" w:space="0" w:color="auto"/>
              <w:right w:val="nil"/>
            </w:tcBorders>
            <w:shd w:val="clear" w:color="auto" w:fill="auto"/>
            <w:noWrap/>
            <w:vAlign w:val="center"/>
            <w:hideMark/>
          </w:tcPr>
          <w:p w14:paraId="1E1DE53A"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730805</w:t>
            </w:r>
          </w:p>
        </w:tc>
        <w:tc>
          <w:tcPr>
            <w:tcW w:w="3913" w:type="dxa"/>
            <w:tcBorders>
              <w:top w:val="nil"/>
              <w:left w:val="nil"/>
              <w:bottom w:val="single" w:sz="4" w:space="0" w:color="auto"/>
              <w:right w:val="nil"/>
            </w:tcBorders>
            <w:shd w:val="clear" w:color="auto" w:fill="auto"/>
            <w:vAlign w:val="center"/>
            <w:hideMark/>
          </w:tcPr>
          <w:p w14:paraId="7BEFA61A"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 xml:space="preserve">d) RENTA DE TEATRO ESTUDIO 4 HORAS  </w:t>
            </w:r>
          </w:p>
        </w:tc>
        <w:tc>
          <w:tcPr>
            <w:tcW w:w="1992" w:type="dxa"/>
            <w:tcBorders>
              <w:top w:val="nil"/>
              <w:left w:val="nil"/>
              <w:bottom w:val="single" w:sz="4" w:space="0" w:color="auto"/>
              <w:right w:val="nil"/>
            </w:tcBorders>
            <w:shd w:val="clear" w:color="auto" w:fill="auto"/>
            <w:noWrap/>
            <w:vAlign w:val="center"/>
            <w:hideMark/>
          </w:tcPr>
          <w:p w14:paraId="33C430F4"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8,000.00 </w:t>
            </w:r>
          </w:p>
        </w:tc>
        <w:tc>
          <w:tcPr>
            <w:tcW w:w="529" w:type="dxa"/>
            <w:shd w:val="clear" w:color="auto" w:fill="auto"/>
            <w:vAlign w:val="center"/>
            <w:hideMark/>
          </w:tcPr>
          <w:p w14:paraId="0896BDB6" w14:textId="77777777" w:rsidR="000D4EB4" w:rsidRPr="000C04EA" w:rsidRDefault="000D4EB4" w:rsidP="000C04EA">
            <w:pPr>
              <w:spacing w:after="0" w:line="240" w:lineRule="auto"/>
              <w:rPr>
                <w:rFonts w:cstheme="minorHAnsi"/>
                <w:sz w:val="16"/>
                <w:szCs w:val="16"/>
              </w:rPr>
            </w:pPr>
          </w:p>
        </w:tc>
      </w:tr>
      <w:tr w:rsidR="000D4EB4" w:rsidRPr="006F1CC1" w14:paraId="74BE6BC3"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72B9106E"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1424700000</w:t>
            </w:r>
          </w:p>
        </w:tc>
        <w:tc>
          <w:tcPr>
            <w:tcW w:w="1121" w:type="dxa"/>
            <w:tcBorders>
              <w:top w:val="nil"/>
              <w:left w:val="nil"/>
              <w:bottom w:val="single" w:sz="4" w:space="0" w:color="auto"/>
              <w:right w:val="nil"/>
            </w:tcBorders>
            <w:shd w:val="clear" w:color="auto" w:fill="auto"/>
            <w:noWrap/>
            <w:vAlign w:val="center"/>
            <w:hideMark/>
          </w:tcPr>
          <w:p w14:paraId="40B84A24"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730805</w:t>
            </w:r>
          </w:p>
        </w:tc>
        <w:tc>
          <w:tcPr>
            <w:tcW w:w="3913" w:type="dxa"/>
            <w:tcBorders>
              <w:top w:val="nil"/>
              <w:left w:val="nil"/>
              <w:bottom w:val="single" w:sz="4" w:space="0" w:color="auto"/>
              <w:right w:val="nil"/>
            </w:tcBorders>
            <w:shd w:val="clear" w:color="auto" w:fill="auto"/>
            <w:vAlign w:val="center"/>
            <w:hideMark/>
          </w:tcPr>
          <w:p w14:paraId="79011C6B"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 xml:space="preserve">e) RENTA DE LOBBY </w:t>
            </w:r>
          </w:p>
        </w:tc>
        <w:tc>
          <w:tcPr>
            <w:tcW w:w="1992" w:type="dxa"/>
            <w:tcBorders>
              <w:top w:val="nil"/>
              <w:left w:val="nil"/>
              <w:bottom w:val="single" w:sz="4" w:space="0" w:color="auto"/>
              <w:right w:val="nil"/>
            </w:tcBorders>
            <w:shd w:val="clear" w:color="auto" w:fill="auto"/>
            <w:noWrap/>
            <w:vAlign w:val="center"/>
            <w:hideMark/>
          </w:tcPr>
          <w:p w14:paraId="3AAC30CE"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10,000.00 </w:t>
            </w:r>
          </w:p>
        </w:tc>
        <w:tc>
          <w:tcPr>
            <w:tcW w:w="529" w:type="dxa"/>
            <w:shd w:val="clear" w:color="auto" w:fill="auto"/>
            <w:vAlign w:val="center"/>
            <w:hideMark/>
          </w:tcPr>
          <w:p w14:paraId="7AD91318" w14:textId="77777777" w:rsidR="000D4EB4" w:rsidRPr="000C04EA" w:rsidRDefault="000D4EB4" w:rsidP="000C04EA">
            <w:pPr>
              <w:spacing w:after="0" w:line="240" w:lineRule="auto"/>
              <w:rPr>
                <w:rFonts w:cstheme="minorHAnsi"/>
                <w:sz w:val="16"/>
                <w:szCs w:val="16"/>
              </w:rPr>
            </w:pPr>
          </w:p>
        </w:tc>
      </w:tr>
      <w:tr w:rsidR="000D4EB4" w:rsidRPr="006F1CC1" w14:paraId="2298B9ED"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48391558"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1424700000</w:t>
            </w:r>
          </w:p>
        </w:tc>
        <w:tc>
          <w:tcPr>
            <w:tcW w:w="1121" w:type="dxa"/>
            <w:tcBorders>
              <w:top w:val="nil"/>
              <w:left w:val="nil"/>
              <w:bottom w:val="single" w:sz="4" w:space="0" w:color="auto"/>
              <w:right w:val="nil"/>
            </w:tcBorders>
            <w:shd w:val="clear" w:color="auto" w:fill="auto"/>
            <w:noWrap/>
            <w:vAlign w:val="center"/>
            <w:hideMark/>
          </w:tcPr>
          <w:p w14:paraId="50F4B466"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730805</w:t>
            </w:r>
          </w:p>
        </w:tc>
        <w:tc>
          <w:tcPr>
            <w:tcW w:w="3913" w:type="dxa"/>
            <w:tcBorders>
              <w:top w:val="nil"/>
              <w:left w:val="nil"/>
              <w:bottom w:val="single" w:sz="4" w:space="0" w:color="auto"/>
              <w:right w:val="nil"/>
            </w:tcBorders>
            <w:shd w:val="clear" w:color="auto" w:fill="auto"/>
            <w:vAlign w:val="center"/>
            <w:hideMark/>
          </w:tcPr>
          <w:p w14:paraId="56B98851"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 xml:space="preserve"> f) </w:t>
            </w:r>
            <w:proofErr w:type="spellStart"/>
            <w:r w:rsidRPr="000C04EA">
              <w:rPr>
                <w:rFonts w:cstheme="minorHAnsi"/>
                <w:sz w:val="16"/>
                <w:szCs w:val="16"/>
              </w:rPr>
              <w:t>SESION</w:t>
            </w:r>
            <w:proofErr w:type="spellEnd"/>
            <w:r w:rsidRPr="000C04EA">
              <w:rPr>
                <w:rFonts w:cstheme="minorHAnsi"/>
                <w:sz w:val="16"/>
                <w:szCs w:val="16"/>
              </w:rPr>
              <w:t xml:space="preserve"> </w:t>
            </w:r>
            <w:proofErr w:type="spellStart"/>
            <w:r w:rsidRPr="000C04EA">
              <w:rPr>
                <w:rFonts w:cstheme="minorHAnsi"/>
                <w:sz w:val="16"/>
                <w:szCs w:val="16"/>
              </w:rPr>
              <w:t>FOTOGRAFICA</w:t>
            </w:r>
            <w:proofErr w:type="spellEnd"/>
            <w:r w:rsidRPr="000C04EA">
              <w:rPr>
                <w:rFonts w:cstheme="minorHAnsi"/>
                <w:sz w:val="16"/>
                <w:szCs w:val="16"/>
              </w:rPr>
              <w:t xml:space="preserve"> (TODO EL TEATRO) </w:t>
            </w:r>
          </w:p>
        </w:tc>
        <w:tc>
          <w:tcPr>
            <w:tcW w:w="1992" w:type="dxa"/>
            <w:tcBorders>
              <w:top w:val="nil"/>
              <w:left w:val="nil"/>
              <w:bottom w:val="single" w:sz="4" w:space="0" w:color="auto"/>
              <w:right w:val="nil"/>
            </w:tcBorders>
            <w:shd w:val="clear" w:color="auto" w:fill="auto"/>
            <w:noWrap/>
            <w:vAlign w:val="center"/>
            <w:hideMark/>
          </w:tcPr>
          <w:p w14:paraId="26AF6E68"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11,100.00 </w:t>
            </w:r>
          </w:p>
        </w:tc>
        <w:tc>
          <w:tcPr>
            <w:tcW w:w="529" w:type="dxa"/>
            <w:shd w:val="clear" w:color="auto" w:fill="auto"/>
            <w:vAlign w:val="center"/>
            <w:hideMark/>
          </w:tcPr>
          <w:p w14:paraId="332B6399" w14:textId="77777777" w:rsidR="000D4EB4" w:rsidRPr="000C04EA" w:rsidRDefault="000D4EB4" w:rsidP="000C04EA">
            <w:pPr>
              <w:spacing w:after="0" w:line="240" w:lineRule="auto"/>
              <w:rPr>
                <w:rFonts w:cstheme="minorHAnsi"/>
                <w:sz w:val="16"/>
                <w:szCs w:val="16"/>
              </w:rPr>
            </w:pPr>
          </w:p>
        </w:tc>
      </w:tr>
      <w:tr w:rsidR="000D4EB4" w:rsidRPr="006F1CC1" w14:paraId="4CB45786"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58218EAA"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1424700000</w:t>
            </w:r>
          </w:p>
        </w:tc>
        <w:tc>
          <w:tcPr>
            <w:tcW w:w="1121" w:type="dxa"/>
            <w:tcBorders>
              <w:top w:val="nil"/>
              <w:left w:val="nil"/>
              <w:bottom w:val="single" w:sz="4" w:space="0" w:color="auto"/>
              <w:right w:val="nil"/>
            </w:tcBorders>
            <w:shd w:val="clear" w:color="auto" w:fill="auto"/>
            <w:noWrap/>
            <w:vAlign w:val="center"/>
            <w:hideMark/>
          </w:tcPr>
          <w:p w14:paraId="1A6AFA3C"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730805</w:t>
            </w:r>
          </w:p>
        </w:tc>
        <w:tc>
          <w:tcPr>
            <w:tcW w:w="3913" w:type="dxa"/>
            <w:tcBorders>
              <w:top w:val="nil"/>
              <w:left w:val="nil"/>
              <w:bottom w:val="single" w:sz="4" w:space="0" w:color="auto"/>
              <w:right w:val="nil"/>
            </w:tcBorders>
            <w:shd w:val="clear" w:color="auto" w:fill="auto"/>
            <w:vAlign w:val="center"/>
            <w:hideMark/>
          </w:tcPr>
          <w:p w14:paraId="150E878C"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 xml:space="preserve">g) ARRENDAMIENTO MENSUAL LOBBY/TERRAZA EVENTUAL COMO PUNTO DE VENTA </w:t>
            </w:r>
          </w:p>
        </w:tc>
        <w:tc>
          <w:tcPr>
            <w:tcW w:w="1992" w:type="dxa"/>
            <w:tcBorders>
              <w:top w:val="nil"/>
              <w:left w:val="nil"/>
              <w:bottom w:val="single" w:sz="4" w:space="0" w:color="auto"/>
              <w:right w:val="nil"/>
            </w:tcBorders>
            <w:shd w:val="clear" w:color="auto" w:fill="auto"/>
            <w:noWrap/>
            <w:vAlign w:val="center"/>
            <w:hideMark/>
          </w:tcPr>
          <w:p w14:paraId="6972BEBA"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6,000.00 </w:t>
            </w:r>
          </w:p>
        </w:tc>
        <w:tc>
          <w:tcPr>
            <w:tcW w:w="529" w:type="dxa"/>
            <w:shd w:val="clear" w:color="auto" w:fill="auto"/>
            <w:vAlign w:val="center"/>
            <w:hideMark/>
          </w:tcPr>
          <w:p w14:paraId="720BE09A" w14:textId="77777777" w:rsidR="000D4EB4" w:rsidRPr="000C04EA" w:rsidRDefault="000D4EB4" w:rsidP="000C04EA">
            <w:pPr>
              <w:spacing w:after="0" w:line="240" w:lineRule="auto"/>
              <w:rPr>
                <w:rFonts w:cstheme="minorHAnsi"/>
                <w:sz w:val="16"/>
                <w:szCs w:val="16"/>
              </w:rPr>
            </w:pPr>
          </w:p>
        </w:tc>
      </w:tr>
      <w:tr w:rsidR="000D4EB4" w:rsidRPr="006F1CC1" w14:paraId="06FEC7DD" w14:textId="77777777" w:rsidTr="0025428E">
        <w:trPr>
          <w:gridAfter w:val="1"/>
          <w:wAfter w:w="1652" w:type="dxa"/>
          <w:trHeight w:val="300"/>
        </w:trPr>
        <w:tc>
          <w:tcPr>
            <w:tcW w:w="1487" w:type="dxa"/>
            <w:tcBorders>
              <w:top w:val="nil"/>
              <w:left w:val="nil"/>
              <w:bottom w:val="single" w:sz="4" w:space="0" w:color="auto"/>
              <w:right w:val="nil"/>
            </w:tcBorders>
            <w:shd w:val="clear" w:color="auto" w:fill="auto"/>
            <w:noWrap/>
            <w:vAlign w:val="center"/>
            <w:hideMark/>
          </w:tcPr>
          <w:p w14:paraId="3D8E98F4"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 </w:t>
            </w:r>
          </w:p>
        </w:tc>
        <w:tc>
          <w:tcPr>
            <w:tcW w:w="1121" w:type="dxa"/>
            <w:tcBorders>
              <w:top w:val="nil"/>
              <w:left w:val="nil"/>
              <w:bottom w:val="single" w:sz="4" w:space="0" w:color="auto"/>
              <w:right w:val="nil"/>
            </w:tcBorders>
            <w:shd w:val="clear" w:color="auto" w:fill="auto"/>
            <w:noWrap/>
            <w:vAlign w:val="center"/>
            <w:hideMark/>
          </w:tcPr>
          <w:p w14:paraId="228EAA59"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 </w:t>
            </w:r>
          </w:p>
        </w:tc>
        <w:tc>
          <w:tcPr>
            <w:tcW w:w="3913" w:type="dxa"/>
            <w:tcBorders>
              <w:top w:val="nil"/>
              <w:left w:val="nil"/>
              <w:bottom w:val="single" w:sz="4" w:space="0" w:color="auto"/>
              <w:right w:val="nil"/>
            </w:tcBorders>
            <w:shd w:val="clear" w:color="auto" w:fill="auto"/>
            <w:vAlign w:val="center"/>
            <w:hideMark/>
          </w:tcPr>
          <w:p w14:paraId="5629ECC6" w14:textId="77777777" w:rsidR="000D4EB4" w:rsidRPr="000C04EA" w:rsidRDefault="000D4EB4" w:rsidP="000C04EA">
            <w:pPr>
              <w:spacing w:after="0" w:line="240" w:lineRule="auto"/>
              <w:rPr>
                <w:rFonts w:cstheme="minorHAnsi"/>
                <w:b/>
                <w:bCs/>
                <w:sz w:val="16"/>
                <w:szCs w:val="16"/>
              </w:rPr>
            </w:pPr>
            <w:r w:rsidRPr="000C04EA">
              <w:rPr>
                <w:rFonts w:cstheme="minorHAnsi"/>
                <w:b/>
                <w:bCs/>
                <w:sz w:val="16"/>
                <w:szCs w:val="16"/>
              </w:rPr>
              <w:t>SUMA</w:t>
            </w:r>
          </w:p>
        </w:tc>
        <w:tc>
          <w:tcPr>
            <w:tcW w:w="1992" w:type="dxa"/>
            <w:tcBorders>
              <w:top w:val="nil"/>
              <w:left w:val="nil"/>
              <w:bottom w:val="single" w:sz="4" w:space="0" w:color="auto"/>
              <w:right w:val="nil"/>
            </w:tcBorders>
            <w:shd w:val="clear" w:color="auto" w:fill="auto"/>
            <w:noWrap/>
            <w:vAlign w:val="center"/>
            <w:hideMark/>
          </w:tcPr>
          <w:p w14:paraId="216D5CF8" w14:textId="77777777" w:rsidR="000D4EB4" w:rsidRPr="000C04EA" w:rsidRDefault="000D4EB4" w:rsidP="000C04EA">
            <w:pPr>
              <w:spacing w:after="0" w:line="240" w:lineRule="auto"/>
              <w:jc w:val="right"/>
              <w:rPr>
                <w:rFonts w:cstheme="minorHAnsi"/>
                <w:b/>
                <w:bCs/>
                <w:sz w:val="16"/>
                <w:szCs w:val="16"/>
              </w:rPr>
            </w:pPr>
            <w:r w:rsidRPr="000C04EA">
              <w:rPr>
                <w:rFonts w:cstheme="minorHAnsi"/>
                <w:b/>
                <w:bCs/>
                <w:sz w:val="16"/>
                <w:szCs w:val="16"/>
              </w:rPr>
              <w:t xml:space="preserve">                             680,100.00 </w:t>
            </w:r>
          </w:p>
        </w:tc>
        <w:tc>
          <w:tcPr>
            <w:tcW w:w="529" w:type="dxa"/>
            <w:shd w:val="clear" w:color="auto" w:fill="auto"/>
            <w:vAlign w:val="center"/>
            <w:hideMark/>
          </w:tcPr>
          <w:p w14:paraId="7B94654A" w14:textId="77777777" w:rsidR="000D4EB4" w:rsidRPr="000C04EA" w:rsidRDefault="000D4EB4" w:rsidP="000C04EA">
            <w:pPr>
              <w:spacing w:after="0" w:line="240" w:lineRule="auto"/>
              <w:rPr>
                <w:rFonts w:cstheme="minorHAnsi"/>
                <w:sz w:val="16"/>
                <w:szCs w:val="16"/>
              </w:rPr>
            </w:pPr>
          </w:p>
        </w:tc>
      </w:tr>
      <w:tr w:rsidR="000D4EB4" w:rsidRPr="006F1CC1" w14:paraId="6E149213" w14:textId="77777777" w:rsidTr="0025428E">
        <w:trPr>
          <w:gridAfter w:val="1"/>
          <w:wAfter w:w="1652" w:type="dxa"/>
          <w:trHeight w:val="300"/>
        </w:trPr>
        <w:tc>
          <w:tcPr>
            <w:tcW w:w="1487" w:type="dxa"/>
            <w:tcBorders>
              <w:top w:val="nil"/>
              <w:left w:val="nil"/>
              <w:bottom w:val="single" w:sz="4" w:space="0" w:color="auto"/>
              <w:right w:val="nil"/>
            </w:tcBorders>
            <w:shd w:val="clear" w:color="auto" w:fill="auto"/>
            <w:noWrap/>
            <w:vAlign w:val="center"/>
            <w:hideMark/>
          </w:tcPr>
          <w:p w14:paraId="7746260D"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lastRenderedPageBreak/>
              <w:t> </w:t>
            </w:r>
          </w:p>
        </w:tc>
        <w:tc>
          <w:tcPr>
            <w:tcW w:w="1121" w:type="dxa"/>
            <w:tcBorders>
              <w:top w:val="nil"/>
              <w:left w:val="nil"/>
              <w:bottom w:val="single" w:sz="4" w:space="0" w:color="auto"/>
              <w:right w:val="nil"/>
            </w:tcBorders>
            <w:shd w:val="clear" w:color="auto" w:fill="auto"/>
            <w:noWrap/>
            <w:vAlign w:val="center"/>
            <w:hideMark/>
          </w:tcPr>
          <w:p w14:paraId="592EA679"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 </w:t>
            </w:r>
          </w:p>
        </w:tc>
        <w:tc>
          <w:tcPr>
            <w:tcW w:w="3913" w:type="dxa"/>
            <w:tcBorders>
              <w:top w:val="nil"/>
              <w:left w:val="nil"/>
              <w:bottom w:val="single" w:sz="4" w:space="0" w:color="auto"/>
              <w:right w:val="nil"/>
            </w:tcBorders>
            <w:shd w:val="clear" w:color="auto" w:fill="auto"/>
            <w:vAlign w:val="center"/>
            <w:hideMark/>
          </w:tcPr>
          <w:p w14:paraId="6DB56392" w14:textId="77777777" w:rsidR="000D4EB4" w:rsidRPr="000C04EA" w:rsidRDefault="000D4EB4" w:rsidP="000C04EA">
            <w:pPr>
              <w:spacing w:after="0" w:line="240" w:lineRule="auto"/>
              <w:rPr>
                <w:rFonts w:cstheme="minorHAnsi"/>
                <w:b/>
                <w:bCs/>
                <w:sz w:val="16"/>
                <w:szCs w:val="16"/>
              </w:rPr>
            </w:pPr>
            <w:r w:rsidRPr="000C04EA">
              <w:rPr>
                <w:rFonts w:cstheme="minorHAnsi"/>
                <w:b/>
                <w:bCs/>
                <w:sz w:val="16"/>
                <w:szCs w:val="16"/>
              </w:rPr>
              <w:t>MUSEO DE LA CIUDAD</w:t>
            </w:r>
          </w:p>
        </w:tc>
        <w:tc>
          <w:tcPr>
            <w:tcW w:w="1992" w:type="dxa"/>
            <w:tcBorders>
              <w:top w:val="nil"/>
              <w:left w:val="nil"/>
              <w:bottom w:val="single" w:sz="4" w:space="0" w:color="auto"/>
              <w:right w:val="nil"/>
            </w:tcBorders>
            <w:shd w:val="clear" w:color="auto" w:fill="auto"/>
            <w:noWrap/>
            <w:vAlign w:val="center"/>
            <w:hideMark/>
          </w:tcPr>
          <w:p w14:paraId="62B9BC4B"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w:t>
            </w:r>
          </w:p>
        </w:tc>
        <w:tc>
          <w:tcPr>
            <w:tcW w:w="529" w:type="dxa"/>
            <w:shd w:val="clear" w:color="auto" w:fill="auto"/>
            <w:vAlign w:val="center"/>
            <w:hideMark/>
          </w:tcPr>
          <w:p w14:paraId="0A796496" w14:textId="77777777" w:rsidR="000D4EB4" w:rsidRPr="000C04EA" w:rsidRDefault="000D4EB4" w:rsidP="000C04EA">
            <w:pPr>
              <w:spacing w:after="0" w:line="240" w:lineRule="auto"/>
              <w:rPr>
                <w:rFonts w:cstheme="minorHAnsi"/>
                <w:sz w:val="16"/>
                <w:szCs w:val="16"/>
              </w:rPr>
            </w:pPr>
          </w:p>
        </w:tc>
      </w:tr>
      <w:tr w:rsidR="000D4EB4" w:rsidRPr="006F1CC1" w14:paraId="2053720B" w14:textId="77777777" w:rsidTr="0025428E">
        <w:trPr>
          <w:gridAfter w:val="1"/>
          <w:wAfter w:w="1652" w:type="dxa"/>
          <w:trHeight w:val="300"/>
        </w:trPr>
        <w:tc>
          <w:tcPr>
            <w:tcW w:w="1487" w:type="dxa"/>
            <w:tcBorders>
              <w:top w:val="nil"/>
              <w:left w:val="nil"/>
              <w:bottom w:val="single" w:sz="4" w:space="0" w:color="auto"/>
              <w:right w:val="nil"/>
            </w:tcBorders>
            <w:shd w:val="clear" w:color="auto" w:fill="auto"/>
            <w:noWrap/>
            <w:vAlign w:val="center"/>
            <w:hideMark/>
          </w:tcPr>
          <w:p w14:paraId="2634DCF6"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 </w:t>
            </w:r>
          </w:p>
        </w:tc>
        <w:tc>
          <w:tcPr>
            <w:tcW w:w="1121" w:type="dxa"/>
            <w:tcBorders>
              <w:top w:val="nil"/>
              <w:left w:val="nil"/>
              <w:bottom w:val="single" w:sz="4" w:space="0" w:color="auto"/>
              <w:right w:val="nil"/>
            </w:tcBorders>
            <w:shd w:val="clear" w:color="auto" w:fill="auto"/>
            <w:noWrap/>
            <w:vAlign w:val="center"/>
            <w:hideMark/>
          </w:tcPr>
          <w:p w14:paraId="550D9F29"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 </w:t>
            </w:r>
          </w:p>
        </w:tc>
        <w:tc>
          <w:tcPr>
            <w:tcW w:w="3913" w:type="dxa"/>
            <w:tcBorders>
              <w:top w:val="nil"/>
              <w:left w:val="nil"/>
              <w:bottom w:val="single" w:sz="4" w:space="0" w:color="auto"/>
              <w:right w:val="nil"/>
            </w:tcBorders>
            <w:shd w:val="clear" w:color="auto" w:fill="auto"/>
            <w:vAlign w:val="center"/>
            <w:hideMark/>
          </w:tcPr>
          <w:p w14:paraId="069FC0EA"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 xml:space="preserve">ARRENDAMIENTOS DE </w:t>
            </w:r>
            <w:proofErr w:type="spellStart"/>
            <w:r w:rsidRPr="000C04EA">
              <w:rPr>
                <w:rFonts w:cstheme="minorHAnsi"/>
                <w:sz w:val="16"/>
                <w:szCs w:val="16"/>
              </w:rPr>
              <w:t>AREAS</w:t>
            </w:r>
            <w:proofErr w:type="spellEnd"/>
            <w:r w:rsidRPr="000C04EA">
              <w:rPr>
                <w:rFonts w:cstheme="minorHAnsi"/>
                <w:sz w:val="16"/>
                <w:szCs w:val="16"/>
              </w:rPr>
              <w:t xml:space="preserve"> DEL MUSEO DE LA CIUDAD POR EVENTO</w:t>
            </w:r>
          </w:p>
        </w:tc>
        <w:tc>
          <w:tcPr>
            <w:tcW w:w="1992" w:type="dxa"/>
            <w:tcBorders>
              <w:top w:val="nil"/>
              <w:left w:val="nil"/>
              <w:bottom w:val="single" w:sz="4" w:space="0" w:color="auto"/>
              <w:right w:val="nil"/>
            </w:tcBorders>
            <w:shd w:val="clear" w:color="auto" w:fill="auto"/>
            <w:noWrap/>
            <w:vAlign w:val="center"/>
            <w:hideMark/>
          </w:tcPr>
          <w:p w14:paraId="39B87C64"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w:t>
            </w:r>
          </w:p>
        </w:tc>
        <w:tc>
          <w:tcPr>
            <w:tcW w:w="529" w:type="dxa"/>
            <w:shd w:val="clear" w:color="auto" w:fill="auto"/>
            <w:vAlign w:val="center"/>
            <w:hideMark/>
          </w:tcPr>
          <w:p w14:paraId="7588E8AF" w14:textId="77777777" w:rsidR="000D4EB4" w:rsidRPr="000C04EA" w:rsidRDefault="000D4EB4" w:rsidP="000C04EA">
            <w:pPr>
              <w:spacing w:after="0" w:line="240" w:lineRule="auto"/>
              <w:rPr>
                <w:rFonts w:cstheme="minorHAnsi"/>
                <w:sz w:val="16"/>
                <w:szCs w:val="16"/>
              </w:rPr>
            </w:pPr>
          </w:p>
        </w:tc>
      </w:tr>
      <w:tr w:rsidR="000D4EB4" w:rsidRPr="006F1CC1" w14:paraId="7F300739"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3C4ADC33"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1424700000</w:t>
            </w:r>
          </w:p>
        </w:tc>
        <w:tc>
          <w:tcPr>
            <w:tcW w:w="1121" w:type="dxa"/>
            <w:tcBorders>
              <w:top w:val="nil"/>
              <w:left w:val="nil"/>
              <w:bottom w:val="single" w:sz="4" w:space="0" w:color="auto"/>
              <w:right w:val="nil"/>
            </w:tcBorders>
            <w:shd w:val="clear" w:color="auto" w:fill="auto"/>
            <w:noWrap/>
            <w:vAlign w:val="center"/>
            <w:hideMark/>
          </w:tcPr>
          <w:p w14:paraId="1EEE5FF4"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730807</w:t>
            </w:r>
          </w:p>
        </w:tc>
        <w:tc>
          <w:tcPr>
            <w:tcW w:w="3913" w:type="dxa"/>
            <w:tcBorders>
              <w:top w:val="nil"/>
              <w:left w:val="nil"/>
              <w:bottom w:val="single" w:sz="4" w:space="0" w:color="auto"/>
              <w:right w:val="nil"/>
            </w:tcBorders>
            <w:shd w:val="clear" w:color="auto" w:fill="auto"/>
            <w:vAlign w:val="center"/>
            <w:hideMark/>
          </w:tcPr>
          <w:p w14:paraId="39E3DBCC"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 xml:space="preserve">a) ESCUELAS </w:t>
            </w:r>
          </w:p>
        </w:tc>
        <w:tc>
          <w:tcPr>
            <w:tcW w:w="1992" w:type="dxa"/>
            <w:tcBorders>
              <w:top w:val="nil"/>
              <w:left w:val="nil"/>
              <w:bottom w:val="single" w:sz="4" w:space="0" w:color="auto"/>
              <w:right w:val="nil"/>
            </w:tcBorders>
            <w:shd w:val="clear" w:color="auto" w:fill="auto"/>
            <w:noWrap/>
            <w:vAlign w:val="center"/>
            <w:hideMark/>
          </w:tcPr>
          <w:p w14:paraId="7573F7E0"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10,000.00 </w:t>
            </w:r>
          </w:p>
        </w:tc>
        <w:tc>
          <w:tcPr>
            <w:tcW w:w="529" w:type="dxa"/>
            <w:shd w:val="clear" w:color="auto" w:fill="auto"/>
            <w:vAlign w:val="center"/>
            <w:hideMark/>
          </w:tcPr>
          <w:p w14:paraId="7CF93340" w14:textId="77777777" w:rsidR="000D4EB4" w:rsidRPr="000C04EA" w:rsidRDefault="000D4EB4" w:rsidP="000C04EA">
            <w:pPr>
              <w:spacing w:after="0" w:line="240" w:lineRule="auto"/>
              <w:rPr>
                <w:rFonts w:cstheme="minorHAnsi"/>
                <w:sz w:val="16"/>
                <w:szCs w:val="16"/>
              </w:rPr>
            </w:pPr>
          </w:p>
        </w:tc>
      </w:tr>
      <w:tr w:rsidR="000D4EB4" w:rsidRPr="006F1CC1" w14:paraId="39BAFC2C"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709201FA"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1424700000</w:t>
            </w:r>
          </w:p>
        </w:tc>
        <w:tc>
          <w:tcPr>
            <w:tcW w:w="1121" w:type="dxa"/>
            <w:tcBorders>
              <w:top w:val="nil"/>
              <w:left w:val="nil"/>
              <w:bottom w:val="single" w:sz="4" w:space="0" w:color="auto"/>
              <w:right w:val="nil"/>
            </w:tcBorders>
            <w:shd w:val="clear" w:color="auto" w:fill="auto"/>
            <w:noWrap/>
            <w:vAlign w:val="center"/>
            <w:hideMark/>
          </w:tcPr>
          <w:p w14:paraId="2C62BFCB"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730807</w:t>
            </w:r>
          </w:p>
        </w:tc>
        <w:tc>
          <w:tcPr>
            <w:tcW w:w="3913" w:type="dxa"/>
            <w:tcBorders>
              <w:top w:val="nil"/>
              <w:left w:val="nil"/>
              <w:bottom w:val="single" w:sz="4" w:space="0" w:color="auto"/>
              <w:right w:val="nil"/>
            </w:tcBorders>
            <w:shd w:val="clear" w:color="auto" w:fill="auto"/>
            <w:vAlign w:val="center"/>
            <w:hideMark/>
          </w:tcPr>
          <w:p w14:paraId="63649ED8"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 xml:space="preserve">b) SIN FINES DE LUCRO A ASOCIACIONES CIVILES U ORGANIZACIONES PRIVADAS </w:t>
            </w:r>
          </w:p>
        </w:tc>
        <w:tc>
          <w:tcPr>
            <w:tcW w:w="1992" w:type="dxa"/>
            <w:tcBorders>
              <w:top w:val="nil"/>
              <w:left w:val="nil"/>
              <w:bottom w:val="single" w:sz="4" w:space="0" w:color="auto"/>
              <w:right w:val="nil"/>
            </w:tcBorders>
            <w:shd w:val="clear" w:color="auto" w:fill="auto"/>
            <w:noWrap/>
            <w:vAlign w:val="center"/>
            <w:hideMark/>
          </w:tcPr>
          <w:p w14:paraId="262EA4FA"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12,000.00 </w:t>
            </w:r>
          </w:p>
        </w:tc>
        <w:tc>
          <w:tcPr>
            <w:tcW w:w="529" w:type="dxa"/>
            <w:shd w:val="clear" w:color="auto" w:fill="auto"/>
            <w:vAlign w:val="center"/>
            <w:hideMark/>
          </w:tcPr>
          <w:p w14:paraId="667BE2DC" w14:textId="77777777" w:rsidR="000D4EB4" w:rsidRPr="000C04EA" w:rsidRDefault="000D4EB4" w:rsidP="000C04EA">
            <w:pPr>
              <w:spacing w:after="0" w:line="240" w:lineRule="auto"/>
              <w:rPr>
                <w:rFonts w:cstheme="minorHAnsi"/>
                <w:sz w:val="16"/>
                <w:szCs w:val="16"/>
              </w:rPr>
            </w:pPr>
          </w:p>
        </w:tc>
      </w:tr>
      <w:tr w:rsidR="000D4EB4" w:rsidRPr="006F1CC1" w14:paraId="59B1E01D"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5568ED30"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1424700000</w:t>
            </w:r>
          </w:p>
        </w:tc>
        <w:tc>
          <w:tcPr>
            <w:tcW w:w="1121" w:type="dxa"/>
            <w:tcBorders>
              <w:top w:val="nil"/>
              <w:left w:val="nil"/>
              <w:bottom w:val="single" w:sz="4" w:space="0" w:color="auto"/>
              <w:right w:val="nil"/>
            </w:tcBorders>
            <w:shd w:val="clear" w:color="auto" w:fill="auto"/>
            <w:noWrap/>
            <w:vAlign w:val="center"/>
            <w:hideMark/>
          </w:tcPr>
          <w:p w14:paraId="35603609"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730805</w:t>
            </w:r>
          </w:p>
        </w:tc>
        <w:tc>
          <w:tcPr>
            <w:tcW w:w="3913" w:type="dxa"/>
            <w:tcBorders>
              <w:top w:val="nil"/>
              <w:left w:val="nil"/>
              <w:bottom w:val="single" w:sz="4" w:space="0" w:color="auto"/>
              <w:right w:val="nil"/>
            </w:tcBorders>
            <w:shd w:val="clear" w:color="auto" w:fill="auto"/>
            <w:vAlign w:val="center"/>
            <w:hideMark/>
          </w:tcPr>
          <w:p w14:paraId="4705CAD1"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 xml:space="preserve">c) SESIONES </w:t>
            </w:r>
            <w:proofErr w:type="spellStart"/>
            <w:r w:rsidRPr="000C04EA">
              <w:rPr>
                <w:rFonts w:cstheme="minorHAnsi"/>
                <w:sz w:val="16"/>
                <w:szCs w:val="16"/>
              </w:rPr>
              <w:t>FOTOGRAFICAS</w:t>
            </w:r>
            <w:proofErr w:type="spellEnd"/>
            <w:r w:rsidRPr="000C04EA">
              <w:rPr>
                <w:rFonts w:cstheme="minorHAnsi"/>
                <w:sz w:val="16"/>
                <w:szCs w:val="16"/>
              </w:rPr>
              <w:t xml:space="preserve"> </w:t>
            </w:r>
          </w:p>
        </w:tc>
        <w:tc>
          <w:tcPr>
            <w:tcW w:w="1992" w:type="dxa"/>
            <w:tcBorders>
              <w:top w:val="nil"/>
              <w:left w:val="nil"/>
              <w:bottom w:val="single" w:sz="4" w:space="0" w:color="auto"/>
              <w:right w:val="nil"/>
            </w:tcBorders>
            <w:shd w:val="clear" w:color="auto" w:fill="auto"/>
            <w:noWrap/>
            <w:vAlign w:val="center"/>
            <w:hideMark/>
          </w:tcPr>
          <w:p w14:paraId="44427BB5"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6,000.00 </w:t>
            </w:r>
          </w:p>
        </w:tc>
        <w:tc>
          <w:tcPr>
            <w:tcW w:w="529" w:type="dxa"/>
            <w:shd w:val="clear" w:color="auto" w:fill="auto"/>
            <w:vAlign w:val="center"/>
            <w:hideMark/>
          </w:tcPr>
          <w:p w14:paraId="4590A90B" w14:textId="77777777" w:rsidR="000D4EB4" w:rsidRPr="000C04EA" w:rsidRDefault="000D4EB4" w:rsidP="000C04EA">
            <w:pPr>
              <w:spacing w:after="0" w:line="240" w:lineRule="auto"/>
              <w:rPr>
                <w:rFonts w:cstheme="minorHAnsi"/>
                <w:sz w:val="16"/>
                <w:szCs w:val="16"/>
              </w:rPr>
            </w:pPr>
          </w:p>
        </w:tc>
      </w:tr>
      <w:tr w:rsidR="000D4EB4" w:rsidRPr="006F1CC1" w14:paraId="1932F76A"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17EF9F90"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1424700000</w:t>
            </w:r>
          </w:p>
        </w:tc>
        <w:tc>
          <w:tcPr>
            <w:tcW w:w="1121" w:type="dxa"/>
            <w:tcBorders>
              <w:top w:val="nil"/>
              <w:left w:val="nil"/>
              <w:bottom w:val="single" w:sz="4" w:space="0" w:color="auto"/>
              <w:right w:val="nil"/>
            </w:tcBorders>
            <w:shd w:val="clear" w:color="auto" w:fill="auto"/>
            <w:noWrap/>
            <w:vAlign w:val="center"/>
            <w:hideMark/>
          </w:tcPr>
          <w:p w14:paraId="5EC927C9"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730807</w:t>
            </w:r>
          </w:p>
        </w:tc>
        <w:tc>
          <w:tcPr>
            <w:tcW w:w="3913" w:type="dxa"/>
            <w:tcBorders>
              <w:top w:val="nil"/>
              <w:left w:val="nil"/>
              <w:bottom w:val="single" w:sz="4" w:space="0" w:color="auto"/>
              <w:right w:val="nil"/>
            </w:tcBorders>
            <w:shd w:val="clear" w:color="auto" w:fill="auto"/>
            <w:vAlign w:val="center"/>
            <w:hideMark/>
          </w:tcPr>
          <w:p w14:paraId="66082701"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 xml:space="preserve">d) ARRENDAMIENTO PATIO PRINCIPAL PARA EVENTOS PRIVADOS/PRIVADOS DE TIPO CULTURAL Y </w:t>
            </w:r>
            <w:proofErr w:type="spellStart"/>
            <w:r w:rsidRPr="000C04EA">
              <w:rPr>
                <w:rFonts w:cstheme="minorHAnsi"/>
                <w:sz w:val="16"/>
                <w:szCs w:val="16"/>
              </w:rPr>
              <w:t>ARTISTICO</w:t>
            </w:r>
            <w:proofErr w:type="spellEnd"/>
            <w:r w:rsidRPr="000C04EA">
              <w:rPr>
                <w:rFonts w:cstheme="minorHAnsi"/>
                <w:sz w:val="16"/>
                <w:szCs w:val="16"/>
              </w:rPr>
              <w:t xml:space="preserve"> (5 HORAS).</w:t>
            </w:r>
          </w:p>
        </w:tc>
        <w:tc>
          <w:tcPr>
            <w:tcW w:w="1992" w:type="dxa"/>
            <w:tcBorders>
              <w:top w:val="nil"/>
              <w:left w:val="nil"/>
              <w:bottom w:val="single" w:sz="4" w:space="0" w:color="auto"/>
              <w:right w:val="nil"/>
            </w:tcBorders>
            <w:shd w:val="clear" w:color="auto" w:fill="auto"/>
            <w:noWrap/>
            <w:vAlign w:val="center"/>
            <w:hideMark/>
          </w:tcPr>
          <w:p w14:paraId="61CD3B29"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70,000.00 </w:t>
            </w:r>
          </w:p>
        </w:tc>
        <w:tc>
          <w:tcPr>
            <w:tcW w:w="529" w:type="dxa"/>
            <w:shd w:val="clear" w:color="auto" w:fill="auto"/>
            <w:vAlign w:val="center"/>
            <w:hideMark/>
          </w:tcPr>
          <w:p w14:paraId="19638005" w14:textId="77777777" w:rsidR="000D4EB4" w:rsidRPr="000C04EA" w:rsidRDefault="000D4EB4" w:rsidP="000C04EA">
            <w:pPr>
              <w:spacing w:after="0" w:line="240" w:lineRule="auto"/>
              <w:rPr>
                <w:rFonts w:cstheme="minorHAnsi"/>
                <w:sz w:val="16"/>
                <w:szCs w:val="16"/>
              </w:rPr>
            </w:pPr>
          </w:p>
        </w:tc>
      </w:tr>
      <w:tr w:rsidR="000D4EB4" w:rsidRPr="006F1CC1" w14:paraId="22E60311"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534A6ECE"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1424700000</w:t>
            </w:r>
          </w:p>
        </w:tc>
        <w:tc>
          <w:tcPr>
            <w:tcW w:w="1121" w:type="dxa"/>
            <w:tcBorders>
              <w:top w:val="nil"/>
              <w:left w:val="nil"/>
              <w:bottom w:val="single" w:sz="4" w:space="0" w:color="auto"/>
              <w:right w:val="nil"/>
            </w:tcBorders>
            <w:shd w:val="clear" w:color="auto" w:fill="auto"/>
            <w:noWrap/>
            <w:vAlign w:val="center"/>
            <w:hideMark/>
          </w:tcPr>
          <w:p w14:paraId="6989B1BF"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730807</w:t>
            </w:r>
          </w:p>
        </w:tc>
        <w:tc>
          <w:tcPr>
            <w:tcW w:w="3913" w:type="dxa"/>
            <w:tcBorders>
              <w:top w:val="nil"/>
              <w:left w:val="nil"/>
              <w:bottom w:val="single" w:sz="4" w:space="0" w:color="auto"/>
              <w:right w:val="nil"/>
            </w:tcBorders>
            <w:shd w:val="clear" w:color="auto" w:fill="auto"/>
            <w:vAlign w:val="center"/>
            <w:hideMark/>
          </w:tcPr>
          <w:p w14:paraId="6274CF37"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 xml:space="preserve">e) ARRENDAMIENTO </w:t>
            </w:r>
            <w:proofErr w:type="spellStart"/>
            <w:r w:rsidRPr="000C04EA">
              <w:rPr>
                <w:rFonts w:cstheme="minorHAnsi"/>
                <w:sz w:val="16"/>
                <w:szCs w:val="16"/>
              </w:rPr>
              <w:t>2DO</w:t>
            </w:r>
            <w:proofErr w:type="spellEnd"/>
            <w:r w:rsidRPr="000C04EA">
              <w:rPr>
                <w:rFonts w:cstheme="minorHAnsi"/>
                <w:sz w:val="16"/>
                <w:szCs w:val="16"/>
              </w:rPr>
              <w:t xml:space="preserve"> PATIO PARA EVENTOS PÚBLICOS/PRIVADOS DE TIPO CULTURAL Y </w:t>
            </w:r>
            <w:proofErr w:type="spellStart"/>
            <w:r w:rsidRPr="000C04EA">
              <w:rPr>
                <w:rFonts w:cstheme="minorHAnsi"/>
                <w:sz w:val="16"/>
                <w:szCs w:val="16"/>
              </w:rPr>
              <w:t>ARTISTICO</w:t>
            </w:r>
            <w:proofErr w:type="spellEnd"/>
            <w:r w:rsidRPr="000C04EA">
              <w:rPr>
                <w:rFonts w:cstheme="minorHAnsi"/>
                <w:sz w:val="16"/>
                <w:szCs w:val="16"/>
              </w:rPr>
              <w:t xml:space="preserve"> </w:t>
            </w:r>
          </w:p>
        </w:tc>
        <w:tc>
          <w:tcPr>
            <w:tcW w:w="1992" w:type="dxa"/>
            <w:tcBorders>
              <w:top w:val="nil"/>
              <w:left w:val="nil"/>
              <w:bottom w:val="single" w:sz="4" w:space="0" w:color="auto"/>
              <w:right w:val="nil"/>
            </w:tcBorders>
            <w:shd w:val="clear" w:color="auto" w:fill="auto"/>
            <w:noWrap/>
            <w:vAlign w:val="center"/>
            <w:hideMark/>
          </w:tcPr>
          <w:p w14:paraId="363E6139"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84,000.00 </w:t>
            </w:r>
          </w:p>
        </w:tc>
        <w:tc>
          <w:tcPr>
            <w:tcW w:w="529" w:type="dxa"/>
            <w:shd w:val="clear" w:color="auto" w:fill="auto"/>
            <w:vAlign w:val="center"/>
            <w:hideMark/>
          </w:tcPr>
          <w:p w14:paraId="1224A54C" w14:textId="77777777" w:rsidR="000D4EB4" w:rsidRPr="000C04EA" w:rsidRDefault="000D4EB4" w:rsidP="000C04EA">
            <w:pPr>
              <w:spacing w:after="0" w:line="240" w:lineRule="auto"/>
              <w:rPr>
                <w:rFonts w:cstheme="minorHAnsi"/>
                <w:sz w:val="16"/>
                <w:szCs w:val="16"/>
              </w:rPr>
            </w:pPr>
          </w:p>
        </w:tc>
      </w:tr>
      <w:tr w:rsidR="000D4EB4" w:rsidRPr="006F1CC1" w14:paraId="06740874"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6D106E54"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1424700000</w:t>
            </w:r>
          </w:p>
        </w:tc>
        <w:tc>
          <w:tcPr>
            <w:tcW w:w="1121" w:type="dxa"/>
            <w:tcBorders>
              <w:top w:val="nil"/>
              <w:left w:val="nil"/>
              <w:bottom w:val="single" w:sz="4" w:space="0" w:color="auto"/>
              <w:right w:val="nil"/>
            </w:tcBorders>
            <w:shd w:val="clear" w:color="auto" w:fill="auto"/>
            <w:noWrap/>
            <w:vAlign w:val="center"/>
            <w:hideMark/>
          </w:tcPr>
          <w:p w14:paraId="2A656D79"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730807</w:t>
            </w:r>
          </w:p>
        </w:tc>
        <w:tc>
          <w:tcPr>
            <w:tcW w:w="3913" w:type="dxa"/>
            <w:tcBorders>
              <w:top w:val="nil"/>
              <w:left w:val="nil"/>
              <w:bottom w:val="single" w:sz="4" w:space="0" w:color="auto"/>
              <w:right w:val="nil"/>
            </w:tcBorders>
            <w:shd w:val="clear" w:color="auto" w:fill="auto"/>
            <w:vAlign w:val="center"/>
            <w:hideMark/>
          </w:tcPr>
          <w:p w14:paraId="10259699"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 xml:space="preserve">f) ARRENDAMIENTO EVENTOS PRIVADOS EN LA TROJE DE TIPO CULTURAL Y </w:t>
            </w:r>
            <w:proofErr w:type="spellStart"/>
            <w:r w:rsidRPr="000C04EA">
              <w:rPr>
                <w:rFonts w:cstheme="minorHAnsi"/>
                <w:sz w:val="16"/>
                <w:szCs w:val="16"/>
              </w:rPr>
              <w:t>ARTISTICO</w:t>
            </w:r>
            <w:proofErr w:type="spellEnd"/>
            <w:r w:rsidRPr="000C04EA">
              <w:rPr>
                <w:rFonts w:cstheme="minorHAnsi"/>
                <w:sz w:val="16"/>
                <w:szCs w:val="16"/>
              </w:rPr>
              <w:t xml:space="preserve"> (5 HORAS)</w:t>
            </w:r>
          </w:p>
        </w:tc>
        <w:tc>
          <w:tcPr>
            <w:tcW w:w="1992" w:type="dxa"/>
            <w:tcBorders>
              <w:top w:val="nil"/>
              <w:left w:val="nil"/>
              <w:bottom w:val="single" w:sz="4" w:space="0" w:color="auto"/>
              <w:right w:val="nil"/>
            </w:tcBorders>
            <w:shd w:val="clear" w:color="auto" w:fill="auto"/>
            <w:noWrap/>
            <w:vAlign w:val="center"/>
            <w:hideMark/>
          </w:tcPr>
          <w:p w14:paraId="0D0F24AE"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24,000.00 </w:t>
            </w:r>
          </w:p>
        </w:tc>
        <w:tc>
          <w:tcPr>
            <w:tcW w:w="529" w:type="dxa"/>
            <w:shd w:val="clear" w:color="auto" w:fill="auto"/>
            <w:vAlign w:val="center"/>
            <w:hideMark/>
          </w:tcPr>
          <w:p w14:paraId="18FEEA6D" w14:textId="77777777" w:rsidR="000D4EB4" w:rsidRPr="000C04EA" w:rsidRDefault="000D4EB4" w:rsidP="000C04EA">
            <w:pPr>
              <w:spacing w:after="0" w:line="240" w:lineRule="auto"/>
              <w:rPr>
                <w:rFonts w:cstheme="minorHAnsi"/>
                <w:sz w:val="16"/>
                <w:szCs w:val="16"/>
              </w:rPr>
            </w:pPr>
          </w:p>
        </w:tc>
      </w:tr>
      <w:tr w:rsidR="000D4EB4" w:rsidRPr="006F1CC1" w14:paraId="273047B2"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2C750E1A"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1424700000</w:t>
            </w:r>
          </w:p>
        </w:tc>
        <w:tc>
          <w:tcPr>
            <w:tcW w:w="1121" w:type="dxa"/>
            <w:tcBorders>
              <w:top w:val="nil"/>
              <w:left w:val="nil"/>
              <w:bottom w:val="single" w:sz="4" w:space="0" w:color="auto"/>
              <w:right w:val="nil"/>
            </w:tcBorders>
            <w:shd w:val="clear" w:color="auto" w:fill="auto"/>
            <w:noWrap/>
            <w:vAlign w:val="center"/>
            <w:hideMark/>
          </w:tcPr>
          <w:p w14:paraId="21AACB9F"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730807</w:t>
            </w:r>
          </w:p>
        </w:tc>
        <w:tc>
          <w:tcPr>
            <w:tcW w:w="3913" w:type="dxa"/>
            <w:tcBorders>
              <w:top w:val="nil"/>
              <w:left w:val="nil"/>
              <w:bottom w:val="single" w:sz="4" w:space="0" w:color="auto"/>
              <w:right w:val="nil"/>
            </w:tcBorders>
            <w:shd w:val="clear" w:color="auto" w:fill="auto"/>
            <w:vAlign w:val="center"/>
            <w:hideMark/>
          </w:tcPr>
          <w:p w14:paraId="305253E0"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 xml:space="preserve">g) ARRENDAMIENTO MENSUAL </w:t>
            </w:r>
            <w:proofErr w:type="spellStart"/>
            <w:r w:rsidRPr="000C04EA">
              <w:rPr>
                <w:rFonts w:cstheme="minorHAnsi"/>
                <w:sz w:val="16"/>
                <w:szCs w:val="16"/>
              </w:rPr>
              <w:t>AREA</w:t>
            </w:r>
            <w:proofErr w:type="spellEnd"/>
            <w:r w:rsidRPr="000C04EA">
              <w:rPr>
                <w:rFonts w:cstheme="minorHAnsi"/>
                <w:sz w:val="16"/>
                <w:szCs w:val="16"/>
              </w:rPr>
              <w:t xml:space="preserve"> TIENDA </w:t>
            </w:r>
          </w:p>
        </w:tc>
        <w:tc>
          <w:tcPr>
            <w:tcW w:w="1992" w:type="dxa"/>
            <w:tcBorders>
              <w:top w:val="nil"/>
              <w:left w:val="nil"/>
              <w:bottom w:val="single" w:sz="4" w:space="0" w:color="auto"/>
              <w:right w:val="nil"/>
            </w:tcBorders>
            <w:shd w:val="clear" w:color="auto" w:fill="auto"/>
            <w:noWrap/>
            <w:vAlign w:val="center"/>
            <w:hideMark/>
          </w:tcPr>
          <w:p w14:paraId="61688C4B"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30,000.00 </w:t>
            </w:r>
          </w:p>
        </w:tc>
        <w:tc>
          <w:tcPr>
            <w:tcW w:w="529" w:type="dxa"/>
            <w:shd w:val="clear" w:color="auto" w:fill="auto"/>
            <w:vAlign w:val="center"/>
            <w:hideMark/>
          </w:tcPr>
          <w:p w14:paraId="02DB03E0" w14:textId="77777777" w:rsidR="000D4EB4" w:rsidRPr="000C04EA" w:rsidRDefault="000D4EB4" w:rsidP="000C04EA">
            <w:pPr>
              <w:spacing w:after="0" w:line="240" w:lineRule="auto"/>
              <w:rPr>
                <w:rFonts w:cstheme="minorHAnsi"/>
                <w:sz w:val="16"/>
                <w:szCs w:val="16"/>
              </w:rPr>
            </w:pPr>
          </w:p>
        </w:tc>
      </w:tr>
      <w:tr w:rsidR="000D4EB4" w:rsidRPr="006F1CC1" w14:paraId="16F479B4" w14:textId="77777777" w:rsidTr="0025428E">
        <w:trPr>
          <w:gridAfter w:val="1"/>
          <w:wAfter w:w="1652" w:type="dxa"/>
          <w:trHeight w:val="300"/>
        </w:trPr>
        <w:tc>
          <w:tcPr>
            <w:tcW w:w="1487" w:type="dxa"/>
            <w:tcBorders>
              <w:top w:val="nil"/>
              <w:left w:val="single" w:sz="4" w:space="0" w:color="auto"/>
              <w:bottom w:val="single" w:sz="4" w:space="0" w:color="auto"/>
              <w:right w:val="single" w:sz="4" w:space="0" w:color="auto"/>
            </w:tcBorders>
            <w:shd w:val="clear" w:color="auto" w:fill="auto"/>
            <w:noWrap/>
            <w:vAlign w:val="center"/>
            <w:hideMark/>
          </w:tcPr>
          <w:p w14:paraId="023B4EAA"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1424700000</w:t>
            </w:r>
          </w:p>
        </w:tc>
        <w:tc>
          <w:tcPr>
            <w:tcW w:w="1121" w:type="dxa"/>
            <w:tcBorders>
              <w:top w:val="nil"/>
              <w:left w:val="nil"/>
              <w:bottom w:val="single" w:sz="4" w:space="0" w:color="auto"/>
              <w:right w:val="nil"/>
            </w:tcBorders>
            <w:shd w:val="clear" w:color="auto" w:fill="auto"/>
            <w:noWrap/>
            <w:vAlign w:val="center"/>
            <w:hideMark/>
          </w:tcPr>
          <w:p w14:paraId="38456F74"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730807</w:t>
            </w:r>
          </w:p>
        </w:tc>
        <w:tc>
          <w:tcPr>
            <w:tcW w:w="3913" w:type="dxa"/>
            <w:tcBorders>
              <w:top w:val="nil"/>
              <w:left w:val="nil"/>
              <w:bottom w:val="single" w:sz="4" w:space="0" w:color="auto"/>
              <w:right w:val="nil"/>
            </w:tcBorders>
            <w:shd w:val="clear" w:color="auto" w:fill="auto"/>
            <w:vAlign w:val="center"/>
            <w:hideMark/>
          </w:tcPr>
          <w:p w14:paraId="5AD1889D"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 xml:space="preserve">h) ARRENDAMIENTO MENSUAL </w:t>
            </w:r>
            <w:proofErr w:type="spellStart"/>
            <w:r w:rsidRPr="000C04EA">
              <w:rPr>
                <w:rFonts w:cstheme="minorHAnsi"/>
                <w:sz w:val="16"/>
                <w:szCs w:val="16"/>
              </w:rPr>
              <w:t>AREA</w:t>
            </w:r>
            <w:proofErr w:type="spellEnd"/>
            <w:r w:rsidRPr="000C04EA">
              <w:rPr>
                <w:rFonts w:cstheme="minorHAnsi"/>
                <w:sz w:val="16"/>
                <w:szCs w:val="16"/>
              </w:rPr>
              <w:t xml:space="preserve"> </w:t>
            </w:r>
            <w:proofErr w:type="spellStart"/>
            <w:r w:rsidRPr="000C04EA">
              <w:rPr>
                <w:rFonts w:cstheme="minorHAnsi"/>
                <w:sz w:val="16"/>
                <w:szCs w:val="16"/>
              </w:rPr>
              <w:t>CAFETERIA</w:t>
            </w:r>
            <w:proofErr w:type="spellEnd"/>
            <w:r w:rsidRPr="000C04EA">
              <w:rPr>
                <w:rFonts w:cstheme="minorHAnsi"/>
                <w:sz w:val="16"/>
                <w:szCs w:val="16"/>
              </w:rPr>
              <w:t xml:space="preserve"> </w:t>
            </w:r>
          </w:p>
        </w:tc>
        <w:tc>
          <w:tcPr>
            <w:tcW w:w="1992" w:type="dxa"/>
            <w:tcBorders>
              <w:top w:val="nil"/>
              <w:left w:val="nil"/>
              <w:bottom w:val="single" w:sz="4" w:space="0" w:color="auto"/>
              <w:right w:val="nil"/>
            </w:tcBorders>
            <w:shd w:val="clear" w:color="auto" w:fill="auto"/>
            <w:noWrap/>
            <w:vAlign w:val="center"/>
            <w:hideMark/>
          </w:tcPr>
          <w:p w14:paraId="3372C6DA" w14:textId="77777777" w:rsidR="000D4EB4" w:rsidRPr="000C04EA" w:rsidRDefault="000D4EB4" w:rsidP="000C04EA">
            <w:pPr>
              <w:spacing w:after="0" w:line="240" w:lineRule="auto"/>
              <w:jc w:val="right"/>
              <w:rPr>
                <w:rFonts w:cstheme="minorHAnsi"/>
                <w:sz w:val="16"/>
                <w:szCs w:val="16"/>
              </w:rPr>
            </w:pPr>
            <w:r w:rsidRPr="000C04EA">
              <w:rPr>
                <w:rFonts w:cstheme="minorHAnsi"/>
                <w:sz w:val="16"/>
                <w:szCs w:val="16"/>
              </w:rPr>
              <w:t xml:space="preserve">                                30,000.00 </w:t>
            </w:r>
          </w:p>
        </w:tc>
        <w:tc>
          <w:tcPr>
            <w:tcW w:w="529" w:type="dxa"/>
            <w:shd w:val="clear" w:color="auto" w:fill="auto"/>
            <w:vAlign w:val="center"/>
            <w:hideMark/>
          </w:tcPr>
          <w:p w14:paraId="55436E8A" w14:textId="77777777" w:rsidR="000D4EB4" w:rsidRPr="000C04EA" w:rsidRDefault="000D4EB4" w:rsidP="000C04EA">
            <w:pPr>
              <w:spacing w:after="0" w:line="240" w:lineRule="auto"/>
              <w:rPr>
                <w:rFonts w:cstheme="minorHAnsi"/>
                <w:sz w:val="16"/>
                <w:szCs w:val="16"/>
              </w:rPr>
            </w:pPr>
          </w:p>
        </w:tc>
      </w:tr>
      <w:tr w:rsidR="000D4EB4" w:rsidRPr="006F1CC1" w14:paraId="06CBDCC3" w14:textId="77777777" w:rsidTr="0025428E">
        <w:trPr>
          <w:gridAfter w:val="1"/>
          <w:wAfter w:w="1652" w:type="dxa"/>
          <w:trHeight w:val="300"/>
        </w:trPr>
        <w:tc>
          <w:tcPr>
            <w:tcW w:w="1487" w:type="dxa"/>
            <w:tcBorders>
              <w:top w:val="nil"/>
              <w:left w:val="nil"/>
              <w:bottom w:val="single" w:sz="4" w:space="0" w:color="auto"/>
              <w:right w:val="nil"/>
            </w:tcBorders>
            <w:shd w:val="clear" w:color="auto" w:fill="auto"/>
            <w:noWrap/>
            <w:vAlign w:val="center"/>
            <w:hideMark/>
          </w:tcPr>
          <w:p w14:paraId="3BEDB280"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 </w:t>
            </w:r>
          </w:p>
        </w:tc>
        <w:tc>
          <w:tcPr>
            <w:tcW w:w="1121" w:type="dxa"/>
            <w:tcBorders>
              <w:top w:val="nil"/>
              <w:left w:val="nil"/>
              <w:bottom w:val="single" w:sz="4" w:space="0" w:color="auto"/>
              <w:right w:val="nil"/>
            </w:tcBorders>
            <w:shd w:val="clear" w:color="auto" w:fill="auto"/>
            <w:noWrap/>
            <w:vAlign w:val="center"/>
            <w:hideMark/>
          </w:tcPr>
          <w:p w14:paraId="28E5B69D"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 </w:t>
            </w:r>
          </w:p>
        </w:tc>
        <w:tc>
          <w:tcPr>
            <w:tcW w:w="3913" w:type="dxa"/>
            <w:tcBorders>
              <w:top w:val="nil"/>
              <w:left w:val="nil"/>
              <w:bottom w:val="single" w:sz="4" w:space="0" w:color="auto"/>
              <w:right w:val="nil"/>
            </w:tcBorders>
            <w:shd w:val="clear" w:color="auto" w:fill="auto"/>
            <w:vAlign w:val="center"/>
            <w:hideMark/>
          </w:tcPr>
          <w:p w14:paraId="0F9B5DE9" w14:textId="77777777" w:rsidR="000D4EB4" w:rsidRPr="000C04EA" w:rsidRDefault="000D4EB4" w:rsidP="000C04EA">
            <w:pPr>
              <w:spacing w:after="0" w:line="240" w:lineRule="auto"/>
              <w:rPr>
                <w:rFonts w:cstheme="minorHAnsi"/>
                <w:b/>
                <w:bCs/>
                <w:sz w:val="16"/>
                <w:szCs w:val="16"/>
              </w:rPr>
            </w:pPr>
            <w:r w:rsidRPr="000C04EA">
              <w:rPr>
                <w:rFonts w:cstheme="minorHAnsi"/>
                <w:b/>
                <w:bCs/>
                <w:sz w:val="16"/>
                <w:szCs w:val="16"/>
              </w:rPr>
              <w:t>SUMA</w:t>
            </w:r>
          </w:p>
        </w:tc>
        <w:tc>
          <w:tcPr>
            <w:tcW w:w="1992" w:type="dxa"/>
            <w:tcBorders>
              <w:top w:val="nil"/>
              <w:left w:val="nil"/>
              <w:bottom w:val="single" w:sz="4" w:space="0" w:color="auto"/>
              <w:right w:val="nil"/>
            </w:tcBorders>
            <w:shd w:val="clear" w:color="auto" w:fill="auto"/>
            <w:noWrap/>
            <w:vAlign w:val="center"/>
            <w:hideMark/>
          </w:tcPr>
          <w:p w14:paraId="566E61F3" w14:textId="77777777" w:rsidR="000D4EB4" w:rsidRPr="000C04EA" w:rsidRDefault="000D4EB4" w:rsidP="000C04EA">
            <w:pPr>
              <w:spacing w:after="0" w:line="240" w:lineRule="auto"/>
              <w:jc w:val="right"/>
              <w:rPr>
                <w:rFonts w:cstheme="minorHAnsi"/>
                <w:b/>
                <w:bCs/>
                <w:sz w:val="16"/>
                <w:szCs w:val="16"/>
              </w:rPr>
            </w:pPr>
            <w:r w:rsidRPr="000C04EA">
              <w:rPr>
                <w:rFonts w:cstheme="minorHAnsi"/>
                <w:b/>
                <w:bCs/>
                <w:sz w:val="16"/>
                <w:szCs w:val="16"/>
              </w:rPr>
              <w:t xml:space="preserve">                             266,000.00 </w:t>
            </w:r>
          </w:p>
        </w:tc>
        <w:tc>
          <w:tcPr>
            <w:tcW w:w="529" w:type="dxa"/>
            <w:shd w:val="clear" w:color="auto" w:fill="auto"/>
            <w:vAlign w:val="center"/>
            <w:hideMark/>
          </w:tcPr>
          <w:p w14:paraId="63B08ADB" w14:textId="77777777" w:rsidR="000D4EB4" w:rsidRPr="000C04EA" w:rsidRDefault="000D4EB4" w:rsidP="000C04EA">
            <w:pPr>
              <w:spacing w:after="0" w:line="240" w:lineRule="auto"/>
              <w:rPr>
                <w:rFonts w:cstheme="minorHAnsi"/>
                <w:sz w:val="16"/>
                <w:szCs w:val="16"/>
              </w:rPr>
            </w:pPr>
          </w:p>
        </w:tc>
      </w:tr>
      <w:tr w:rsidR="000D4EB4" w:rsidRPr="006F1CC1" w14:paraId="7A38D6F1" w14:textId="77777777" w:rsidTr="0025428E">
        <w:trPr>
          <w:gridAfter w:val="1"/>
          <w:wAfter w:w="1652" w:type="dxa"/>
          <w:trHeight w:val="195"/>
        </w:trPr>
        <w:tc>
          <w:tcPr>
            <w:tcW w:w="1487" w:type="dxa"/>
            <w:tcBorders>
              <w:top w:val="nil"/>
              <w:left w:val="nil"/>
              <w:bottom w:val="single" w:sz="4" w:space="0" w:color="auto"/>
              <w:right w:val="nil"/>
            </w:tcBorders>
            <w:shd w:val="clear" w:color="auto" w:fill="auto"/>
            <w:noWrap/>
            <w:vAlign w:val="center"/>
            <w:hideMark/>
          </w:tcPr>
          <w:p w14:paraId="55E0D937"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 </w:t>
            </w:r>
          </w:p>
        </w:tc>
        <w:tc>
          <w:tcPr>
            <w:tcW w:w="1121" w:type="dxa"/>
            <w:tcBorders>
              <w:top w:val="nil"/>
              <w:left w:val="nil"/>
              <w:bottom w:val="single" w:sz="4" w:space="0" w:color="auto"/>
              <w:right w:val="nil"/>
            </w:tcBorders>
            <w:shd w:val="clear" w:color="auto" w:fill="auto"/>
            <w:noWrap/>
            <w:vAlign w:val="center"/>
            <w:hideMark/>
          </w:tcPr>
          <w:p w14:paraId="2DF9EB8C" w14:textId="77777777" w:rsidR="000D4EB4" w:rsidRPr="000C04EA" w:rsidRDefault="000D4EB4" w:rsidP="000C04EA">
            <w:pPr>
              <w:spacing w:after="0" w:line="240" w:lineRule="auto"/>
              <w:jc w:val="center"/>
              <w:rPr>
                <w:rFonts w:cstheme="minorHAnsi"/>
                <w:sz w:val="16"/>
                <w:szCs w:val="16"/>
              </w:rPr>
            </w:pPr>
            <w:r w:rsidRPr="000C04EA">
              <w:rPr>
                <w:rFonts w:cstheme="minorHAnsi"/>
                <w:sz w:val="16"/>
                <w:szCs w:val="16"/>
              </w:rPr>
              <w:t> </w:t>
            </w:r>
          </w:p>
        </w:tc>
        <w:tc>
          <w:tcPr>
            <w:tcW w:w="3913" w:type="dxa"/>
            <w:tcBorders>
              <w:top w:val="nil"/>
              <w:left w:val="nil"/>
              <w:bottom w:val="single" w:sz="4" w:space="0" w:color="auto"/>
              <w:right w:val="nil"/>
            </w:tcBorders>
            <w:shd w:val="clear" w:color="auto" w:fill="auto"/>
            <w:vAlign w:val="center"/>
            <w:hideMark/>
          </w:tcPr>
          <w:p w14:paraId="67CE2828" w14:textId="77777777" w:rsidR="000D4EB4" w:rsidRPr="000C04EA" w:rsidRDefault="000D4EB4" w:rsidP="000C04EA">
            <w:pPr>
              <w:spacing w:after="0" w:line="240" w:lineRule="auto"/>
              <w:rPr>
                <w:rFonts w:cstheme="minorHAnsi"/>
                <w:sz w:val="16"/>
                <w:szCs w:val="16"/>
              </w:rPr>
            </w:pPr>
            <w:r w:rsidRPr="000C04EA">
              <w:rPr>
                <w:rFonts w:cstheme="minorHAnsi"/>
                <w:sz w:val="16"/>
                <w:szCs w:val="16"/>
              </w:rPr>
              <w:t> </w:t>
            </w:r>
          </w:p>
        </w:tc>
        <w:tc>
          <w:tcPr>
            <w:tcW w:w="1992" w:type="dxa"/>
            <w:tcBorders>
              <w:top w:val="nil"/>
              <w:left w:val="nil"/>
              <w:bottom w:val="single" w:sz="4" w:space="0" w:color="auto"/>
              <w:right w:val="nil"/>
            </w:tcBorders>
            <w:shd w:val="clear" w:color="auto" w:fill="auto"/>
            <w:noWrap/>
            <w:vAlign w:val="center"/>
            <w:hideMark/>
          </w:tcPr>
          <w:p w14:paraId="6AE77F9D" w14:textId="77777777" w:rsidR="000D4EB4" w:rsidRPr="000C04EA" w:rsidRDefault="000D4EB4" w:rsidP="000C04EA">
            <w:pPr>
              <w:spacing w:after="0" w:line="240" w:lineRule="auto"/>
              <w:jc w:val="right"/>
              <w:rPr>
                <w:rFonts w:cstheme="minorHAnsi"/>
                <w:b/>
                <w:bCs/>
                <w:sz w:val="16"/>
                <w:szCs w:val="16"/>
              </w:rPr>
            </w:pPr>
            <w:r w:rsidRPr="000C04EA">
              <w:rPr>
                <w:rFonts w:cstheme="minorHAnsi"/>
                <w:b/>
                <w:bCs/>
                <w:sz w:val="16"/>
                <w:szCs w:val="16"/>
              </w:rPr>
              <w:t> </w:t>
            </w:r>
          </w:p>
        </w:tc>
        <w:tc>
          <w:tcPr>
            <w:tcW w:w="529" w:type="dxa"/>
            <w:shd w:val="clear" w:color="auto" w:fill="auto"/>
            <w:vAlign w:val="center"/>
            <w:hideMark/>
          </w:tcPr>
          <w:p w14:paraId="4E179841" w14:textId="77777777" w:rsidR="000D4EB4" w:rsidRPr="000C04EA" w:rsidRDefault="000D4EB4" w:rsidP="000C04EA">
            <w:pPr>
              <w:spacing w:after="0" w:line="240" w:lineRule="auto"/>
              <w:rPr>
                <w:rFonts w:cstheme="minorHAnsi"/>
                <w:sz w:val="16"/>
                <w:szCs w:val="16"/>
              </w:rPr>
            </w:pPr>
          </w:p>
        </w:tc>
      </w:tr>
      <w:tr w:rsidR="000D4EB4" w:rsidRPr="006F1CC1" w14:paraId="1FDA98F6" w14:textId="77777777" w:rsidTr="0025428E">
        <w:trPr>
          <w:gridAfter w:val="1"/>
          <w:wAfter w:w="1652" w:type="dxa"/>
          <w:trHeight w:val="300"/>
        </w:trPr>
        <w:tc>
          <w:tcPr>
            <w:tcW w:w="1487" w:type="dxa"/>
            <w:tcBorders>
              <w:top w:val="nil"/>
              <w:left w:val="nil"/>
              <w:bottom w:val="single" w:sz="4" w:space="0" w:color="auto"/>
              <w:right w:val="nil"/>
            </w:tcBorders>
            <w:shd w:val="clear" w:color="auto" w:fill="auto"/>
            <w:noWrap/>
            <w:vAlign w:val="center"/>
            <w:hideMark/>
          </w:tcPr>
          <w:p w14:paraId="719AD9E1" w14:textId="77777777" w:rsidR="000D4EB4" w:rsidRPr="000C04EA" w:rsidRDefault="000D4EB4" w:rsidP="000C04EA">
            <w:pPr>
              <w:spacing w:after="0" w:line="240" w:lineRule="auto"/>
              <w:rPr>
                <w:rFonts w:cstheme="minorHAnsi"/>
                <w:b/>
                <w:bCs/>
                <w:sz w:val="16"/>
                <w:szCs w:val="16"/>
              </w:rPr>
            </w:pPr>
            <w:r w:rsidRPr="000C04EA">
              <w:rPr>
                <w:rFonts w:cstheme="minorHAnsi"/>
                <w:b/>
                <w:bCs/>
                <w:sz w:val="16"/>
                <w:szCs w:val="16"/>
              </w:rPr>
              <w:t> </w:t>
            </w:r>
          </w:p>
        </w:tc>
        <w:tc>
          <w:tcPr>
            <w:tcW w:w="1121" w:type="dxa"/>
            <w:tcBorders>
              <w:top w:val="nil"/>
              <w:left w:val="nil"/>
              <w:bottom w:val="single" w:sz="4" w:space="0" w:color="auto"/>
              <w:right w:val="nil"/>
            </w:tcBorders>
            <w:shd w:val="clear" w:color="auto" w:fill="auto"/>
            <w:noWrap/>
            <w:vAlign w:val="center"/>
            <w:hideMark/>
          </w:tcPr>
          <w:p w14:paraId="5CA5702B" w14:textId="77777777" w:rsidR="000D4EB4" w:rsidRPr="000C04EA" w:rsidRDefault="000D4EB4" w:rsidP="000C04EA">
            <w:pPr>
              <w:spacing w:after="0" w:line="240" w:lineRule="auto"/>
              <w:rPr>
                <w:rFonts w:cstheme="minorHAnsi"/>
                <w:b/>
                <w:bCs/>
                <w:sz w:val="16"/>
                <w:szCs w:val="16"/>
              </w:rPr>
            </w:pPr>
            <w:r w:rsidRPr="000C04EA">
              <w:rPr>
                <w:rFonts w:cstheme="minorHAnsi"/>
                <w:b/>
                <w:bCs/>
                <w:sz w:val="16"/>
                <w:szCs w:val="16"/>
              </w:rPr>
              <w:t> </w:t>
            </w:r>
          </w:p>
        </w:tc>
        <w:tc>
          <w:tcPr>
            <w:tcW w:w="3913" w:type="dxa"/>
            <w:tcBorders>
              <w:top w:val="nil"/>
              <w:left w:val="nil"/>
              <w:bottom w:val="single" w:sz="4" w:space="0" w:color="auto"/>
              <w:right w:val="nil"/>
            </w:tcBorders>
            <w:shd w:val="clear" w:color="auto" w:fill="auto"/>
            <w:vAlign w:val="center"/>
            <w:hideMark/>
          </w:tcPr>
          <w:p w14:paraId="51CCFCF5" w14:textId="77777777" w:rsidR="000D4EB4" w:rsidRPr="000C04EA" w:rsidRDefault="000D4EB4" w:rsidP="000C04EA">
            <w:pPr>
              <w:spacing w:after="0" w:line="240" w:lineRule="auto"/>
              <w:rPr>
                <w:rFonts w:cstheme="minorHAnsi"/>
                <w:b/>
                <w:bCs/>
                <w:sz w:val="16"/>
                <w:szCs w:val="16"/>
              </w:rPr>
            </w:pPr>
            <w:r w:rsidRPr="000C04EA">
              <w:rPr>
                <w:rFonts w:cstheme="minorHAnsi"/>
                <w:b/>
                <w:bCs/>
                <w:sz w:val="16"/>
                <w:szCs w:val="16"/>
              </w:rPr>
              <w:t>TOTAL INGRESOS 2024</w:t>
            </w:r>
          </w:p>
        </w:tc>
        <w:tc>
          <w:tcPr>
            <w:tcW w:w="1992" w:type="dxa"/>
            <w:tcBorders>
              <w:top w:val="nil"/>
              <w:left w:val="nil"/>
              <w:bottom w:val="single" w:sz="4" w:space="0" w:color="auto"/>
              <w:right w:val="nil"/>
            </w:tcBorders>
            <w:shd w:val="clear" w:color="auto" w:fill="auto"/>
            <w:noWrap/>
            <w:vAlign w:val="center"/>
            <w:hideMark/>
          </w:tcPr>
          <w:p w14:paraId="40112CF4" w14:textId="77777777" w:rsidR="000D4EB4" w:rsidRPr="000C04EA" w:rsidRDefault="000D4EB4" w:rsidP="000C04EA">
            <w:pPr>
              <w:spacing w:after="0" w:line="240" w:lineRule="auto"/>
              <w:rPr>
                <w:rFonts w:cstheme="minorHAnsi"/>
                <w:b/>
                <w:bCs/>
                <w:sz w:val="16"/>
                <w:szCs w:val="16"/>
              </w:rPr>
            </w:pPr>
            <w:r w:rsidRPr="000C04EA">
              <w:rPr>
                <w:rFonts w:cstheme="minorHAnsi"/>
                <w:b/>
                <w:bCs/>
                <w:sz w:val="16"/>
                <w:szCs w:val="16"/>
              </w:rPr>
              <w:t xml:space="preserve">                        32,042,740.00 </w:t>
            </w:r>
          </w:p>
        </w:tc>
        <w:tc>
          <w:tcPr>
            <w:tcW w:w="529" w:type="dxa"/>
            <w:shd w:val="clear" w:color="auto" w:fill="auto"/>
            <w:vAlign w:val="center"/>
            <w:hideMark/>
          </w:tcPr>
          <w:p w14:paraId="6DF66055" w14:textId="77777777" w:rsidR="000D4EB4" w:rsidRPr="000C04EA" w:rsidRDefault="000D4EB4" w:rsidP="000C04EA">
            <w:pPr>
              <w:spacing w:after="0" w:line="240" w:lineRule="auto"/>
              <w:rPr>
                <w:rFonts w:cstheme="minorHAnsi"/>
                <w:sz w:val="16"/>
                <w:szCs w:val="16"/>
              </w:rPr>
            </w:pPr>
          </w:p>
        </w:tc>
      </w:tr>
    </w:tbl>
    <w:p w14:paraId="202AE76A" w14:textId="77777777" w:rsidR="000D4EB4" w:rsidRDefault="000D4EB4" w:rsidP="000D4EB4">
      <w:pPr>
        <w:pStyle w:val="western"/>
        <w:spacing w:before="0" w:beforeAutospacing="0"/>
        <w:rPr>
          <w:rFonts w:ascii="Eras Light ITC" w:hAnsi="Eras Light ITC"/>
          <w:sz w:val="24"/>
          <w:szCs w:val="24"/>
        </w:rPr>
      </w:pPr>
    </w:p>
    <w:tbl>
      <w:tblPr>
        <w:tblW w:w="8694" w:type="dxa"/>
        <w:tblCellMar>
          <w:left w:w="70" w:type="dxa"/>
          <w:right w:w="70" w:type="dxa"/>
        </w:tblCellMar>
        <w:tblLook w:val="04A0" w:firstRow="1" w:lastRow="0" w:firstColumn="1" w:lastColumn="0" w:noHBand="0" w:noVBand="1"/>
      </w:tblPr>
      <w:tblGrid>
        <w:gridCol w:w="1143"/>
        <w:gridCol w:w="5945"/>
        <w:gridCol w:w="1460"/>
        <w:gridCol w:w="146"/>
      </w:tblGrid>
      <w:tr w:rsidR="000D4EB4" w:rsidRPr="006F1CC1" w14:paraId="4E4126CD" w14:textId="77777777" w:rsidTr="000E4787">
        <w:trPr>
          <w:gridAfter w:val="1"/>
          <w:wAfter w:w="148" w:type="dxa"/>
          <w:trHeight w:val="315"/>
        </w:trPr>
        <w:tc>
          <w:tcPr>
            <w:tcW w:w="8546" w:type="dxa"/>
            <w:gridSpan w:val="3"/>
            <w:tcBorders>
              <w:top w:val="nil"/>
              <w:left w:val="nil"/>
              <w:bottom w:val="nil"/>
              <w:right w:val="nil"/>
            </w:tcBorders>
            <w:shd w:val="clear" w:color="auto" w:fill="auto"/>
            <w:noWrap/>
            <w:vAlign w:val="bottom"/>
            <w:hideMark/>
          </w:tcPr>
          <w:p w14:paraId="28FCA361" w14:textId="77777777" w:rsidR="000D4EB4" w:rsidRPr="00264C54" w:rsidRDefault="000D4EB4" w:rsidP="00264C54">
            <w:pPr>
              <w:spacing w:after="0" w:line="240" w:lineRule="auto"/>
              <w:rPr>
                <w:rFonts w:cstheme="minorHAnsi"/>
                <w:sz w:val="16"/>
                <w:szCs w:val="16"/>
              </w:rPr>
            </w:pPr>
          </w:p>
          <w:tbl>
            <w:tblPr>
              <w:tblW w:w="0" w:type="auto"/>
              <w:tblCellSpacing w:w="0" w:type="dxa"/>
              <w:tblCellMar>
                <w:left w:w="0" w:type="dxa"/>
                <w:right w:w="0" w:type="dxa"/>
              </w:tblCellMar>
              <w:tblLook w:val="04A0" w:firstRow="1" w:lastRow="0" w:firstColumn="1" w:lastColumn="0" w:noHBand="0" w:noVBand="1"/>
            </w:tblPr>
            <w:tblGrid>
              <w:gridCol w:w="8000"/>
            </w:tblGrid>
            <w:tr w:rsidR="000D4EB4" w:rsidRPr="00264C54" w14:paraId="4F93BA8C" w14:textId="77777777" w:rsidTr="000E4787">
              <w:trPr>
                <w:trHeight w:val="315"/>
                <w:tblCellSpacing w:w="0" w:type="dxa"/>
              </w:trPr>
              <w:tc>
                <w:tcPr>
                  <w:tcW w:w="8000" w:type="dxa"/>
                  <w:tcBorders>
                    <w:top w:val="nil"/>
                    <w:left w:val="nil"/>
                    <w:bottom w:val="nil"/>
                    <w:right w:val="nil"/>
                  </w:tcBorders>
                  <w:shd w:val="clear" w:color="auto" w:fill="auto"/>
                  <w:noWrap/>
                  <w:vAlign w:val="bottom"/>
                  <w:hideMark/>
                </w:tcPr>
                <w:p w14:paraId="7F1479DB" w14:textId="77777777" w:rsidR="000D4EB4" w:rsidRPr="00264C54" w:rsidRDefault="000D4EB4" w:rsidP="00264C54">
                  <w:pPr>
                    <w:spacing w:after="0" w:line="240" w:lineRule="auto"/>
                    <w:jc w:val="center"/>
                    <w:rPr>
                      <w:rFonts w:cstheme="minorHAnsi"/>
                      <w:b/>
                      <w:bCs/>
                      <w:sz w:val="16"/>
                      <w:szCs w:val="16"/>
                    </w:rPr>
                  </w:pPr>
                  <w:r w:rsidRPr="00264C54">
                    <w:rPr>
                      <w:rFonts w:cstheme="minorHAnsi"/>
                      <w:b/>
                      <w:bCs/>
                      <w:sz w:val="16"/>
                      <w:szCs w:val="16"/>
                    </w:rPr>
                    <w:t>INSTITUTO MUNICIPAL DE CULTURA, ARTE Y RECREACIÓN DE IRAPUATO, GUANAJUATO.</w:t>
                  </w:r>
                </w:p>
              </w:tc>
            </w:tr>
          </w:tbl>
          <w:p w14:paraId="71686D97" w14:textId="77777777" w:rsidR="000D4EB4" w:rsidRPr="00264C54" w:rsidRDefault="000D4EB4" w:rsidP="00264C54">
            <w:pPr>
              <w:spacing w:after="0" w:line="240" w:lineRule="auto"/>
              <w:rPr>
                <w:rFonts w:cstheme="minorHAnsi"/>
                <w:sz w:val="16"/>
                <w:szCs w:val="16"/>
              </w:rPr>
            </w:pPr>
          </w:p>
        </w:tc>
      </w:tr>
      <w:tr w:rsidR="000D4EB4" w:rsidRPr="006F1CC1" w14:paraId="566EA77E" w14:textId="77777777" w:rsidTr="000E4787">
        <w:trPr>
          <w:gridAfter w:val="1"/>
          <w:wAfter w:w="148" w:type="dxa"/>
          <w:trHeight w:val="315"/>
        </w:trPr>
        <w:tc>
          <w:tcPr>
            <w:tcW w:w="8546" w:type="dxa"/>
            <w:gridSpan w:val="3"/>
            <w:tcBorders>
              <w:top w:val="nil"/>
              <w:left w:val="nil"/>
              <w:bottom w:val="nil"/>
              <w:right w:val="nil"/>
            </w:tcBorders>
            <w:shd w:val="clear" w:color="auto" w:fill="auto"/>
            <w:noWrap/>
            <w:vAlign w:val="bottom"/>
            <w:hideMark/>
          </w:tcPr>
          <w:p w14:paraId="347A6482" w14:textId="77777777" w:rsidR="000D4EB4" w:rsidRPr="00264C54" w:rsidRDefault="000D4EB4" w:rsidP="00264C54">
            <w:pPr>
              <w:spacing w:after="0" w:line="240" w:lineRule="auto"/>
              <w:jc w:val="center"/>
              <w:rPr>
                <w:rFonts w:cstheme="minorHAnsi"/>
                <w:b/>
                <w:bCs/>
                <w:sz w:val="16"/>
                <w:szCs w:val="16"/>
              </w:rPr>
            </w:pPr>
            <w:r w:rsidRPr="00264C54">
              <w:rPr>
                <w:rFonts w:cstheme="minorHAnsi"/>
                <w:b/>
                <w:bCs/>
                <w:sz w:val="16"/>
                <w:szCs w:val="16"/>
              </w:rPr>
              <w:t>PRIMERA MODIFICACIÓN AL PRESUPUESTO DE EGRESOS 2024</w:t>
            </w:r>
          </w:p>
        </w:tc>
      </w:tr>
      <w:tr w:rsidR="000D4EB4" w:rsidRPr="006F1CC1" w14:paraId="52712884" w14:textId="77777777" w:rsidTr="000E4787">
        <w:trPr>
          <w:gridAfter w:val="1"/>
          <w:wAfter w:w="148" w:type="dxa"/>
          <w:trHeight w:val="315"/>
        </w:trPr>
        <w:tc>
          <w:tcPr>
            <w:tcW w:w="8546" w:type="dxa"/>
            <w:gridSpan w:val="3"/>
            <w:tcBorders>
              <w:top w:val="nil"/>
              <w:left w:val="nil"/>
              <w:bottom w:val="nil"/>
              <w:right w:val="nil"/>
            </w:tcBorders>
            <w:shd w:val="clear" w:color="auto" w:fill="auto"/>
            <w:noWrap/>
            <w:vAlign w:val="bottom"/>
            <w:hideMark/>
          </w:tcPr>
          <w:p w14:paraId="6E1C6590" w14:textId="77777777" w:rsidR="000D4EB4" w:rsidRPr="00264C54" w:rsidRDefault="000D4EB4" w:rsidP="00264C54">
            <w:pPr>
              <w:spacing w:after="0" w:line="240" w:lineRule="auto"/>
              <w:jc w:val="center"/>
              <w:rPr>
                <w:rFonts w:cstheme="minorHAnsi"/>
                <w:b/>
                <w:bCs/>
                <w:sz w:val="16"/>
                <w:szCs w:val="16"/>
              </w:rPr>
            </w:pPr>
            <w:r w:rsidRPr="00264C54">
              <w:rPr>
                <w:rFonts w:cstheme="minorHAnsi"/>
                <w:noProof/>
                <w:sz w:val="16"/>
                <w:szCs w:val="16"/>
              </w:rPr>
              <w:drawing>
                <wp:anchor distT="0" distB="0" distL="114300" distR="114300" simplePos="0" relativeHeight="251677696" behindDoc="0" locked="0" layoutInCell="1" allowOverlap="1" wp14:anchorId="6964790F" wp14:editId="4E8510FC">
                  <wp:simplePos x="0" y="0"/>
                  <wp:positionH relativeFrom="column">
                    <wp:posOffset>4765040</wp:posOffset>
                  </wp:positionH>
                  <wp:positionV relativeFrom="paragraph">
                    <wp:posOffset>-237490</wp:posOffset>
                  </wp:positionV>
                  <wp:extent cx="652780" cy="462915"/>
                  <wp:effectExtent l="0" t="0" r="0" b="0"/>
                  <wp:wrapNone/>
                  <wp:docPr id="787711122" name="Imagen 23" descr="Imagen que contiene firmar, frente, tren, dibujo&#10;&#10;Descripción generada automáticamente">
                    <a:extLst xmlns:a="http://schemas.openxmlformats.org/drawingml/2006/main">
                      <a:ext uri="{FF2B5EF4-FFF2-40B4-BE49-F238E27FC236}">
                        <a16:creationId xmlns:a16="http://schemas.microsoft.com/office/drawing/2014/main" id="{A116A3DF-F05D-4952-97AB-7DBE3A08C2BA}"/>
                      </a:ext>
                    </a:extLst>
                  </wp:docPr>
                  <wp:cNvGraphicFramePr/>
                  <a:graphic xmlns:a="http://schemas.openxmlformats.org/drawingml/2006/main">
                    <a:graphicData uri="http://schemas.openxmlformats.org/drawingml/2006/picture">
                      <pic:pic xmlns:pic="http://schemas.openxmlformats.org/drawingml/2006/picture">
                        <pic:nvPicPr>
                          <pic:cNvPr id="787711122" name="Imagen 23" descr="Imagen que contiene firmar, frente, tren, dibujo&#10;&#10;Descripción generada automáticamente">
                            <a:extLst>
                              <a:ext uri="{FF2B5EF4-FFF2-40B4-BE49-F238E27FC236}">
                                <a16:creationId xmlns:a16="http://schemas.microsoft.com/office/drawing/2014/main" id="{A116A3DF-F05D-4952-97AB-7DBE3A08C2BA}"/>
                              </a:ext>
                            </a:extLst>
                          </pic:cNvPr>
                          <pic:cNvPicPr>
                            <a:picLocks noChangeAspect="1"/>
                          </pic:cNvPicPr>
                        </pic:nvPicPr>
                        <pic:blipFill>
                          <a:blip r:embed="rId19"/>
                          <a:stretch>
                            <a:fillRect/>
                          </a:stretch>
                        </pic:blipFill>
                        <pic:spPr>
                          <a:xfrm>
                            <a:off x="0" y="0"/>
                            <a:ext cx="652780" cy="462915"/>
                          </a:xfrm>
                          <a:prstGeom prst="rect">
                            <a:avLst/>
                          </a:prstGeom>
                        </pic:spPr>
                      </pic:pic>
                    </a:graphicData>
                  </a:graphic>
                  <wp14:sizeRelH relativeFrom="page">
                    <wp14:pctWidth>0</wp14:pctWidth>
                  </wp14:sizeRelH>
                  <wp14:sizeRelV relativeFrom="page">
                    <wp14:pctHeight>0</wp14:pctHeight>
                  </wp14:sizeRelV>
                </wp:anchor>
              </w:drawing>
            </w:r>
            <w:r w:rsidRPr="00264C54">
              <w:rPr>
                <w:rFonts w:cstheme="minorHAnsi"/>
                <w:noProof/>
                <w:sz w:val="16"/>
                <w:szCs w:val="16"/>
              </w:rPr>
              <w:drawing>
                <wp:anchor distT="0" distB="0" distL="114300" distR="114300" simplePos="0" relativeHeight="251678720" behindDoc="0" locked="0" layoutInCell="1" allowOverlap="1" wp14:anchorId="61E979E6" wp14:editId="54F64B0A">
                  <wp:simplePos x="0" y="0"/>
                  <wp:positionH relativeFrom="column">
                    <wp:posOffset>26670</wp:posOffset>
                  </wp:positionH>
                  <wp:positionV relativeFrom="paragraph">
                    <wp:posOffset>-37465</wp:posOffset>
                  </wp:positionV>
                  <wp:extent cx="735965" cy="344170"/>
                  <wp:effectExtent l="0" t="0" r="6985" b="0"/>
                  <wp:wrapNone/>
                  <wp:docPr id="1433586303" name="Imagen 22" descr="Diagrama&#10;&#10;Descripción generada automáticamente con confianza media">
                    <a:extLst xmlns:a="http://schemas.openxmlformats.org/drawingml/2006/main">
                      <a:ext uri="{FF2B5EF4-FFF2-40B4-BE49-F238E27FC236}">
                        <a16:creationId xmlns:a16="http://schemas.microsoft.com/office/drawing/2014/main" id="{2F833CAF-767A-4931-A1C3-34085623F4FE}"/>
                      </a:ext>
                    </a:extLst>
                  </wp:docPr>
                  <wp:cNvGraphicFramePr/>
                  <a:graphic xmlns:a="http://schemas.openxmlformats.org/drawingml/2006/main">
                    <a:graphicData uri="http://schemas.openxmlformats.org/drawingml/2006/picture">
                      <pic:pic xmlns:pic="http://schemas.openxmlformats.org/drawingml/2006/picture">
                        <pic:nvPicPr>
                          <pic:cNvPr id="1433586303" name="Imagen 22" descr="Diagrama&#10;&#10;Descripción generada automáticamente con confianza media">
                            <a:extLst>
                              <a:ext uri="{FF2B5EF4-FFF2-40B4-BE49-F238E27FC236}">
                                <a16:creationId xmlns:a16="http://schemas.microsoft.com/office/drawing/2014/main" id="{2F833CAF-767A-4931-A1C3-34085623F4FE}"/>
                              </a:ext>
                            </a:extLst>
                          </pic:cNvPr>
                          <pic:cNvPicPr>
                            <a:picLocks noChangeAspect="1"/>
                          </pic:cNvPicPr>
                        </pic:nvPicPr>
                        <pic:blipFill>
                          <a:blip r:embed="rId20"/>
                          <a:stretch>
                            <a:fillRect/>
                          </a:stretch>
                        </pic:blipFill>
                        <pic:spPr>
                          <a:xfrm>
                            <a:off x="0" y="0"/>
                            <a:ext cx="735965" cy="344170"/>
                          </a:xfrm>
                          <a:prstGeom prst="rect">
                            <a:avLst/>
                          </a:prstGeom>
                        </pic:spPr>
                      </pic:pic>
                    </a:graphicData>
                  </a:graphic>
                  <wp14:sizeRelH relativeFrom="page">
                    <wp14:pctWidth>0</wp14:pctWidth>
                  </wp14:sizeRelH>
                  <wp14:sizeRelV relativeFrom="page">
                    <wp14:pctHeight>0</wp14:pctHeight>
                  </wp14:sizeRelV>
                </wp:anchor>
              </w:drawing>
            </w:r>
            <w:r w:rsidRPr="00264C54">
              <w:rPr>
                <w:rFonts w:cstheme="minorHAnsi"/>
                <w:b/>
                <w:bCs/>
                <w:sz w:val="16"/>
                <w:szCs w:val="16"/>
              </w:rPr>
              <w:t>CLASIFICACIÓN POR OBJETO DEL GASTO</w:t>
            </w:r>
          </w:p>
        </w:tc>
      </w:tr>
      <w:tr w:rsidR="000D4EB4" w:rsidRPr="006F1CC1" w14:paraId="702178B4" w14:textId="77777777" w:rsidTr="000E4787">
        <w:trPr>
          <w:gridAfter w:val="1"/>
          <w:wAfter w:w="146" w:type="dxa"/>
          <w:trHeight w:val="458"/>
        </w:trPr>
        <w:tc>
          <w:tcPr>
            <w:tcW w:w="7088" w:type="dxa"/>
            <w:gridSpan w:val="2"/>
            <w:vMerge w:val="restart"/>
            <w:tcBorders>
              <w:top w:val="nil"/>
              <w:left w:val="nil"/>
              <w:bottom w:val="nil"/>
              <w:right w:val="nil"/>
            </w:tcBorders>
            <w:shd w:val="clear" w:color="auto" w:fill="auto"/>
            <w:noWrap/>
            <w:vAlign w:val="center"/>
            <w:hideMark/>
          </w:tcPr>
          <w:p w14:paraId="5A2C3CAC" w14:textId="77777777" w:rsidR="000D4EB4" w:rsidRPr="00264C54" w:rsidRDefault="000D4EB4" w:rsidP="00264C54">
            <w:pPr>
              <w:spacing w:after="0" w:line="240" w:lineRule="auto"/>
              <w:jc w:val="center"/>
              <w:rPr>
                <w:rFonts w:cstheme="minorHAnsi"/>
                <w:b/>
                <w:bCs/>
                <w:sz w:val="16"/>
                <w:szCs w:val="16"/>
              </w:rPr>
            </w:pPr>
            <w:r w:rsidRPr="00264C54">
              <w:rPr>
                <w:rFonts w:cstheme="minorHAnsi"/>
                <w:b/>
                <w:bCs/>
                <w:sz w:val="16"/>
                <w:szCs w:val="16"/>
              </w:rPr>
              <w:t>PARTIDA</w:t>
            </w:r>
          </w:p>
        </w:tc>
        <w:tc>
          <w:tcPr>
            <w:tcW w:w="1460" w:type="dxa"/>
            <w:vMerge w:val="restart"/>
            <w:tcBorders>
              <w:top w:val="nil"/>
              <w:left w:val="nil"/>
              <w:bottom w:val="nil"/>
              <w:right w:val="nil"/>
            </w:tcBorders>
            <w:shd w:val="clear" w:color="auto" w:fill="auto"/>
            <w:vAlign w:val="center"/>
            <w:hideMark/>
          </w:tcPr>
          <w:p w14:paraId="6E2081D3" w14:textId="77777777" w:rsidR="000D4EB4" w:rsidRPr="00264C54" w:rsidRDefault="000D4EB4" w:rsidP="00264C54">
            <w:pPr>
              <w:spacing w:after="0" w:line="240" w:lineRule="auto"/>
              <w:jc w:val="center"/>
              <w:rPr>
                <w:rFonts w:cstheme="minorHAnsi"/>
                <w:b/>
                <w:bCs/>
                <w:sz w:val="16"/>
                <w:szCs w:val="16"/>
              </w:rPr>
            </w:pPr>
            <w:r w:rsidRPr="00264C54">
              <w:rPr>
                <w:rFonts w:cstheme="minorHAnsi"/>
                <w:b/>
                <w:bCs/>
                <w:sz w:val="16"/>
                <w:szCs w:val="16"/>
              </w:rPr>
              <w:t xml:space="preserve"> </w:t>
            </w:r>
            <w:proofErr w:type="spellStart"/>
            <w:r w:rsidRPr="00264C54">
              <w:rPr>
                <w:rFonts w:cstheme="minorHAnsi"/>
                <w:b/>
                <w:bCs/>
                <w:sz w:val="16"/>
                <w:szCs w:val="16"/>
              </w:rPr>
              <w:t>1RA</w:t>
            </w:r>
            <w:proofErr w:type="spellEnd"/>
            <w:r w:rsidRPr="00264C54">
              <w:rPr>
                <w:rFonts w:cstheme="minorHAnsi"/>
                <w:b/>
                <w:bCs/>
                <w:sz w:val="16"/>
                <w:szCs w:val="16"/>
              </w:rPr>
              <w:t>. MOD. 2024</w:t>
            </w:r>
            <w:r w:rsidRPr="00264C54">
              <w:rPr>
                <w:rFonts w:cstheme="minorHAnsi"/>
                <w:b/>
                <w:bCs/>
                <w:sz w:val="16"/>
                <w:szCs w:val="16"/>
              </w:rPr>
              <w:br/>
              <w:t xml:space="preserve">EGRESOS </w:t>
            </w:r>
          </w:p>
        </w:tc>
      </w:tr>
      <w:tr w:rsidR="000D4EB4" w:rsidRPr="006F1CC1" w14:paraId="708EEE15" w14:textId="77777777" w:rsidTr="00264C54">
        <w:trPr>
          <w:trHeight w:val="80"/>
        </w:trPr>
        <w:tc>
          <w:tcPr>
            <w:tcW w:w="7088" w:type="dxa"/>
            <w:gridSpan w:val="2"/>
            <w:vMerge/>
            <w:tcBorders>
              <w:top w:val="nil"/>
              <w:left w:val="nil"/>
              <w:bottom w:val="nil"/>
              <w:right w:val="nil"/>
            </w:tcBorders>
            <w:shd w:val="clear" w:color="auto" w:fill="auto"/>
            <w:vAlign w:val="center"/>
            <w:hideMark/>
          </w:tcPr>
          <w:p w14:paraId="4F2097BD" w14:textId="77777777" w:rsidR="000D4EB4" w:rsidRPr="00264C54" w:rsidRDefault="000D4EB4" w:rsidP="00264C54">
            <w:pPr>
              <w:spacing w:after="0" w:line="240" w:lineRule="auto"/>
              <w:rPr>
                <w:rFonts w:cstheme="minorHAnsi"/>
                <w:b/>
                <w:bCs/>
                <w:sz w:val="16"/>
                <w:szCs w:val="16"/>
              </w:rPr>
            </w:pPr>
          </w:p>
        </w:tc>
        <w:tc>
          <w:tcPr>
            <w:tcW w:w="1460" w:type="dxa"/>
            <w:vMerge/>
            <w:tcBorders>
              <w:top w:val="nil"/>
              <w:left w:val="nil"/>
              <w:bottom w:val="nil"/>
              <w:right w:val="nil"/>
            </w:tcBorders>
            <w:shd w:val="clear" w:color="auto" w:fill="auto"/>
            <w:vAlign w:val="center"/>
            <w:hideMark/>
          </w:tcPr>
          <w:p w14:paraId="3069FB5D" w14:textId="77777777" w:rsidR="000D4EB4" w:rsidRPr="00264C54" w:rsidRDefault="000D4EB4" w:rsidP="00264C54">
            <w:pPr>
              <w:spacing w:after="0" w:line="240" w:lineRule="auto"/>
              <w:rPr>
                <w:rFonts w:cstheme="minorHAnsi"/>
                <w:b/>
                <w:bCs/>
                <w:sz w:val="16"/>
                <w:szCs w:val="16"/>
              </w:rPr>
            </w:pPr>
          </w:p>
        </w:tc>
        <w:tc>
          <w:tcPr>
            <w:tcW w:w="146" w:type="dxa"/>
            <w:tcBorders>
              <w:top w:val="nil"/>
              <w:left w:val="nil"/>
              <w:bottom w:val="nil"/>
              <w:right w:val="nil"/>
            </w:tcBorders>
            <w:shd w:val="clear" w:color="auto" w:fill="auto"/>
            <w:noWrap/>
            <w:vAlign w:val="bottom"/>
            <w:hideMark/>
          </w:tcPr>
          <w:p w14:paraId="6CDCE01F" w14:textId="77777777" w:rsidR="000D4EB4" w:rsidRPr="006F1CC1" w:rsidRDefault="000D4EB4" w:rsidP="000E4787">
            <w:pPr>
              <w:jc w:val="center"/>
              <w:rPr>
                <w:rFonts w:cstheme="minorHAnsi"/>
                <w:b/>
                <w:bCs/>
                <w:sz w:val="16"/>
                <w:szCs w:val="16"/>
              </w:rPr>
            </w:pPr>
          </w:p>
        </w:tc>
      </w:tr>
      <w:tr w:rsidR="000D4EB4" w:rsidRPr="006F1CC1" w14:paraId="54F504EF"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3650A054"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1130</w:t>
            </w:r>
          </w:p>
        </w:tc>
        <w:tc>
          <w:tcPr>
            <w:tcW w:w="5945" w:type="dxa"/>
            <w:tcBorders>
              <w:top w:val="nil"/>
              <w:left w:val="nil"/>
              <w:bottom w:val="single" w:sz="4" w:space="0" w:color="auto"/>
              <w:right w:val="nil"/>
            </w:tcBorders>
            <w:shd w:val="clear" w:color="auto" w:fill="auto"/>
            <w:vAlign w:val="center"/>
            <w:hideMark/>
          </w:tcPr>
          <w:p w14:paraId="4E23845E"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SUELDOS BASE</w:t>
            </w:r>
          </w:p>
        </w:tc>
        <w:tc>
          <w:tcPr>
            <w:tcW w:w="1460" w:type="dxa"/>
            <w:tcBorders>
              <w:top w:val="nil"/>
              <w:left w:val="nil"/>
              <w:bottom w:val="single" w:sz="4" w:space="0" w:color="auto"/>
              <w:right w:val="nil"/>
            </w:tcBorders>
            <w:shd w:val="clear" w:color="auto" w:fill="auto"/>
            <w:noWrap/>
            <w:vAlign w:val="center"/>
            <w:hideMark/>
          </w:tcPr>
          <w:p w14:paraId="4399D96C"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9,958,800.76 </w:t>
            </w:r>
          </w:p>
        </w:tc>
        <w:tc>
          <w:tcPr>
            <w:tcW w:w="146" w:type="dxa"/>
            <w:shd w:val="clear" w:color="auto" w:fill="auto"/>
            <w:vAlign w:val="center"/>
            <w:hideMark/>
          </w:tcPr>
          <w:p w14:paraId="0036E4D2" w14:textId="77777777" w:rsidR="000D4EB4" w:rsidRPr="006F1CC1" w:rsidRDefault="000D4EB4" w:rsidP="000E4787">
            <w:pPr>
              <w:rPr>
                <w:rFonts w:cstheme="minorHAnsi"/>
                <w:sz w:val="16"/>
                <w:szCs w:val="16"/>
              </w:rPr>
            </w:pPr>
          </w:p>
        </w:tc>
      </w:tr>
      <w:tr w:rsidR="000D4EB4" w:rsidRPr="006F1CC1" w14:paraId="0804DCF0"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56CB2AF4"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1210</w:t>
            </w:r>
          </w:p>
        </w:tc>
        <w:tc>
          <w:tcPr>
            <w:tcW w:w="5945" w:type="dxa"/>
            <w:tcBorders>
              <w:top w:val="nil"/>
              <w:left w:val="nil"/>
              <w:bottom w:val="single" w:sz="4" w:space="0" w:color="auto"/>
              <w:right w:val="nil"/>
            </w:tcBorders>
            <w:shd w:val="clear" w:color="auto" w:fill="auto"/>
            <w:vAlign w:val="center"/>
            <w:hideMark/>
          </w:tcPr>
          <w:p w14:paraId="4B3BAA9B"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HONORARIOS ASIMILADOS</w:t>
            </w:r>
          </w:p>
        </w:tc>
        <w:tc>
          <w:tcPr>
            <w:tcW w:w="1460" w:type="dxa"/>
            <w:tcBorders>
              <w:top w:val="nil"/>
              <w:left w:val="nil"/>
              <w:bottom w:val="single" w:sz="4" w:space="0" w:color="auto"/>
              <w:right w:val="nil"/>
            </w:tcBorders>
            <w:shd w:val="clear" w:color="auto" w:fill="auto"/>
            <w:noWrap/>
            <w:vAlign w:val="center"/>
            <w:hideMark/>
          </w:tcPr>
          <w:p w14:paraId="4B0CDF97"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723,095.00 </w:t>
            </w:r>
          </w:p>
        </w:tc>
        <w:tc>
          <w:tcPr>
            <w:tcW w:w="146" w:type="dxa"/>
            <w:shd w:val="clear" w:color="auto" w:fill="auto"/>
            <w:vAlign w:val="center"/>
            <w:hideMark/>
          </w:tcPr>
          <w:p w14:paraId="47EA712E" w14:textId="77777777" w:rsidR="000D4EB4" w:rsidRPr="006F1CC1" w:rsidRDefault="000D4EB4" w:rsidP="000E4787">
            <w:pPr>
              <w:rPr>
                <w:rFonts w:cstheme="minorHAnsi"/>
                <w:sz w:val="16"/>
                <w:szCs w:val="16"/>
              </w:rPr>
            </w:pPr>
          </w:p>
        </w:tc>
      </w:tr>
      <w:tr w:rsidR="000D4EB4" w:rsidRPr="006F1CC1" w14:paraId="12CA94D6"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3D9C93E4"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1311</w:t>
            </w:r>
          </w:p>
        </w:tc>
        <w:tc>
          <w:tcPr>
            <w:tcW w:w="5945" w:type="dxa"/>
            <w:tcBorders>
              <w:top w:val="nil"/>
              <w:left w:val="nil"/>
              <w:bottom w:val="single" w:sz="4" w:space="0" w:color="auto"/>
              <w:right w:val="nil"/>
            </w:tcBorders>
            <w:shd w:val="clear" w:color="auto" w:fill="auto"/>
            <w:vAlign w:val="center"/>
            <w:hideMark/>
          </w:tcPr>
          <w:p w14:paraId="3AE26E37"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 xml:space="preserve">PRIMA QUINQUENAL </w:t>
            </w:r>
          </w:p>
        </w:tc>
        <w:tc>
          <w:tcPr>
            <w:tcW w:w="1460" w:type="dxa"/>
            <w:tcBorders>
              <w:top w:val="nil"/>
              <w:left w:val="nil"/>
              <w:bottom w:val="single" w:sz="4" w:space="0" w:color="auto"/>
              <w:right w:val="nil"/>
            </w:tcBorders>
            <w:shd w:val="clear" w:color="auto" w:fill="auto"/>
            <w:noWrap/>
            <w:vAlign w:val="center"/>
            <w:hideMark/>
          </w:tcPr>
          <w:p w14:paraId="1BAB0C66"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50,000.00 </w:t>
            </w:r>
          </w:p>
        </w:tc>
        <w:tc>
          <w:tcPr>
            <w:tcW w:w="146" w:type="dxa"/>
            <w:shd w:val="clear" w:color="auto" w:fill="auto"/>
            <w:vAlign w:val="center"/>
            <w:hideMark/>
          </w:tcPr>
          <w:p w14:paraId="0C07656C" w14:textId="77777777" w:rsidR="000D4EB4" w:rsidRPr="006F1CC1" w:rsidRDefault="000D4EB4" w:rsidP="000E4787">
            <w:pPr>
              <w:rPr>
                <w:rFonts w:cstheme="minorHAnsi"/>
                <w:sz w:val="16"/>
                <w:szCs w:val="16"/>
              </w:rPr>
            </w:pPr>
          </w:p>
        </w:tc>
      </w:tr>
      <w:tr w:rsidR="000D4EB4" w:rsidRPr="006F1CC1" w14:paraId="62CA1461"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00BC9CDA"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1312</w:t>
            </w:r>
          </w:p>
        </w:tc>
        <w:tc>
          <w:tcPr>
            <w:tcW w:w="5945" w:type="dxa"/>
            <w:tcBorders>
              <w:top w:val="nil"/>
              <w:left w:val="nil"/>
              <w:bottom w:val="single" w:sz="4" w:space="0" w:color="auto"/>
              <w:right w:val="nil"/>
            </w:tcBorders>
            <w:shd w:val="clear" w:color="auto" w:fill="auto"/>
            <w:vAlign w:val="center"/>
            <w:hideMark/>
          </w:tcPr>
          <w:p w14:paraId="5EDA1921"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PRIMA ANTIGÜEDAD</w:t>
            </w:r>
          </w:p>
        </w:tc>
        <w:tc>
          <w:tcPr>
            <w:tcW w:w="1460" w:type="dxa"/>
            <w:tcBorders>
              <w:top w:val="nil"/>
              <w:left w:val="nil"/>
              <w:bottom w:val="single" w:sz="4" w:space="0" w:color="auto"/>
              <w:right w:val="nil"/>
            </w:tcBorders>
            <w:shd w:val="clear" w:color="auto" w:fill="auto"/>
            <w:noWrap/>
            <w:vAlign w:val="center"/>
            <w:hideMark/>
          </w:tcPr>
          <w:p w14:paraId="70030132"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400,000.00 </w:t>
            </w:r>
          </w:p>
        </w:tc>
        <w:tc>
          <w:tcPr>
            <w:tcW w:w="146" w:type="dxa"/>
            <w:shd w:val="clear" w:color="auto" w:fill="auto"/>
            <w:vAlign w:val="center"/>
            <w:hideMark/>
          </w:tcPr>
          <w:p w14:paraId="3E51CA48" w14:textId="77777777" w:rsidR="000D4EB4" w:rsidRPr="006F1CC1" w:rsidRDefault="000D4EB4" w:rsidP="000E4787">
            <w:pPr>
              <w:rPr>
                <w:rFonts w:cstheme="minorHAnsi"/>
                <w:sz w:val="16"/>
                <w:szCs w:val="16"/>
              </w:rPr>
            </w:pPr>
          </w:p>
        </w:tc>
      </w:tr>
      <w:tr w:rsidR="000D4EB4" w:rsidRPr="006F1CC1" w14:paraId="3C155E02"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7D7CC079"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1321</w:t>
            </w:r>
          </w:p>
        </w:tc>
        <w:tc>
          <w:tcPr>
            <w:tcW w:w="5945" w:type="dxa"/>
            <w:tcBorders>
              <w:top w:val="nil"/>
              <w:left w:val="nil"/>
              <w:bottom w:val="single" w:sz="4" w:space="0" w:color="auto"/>
              <w:right w:val="nil"/>
            </w:tcBorders>
            <w:shd w:val="clear" w:color="auto" w:fill="auto"/>
            <w:vAlign w:val="center"/>
            <w:hideMark/>
          </w:tcPr>
          <w:p w14:paraId="35F0F019"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 xml:space="preserve">PRIMA VACACIONAL  </w:t>
            </w:r>
          </w:p>
        </w:tc>
        <w:tc>
          <w:tcPr>
            <w:tcW w:w="1460" w:type="dxa"/>
            <w:tcBorders>
              <w:top w:val="nil"/>
              <w:left w:val="nil"/>
              <w:bottom w:val="single" w:sz="4" w:space="0" w:color="auto"/>
              <w:right w:val="nil"/>
            </w:tcBorders>
            <w:shd w:val="clear" w:color="auto" w:fill="auto"/>
            <w:noWrap/>
            <w:vAlign w:val="center"/>
            <w:hideMark/>
          </w:tcPr>
          <w:p w14:paraId="7737B895"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260,414.00 </w:t>
            </w:r>
          </w:p>
        </w:tc>
        <w:tc>
          <w:tcPr>
            <w:tcW w:w="146" w:type="dxa"/>
            <w:shd w:val="clear" w:color="auto" w:fill="auto"/>
            <w:vAlign w:val="center"/>
            <w:hideMark/>
          </w:tcPr>
          <w:p w14:paraId="2FB1339A" w14:textId="77777777" w:rsidR="000D4EB4" w:rsidRPr="006F1CC1" w:rsidRDefault="000D4EB4" w:rsidP="000E4787">
            <w:pPr>
              <w:rPr>
                <w:rFonts w:cstheme="minorHAnsi"/>
                <w:sz w:val="16"/>
                <w:szCs w:val="16"/>
              </w:rPr>
            </w:pPr>
          </w:p>
        </w:tc>
      </w:tr>
      <w:tr w:rsidR="000D4EB4" w:rsidRPr="006F1CC1" w14:paraId="2F2B3B88"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1AC43C02"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1322</w:t>
            </w:r>
          </w:p>
        </w:tc>
        <w:tc>
          <w:tcPr>
            <w:tcW w:w="5945" w:type="dxa"/>
            <w:tcBorders>
              <w:top w:val="nil"/>
              <w:left w:val="nil"/>
              <w:bottom w:val="single" w:sz="4" w:space="0" w:color="auto"/>
              <w:right w:val="nil"/>
            </w:tcBorders>
            <w:shd w:val="clear" w:color="auto" w:fill="auto"/>
            <w:vAlign w:val="center"/>
            <w:hideMark/>
          </w:tcPr>
          <w:p w14:paraId="753EE4ED"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PRIMA DOMINICAL</w:t>
            </w:r>
          </w:p>
        </w:tc>
        <w:tc>
          <w:tcPr>
            <w:tcW w:w="1460" w:type="dxa"/>
            <w:tcBorders>
              <w:top w:val="nil"/>
              <w:left w:val="nil"/>
              <w:bottom w:val="single" w:sz="4" w:space="0" w:color="auto"/>
              <w:right w:val="nil"/>
            </w:tcBorders>
            <w:shd w:val="clear" w:color="auto" w:fill="auto"/>
            <w:noWrap/>
            <w:vAlign w:val="center"/>
            <w:hideMark/>
          </w:tcPr>
          <w:p w14:paraId="08E14DE3"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17,107.48 </w:t>
            </w:r>
          </w:p>
        </w:tc>
        <w:tc>
          <w:tcPr>
            <w:tcW w:w="146" w:type="dxa"/>
            <w:shd w:val="clear" w:color="auto" w:fill="auto"/>
            <w:vAlign w:val="center"/>
            <w:hideMark/>
          </w:tcPr>
          <w:p w14:paraId="4675C59F" w14:textId="77777777" w:rsidR="000D4EB4" w:rsidRPr="006F1CC1" w:rsidRDefault="000D4EB4" w:rsidP="000E4787">
            <w:pPr>
              <w:rPr>
                <w:rFonts w:cstheme="minorHAnsi"/>
                <w:sz w:val="16"/>
                <w:szCs w:val="16"/>
              </w:rPr>
            </w:pPr>
          </w:p>
        </w:tc>
      </w:tr>
      <w:tr w:rsidR="000D4EB4" w:rsidRPr="006F1CC1" w14:paraId="58A94A69"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289790EC"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1323</w:t>
            </w:r>
          </w:p>
        </w:tc>
        <w:tc>
          <w:tcPr>
            <w:tcW w:w="5945" w:type="dxa"/>
            <w:tcBorders>
              <w:top w:val="nil"/>
              <w:left w:val="nil"/>
              <w:bottom w:val="single" w:sz="4" w:space="0" w:color="auto"/>
              <w:right w:val="nil"/>
            </w:tcBorders>
            <w:shd w:val="clear" w:color="auto" w:fill="auto"/>
            <w:vAlign w:val="center"/>
            <w:hideMark/>
          </w:tcPr>
          <w:p w14:paraId="599F7045"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 xml:space="preserve">GRATIFICACIONES DE FIN DE AÑO   </w:t>
            </w:r>
          </w:p>
        </w:tc>
        <w:tc>
          <w:tcPr>
            <w:tcW w:w="1460" w:type="dxa"/>
            <w:tcBorders>
              <w:top w:val="nil"/>
              <w:left w:val="nil"/>
              <w:bottom w:val="single" w:sz="4" w:space="0" w:color="auto"/>
              <w:right w:val="nil"/>
            </w:tcBorders>
            <w:shd w:val="clear" w:color="auto" w:fill="auto"/>
            <w:noWrap/>
            <w:vAlign w:val="center"/>
            <w:hideMark/>
          </w:tcPr>
          <w:p w14:paraId="54A2EC4B"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1,131,752.16 </w:t>
            </w:r>
          </w:p>
        </w:tc>
        <w:tc>
          <w:tcPr>
            <w:tcW w:w="146" w:type="dxa"/>
            <w:shd w:val="clear" w:color="auto" w:fill="auto"/>
            <w:vAlign w:val="center"/>
            <w:hideMark/>
          </w:tcPr>
          <w:p w14:paraId="094FE24D" w14:textId="77777777" w:rsidR="000D4EB4" w:rsidRPr="006F1CC1" w:rsidRDefault="000D4EB4" w:rsidP="000E4787">
            <w:pPr>
              <w:rPr>
                <w:rFonts w:cstheme="minorHAnsi"/>
                <w:sz w:val="16"/>
                <w:szCs w:val="16"/>
              </w:rPr>
            </w:pPr>
          </w:p>
        </w:tc>
      </w:tr>
      <w:tr w:rsidR="000D4EB4" w:rsidRPr="006F1CC1" w14:paraId="2A4965A5"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71987EF3"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1340</w:t>
            </w:r>
          </w:p>
        </w:tc>
        <w:tc>
          <w:tcPr>
            <w:tcW w:w="5945" w:type="dxa"/>
            <w:tcBorders>
              <w:top w:val="nil"/>
              <w:left w:val="nil"/>
              <w:bottom w:val="single" w:sz="4" w:space="0" w:color="auto"/>
              <w:right w:val="nil"/>
            </w:tcBorders>
            <w:shd w:val="clear" w:color="auto" w:fill="auto"/>
            <w:vAlign w:val="center"/>
            <w:hideMark/>
          </w:tcPr>
          <w:p w14:paraId="024B2432"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COMPENSACIONES POR SERVICIOS</w:t>
            </w:r>
          </w:p>
        </w:tc>
        <w:tc>
          <w:tcPr>
            <w:tcW w:w="1460" w:type="dxa"/>
            <w:tcBorders>
              <w:top w:val="nil"/>
              <w:left w:val="nil"/>
              <w:bottom w:val="single" w:sz="4" w:space="0" w:color="auto"/>
              <w:right w:val="nil"/>
            </w:tcBorders>
            <w:shd w:val="clear" w:color="auto" w:fill="auto"/>
            <w:noWrap/>
            <w:vAlign w:val="center"/>
            <w:hideMark/>
          </w:tcPr>
          <w:p w14:paraId="17B845A5"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50,000.00 </w:t>
            </w:r>
          </w:p>
        </w:tc>
        <w:tc>
          <w:tcPr>
            <w:tcW w:w="146" w:type="dxa"/>
            <w:shd w:val="clear" w:color="auto" w:fill="auto"/>
            <w:vAlign w:val="center"/>
            <w:hideMark/>
          </w:tcPr>
          <w:p w14:paraId="13547641" w14:textId="77777777" w:rsidR="000D4EB4" w:rsidRPr="006F1CC1" w:rsidRDefault="000D4EB4" w:rsidP="000E4787">
            <w:pPr>
              <w:rPr>
                <w:rFonts w:cstheme="minorHAnsi"/>
                <w:sz w:val="16"/>
                <w:szCs w:val="16"/>
              </w:rPr>
            </w:pPr>
          </w:p>
        </w:tc>
      </w:tr>
      <w:tr w:rsidR="000D4EB4" w:rsidRPr="006F1CC1" w14:paraId="122DBC24"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5CCD3019"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1413</w:t>
            </w:r>
          </w:p>
        </w:tc>
        <w:tc>
          <w:tcPr>
            <w:tcW w:w="5945" w:type="dxa"/>
            <w:tcBorders>
              <w:top w:val="nil"/>
              <w:left w:val="nil"/>
              <w:bottom w:val="single" w:sz="4" w:space="0" w:color="auto"/>
              <w:right w:val="nil"/>
            </w:tcBorders>
            <w:shd w:val="clear" w:color="auto" w:fill="auto"/>
            <w:vAlign w:val="center"/>
            <w:hideMark/>
          </w:tcPr>
          <w:p w14:paraId="46BB2206"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APORTACIONES IMSS</w:t>
            </w:r>
          </w:p>
        </w:tc>
        <w:tc>
          <w:tcPr>
            <w:tcW w:w="1460" w:type="dxa"/>
            <w:tcBorders>
              <w:top w:val="nil"/>
              <w:left w:val="nil"/>
              <w:bottom w:val="single" w:sz="4" w:space="0" w:color="auto"/>
              <w:right w:val="nil"/>
            </w:tcBorders>
            <w:shd w:val="clear" w:color="auto" w:fill="auto"/>
            <w:noWrap/>
            <w:vAlign w:val="center"/>
            <w:hideMark/>
          </w:tcPr>
          <w:p w14:paraId="14150C16"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1,200,000.00 </w:t>
            </w:r>
          </w:p>
        </w:tc>
        <w:tc>
          <w:tcPr>
            <w:tcW w:w="146" w:type="dxa"/>
            <w:shd w:val="clear" w:color="auto" w:fill="auto"/>
            <w:vAlign w:val="center"/>
            <w:hideMark/>
          </w:tcPr>
          <w:p w14:paraId="067D5B8C" w14:textId="77777777" w:rsidR="000D4EB4" w:rsidRPr="006F1CC1" w:rsidRDefault="000D4EB4" w:rsidP="000E4787">
            <w:pPr>
              <w:rPr>
                <w:rFonts w:cstheme="minorHAnsi"/>
                <w:sz w:val="16"/>
                <w:szCs w:val="16"/>
              </w:rPr>
            </w:pPr>
          </w:p>
        </w:tc>
      </w:tr>
      <w:tr w:rsidR="000D4EB4" w:rsidRPr="006F1CC1" w14:paraId="371880E2"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7F975FFB"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1430</w:t>
            </w:r>
          </w:p>
        </w:tc>
        <w:tc>
          <w:tcPr>
            <w:tcW w:w="5945" w:type="dxa"/>
            <w:tcBorders>
              <w:top w:val="nil"/>
              <w:left w:val="nil"/>
              <w:bottom w:val="single" w:sz="4" w:space="0" w:color="auto"/>
              <w:right w:val="nil"/>
            </w:tcBorders>
            <w:shd w:val="clear" w:color="auto" w:fill="auto"/>
            <w:vAlign w:val="center"/>
            <w:hideMark/>
          </w:tcPr>
          <w:p w14:paraId="6D4A1525"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AHORRO PARA EL RETIRO</w:t>
            </w:r>
          </w:p>
        </w:tc>
        <w:tc>
          <w:tcPr>
            <w:tcW w:w="1460" w:type="dxa"/>
            <w:tcBorders>
              <w:top w:val="nil"/>
              <w:left w:val="nil"/>
              <w:bottom w:val="single" w:sz="4" w:space="0" w:color="auto"/>
              <w:right w:val="nil"/>
            </w:tcBorders>
            <w:shd w:val="clear" w:color="auto" w:fill="auto"/>
            <w:noWrap/>
            <w:vAlign w:val="center"/>
            <w:hideMark/>
          </w:tcPr>
          <w:p w14:paraId="4E1A1B1C"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740,000.00 </w:t>
            </w:r>
          </w:p>
        </w:tc>
        <w:tc>
          <w:tcPr>
            <w:tcW w:w="146" w:type="dxa"/>
            <w:shd w:val="clear" w:color="auto" w:fill="auto"/>
            <w:vAlign w:val="center"/>
            <w:hideMark/>
          </w:tcPr>
          <w:p w14:paraId="5A8EE5F3" w14:textId="77777777" w:rsidR="000D4EB4" w:rsidRPr="006F1CC1" w:rsidRDefault="000D4EB4" w:rsidP="000E4787">
            <w:pPr>
              <w:rPr>
                <w:rFonts w:cstheme="minorHAnsi"/>
                <w:sz w:val="16"/>
                <w:szCs w:val="16"/>
              </w:rPr>
            </w:pPr>
          </w:p>
        </w:tc>
      </w:tr>
      <w:tr w:rsidR="000D4EB4" w:rsidRPr="006F1CC1" w14:paraId="741D7216"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42151D44"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1520</w:t>
            </w:r>
          </w:p>
        </w:tc>
        <w:tc>
          <w:tcPr>
            <w:tcW w:w="5945" w:type="dxa"/>
            <w:tcBorders>
              <w:top w:val="nil"/>
              <w:left w:val="nil"/>
              <w:bottom w:val="single" w:sz="4" w:space="0" w:color="auto"/>
              <w:right w:val="nil"/>
            </w:tcBorders>
            <w:shd w:val="clear" w:color="auto" w:fill="auto"/>
            <w:vAlign w:val="center"/>
            <w:hideMark/>
          </w:tcPr>
          <w:p w14:paraId="3F109843"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LIQUIDACIÓN POR INDEMNIZACIONES</w:t>
            </w:r>
          </w:p>
        </w:tc>
        <w:tc>
          <w:tcPr>
            <w:tcW w:w="1460" w:type="dxa"/>
            <w:tcBorders>
              <w:top w:val="nil"/>
              <w:left w:val="nil"/>
              <w:bottom w:val="single" w:sz="4" w:space="0" w:color="auto"/>
              <w:right w:val="nil"/>
            </w:tcBorders>
            <w:shd w:val="clear" w:color="auto" w:fill="auto"/>
            <w:noWrap/>
            <w:vAlign w:val="center"/>
            <w:hideMark/>
          </w:tcPr>
          <w:p w14:paraId="7AAE2504"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596,249.65 </w:t>
            </w:r>
          </w:p>
        </w:tc>
        <w:tc>
          <w:tcPr>
            <w:tcW w:w="146" w:type="dxa"/>
            <w:shd w:val="clear" w:color="auto" w:fill="auto"/>
            <w:vAlign w:val="center"/>
            <w:hideMark/>
          </w:tcPr>
          <w:p w14:paraId="05CF1320" w14:textId="77777777" w:rsidR="000D4EB4" w:rsidRPr="006F1CC1" w:rsidRDefault="000D4EB4" w:rsidP="000E4787">
            <w:pPr>
              <w:rPr>
                <w:rFonts w:cstheme="minorHAnsi"/>
                <w:sz w:val="16"/>
                <w:szCs w:val="16"/>
              </w:rPr>
            </w:pPr>
          </w:p>
        </w:tc>
      </w:tr>
      <w:tr w:rsidR="000D4EB4" w:rsidRPr="006F1CC1" w14:paraId="39BD0484"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28AEB06D"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1540</w:t>
            </w:r>
          </w:p>
        </w:tc>
        <w:tc>
          <w:tcPr>
            <w:tcW w:w="5945" w:type="dxa"/>
            <w:tcBorders>
              <w:top w:val="nil"/>
              <w:left w:val="nil"/>
              <w:bottom w:val="single" w:sz="4" w:space="0" w:color="auto"/>
              <w:right w:val="nil"/>
            </w:tcBorders>
            <w:shd w:val="clear" w:color="auto" w:fill="auto"/>
            <w:vAlign w:val="center"/>
            <w:hideMark/>
          </w:tcPr>
          <w:p w14:paraId="50B317F1"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PRESTACIONES ESTABLECIDAS POR CONDICIONES GENERALES A TRABAJADORES</w:t>
            </w:r>
          </w:p>
        </w:tc>
        <w:tc>
          <w:tcPr>
            <w:tcW w:w="1460" w:type="dxa"/>
            <w:tcBorders>
              <w:top w:val="nil"/>
              <w:left w:val="nil"/>
              <w:bottom w:val="single" w:sz="4" w:space="0" w:color="auto"/>
              <w:right w:val="nil"/>
            </w:tcBorders>
            <w:shd w:val="clear" w:color="auto" w:fill="auto"/>
            <w:noWrap/>
            <w:vAlign w:val="center"/>
            <w:hideMark/>
          </w:tcPr>
          <w:p w14:paraId="01AA6A4C"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300,000.00 </w:t>
            </w:r>
          </w:p>
        </w:tc>
        <w:tc>
          <w:tcPr>
            <w:tcW w:w="146" w:type="dxa"/>
            <w:shd w:val="clear" w:color="auto" w:fill="auto"/>
            <w:vAlign w:val="center"/>
            <w:hideMark/>
          </w:tcPr>
          <w:p w14:paraId="01BC8EC0" w14:textId="77777777" w:rsidR="000D4EB4" w:rsidRPr="006F1CC1" w:rsidRDefault="000D4EB4" w:rsidP="000E4787">
            <w:pPr>
              <w:rPr>
                <w:rFonts w:cstheme="minorHAnsi"/>
                <w:sz w:val="16"/>
                <w:szCs w:val="16"/>
              </w:rPr>
            </w:pPr>
          </w:p>
        </w:tc>
      </w:tr>
      <w:tr w:rsidR="000D4EB4" w:rsidRPr="006F1CC1" w14:paraId="54B82FDC"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2362FF3C"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1590</w:t>
            </w:r>
          </w:p>
        </w:tc>
        <w:tc>
          <w:tcPr>
            <w:tcW w:w="5945" w:type="dxa"/>
            <w:tcBorders>
              <w:top w:val="nil"/>
              <w:left w:val="nil"/>
              <w:bottom w:val="single" w:sz="4" w:space="0" w:color="auto"/>
              <w:right w:val="nil"/>
            </w:tcBorders>
            <w:shd w:val="clear" w:color="auto" w:fill="auto"/>
            <w:vAlign w:val="center"/>
            <w:hideMark/>
          </w:tcPr>
          <w:p w14:paraId="27E67757"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OTRAS PRESTACIONES</w:t>
            </w:r>
          </w:p>
        </w:tc>
        <w:tc>
          <w:tcPr>
            <w:tcW w:w="1460" w:type="dxa"/>
            <w:tcBorders>
              <w:top w:val="nil"/>
              <w:left w:val="nil"/>
              <w:bottom w:val="single" w:sz="4" w:space="0" w:color="auto"/>
              <w:right w:val="nil"/>
            </w:tcBorders>
            <w:shd w:val="clear" w:color="auto" w:fill="auto"/>
            <w:noWrap/>
            <w:vAlign w:val="center"/>
            <w:hideMark/>
          </w:tcPr>
          <w:p w14:paraId="4F7D1694"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15,500.00 </w:t>
            </w:r>
          </w:p>
        </w:tc>
        <w:tc>
          <w:tcPr>
            <w:tcW w:w="146" w:type="dxa"/>
            <w:shd w:val="clear" w:color="auto" w:fill="auto"/>
            <w:vAlign w:val="center"/>
            <w:hideMark/>
          </w:tcPr>
          <w:p w14:paraId="0CD7FAAB" w14:textId="77777777" w:rsidR="000D4EB4" w:rsidRPr="006F1CC1" w:rsidRDefault="000D4EB4" w:rsidP="000E4787">
            <w:pPr>
              <w:rPr>
                <w:rFonts w:cstheme="minorHAnsi"/>
                <w:sz w:val="16"/>
                <w:szCs w:val="16"/>
              </w:rPr>
            </w:pPr>
          </w:p>
        </w:tc>
      </w:tr>
      <w:tr w:rsidR="000D4EB4" w:rsidRPr="006F1CC1" w14:paraId="2D2AEDD5"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3910FE89"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1711</w:t>
            </w:r>
          </w:p>
        </w:tc>
        <w:tc>
          <w:tcPr>
            <w:tcW w:w="5945" w:type="dxa"/>
            <w:tcBorders>
              <w:top w:val="nil"/>
              <w:left w:val="nil"/>
              <w:bottom w:val="single" w:sz="4" w:space="0" w:color="auto"/>
              <w:right w:val="nil"/>
            </w:tcBorders>
            <w:shd w:val="clear" w:color="auto" w:fill="auto"/>
            <w:vAlign w:val="center"/>
            <w:hideMark/>
          </w:tcPr>
          <w:p w14:paraId="5C01B206"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ESTÍMULOS POR PRODUCTIVIDAD Y EFICIENCIA</w:t>
            </w:r>
          </w:p>
        </w:tc>
        <w:tc>
          <w:tcPr>
            <w:tcW w:w="1460" w:type="dxa"/>
            <w:tcBorders>
              <w:top w:val="nil"/>
              <w:left w:val="nil"/>
              <w:bottom w:val="single" w:sz="4" w:space="0" w:color="auto"/>
              <w:right w:val="nil"/>
            </w:tcBorders>
            <w:shd w:val="clear" w:color="auto" w:fill="auto"/>
            <w:noWrap/>
            <w:vAlign w:val="center"/>
            <w:hideMark/>
          </w:tcPr>
          <w:p w14:paraId="48176B5E"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10,000.00 </w:t>
            </w:r>
          </w:p>
        </w:tc>
        <w:tc>
          <w:tcPr>
            <w:tcW w:w="146" w:type="dxa"/>
            <w:shd w:val="clear" w:color="auto" w:fill="auto"/>
            <w:vAlign w:val="center"/>
            <w:hideMark/>
          </w:tcPr>
          <w:p w14:paraId="457ED129" w14:textId="77777777" w:rsidR="000D4EB4" w:rsidRPr="006F1CC1" w:rsidRDefault="000D4EB4" w:rsidP="000E4787">
            <w:pPr>
              <w:rPr>
                <w:rFonts w:cstheme="minorHAnsi"/>
                <w:sz w:val="16"/>
                <w:szCs w:val="16"/>
              </w:rPr>
            </w:pPr>
          </w:p>
        </w:tc>
      </w:tr>
      <w:tr w:rsidR="000D4EB4" w:rsidRPr="006F1CC1" w14:paraId="142D936F"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62F2D959"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 </w:t>
            </w:r>
          </w:p>
        </w:tc>
        <w:tc>
          <w:tcPr>
            <w:tcW w:w="5945" w:type="dxa"/>
            <w:tcBorders>
              <w:top w:val="nil"/>
              <w:left w:val="nil"/>
              <w:bottom w:val="single" w:sz="4" w:space="0" w:color="auto"/>
              <w:right w:val="nil"/>
            </w:tcBorders>
            <w:shd w:val="clear" w:color="auto" w:fill="auto"/>
            <w:vAlign w:val="center"/>
            <w:hideMark/>
          </w:tcPr>
          <w:p w14:paraId="1989046D" w14:textId="77777777" w:rsidR="000D4EB4" w:rsidRPr="00264C54" w:rsidRDefault="000D4EB4" w:rsidP="00264C54">
            <w:pPr>
              <w:spacing w:after="0" w:line="240" w:lineRule="auto"/>
              <w:jc w:val="both"/>
              <w:rPr>
                <w:rFonts w:cstheme="minorHAnsi"/>
                <w:b/>
                <w:bCs/>
                <w:sz w:val="16"/>
                <w:szCs w:val="16"/>
              </w:rPr>
            </w:pPr>
            <w:r w:rsidRPr="00264C54">
              <w:rPr>
                <w:rFonts w:cstheme="minorHAnsi"/>
                <w:b/>
                <w:bCs/>
                <w:sz w:val="16"/>
                <w:szCs w:val="16"/>
              </w:rPr>
              <w:t>SERVICIOS PERSONALES</w:t>
            </w:r>
          </w:p>
        </w:tc>
        <w:tc>
          <w:tcPr>
            <w:tcW w:w="1460" w:type="dxa"/>
            <w:tcBorders>
              <w:top w:val="nil"/>
              <w:left w:val="nil"/>
              <w:bottom w:val="single" w:sz="4" w:space="0" w:color="auto"/>
              <w:right w:val="nil"/>
            </w:tcBorders>
            <w:shd w:val="clear" w:color="auto" w:fill="auto"/>
            <w:noWrap/>
            <w:vAlign w:val="center"/>
            <w:hideMark/>
          </w:tcPr>
          <w:p w14:paraId="387B7BF3" w14:textId="77777777" w:rsidR="000D4EB4" w:rsidRPr="00264C54" w:rsidRDefault="000D4EB4" w:rsidP="00264C54">
            <w:pPr>
              <w:spacing w:after="0" w:line="240" w:lineRule="auto"/>
              <w:jc w:val="right"/>
              <w:rPr>
                <w:rFonts w:cstheme="minorHAnsi"/>
                <w:b/>
                <w:bCs/>
                <w:sz w:val="16"/>
                <w:szCs w:val="16"/>
              </w:rPr>
            </w:pPr>
            <w:r w:rsidRPr="00264C54">
              <w:rPr>
                <w:rFonts w:cstheme="minorHAnsi"/>
                <w:b/>
                <w:bCs/>
                <w:sz w:val="16"/>
                <w:szCs w:val="16"/>
              </w:rPr>
              <w:t xml:space="preserve">   15,452,919.05 </w:t>
            </w:r>
          </w:p>
        </w:tc>
        <w:tc>
          <w:tcPr>
            <w:tcW w:w="146" w:type="dxa"/>
            <w:shd w:val="clear" w:color="auto" w:fill="auto"/>
            <w:vAlign w:val="center"/>
            <w:hideMark/>
          </w:tcPr>
          <w:p w14:paraId="744EF583" w14:textId="77777777" w:rsidR="000D4EB4" w:rsidRPr="006F1CC1" w:rsidRDefault="000D4EB4" w:rsidP="000E4787">
            <w:pPr>
              <w:rPr>
                <w:rFonts w:cstheme="minorHAnsi"/>
                <w:sz w:val="16"/>
                <w:szCs w:val="16"/>
              </w:rPr>
            </w:pPr>
          </w:p>
        </w:tc>
      </w:tr>
      <w:tr w:rsidR="000D4EB4" w:rsidRPr="006F1CC1" w14:paraId="5383B9BA"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337DD215"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2110</w:t>
            </w:r>
          </w:p>
        </w:tc>
        <w:tc>
          <w:tcPr>
            <w:tcW w:w="5945" w:type="dxa"/>
            <w:tcBorders>
              <w:top w:val="nil"/>
              <w:left w:val="nil"/>
              <w:bottom w:val="single" w:sz="4" w:space="0" w:color="auto"/>
              <w:right w:val="nil"/>
            </w:tcBorders>
            <w:shd w:val="clear" w:color="auto" w:fill="auto"/>
            <w:vAlign w:val="center"/>
            <w:hideMark/>
          </w:tcPr>
          <w:p w14:paraId="7CF1316A"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 xml:space="preserve">MATERIALES, </w:t>
            </w:r>
            <w:proofErr w:type="spellStart"/>
            <w:r w:rsidRPr="00264C54">
              <w:rPr>
                <w:rFonts w:cstheme="minorHAnsi"/>
                <w:sz w:val="16"/>
                <w:szCs w:val="16"/>
              </w:rPr>
              <w:t>UTILES</w:t>
            </w:r>
            <w:proofErr w:type="spellEnd"/>
            <w:r w:rsidRPr="00264C54">
              <w:rPr>
                <w:rFonts w:cstheme="minorHAnsi"/>
                <w:sz w:val="16"/>
                <w:szCs w:val="16"/>
              </w:rPr>
              <w:t xml:space="preserve"> Y EQUIPO MENORES OFICINA</w:t>
            </w:r>
          </w:p>
        </w:tc>
        <w:tc>
          <w:tcPr>
            <w:tcW w:w="1460" w:type="dxa"/>
            <w:tcBorders>
              <w:top w:val="nil"/>
              <w:left w:val="nil"/>
              <w:bottom w:val="single" w:sz="4" w:space="0" w:color="auto"/>
              <w:right w:val="nil"/>
            </w:tcBorders>
            <w:shd w:val="clear" w:color="auto" w:fill="auto"/>
            <w:noWrap/>
            <w:vAlign w:val="center"/>
            <w:hideMark/>
          </w:tcPr>
          <w:p w14:paraId="4C019BC7"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25,000.00 </w:t>
            </w:r>
          </w:p>
        </w:tc>
        <w:tc>
          <w:tcPr>
            <w:tcW w:w="146" w:type="dxa"/>
            <w:shd w:val="clear" w:color="auto" w:fill="auto"/>
            <w:vAlign w:val="center"/>
            <w:hideMark/>
          </w:tcPr>
          <w:p w14:paraId="74C20D43" w14:textId="77777777" w:rsidR="000D4EB4" w:rsidRPr="006F1CC1" w:rsidRDefault="000D4EB4" w:rsidP="000E4787">
            <w:pPr>
              <w:rPr>
                <w:rFonts w:cstheme="minorHAnsi"/>
                <w:sz w:val="16"/>
                <w:szCs w:val="16"/>
              </w:rPr>
            </w:pPr>
          </w:p>
        </w:tc>
      </w:tr>
      <w:tr w:rsidR="000D4EB4" w:rsidRPr="006F1CC1" w14:paraId="75A4A7B9"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7F78EE1B"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2120</w:t>
            </w:r>
          </w:p>
        </w:tc>
        <w:tc>
          <w:tcPr>
            <w:tcW w:w="5945" w:type="dxa"/>
            <w:tcBorders>
              <w:top w:val="nil"/>
              <w:left w:val="nil"/>
              <w:bottom w:val="single" w:sz="4" w:space="0" w:color="auto"/>
              <w:right w:val="nil"/>
            </w:tcBorders>
            <w:shd w:val="clear" w:color="auto" w:fill="auto"/>
            <w:vAlign w:val="center"/>
            <w:hideMark/>
          </w:tcPr>
          <w:p w14:paraId="5D538455"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 xml:space="preserve">MATERIALES Y </w:t>
            </w:r>
            <w:proofErr w:type="spellStart"/>
            <w:r w:rsidRPr="00264C54">
              <w:rPr>
                <w:rFonts w:cstheme="minorHAnsi"/>
                <w:sz w:val="16"/>
                <w:szCs w:val="16"/>
              </w:rPr>
              <w:t>UTILES</w:t>
            </w:r>
            <w:proofErr w:type="spellEnd"/>
            <w:r w:rsidRPr="00264C54">
              <w:rPr>
                <w:rFonts w:cstheme="minorHAnsi"/>
                <w:sz w:val="16"/>
                <w:szCs w:val="16"/>
              </w:rPr>
              <w:t xml:space="preserve"> DE IMPRESIÓN Y </w:t>
            </w:r>
            <w:proofErr w:type="spellStart"/>
            <w:r w:rsidRPr="00264C54">
              <w:rPr>
                <w:rFonts w:cstheme="minorHAnsi"/>
                <w:sz w:val="16"/>
                <w:szCs w:val="16"/>
              </w:rPr>
              <w:t>REPRODUCCION</w:t>
            </w:r>
            <w:proofErr w:type="spellEnd"/>
          </w:p>
        </w:tc>
        <w:tc>
          <w:tcPr>
            <w:tcW w:w="1460" w:type="dxa"/>
            <w:tcBorders>
              <w:top w:val="nil"/>
              <w:left w:val="nil"/>
              <w:bottom w:val="single" w:sz="4" w:space="0" w:color="auto"/>
              <w:right w:val="nil"/>
            </w:tcBorders>
            <w:shd w:val="clear" w:color="auto" w:fill="auto"/>
            <w:noWrap/>
            <w:vAlign w:val="center"/>
            <w:hideMark/>
          </w:tcPr>
          <w:p w14:paraId="68089AE6"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94,000.00 </w:t>
            </w:r>
          </w:p>
        </w:tc>
        <w:tc>
          <w:tcPr>
            <w:tcW w:w="146" w:type="dxa"/>
            <w:shd w:val="clear" w:color="auto" w:fill="auto"/>
            <w:vAlign w:val="center"/>
            <w:hideMark/>
          </w:tcPr>
          <w:p w14:paraId="2D2B6A95" w14:textId="77777777" w:rsidR="000D4EB4" w:rsidRPr="006F1CC1" w:rsidRDefault="000D4EB4" w:rsidP="000E4787">
            <w:pPr>
              <w:rPr>
                <w:rFonts w:cstheme="minorHAnsi"/>
                <w:sz w:val="16"/>
                <w:szCs w:val="16"/>
              </w:rPr>
            </w:pPr>
          </w:p>
        </w:tc>
      </w:tr>
      <w:tr w:rsidR="000D4EB4" w:rsidRPr="006F1CC1" w14:paraId="2EAC3DE4"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48C35CFE"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2140</w:t>
            </w:r>
          </w:p>
        </w:tc>
        <w:tc>
          <w:tcPr>
            <w:tcW w:w="5945" w:type="dxa"/>
            <w:tcBorders>
              <w:top w:val="nil"/>
              <w:left w:val="nil"/>
              <w:bottom w:val="single" w:sz="4" w:space="0" w:color="auto"/>
              <w:right w:val="nil"/>
            </w:tcBorders>
            <w:shd w:val="clear" w:color="auto" w:fill="auto"/>
            <w:vAlign w:val="center"/>
            <w:hideMark/>
          </w:tcPr>
          <w:p w14:paraId="09D34EA0"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 xml:space="preserve">MATERIALES Y </w:t>
            </w:r>
            <w:proofErr w:type="spellStart"/>
            <w:r w:rsidRPr="00264C54">
              <w:rPr>
                <w:rFonts w:cstheme="minorHAnsi"/>
                <w:sz w:val="16"/>
                <w:szCs w:val="16"/>
              </w:rPr>
              <w:t>UTILES</w:t>
            </w:r>
            <w:proofErr w:type="spellEnd"/>
            <w:r w:rsidRPr="00264C54">
              <w:rPr>
                <w:rFonts w:cstheme="minorHAnsi"/>
                <w:sz w:val="16"/>
                <w:szCs w:val="16"/>
              </w:rPr>
              <w:t xml:space="preserve"> DE LA </w:t>
            </w:r>
            <w:proofErr w:type="spellStart"/>
            <w:r w:rsidRPr="00264C54">
              <w:rPr>
                <w:rFonts w:cstheme="minorHAnsi"/>
                <w:sz w:val="16"/>
                <w:szCs w:val="16"/>
              </w:rPr>
              <w:t>INFORMACION</w:t>
            </w:r>
            <w:proofErr w:type="spellEnd"/>
            <w:r w:rsidRPr="00264C54">
              <w:rPr>
                <w:rFonts w:cstheme="minorHAnsi"/>
                <w:sz w:val="16"/>
                <w:szCs w:val="16"/>
              </w:rPr>
              <w:t xml:space="preserve"> Y COMUNICACIÓN</w:t>
            </w:r>
          </w:p>
        </w:tc>
        <w:tc>
          <w:tcPr>
            <w:tcW w:w="1460" w:type="dxa"/>
            <w:tcBorders>
              <w:top w:val="nil"/>
              <w:left w:val="nil"/>
              <w:bottom w:val="single" w:sz="4" w:space="0" w:color="auto"/>
              <w:right w:val="nil"/>
            </w:tcBorders>
            <w:shd w:val="clear" w:color="auto" w:fill="auto"/>
            <w:noWrap/>
            <w:vAlign w:val="center"/>
            <w:hideMark/>
          </w:tcPr>
          <w:p w14:paraId="0A7BF525"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28,500.00 </w:t>
            </w:r>
          </w:p>
        </w:tc>
        <w:tc>
          <w:tcPr>
            <w:tcW w:w="146" w:type="dxa"/>
            <w:shd w:val="clear" w:color="auto" w:fill="auto"/>
            <w:vAlign w:val="center"/>
            <w:hideMark/>
          </w:tcPr>
          <w:p w14:paraId="50783594" w14:textId="77777777" w:rsidR="000D4EB4" w:rsidRPr="006F1CC1" w:rsidRDefault="000D4EB4" w:rsidP="000E4787">
            <w:pPr>
              <w:rPr>
                <w:rFonts w:cstheme="minorHAnsi"/>
                <w:sz w:val="16"/>
                <w:szCs w:val="16"/>
              </w:rPr>
            </w:pPr>
          </w:p>
        </w:tc>
      </w:tr>
      <w:tr w:rsidR="000D4EB4" w:rsidRPr="006F1CC1" w14:paraId="5B67A0E1"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20CF267A"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2160</w:t>
            </w:r>
          </w:p>
        </w:tc>
        <w:tc>
          <w:tcPr>
            <w:tcW w:w="5945" w:type="dxa"/>
            <w:tcBorders>
              <w:top w:val="nil"/>
              <w:left w:val="nil"/>
              <w:bottom w:val="single" w:sz="4" w:space="0" w:color="auto"/>
              <w:right w:val="nil"/>
            </w:tcBorders>
            <w:shd w:val="clear" w:color="auto" w:fill="auto"/>
            <w:vAlign w:val="center"/>
            <w:hideMark/>
          </w:tcPr>
          <w:p w14:paraId="4603D735"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MATERIAL DE LIMPIEZA</w:t>
            </w:r>
          </w:p>
        </w:tc>
        <w:tc>
          <w:tcPr>
            <w:tcW w:w="1460" w:type="dxa"/>
            <w:tcBorders>
              <w:top w:val="nil"/>
              <w:left w:val="nil"/>
              <w:bottom w:val="single" w:sz="4" w:space="0" w:color="auto"/>
              <w:right w:val="nil"/>
            </w:tcBorders>
            <w:shd w:val="clear" w:color="auto" w:fill="auto"/>
            <w:noWrap/>
            <w:vAlign w:val="center"/>
            <w:hideMark/>
          </w:tcPr>
          <w:p w14:paraId="1C63F1A2"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25,000.00 </w:t>
            </w:r>
          </w:p>
        </w:tc>
        <w:tc>
          <w:tcPr>
            <w:tcW w:w="146" w:type="dxa"/>
            <w:shd w:val="clear" w:color="auto" w:fill="auto"/>
            <w:vAlign w:val="center"/>
            <w:hideMark/>
          </w:tcPr>
          <w:p w14:paraId="4139A47A" w14:textId="77777777" w:rsidR="000D4EB4" w:rsidRPr="006F1CC1" w:rsidRDefault="000D4EB4" w:rsidP="000E4787">
            <w:pPr>
              <w:rPr>
                <w:rFonts w:cstheme="minorHAnsi"/>
                <w:sz w:val="16"/>
                <w:szCs w:val="16"/>
              </w:rPr>
            </w:pPr>
          </w:p>
        </w:tc>
      </w:tr>
      <w:tr w:rsidR="000D4EB4" w:rsidRPr="006F1CC1" w14:paraId="0D917B89"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3193B94C"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2170</w:t>
            </w:r>
          </w:p>
        </w:tc>
        <w:tc>
          <w:tcPr>
            <w:tcW w:w="5945" w:type="dxa"/>
            <w:tcBorders>
              <w:top w:val="nil"/>
              <w:left w:val="nil"/>
              <w:bottom w:val="single" w:sz="4" w:space="0" w:color="auto"/>
              <w:right w:val="nil"/>
            </w:tcBorders>
            <w:shd w:val="clear" w:color="auto" w:fill="auto"/>
            <w:vAlign w:val="center"/>
            <w:hideMark/>
          </w:tcPr>
          <w:p w14:paraId="0B385F1F"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MATERIALES Y ÚTILES DE ENSEÑANZA</w:t>
            </w:r>
          </w:p>
        </w:tc>
        <w:tc>
          <w:tcPr>
            <w:tcW w:w="1460" w:type="dxa"/>
            <w:tcBorders>
              <w:top w:val="nil"/>
              <w:left w:val="nil"/>
              <w:bottom w:val="single" w:sz="4" w:space="0" w:color="auto"/>
              <w:right w:val="nil"/>
            </w:tcBorders>
            <w:shd w:val="clear" w:color="auto" w:fill="auto"/>
            <w:noWrap/>
            <w:vAlign w:val="center"/>
            <w:hideMark/>
          </w:tcPr>
          <w:p w14:paraId="0CA5D8D2"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84,000.00 </w:t>
            </w:r>
          </w:p>
        </w:tc>
        <w:tc>
          <w:tcPr>
            <w:tcW w:w="146" w:type="dxa"/>
            <w:shd w:val="clear" w:color="auto" w:fill="auto"/>
            <w:vAlign w:val="center"/>
            <w:hideMark/>
          </w:tcPr>
          <w:p w14:paraId="517B9860" w14:textId="77777777" w:rsidR="000D4EB4" w:rsidRPr="006F1CC1" w:rsidRDefault="000D4EB4" w:rsidP="000E4787">
            <w:pPr>
              <w:rPr>
                <w:rFonts w:cstheme="minorHAnsi"/>
                <w:sz w:val="16"/>
                <w:szCs w:val="16"/>
              </w:rPr>
            </w:pPr>
          </w:p>
        </w:tc>
      </w:tr>
      <w:tr w:rsidR="000D4EB4" w:rsidRPr="006F1CC1" w14:paraId="46772EE9" w14:textId="77777777" w:rsidTr="000E4787">
        <w:trPr>
          <w:trHeight w:val="510"/>
        </w:trPr>
        <w:tc>
          <w:tcPr>
            <w:tcW w:w="1143" w:type="dxa"/>
            <w:tcBorders>
              <w:top w:val="nil"/>
              <w:left w:val="nil"/>
              <w:bottom w:val="single" w:sz="4" w:space="0" w:color="auto"/>
              <w:right w:val="nil"/>
            </w:tcBorders>
            <w:shd w:val="clear" w:color="auto" w:fill="auto"/>
            <w:noWrap/>
            <w:vAlign w:val="center"/>
            <w:hideMark/>
          </w:tcPr>
          <w:p w14:paraId="213CF663"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2211</w:t>
            </w:r>
          </w:p>
        </w:tc>
        <w:tc>
          <w:tcPr>
            <w:tcW w:w="5945" w:type="dxa"/>
            <w:tcBorders>
              <w:top w:val="nil"/>
              <w:left w:val="nil"/>
              <w:bottom w:val="single" w:sz="4" w:space="0" w:color="auto"/>
              <w:right w:val="nil"/>
            </w:tcBorders>
            <w:shd w:val="clear" w:color="auto" w:fill="auto"/>
            <w:vAlign w:val="center"/>
            <w:hideMark/>
          </w:tcPr>
          <w:p w14:paraId="3AC4EF9C"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PRODUCTOS ALIMENTICIOS PARA EL PERSONAL EN LAS INSTALACIONES DE LAS DEPENDENCIAS Y ENTIDADES</w:t>
            </w:r>
          </w:p>
        </w:tc>
        <w:tc>
          <w:tcPr>
            <w:tcW w:w="1460" w:type="dxa"/>
            <w:tcBorders>
              <w:top w:val="nil"/>
              <w:left w:val="nil"/>
              <w:bottom w:val="single" w:sz="4" w:space="0" w:color="auto"/>
              <w:right w:val="nil"/>
            </w:tcBorders>
            <w:shd w:val="clear" w:color="auto" w:fill="auto"/>
            <w:noWrap/>
            <w:vAlign w:val="center"/>
            <w:hideMark/>
          </w:tcPr>
          <w:p w14:paraId="3028FDA1"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70,950.00 </w:t>
            </w:r>
          </w:p>
        </w:tc>
        <w:tc>
          <w:tcPr>
            <w:tcW w:w="146" w:type="dxa"/>
            <w:shd w:val="clear" w:color="auto" w:fill="auto"/>
            <w:vAlign w:val="center"/>
            <w:hideMark/>
          </w:tcPr>
          <w:p w14:paraId="2F96C7AE" w14:textId="77777777" w:rsidR="000D4EB4" w:rsidRPr="006F1CC1" w:rsidRDefault="000D4EB4" w:rsidP="000E4787">
            <w:pPr>
              <w:rPr>
                <w:rFonts w:cstheme="minorHAnsi"/>
                <w:sz w:val="16"/>
                <w:szCs w:val="16"/>
              </w:rPr>
            </w:pPr>
          </w:p>
        </w:tc>
      </w:tr>
      <w:tr w:rsidR="000D4EB4" w:rsidRPr="006F1CC1" w14:paraId="0BFE8275"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654F6C2C"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2460</w:t>
            </w:r>
          </w:p>
        </w:tc>
        <w:tc>
          <w:tcPr>
            <w:tcW w:w="5945" w:type="dxa"/>
            <w:tcBorders>
              <w:top w:val="nil"/>
              <w:left w:val="nil"/>
              <w:bottom w:val="single" w:sz="4" w:space="0" w:color="auto"/>
              <w:right w:val="nil"/>
            </w:tcBorders>
            <w:shd w:val="clear" w:color="auto" w:fill="auto"/>
            <w:vAlign w:val="center"/>
            <w:hideMark/>
          </w:tcPr>
          <w:p w14:paraId="32F5B16C"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MATERIAL ELÉCTRICO Y ELECTRÓNICO</w:t>
            </w:r>
          </w:p>
        </w:tc>
        <w:tc>
          <w:tcPr>
            <w:tcW w:w="1460" w:type="dxa"/>
            <w:tcBorders>
              <w:top w:val="nil"/>
              <w:left w:val="nil"/>
              <w:bottom w:val="single" w:sz="4" w:space="0" w:color="auto"/>
              <w:right w:val="nil"/>
            </w:tcBorders>
            <w:shd w:val="clear" w:color="auto" w:fill="auto"/>
            <w:noWrap/>
            <w:vAlign w:val="center"/>
            <w:hideMark/>
          </w:tcPr>
          <w:p w14:paraId="16A4431F"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8,695.00 </w:t>
            </w:r>
          </w:p>
        </w:tc>
        <w:tc>
          <w:tcPr>
            <w:tcW w:w="146" w:type="dxa"/>
            <w:shd w:val="clear" w:color="auto" w:fill="auto"/>
            <w:vAlign w:val="center"/>
            <w:hideMark/>
          </w:tcPr>
          <w:p w14:paraId="36AFA94B" w14:textId="77777777" w:rsidR="000D4EB4" w:rsidRPr="006F1CC1" w:rsidRDefault="000D4EB4" w:rsidP="000E4787">
            <w:pPr>
              <w:rPr>
                <w:rFonts w:cstheme="minorHAnsi"/>
                <w:sz w:val="16"/>
                <w:szCs w:val="16"/>
              </w:rPr>
            </w:pPr>
          </w:p>
        </w:tc>
      </w:tr>
      <w:tr w:rsidR="000D4EB4" w:rsidRPr="006F1CC1" w14:paraId="51FD346B"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3DDF7EAC"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2480</w:t>
            </w:r>
          </w:p>
        </w:tc>
        <w:tc>
          <w:tcPr>
            <w:tcW w:w="5945" w:type="dxa"/>
            <w:tcBorders>
              <w:top w:val="nil"/>
              <w:left w:val="nil"/>
              <w:bottom w:val="single" w:sz="4" w:space="0" w:color="auto"/>
              <w:right w:val="nil"/>
            </w:tcBorders>
            <w:shd w:val="clear" w:color="auto" w:fill="auto"/>
            <w:vAlign w:val="center"/>
            <w:hideMark/>
          </w:tcPr>
          <w:p w14:paraId="420B60DB"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MATERIALES COMPLEMENTARIOS</w:t>
            </w:r>
          </w:p>
        </w:tc>
        <w:tc>
          <w:tcPr>
            <w:tcW w:w="1460" w:type="dxa"/>
            <w:tcBorders>
              <w:top w:val="nil"/>
              <w:left w:val="nil"/>
              <w:bottom w:val="single" w:sz="4" w:space="0" w:color="auto"/>
              <w:right w:val="nil"/>
            </w:tcBorders>
            <w:shd w:val="clear" w:color="auto" w:fill="auto"/>
            <w:noWrap/>
            <w:vAlign w:val="center"/>
            <w:hideMark/>
          </w:tcPr>
          <w:p w14:paraId="498F7944"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7,500.00 </w:t>
            </w:r>
          </w:p>
        </w:tc>
        <w:tc>
          <w:tcPr>
            <w:tcW w:w="146" w:type="dxa"/>
            <w:shd w:val="clear" w:color="auto" w:fill="auto"/>
            <w:vAlign w:val="center"/>
            <w:hideMark/>
          </w:tcPr>
          <w:p w14:paraId="202BF907" w14:textId="77777777" w:rsidR="000D4EB4" w:rsidRPr="006F1CC1" w:rsidRDefault="000D4EB4" w:rsidP="000E4787">
            <w:pPr>
              <w:rPr>
                <w:rFonts w:cstheme="minorHAnsi"/>
                <w:sz w:val="16"/>
                <w:szCs w:val="16"/>
              </w:rPr>
            </w:pPr>
          </w:p>
        </w:tc>
      </w:tr>
      <w:tr w:rsidR="000D4EB4" w:rsidRPr="006F1CC1" w14:paraId="31300946"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79D0D385"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2490</w:t>
            </w:r>
          </w:p>
        </w:tc>
        <w:tc>
          <w:tcPr>
            <w:tcW w:w="5945" w:type="dxa"/>
            <w:tcBorders>
              <w:top w:val="nil"/>
              <w:left w:val="nil"/>
              <w:bottom w:val="single" w:sz="4" w:space="0" w:color="auto"/>
              <w:right w:val="nil"/>
            </w:tcBorders>
            <w:shd w:val="clear" w:color="auto" w:fill="auto"/>
            <w:vAlign w:val="center"/>
            <w:hideMark/>
          </w:tcPr>
          <w:p w14:paraId="5B4F8FAC"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 xml:space="preserve">MATERIALES DIVERSOS </w:t>
            </w:r>
          </w:p>
        </w:tc>
        <w:tc>
          <w:tcPr>
            <w:tcW w:w="1460" w:type="dxa"/>
            <w:tcBorders>
              <w:top w:val="nil"/>
              <w:left w:val="nil"/>
              <w:bottom w:val="single" w:sz="4" w:space="0" w:color="auto"/>
              <w:right w:val="nil"/>
            </w:tcBorders>
            <w:shd w:val="clear" w:color="auto" w:fill="auto"/>
            <w:noWrap/>
            <w:vAlign w:val="center"/>
            <w:hideMark/>
          </w:tcPr>
          <w:p w14:paraId="1647AB27"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13,500.00 </w:t>
            </w:r>
          </w:p>
        </w:tc>
        <w:tc>
          <w:tcPr>
            <w:tcW w:w="146" w:type="dxa"/>
            <w:shd w:val="clear" w:color="auto" w:fill="auto"/>
            <w:vAlign w:val="center"/>
            <w:hideMark/>
          </w:tcPr>
          <w:p w14:paraId="567DBFB3" w14:textId="77777777" w:rsidR="000D4EB4" w:rsidRPr="006F1CC1" w:rsidRDefault="000D4EB4" w:rsidP="000E4787">
            <w:pPr>
              <w:rPr>
                <w:rFonts w:cstheme="minorHAnsi"/>
                <w:sz w:val="16"/>
                <w:szCs w:val="16"/>
              </w:rPr>
            </w:pPr>
          </w:p>
        </w:tc>
      </w:tr>
      <w:tr w:rsidR="000D4EB4" w:rsidRPr="006F1CC1" w14:paraId="763EADC2"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1AE094B4"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2530</w:t>
            </w:r>
          </w:p>
        </w:tc>
        <w:tc>
          <w:tcPr>
            <w:tcW w:w="5945" w:type="dxa"/>
            <w:tcBorders>
              <w:top w:val="nil"/>
              <w:left w:val="nil"/>
              <w:bottom w:val="single" w:sz="4" w:space="0" w:color="auto"/>
              <w:right w:val="nil"/>
            </w:tcBorders>
            <w:shd w:val="clear" w:color="auto" w:fill="auto"/>
            <w:vAlign w:val="center"/>
            <w:hideMark/>
          </w:tcPr>
          <w:p w14:paraId="34B581CD"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MEDICINAS Y PRODUCTOS FARMACÉUTICOS</w:t>
            </w:r>
          </w:p>
        </w:tc>
        <w:tc>
          <w:tcPr>
            <w:tcW w:w="1460" w:type="dxa"/>
            <w:tcBorders>
              <w:top w:val="nil"/>
              <w:left w:val="nil"/>
              <w:bottom w:val="single" w:sz="4" w:space="0" w:color="auto"/>
              <w:right w:val="nil"/>
            </w:tcBorders>
            <w:shd w:val="clear" w:color="auto" w:fill="auto"/>
            <w:noWrap/>
            <w:vAlign w:val="center"/>
            <w:hideMark/>
          </w:tcPr>
          <w:p w14:paraId="32416918"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3,000.00 </w:t>
            </w:r>
          </w:p>
        </w:tc>
        <w:tc>
          <w:tcPr>
            <w:tcW w:w="146" w:type="dxa"/>
            <w:shd w:val="clear" w:color="auto" w:fill="auto"/>
            <w:vAlign w:val="center"/>
            <w:hideMark/>
          </w:tcPr>
          <w:p w14:paraId="12698C79" w14:textId="77777777" w:rsidR="000D4EB4" w:rsidRPr="006F1CC1" w:rsidRDefault="000D4EB4" w:rsidP="000E4787">
            <w:pPr>
              <w:rPr>
                <w:rFonts w:cstheme="minorHAnsi"/>
                <w:sz w:val="16"/>
                <w:szCs w:val="16"/>
              </w:rPr>
            </w:pPr>
          </w:p>
        </w:tc>
      </w:tr>
      <w:tr w:rsidR="000D4EB4" w:rsidRPr="006F1CC1" w14:paraId="4FDF3EA1" w14:textId="77777777" w:rsidTr="000E4787">
        <w:trPr>
          <w:trHeight w:val="510"/>
        </w:trPr>
        <w:tc>
          <w:tcPr>
            <w:tcW w:w="1143" w:type="dxa"/>
            <w:tcBorders>
              <w:top w:val="nil"/>
              <w:left w:val="nil"/>
              <w:bottom w:val="single" w:sz="4" w:space="0" w:color="auto"/>
              <w:right w:val="nil"/>
            </w:tcBorders>
            <w:shd w:val="clear" w:color="auto" w:fill="auto"/>
            <w:noWrap/>
            <w:vAlign w:val="center"/>
            <w:hideMark/>
          </w:tcPr>
          <w:p w14:paraId="5D9CE755"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2612</w:t>
            </w:r>
          </w:p>
        </w:tc>
        <w:tc>
          <w:tcPr>
            <w:tcW w:w="5945" w:type="dxa"/>
            <w:tcBorders>
              <w:top w:val="nil"/>
              <w:left w:val="nil"/>
              <w:bottom w:val="single" w:sz="4" w:space="0" w:color="auto"/>
              <w:right w:val="nil"/>
            </w:tcBorders>
            <w:shd w:val="clear" w:color="auto" w:fill="auto"/>
            <w:vAlign w:val="center"/>
            <w:hideMark/>
          </w:tcPr>
          <w:p w14:paraId="67638B75"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 xml:space="preserve">COMBUSTIBLES, LUBRICANTES Y ADITIVOS PARA </w:t>
            </w:r>
            <w:proofErr w:type="spellStart"/>
            <w:r w:rsidRPr="00264C54">
              <w:rPr>
                <w:rFonts w:cstheme="minorHAnsi"/>
                <w:sz w:val="16"/>
                <w:szCs w:val="16"/>
              </w:rPr>
              <w:t>VEHICULOS</w:t>
            </w:r>
            <w:proofErr w:type="spellEnd"/>
            <w:r w:rsidRPr="00264C54">
              <w:rPr>
                <w:rFonts w:cstheme="minorHAnsi"/>
                <w:sz w:val="16"/>
                <w:szCs w:val="16"/>
              </w:rPr>
              <w:t xml:space="preserve"> ASIGNADOS A SERVIDORES </w:t>
            </w:r>
            <w:proofErr w:type="spellStart"/>
            <w:r w:rsidRPr="00264C54">
              <w:rPr>
                <w:rFonts w:cstheme="minorHAnsi"/>
                <w:sz w:val="16"/>
                <w:szCs w:val="16"/>
              </w:rPr>
              <w:t>PUBLICOS</w:t>
            </w:r>
            <w:proofErr w:type="spellEnd"/>
          </w:p>
        </w:tc>
        <w:tc>
          <w:tcPr>
            <w:tcW w:w="1460" w:type="dxa"/>
            <w:tcBorders>
              <w:top w:val="nil"/>
              <w:left w:val="nil"/>
              <w:bottom w:val="single" w:sz="4" w:space="0" w:color="auto"/>
              <w:right w:val="nil"/>
            </w:tcBorders>
            <w:shd w:val="clear" w:color="auto" w:fill="auto"/>
            <w:noWrap/>
            <w:vAlign w:val="center"/>
            <w:hideMark/>
          </w:tcPr>
          <w:p w14:paraId="70E9F0B3"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120,000.00 </w:t>
            </w:r>
          </w:p>
        </w:tc>
        <w:tc>
          <w:tcPr>
            <w:tcW w:w="146" w:type="dxa"/>
            <w:shd w:val="clear" w:color="auto" w:fill="auto"/>
            <w:vAlign w:val="center"/>
            <w:hideMark/>
          </w:tcPr>
          <w:p w14:paraId="59C40421" w14:textId="77777777" w:rsidR="000D4EB4" w:rsidRPr="006F1CC1" w:rsidRDefault="000D4EB4" w:rsidP="000E4787">
            <w:pPr>
              <w:rPr>
                <w:rFonts w:cstheme="minorHAnsi"/>
                <w:sz w:val="16"/>
                <w:szCs w:val="16"/>
              </w:rPr>
            </w:pPr>
          </w:p>
        </w:tc>
      </w:tr>
      <w:tr w:rsidR="000D4EB4" w:rsidRPr="006F1CC1" w14:paraId="719D8DC4"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42727BC2"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2710</w:t>
            </w:r>
          </w:p>
        </w:tc>
        <w:tc>
          <w:tcPr>
            <w:tcW w:w="5945" w:type="dxa"/>
            <w:tcBorders>
              <w:top w:val="nil"/>
              <w:left w:val="nil"/>
              <w:bottom w:val="single" w:sz="4" w:space="0" w:color="auto"/>
              <w:right w:val="nil"/>
            </w:tcBorders>
            <w:shd w:val="clear" w:color="auto" w:fill="auto"/>
            <w:vAlign w:val="center"/>
            <w:hideMark/>
          </w:tcPr>
          <w:p w14:paraId="3D029014"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VESTUARIO Y UNIFORMES</w:t>
            </w:r>
          </w:p>
        </w:tc>
        <w:tc>
          <w:tcPr>
            <w:tcW w:w="1460" w:type="dxa"/>
            <w:tcBorders>
              <w:top w:val="nil"/>
              <w:left w:val="nil"/>
              <w:bottom w:val="single" w:sz="4" w:space="0" w:color="auto"/>
              <w:right w:val="nil"/>
            </w:tcBorders>
            <w:shd w:val="clear" w:color="auto" w:fill="auto"/>
            <w:noWrap/>
            <w:vAlign w:val="center"/>
            <w:hideMark/>
          </w:tcPr>
          <w:p w14:paraId="265E1780"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30,000.00 </w:t>
            </w:r>
          </w:p>
        </w:tc>
        <w:tc>
          <w:tcPr>
            <w:tcW w:w="146" w:type="dxa"/>
            <w:shd w:val="clear" w:color="auto" w:fill="auto"/>
            <w:vAlign w:val="center"/>
            <w:hideMark/>
          </w:tcPr>
          <w:p w14:paraId="02B840E0" w14:textId="77777777" w:rsidR="000D4EB4" w:rsidRPr="006F1CC1" w:rsidRDefault="000D4EB4" w:rsidP="000E4787">
            <w:pPr>
              <w:rPr>
                <w:rFonts w:cstheme="minorHAnsi"/>
                <w:sz w:val="16"/>
                <w:szCs w:val="16"/>
              </w:rPr>
            </w:pPr>
          </w:p>
        </w:tc>
      </w:tr>
      <w:tr w:rsidR="000D4EB4" w:rsidRPr="006F1CC1" w14:paraId="7BFF12AE"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4454817B"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2910</w:t>
            </w:r>
          </w:p>
        </w:tc>
        <w:tc>
          <w:tcPr>
            <w:tcW w:w="5945" w:type="dxa"/>
            <w:tcBorders>
              <w:top w:val="nil"/>
              <w:left w:val="nil"/>
              <w:bottom w:val="single" w:sz="4" w:space="0" w:color="auto"/>
              <w:right w:val="nil"/>
            </w:tcBorders>
            <w:shd w:val="clear" w:color="auto" w:fill="auto"/>
            <w:vAlign w:val="center"/>
            <w:hideMark/>
          </w:tcPr>
          <w:p w14:paraId="78F81E07"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HERRAMIENTAS MENORES</w:t>
            </w:r>
          </w:p>
        </w:tc>
        <w:tc>
          <w:tcPr>
            <w:tcW w:w="1460" w:type="dxa"/>
            <w:tcBorders>
              <w:top w:val="nil"/>
              <w:left w:val="nil"/>
              <w:bottom w:val="single" w:sz="4" w:space="0" w:color="auto"/>
              <w:right w:val="nil"/>
            </w:tcBorders>
            <w:shd w:val="clear" w:color="auto" w:fill="auto"/>
            <w:noWrap/>
            <w:vAlign w:val="center"/>
            <w:hideMark/>
          </w:tcPr>
          <w:p w14:paraId="61A4E448"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14,200.00 </w:t>
            </w:r>
          </w:p>
        </w:tc>
        <w:tc>
          <w:tcPr>
            <w:tcW w:w="146" w:type="dxa"/>
            <w:shd w:val="clear" w:color="auto" w:fill="auto"/>
            <w:vAlign w:val="center"/>
            <w:hideMark/>
          </w:tcPr>
          <w:p w14:paraId="0DD6942C" w14:textId="77777777" w:rsidR="000D4EB4" w:rsidRPr="006F1CC1" w:rsidRDefault="000D4EB4" w:rsidP="000E4787">
            <w:pPr>
              <w:rPr>
                <w:rFonts w:cstheme="minorHAnsi"/>
                <w:sz w:val="16"/>
                <w:szCs w:val="16"/>
              </w:rPr>
            </w:pPr>
          </w:p>
        </w:tc>
      </w:tr>
      <w:tr w:rsidR="000D4EB4" w:rsidRPr="006F1CC1" w14:paraId="1C857A6E"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037C8DFB"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lastRenderedPageBreak/>
              <w:t>2960</w:t>
            </w:r>
          </w:p>
        </w:tc>
        <w:tc>
          <w:tcPr>
            <w:tcW w:w="5945" w:type="dxa"/>
            <w:tcBorders>
              <w:top w:val="nil"/>
              <w:left w:val="nil"/>
              <w:bottom w:val="single" w:sz="4" w:space="0" w:color="auto"/>
              <w:right w:val="nil"/>
            </w:tcBorders>
            <w:shd w:val="clear" w:color="auto" w:fill="auto"/>
            <w:vAlign w:val="center"/>
            <w:hideMark/>
          </w:tcPr>
          <w:p w14:paraId="5C5F97E5"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REFACCIONES Y ACCESORIOS MENORES DE EQUIPO DE TRANSPORTE</w:t>
            </w:r>
          </w:p>
        </w:tc>
        <w:tc>
          <w:tcPr>
            <w:tcW w:w="1460" w:type="dxa"/>
            <w:tcBorders>
              <w:top w:val="nil"/>
              <w:left w:val="nil"/>
              <w:bottom w:val="single" w:sz="4" w:space="0" w:color="auto"/>
              <w:right w:val="nil"/>
            </w:tcBorders>
            <w:shd w:val="clear" w:color="auto" w:fill="auto"/>
            <w:noWrap/>
            <w:vAlign w:val="center"/>
            <w:hideMark/>
          </w:tcPr>
          <w:p w14:paraId="5A53117E"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5,000.00 </w:t>
            </w:r>
          </w:p>
        </w:tc>
        <w:tc>
          <w:tcPr>
            <w:tcW w:w="146" w:type="dxa"/>
            <w:shd w:val="clear" w:color="auto" w:fill="auto"/>
            <w:vAlign w:val="center"/>
            <w:hideMark/>
          </w:tcPr>
          <w:p w14:paraId="3FD2FECB" w14:textId="77777777" w:rsidR="000D4EB4" w:rsidRPr="006F1CC1" w:rsidRDefault="000D4EB4" w:rsidP="000E4787">
            <w:pPr>
              <w:rPr>
                <w:rFonts w:cstheme="minorHAnsi"/>
                <w:sz w:val="16"/>
                <w:szCs w:val="16"/>
              </w:rPr>
            </w:pPr>
          </w:p>
        </w:tc>
      </w:tr>
      <w:tr w:rsidR="000D4EB4" w:rsidRPr="006F1CC1" w14:paraId="09FA7D4D"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47B688C8"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2990</w:t>
            </w:r>
          </w:p>
        </w:tc>
        <w:tc>
          <w:tcPr>
            <w:tcW w:w="5945" w:type="dxa"/>
            <w:tcBorders>
              <w:top w:val="nil"/>
              <w:left w:val="nil"/>
              <w:bottom w:val="single" w:sz="4" w:space="0" w:color="auto"/>
              <w:right w:val="nil"/>
            </w:tcBorders>
            <w:shd w:val="clear" w:color="auto" w:fill="auto"/>
            <w:vAlign w:val="center"/>
            <w:hideMark/>
          </w:tcPr>
          <w:p w14:paraId="40AA2AB0"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REFACCIONES Y ACCESORIOS MENORES OTROS BIENES MUEBLES</w:t>
            </w:r>
          </w:p>
        </w:tc>
        <w:tc>
          <w:tcPr>
            <w:tcW w:w="1460" w:type="dxa"/>
            <w:tcBorders>
              <w:top w:val="nil"/>
              <w:left w:val="nil"/>
              <w:bottom w:val="single" w:sz="4" w:space="0" w:color="auto"/>
              <w:right w:val="nil"/>
            </w:tcBorders>
            <w:shd w:val="clear" w:color="auto" w:fill="auto"/>
            <w:noWrap/>
            <w:vAlign w:val="center"/>
            <w:hideMark/>
          </w:tcPr>
          <w:p w14:paraId="5B346718"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13,826.00 </w:t>
            </w:r>
          </w:p>
        </w:tc>
        <w:tc>
          <w:tcPr>
            <w:tcW w:w="146" w:type="dxa"/>
            <w:shd w:val="clear" w:color="auto" w:fill="auto"/>
            <w:vAlign w:val="center"/>
            <w:hideMark/>
          </w:tcPr>
          <w:p w14:paraId="0463F6AA" w14:textId="77777777" w:rsidR="000D4EB4" w:rsidRPr="006F1CC1" w:rsidRDefault="000D4EB4" w:rsidP="000E4787">
            <w:pPr>
              <w:rPr>
                <w:rFonts w:cstheme="minorHAnsi"/>
                <w:sz w:val="16"/>
                <w:szCs w:val="16"/>
              </w:rPr>
            </w:pPr>
          </w:p>
        </w:tc>
      </w:tr>
      <w:tr w:rsidR="000D4EB4" w:rsidRPr="006F1CC1" w14:paraId="5D0A4F07"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69A5A685"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 </w:t>
            </w:r>
          </w:p>
        </w:tc>
        <w:tc>
          <w:tcPr>
            <w:tcW w:w="5945" w:type="dxa"/>
            <w:tcBorders>
              <w:top w:val="nil"/>
              <w:left w:val="nil"/>
              <w:bottom w:val="single" w:sz="4" w:space="0" w:color="auto"/>
              <w:right w:val="nil"/>
            </w:tcBorders>
            <w:shd w:val="clear" w:color="auto" w:fill="auto"/>
            <w:vAlign w:val="center"/>
            <w:hideMark/>
          </w:tcPr>
          <w:p w14:paraId="12F23B53" w14:textId="77777777" w:rsidR="000D4EB4" w:rsidRPr="00264C54" w:rsidRDefault="000D4EB4" w:rsidP="00264C54">
            <w:pPr>
              <w:spacing w:after="0" w:line="240" w:lineRule="auto"/>
              <w:jc w:val="both"/>
              <w:rPr>
                <w:rFonts w:cstheme="minorHAnsi"/>
                <w:b/>
                <w:bCs/>
                <w:sz w:val="16"/>
                <w:szCs w:val="16"/>
              </w:rPr>
            </w:pPr>
            <w:r w:rsidRPr="00264C54">
              <w:rPr>
                <w:rFonts w:cstheme="minorHAnsi"/>
                <w:b/>
                <w:bCs/>
                <w:sz w:val="16"/>
                <w:szCs w:val="16"/>
              </w:rPr>
              <w:t>MATERIALES Y SUMINISTROS</w:t>
            </w:r>
          </w:p>
        </w:tc>
        <w:tc>
          <w:tcPr>
            <w:tcW w:w="1460" w:type="dxa"/>
            <w:tcBorders>
              <w:top w:val="nil"/>
              <w:left w:val="nil"/>
              <w:bottom w:val="single" w:sz="4" w:space="0" w:color="auto"/>
              <w:right w:val="nil"/>
            </w:tcBorders>
            <w:shd w:val="clear" w:color="auto" w:fill="auto"/>
            <w:noWrap/>
            <w:vAlign w:val="center"/>
            <w:hideMark/>
          </w:tcPr>
          <w:p w14:paraId="71DA8E0E" w14:textId="77777777" w:rsidR="000D4EB4" w:rsidRPr="00264C54" w:rsidRDefault="000D4EB4" w:rsidP="00264C54">
            <w:pPr>
              <w:spacing w:after="0" w:line="240" w:lineRule="auto"/>
              <w:jc w:val="right"/>
              <w:rPr>
                <w:rFonts w:cstheme="minorHAnsi"/>
                <w:b/>
                <w:bCs/>
                <w:sz w:val="16"/>
                <w:szCs w:val="16"/>
              </w:rPr>
            </w:pPr>
            <w:r w:rsidRPr="00264C54">
              <w:rPr>
                <w:rFonts w:cstheme="minorHAnsi"/>
                <w:b/>
                <w:bCs/>
                <w:sz w:val="16"/>
                <w:szCs w:val="16"/>
              </w:rPr>
              <w:t xml:space="preserve">         543,171.00 </w:t>
            </w:r>
          </w:p>
        </w:tc>
        <w:tc>
          <w:tcPr>
            <w:tcW w:w="146" w:type="dxa"/>
            <w:shd w:val="clear" w:color="auto" w:fill="auto"/>
            <w:vAlign w:val="center"/>
            <w:hideMark/>
          </w:tcPr>
          <w:p w14:paraId="6888A40C" w14:textId="77777777" w:rsidR="000D4EB4" w:rsidRPr="006F1CC1" w:rsidRDefault="000D4EB4" w:rsidP="000E4787">
            <w:pPr>
              <w:rPr>
                <w:rFonts w:cstheme="minorHAnsi"/>
                <w:sz w:val="16"/>
                <w:szCs w:val="16"/>
              </w:rPr>
            </w:pPr>
          </w:p>
        </w:tc>
      </w:tr>
      <w:tr w:rsidR="000D4EB4" w:rsidRPr="006F1CC1" w14:paraId="118E5C1B"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6F86A43E"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3110</w:t>
            </w:r>
          </w:p>
        </w:tc>
        <w:tc>
          <w:tcPr>
            <w:tcW w:w="5945" w:type="dxa"/>
            <w:tcBorders>
              <w:top w:val="nil"/>
              <w:left w:val="nil"/>
              <w:bottom w:val="single" w:sz="4" w:space="0" w:color="auto"/>
              <w:right w:val="nil"/>
            </w:tcBorders>
            <w:shd w:val="clear" w:color="auto" w:fill="auto"/>
            <w:vAlign w:val="center"/>
            <w:hideMark/>
          </w:tcPr>
          <w:p w14:paraId="1B57E386"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SERVICIO DE ENERGÍA ELÉCTRICA</w:t>
            </w:r>
          </w:p>
        </w:tc>
        <w:tc>
          <w:tcPr>
            <w:tcW w:w="1460" w:type="dxa"/>
            <w:tcBorders>
              <w:top w:val="nil"/>
              <w:left w:val="nil"/>
              <w:bottom w:val="single" w:sz="4" w:space="0" w:color="auto"/>
              <w:right w:val="nil"/>
            </w:tcBorders>
            <w:shd w:val="clear" w:color="auto" w:fill="auto"/>
            <w:noWrap/>
            <w:vAlign w:val="center"/>
            <w:hideMark/>
          </w:tcPr>
          <w:p w14:paraId="15C04F0B"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200,000.00 </w:t>
            </w:r>
          </w:p>
        </w:tc>
        <w:tc>
          <w:tcPr>
            <w:tcW w:w="146" w:type="dxa"/>
            <w:shd w:val="clear" w:color="auto" w:fill="auto"/>
            <w:vAlign w:val="center"/>
            <w:hideMark/>
          </w:tcPr>
          <w:p w14:paraId="0DA517CA" w14:textId="77777777" w:rsidR="000D4EB4" w:rsidRPr="006F1CC1" w:rsidRDefault="000D4EB4" w:rsidP="000E4787">
            <w:pPr>
              <w:rPr>
                <w:rFonts w:cstheme="minorHAnsi"/>
                <w:sz w:val="16"/>
                <w:szCs w:val="16"/>
              </w:rPr>
            </w:pPr>
          </w:p>
        </w:tc>
      </w:tr>
      <w:tr w:rsidR="000D4EB4" w:rsidRPr="006F1CC1" w14:paraId="1B33A721"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1D70225F"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3120</w:t>
            </w:r>
          </w:p>
        </w:tc>
        <w:tc>
          <w:tcPr>
            <w:tcW w:w="5945" w:type="dxa"/>
            <w:tcBorders>
              <w:top w:val="nil"/>
              <w:left w:val="nil"/>
              <w:bottom w:val="single" w:sz="4" w:space="0" w:color="auto"/>
              <w:right w:val="nil"/>
            </w:tcBorders>
            <w:shd w:val="clear" w:color="auto" w:fill="auto"/>
            <w:vAlign w:val="center"/>
            <w:hideMark/>
          </w:tcPr>
          <w:p w14:paraId="71E35094"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SERVICIO DE GAS</w:t>
            </w:r>
          </w:p>
        </w:tc>
        <w:tc>
          <w:tcPr>
            <w:tcW w:w="1460" w:type="dxa"/>
            <w:tcBorders>
              <w:top w:val="nil"/>
              <w:left w:val="nil"/>
              <w:bottom w:val="single" w:sz="4" w:space="0" w:color="auto"/>
              <w:right w:val="nil"/>
            </w:tcBorders>
            <w:shd w:val="clear" w:color="auto" w:fill="auto"/>
            <w:noWrap/>
            <w:vAlign w:val="center"/>
            <w:hideMark/>
          </w:tcPr>
          <w:p w14:paraId="38973534"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3,500.00 </w:t>
            </w:r>
          </w:p>
        </w:tc>
        <w:tc>
          <w:tcPr>
            <w:tcW w:w="146" w:type="dxa"/>
            <w:shd w:val="clear" w:color="auto" w:fill="auto"/>
            <w:vAlign w:val="center"/>
            <w:hideMark/>
          </w:tcPr>
          <w:p w14:paraId="1BE0D40D" w14:textId="77777777" w:rsidR="000D4EB4" w:rsidRPr="006F1CC1" w:rsidRDefault="000D4EB4" w:rsidP="000E4787">
            <w:pPr>
              <w:rPr>
                <w:rFonts w:cstheme="minorHAnsi"/>
                <w:sz w:val="16"/>
                <w:szCs w:val="16"/>
              </w:rPr>
            </w:pPr>
          </w:p>
        </w:tc>
      </w:tr>
      <w:tr w:rsidR="000D4EB4" w:rsidRPr="006F1CC1" w14:paraId="0677430F"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279F5D81"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3130</w:t>
            </w:r>
          </w:p>
        </w:tc>
        <w:tc>
          <w:tcPr>
            <w:tcW w:w="5945" w:type="dxa"/>
            <w:tcBorders>
              <w:top w:val="nil"/>
              <w:left w:val="nil"/>
              <w:bottom w:val="single" w:sz="4" w:space="0" w:color="auto"/>
              <w:right w:val="nil"/>
            </w:tcBorders>
            <w:shd w:val="clear" w:color="auto" w:fill="auto"/>
            <w:vAlign w:val="center"/>
            <w:hideMark/>
          </w:tcPr>
          <w:p w14:paraId="27D2E067"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SERVICIO DE AGUA</w:t>
            </w:r>
          </w:p>
        </w:tc>
        <w:tc>
          <w:tcPr>
            <w:tcW w:w="1460" w:type="dxa"/>
            <w:tcBorders>
              <w:top w:val="nil"/>
              <w:left w:val="nil"/>
              <w:bottom w:val="single" w:sz="4" w:space="0" w:color="auto"/>
              <w:right w:val="nil"/>
            </w:tcBorders>
            <w:shd w:val="clear" w:color="auto" w:fill="auto"/>
            <w:noWrap/>
            <w:vAlign w:val="center"/>
            <w:hideMark/>
          </w:tcPr>
          <w:p w14:paraId="5FF78E48"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180,000.00 </w:t>
            </w:r>
          </w:p>
        </w:tc>
        <w:tc>
          <w:tcPr>
            <w:tcW w:w="146" w:type="dxa"/>
            <w:shd w:val="clear" w:color="auto" w:fill="auto"/>
            <w:vAlign w:val="center"/>
            <w:hideMark/>
          </w:tcPr>
          <w:p w14:paraId="371A4935" w14:textId="77777777" w:rsidR="000D4EB4" w:rsidRPr="006F1CC1" w:rsidRDefault="000D4EB4" w:rsidP="000E4787">
            <w:pPr>
              <w:rPr>
                <w:rFonts w:cstheme="minorHAnsi"/>
                <w:sz w:val="16"/>
                <w:szCs w:val="16"/>
              </w:rPr>
            </w:pPr>
          </w:p>
        </w:tc>
      </w:tr>
      <w:tr w:rsidR="000D4EB4" w:rsidRPr="006F1CC1" w14:paraId="4B714181"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285450E5"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3140</w:t>
            </w:r>
          </w:p>
        </w:tc>
        <w:tc>
          <w:tcPr>
            <w:tcW w:w="5945" w:type="dxa"/>
            <w:tcBorders>
              <w:top w:val="nil"/>
              <w:left w:val="nil"/>
              <w:bottom w:val="single" w:sz="4" w:space="0" w:color="auto"/>
              <w:right w:val="nil"/>
            </w:tcBorders>
            <w:shd w:val="clear" w:color="auto" w:fill="auto"/>
            <w:vAlign w:val="center"/>
            <w:hideMark/>
          </w:tcPr>
          <w:p w14:paraId="45B02EBE"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SERVICIO TELEFONÍA TRADICIONAL</w:t>
            </w:r>
          </w:p>
        </w:tc>
        <w:tc>
          <w:tcPr>
            <w:tcW w:w="1460" w:type="dxa"/>
            <w:tcBorders>
              <w:top w:val="nil"/>
              <w:left w:val="nil"/>
              <w:bottom w:val="single" w:sz="4" w:space="0" w:color="auto"/>
              <w:right w:val="nil"/>
            </w:tcBorders>
            <w:shd w:val="clear" w:color="auto" w:fill="auto"/>
            <w:noWrap/>
            <w:vAlign w:val="center"/>
            <w:hideMark/>
          </w:tcPr>
          <w:p w14:paraId="12FE08CA"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150,000.00 </w:t>
            </w:r>
          </w:p>
        </w:tc>
        <w:tc>
          <w:tcPr>
            <w:tcW w:w="146" w:type="dxa"/>
            <w:shd w:val="clear" w:color="auto" w:fill="auto"/>
            <w:vAlign w:val="center"/>
            <w:hideMark/>
          </w:tcPr>
          <w:p w14:paraId="36A3F816" w14:textId="77777777" w:rsidR="000D4EB4" w:rsidRPr="006F1CC1" w:rsidRDefault="000D4EB4" w:rsidP="000E4787">
            <w:pPr>
              <w:rPr>
                <w:rFonts w:cstheme="minorHAnsi"/>
                <w:sz w:val="16"/>
                <w:szCs w:val="16"/>
              </w:rPr>
            </w:pPr>
          </w:p>
        </w:tc>
      </w:tr>
      <w:tr w:rsidR="000D4EB4" w:rsidRPr="006F1CC1" w14:paraId="55F36D9C"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52EABFB7"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3180</w:t>
            </w:r>
          </w:p>
        </w:tc>
        <w:tc>
          <w:tcPr>
            <w:tcW w:w="5945" w:type="dxa"/>
            <w:tcBorders>
              <w:top w:val="nil"/>
              <w:left w:val="nil"/>
              <w:bottom w:val="single" w:sz="4" w:space="0" w:color="auto"/>
              <w:right w:val="nil"/>
            </w:tcBorders>
            <w:shd w:val="clear" w:color="auto" w:fill="auto"/>
            <w:vAlign w:val="center"/>
            <w:hideMark/>
          </w:tcPr>
          <w:p w14:paraId="12C99EC2"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 xml:space="preserve">SERVICIO POSTAL </w:t>
            </w:r>
          </w:p>
        </w:tc>
        <w:tc>
          <w:tcPr>
            <w:tcW w:w="1460" w:type="dxa"/>
            <w:tcBorders>
              <w:top w:val="nil"/>
              <w:left w:val="nil"/>
              <w:bottom w:val="single" w:sz="4" w:space="0" w:color="auto"/>
              <w:right w:val="nil"/>
            </w:tcBorders>
            <w:shd w:val="clear" w:color="auto" w:fill="auto"/>
            <w:noWrap/>
            <w:vAlign w:val="center"/>
            <w:hideMark/>
          </w:tcPr>
          <w:p w14:paraId="5BDC32B2"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2,500.00 </w:t>
            </w:r>
          </w:p>
        </w:tc>
        <w:tc>
          <w:tcPr>
            <w:tcW w:w="146" w:type="dxa"/>
            <w:shd w:val="clear" w:color="auto" w:fill="auto"/>
            <w:vAlign w:val="center"/>
            <w:hideMark/>
          </w:tcPr>
          <w:p w14:paraId="2991B5AD" w14:textId="77777777" w:rsidR="000D4EB4" w:rsidRPr="006F1CC1" w:rsidRDefault="000D4EB4" w:rsidP="000E4787">
            <w:pPr>
              <w:rPr>
                <w:rFonts w:cstheme="minorHAnsi"/>
                <w:sz w:val="16"/>
                <w:szCs w:val="16"/>
              </w:rPr>
            </w:pPr>
          </w:p>
        </w:tc>
      </w:tr>
      <w:tr w:rsidR="000D4EB4" w:rsidRPr="006F1CC1" w14:paraId="34594964"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76C0E99D"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3220</w:t>
            </w:r>
          </w:p>
        </w:tc>
        <w:tc>
          <w:tcPr>
            <w:tcW w:w="5945" w:type="dxa"/>
            <w:tcBorders>
              <w:top w:val="nil"/>
              <w:left w:val="nil"/>
              <w:bottom w:val="single" w:sz="4" w:space="0" w:color="auto"/>
              <w:right w:val="nil"/>
            </w:tcBorders>
            <w:shd w:val="clear" w:color="auto" w:fill="auto"/>
            <w:vAlign w:val="center"/>
            <w:hideMark/>
          </w:tcPr>
          <w:p w14:paraId="61CF141C"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ARRENDAMIENTO DE EDIFICIOS Y LOCALES</w:t>
            </w:r>
          </w:p>
        </w:tc>
        <w:tc>
          <w:tcPr>
            <w:tcW w:w="1460" w:type="dxa"/>
            <w:tcBorders>
              <w:top w:val="nil"/>
              <w:left w:val="nil"/>
              <w:bottom w:val="single" w:sz="4" w:space="0" w:color="auto"/>
              <w:right w:val="nil"/>
            </w:tcBorders>
            <w:shd w:val="clear" w:color="auto" w:fill="auto"/>
            <w:noWrap/>
            <w:vAlign w:val="center"/>
            <w:hideMark/>
          </w:tcPr>
          <w:p w14:paraId="60435B8C"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100,000.00 </w:t>
            </w:r>
          </w:p>
        </w:tc>
        <w:tc>
          <w:tcPr>
            <w:tcW w:w="146" w:type="dxa"/>
            <w:shd w:val="clear" w:color="auto" w:fill="auto"/>
            <w:vAlign w:val="center"/>
            <w:hideMark/>
          </w:tcPr>
          <w:p w14:paraId="131C00D9" w14:textId="77777777" w:rsidR="000D4EB4" w:rsidRPr="006F1CC1" w:rsidRDefault="000D4EB4" w:rsidP="000E4787">
            <w:pPr>
              <w:rPr>
                <w:rFonts w:cstheme="minorHAnsi"/>
                <w:sz w:val="16"/>
                <w:szCs w:val="16"/>
              </w:rPr>
            </w:pPr>
          </w:p>
        </w:tc>
      </w:tr>
      <w:tr w:rsidR="000D4EB4" w:rsidRPr="006F1CC1" w14:paraId="2914B0D0"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606162E2"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3310</w:t>
            </w:r>
          </w:p>
        </w:tc>
        <w:tc>
          <w:tcPr>
            <w:tcW w:w="5945" w:type="dxa"/>
            <w:tcBorders>
              <w:top w:val="nil"/>
              <w:left w:val="nil"/>
              <w:bottom w:val="single" w:sz="4" w:space="0" w:color="auto"/>
              <w:right w:val="nil"/>
            </w:tcBorders>
            <w:shd w:val="clear" w:color="auto" w:fill="auto"/>
            <w:vAlign w:val="center"/>
            <w:hideMark/>
          </w:tcPr>
          <w:p w14:paraId="131B64FA"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SERVICIOS LEGALES, DE CONTABILIDAD, AUDITORIA Y RELACIONADOS</w:t>
            </w:r>
          </w:p>
        </w:tc>
        <w:tc>
          <w:tcPr>
            <w:tcW w:w="1460" w:type="dxa"/>
            <w:tcBorders>
              <w:top w:val="nil"/>
              <w:left w:val="nil"/>
              <w:bottom w:val="single" w:sz="4" w:space="0" w:color="auto"/>
              <w:right w:val="nil"/>
            </w:tcBorders>
            <w:shd w:val="clear" w:color="auto" w:fill="auto"/>
            <w:noWrap/>
            <w:vAlign w:val="center"/>
            <w:hideMark/>
          </w:tcPr>
          <w:p w14:paraId="1CFD7B60"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15,000.00 </w:t>
            </w:r>
          </w:p>
        </w:tc>
        <w:tc>
          <w:tcPr>
            <w:tcW w:w="146" w:type="dxa"/>
            <w:shd w:val="clear" w:color="auto" w:fill="auto"/>
            <w:vAlign w:val="center"/>
            <w:hideMark/>
          </w:tcPr>
          <w:p w14:paraId="4372E053" w14:textId="77777777" w:rsidR="000D4EB4" w:rsidRPr="006F1CC1" w:rsidRDefault="000D4EB4" w:rsidP="000E4787">
            <w:pPr>
              <w:rPr>
                <w:rFonts w:cstheme="minorHAnsi"/>
                <w:sz w:val="16"/>
                <w:szCs w:val="16"/>
              </w:rPr>
            </w:pPr>
          </w:p>
        </w:tc>
      </w:tr>
      <w:tr w:rsidR="000D4EB4" w:rsidRPr="006F1CC1" w14:paraId="5751A5CA"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19CFDB2E"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3340</w:t>
            </w:r>
          </w:p>
        </w:tc>
        <w:tc>
          <w:tcPr>
            <w:tcW w:w="5945" w:type="dxa"/>
            <w:tcBorders>
              <w:top w:val="nil"/>
              <w:left w:val="nil"/>
              <w:bottom w:val="single" w:sz="4" w:space="0" w:color="auto"/>
              <w:right w:val="nil"/>
            </w:tcBorders>
            <w:shd w:val="clear" w:color="auto" w:fill="auto"/>
            <w:vAlign w:val="center"/>
            <w:hideMark/>
          </w:tcPr>
          <w:p w14:paraId="56182F5A"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 xml:space="preserve">SERVICIOS DE </w:t>
            </w:r>
            <w:proofErr w:type="spellStart"/>
            <w:r w:rsidRPr="00264C54">
              <w:rPr>
                <w:rFonts w:cstheme="minorHAnsi"/>
                <w:sz w:val="16"/>
                <w:szCs w:val="16"/>
              </w:rPr>
              <w:t>CAPACITACION</w:t>
            </w:r>
            <w:proofErr w:type="spellEnd"/>
          </w:p>
        </w:tc>
        <w:tc>
          <w:tcPr>
            <w:tcW w:w="1460" w:type="dxa"/>
            <w:tcBorders>
              <w:top w:val="nil"/>
              <w:left w:val="nil"/>
              <w:bottom w:val="single" w:sz="4" w:space="0" w:color="auto"/>
              <w:right w:val="nil"/>
            </w:tcBorders>
            <w:shd w:val="clear" w:color="auto" w:fill="auto"/>
            <w:noWrap/>
            <w:vAlign w:val="center"/>
            <w:hideMark/>
          </w:tcPr>
          <w:p w14:paraId="78DD8002"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32,500.00 </w:t>
            </w:r>
          </w:p>
        </w:tc>
        <w:tc>
          <w:tcPr>
            <w:tcW w:w="146" w:type="dxa"/>
            <w:shd w:val="clear" w:color="auto" w:fill="auto"/>
            <w:vAlign w:val="center"/>
            <w:hideMark/>
          </w:tcPr>
          <w:p w14:paraId="6484D7A4" w14:textId="77777777" w:rsidR="000D4EB4" w:rsidRPr="006F1CC1" w:rsidRDefault="000D4EB4" w:rsidP="000E4787">
            <w:pPr>
              <w:rPr>
                <w:rFonts w:cstheme="minorHAnsi"/>
                <w:sz w:val="16"/>
                <w:szCs w:val="16"/>
              </w:rPr>
            </w:pPr>
          </w:p>
        </w:tc>
      </w:tr>
      <w:tr w:rsidR="000D4EB4" w:rsidRPr="006F1CC1" w14:paraId="429CB147"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72520FD8"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3380</w:t>
            </w:r>
          </w:p>
        </w:tc>
        <w:tc>
          <w:tcPr>
            <w:tcW w:w="5945" w:type="dxa"/>
            <w:tcBorders>
              <w:top w:val="nil"/>
              <w:left w:val="nil"/>
              <w:bottom w:val="single" w:sz="4" w:space="0" w:color="auto"/>
              <w:right w:val="nil"/>
            </w:tcBorders>
            <w:shd w:val="clear" w:color="auto" w:fill="auto"/>
            <w:vAlign w:val="center"/>
            <w:hideMark/>
          </w:tcPr>
          <w:p w14:paraId="5136CD06"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SERVICIOS DE VIGILANCIA</w:t>
            </w:r>
          </w:p>
        </w:tc>
        <w:tc>
          <w:tcPr>
            <w:tcW w:w="1460" w:type="dxa"/>
            <w:tcBorders>
              <w:top w:val="nil"/>
              <w:left w:val="nil"/>
              <w:bottom w:val="single" w:sz="4" w:space="0" w:color="auto"/>
              <w:right w:val="nil"/>
            </w:tcBorders>
            <w:shd w:val="clear" w:color="auto" w:fill="auto"/>
            <w:noWrap/>
            <w:vAlign w:val="center"/>
            <w:hideMark/>
          </w:tcPr>
          <w:p w14:paraId="3E644D40"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250,000.00 </w:t>
            </w:r>
          </w:p>
        </w:tc>
        <w:tc>
          <w:tcPr>
            <w:tcW w:w="146" w:type="dxa"/>
            <w:shd w:val="clear" w:color="auto" w:fill="auto"/>
            <w:vAlign w:val="center"/>
            <w:hideMark/>
          </w:tcPr>
          <w:p w14:paraId="28F46392" w14:textId="77777777" w:rsidR="000D4EB4" w:rsidRPr="006F1CC1" w:rsidRDefault="000D4EB4" w:rsidP="000E4787">
            <w:pPr>
              <w:rPr>
                <w:rFonts w:cstheme="minorHAnsi"/>
                <w:sz w:val="16"/>
                <w:szCs w:val="16"/>
              </w:rPr>
            </w:pPr>
          </w:p>
        </w:tc>
      </w:tr>
      <w:tr w:rsidR="000D4EB4" w:rsidRPr="006F1CC1" w14:paraId="5FC9C70D"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1049D773"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3410</w:t>
            </w:r>
          </w:p>
        </w:tc>
        <w:tc>
          <w:tcPr>
            <w:tcW w:w="5945" w:type="dxa"/>
            <w:tcBorders>
              <w:top w:val="nil"/>
              <w:left w:val="nil"/>
              <w:bottom w:val="single" w:sz="4" w:space="0" w:color="auto"/>
              <w:right w:val="nil"/>
            </w:tcBorders>
            <w:shd w:val="clear" w:color="auto" w:fill="auto"/>
            <w:vAlign w:val="center"/>
            <w:hideMark/>
          </w:tcPr>
          <w:p w14:paraId="7BDB0468"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SERVICIOS FINANCIEROS Y BANCARIOS</w:t>
            </w:r>
          </w:p>
        </w:tc>
        <w:tc>
          <w:tcPr>
            <w:tcW w:w="1460" w:type="dxa"/>
            <w:tcBorders>
              <w:top w:val="nil"/>
              <w:left w:val="nil"/>
              <w:bottom w:val="single" w:sz="4" w:space="0" w:color="auto"/>
              <w:right w:val="nil"/>
            </w:tcBorders>
            <w:shd w:val="clear" w:color="auto" w:fill="auto"/>
            <w:noWrap/>
            <w:vAlign w:val="center"/>
            <w:hideMark/>
          </w:tcPr>
          <w:p w14:paraId="1C44FB60"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1,200.00 </w:t>
            </w:r>
          </w:p>
        </w:tc>
        <w:tc>
          <w:tcPr>
            <w:tcW w:w="146" w:type="dxa"/>
            <w:shd w:val="clear" w:color="auto" w:fill="auto"/>
            <w:vAlign w:val="center"/>
            <w:hideMark/>
          </w:tcPr>
          <w:p w14:paraId="1D6C5371" w14:textId="77777777" w:rsidR="000D4EB4" w:rsidRPr="006F1CC1" w:rsidRDefault="000D4EB4" w:rsidP="000E4787">
            <w:pPr>
              <w:rPr>
                <w:rFonts w:cstheme="minorHAnsi"/>
                <w:sz w:val="16"/>
                <w:szCs w:val="16"/>
              </w:rPr>
            </w:pPr>
          </w:p>
        </w:tc>
      </w:tr>
      <w:tr w:rsidR="000D4EB4" w:rsidRPr="006F1CC1" w14:paraId="26BE0B13"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5AE635FB"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3450</w:t>
            </w:r>
          </w:p>
        </w:tc>
        <w:tc>
          <w:tcPr>
            <w:tcW w:w="5945" w:type="dxa"/>
            <w:tcBorders>
              <w:top w:val="nil"/>
              <w:left w:val="nil"/>
              <w:bottom w:val="single" w:sz="4" w:space="0" w:color="auto"/>
              <w:right w:val="nil"/>
            </w:tcBorders>
            <w:shd w:val="clear" w:color="auto" w:fill="auto"/>
            <w:vAlign w:val="center"/>
            <w:hideMark/>
          </w:tcPr>
          <w:p w14:paraId="4CB1CC7A"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SEGUROS DE BIENES PATRIMONIALES</w:t>
            </w:r>
          </w:p>
        </w:tc>
        <w:tc>
          <w:tcPr>
            <w:tcW w:w="1460" w:type="dxa"/>
            <w:tcBorders>
              <w:top w:val="nil"/>
              <w:left w:val="nil"/>
              <w:bottom w:val="single" w:sz="4" w:space="0" w:color="auto"/>
              <w:right w:val="nil"/>
            </w:tcBorders>
            <w:shd w:val="clear" w:color="auto" w:fill="auto"/>
            <w:noWrap/>
            <w:vAlign w:val="center"/>
            <w:hideMark/>
          </w:tcPr>
          <w:p w14:paraId="5BFE4C8B"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335,000.00 </w:t>
            </w:r>
          </w:p>
        </w:tc>
        <w:tc>
          <w:tcPr>
            <w:tcW w:w="146" w:type="dxa"/>
            <w:shd w:val="clear" w:color="auto" w:fill="auto"/>
            <w:vAlign w:val="center"/>
            <w:hideMark/>
          </w:tcPr>
          <w:p w14:paraId="45CB63BC" w14:textId="77777777" w:rsidR="000D4EB4" w:rsidRPr="006F1CC1" w:rsidRDefault="000D4EB4" w:rsidP="000E4787">
            <w:pPr>
              <w:rPr>
                <w:rFonts w:cstheme="minorHAnsi"/>
                <w:sz w:val="16"/>
                <w:szCs w:val="16"/>
              </w:rPr>
            </w:pPr>
          </w:p>
        </w:tc>
      </w:tr>
      <w:tr w:rsidR="000D4EB4" w:rsidRPr="006F1CC1" w14:paraId="4C3B9F01"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63BBA155"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3460</w:t>
            </w:r>
          </w:p>
        </w:tc>
        <w:tc>
          <w:tcPr>
            <w:tcW w:w="5945" w:type="dxa"/>
            <w:tcBorders>
              <w:top w:val="nil"/>
              <w:left w:val="nil"/>
              <w:bottom w:val="single" w:sz="4" w:space="0" w:color="auto"/>
              <w:right w:val="nil"/>
            </w:tcBorders>
            <w:shd w:val="clear" w:color="auto" w:fill="auto"/>
            <w:vAlign w:val="center"/>
            <w:hideMark/>
          </w:tcPr>
          <w:p w14:paraId="30291405"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ALMACENAJE, ENVASE Y EMBALAJE</w:t>
            </w:r>
          </w:p>
        </w:tc>
        <w:tc>
          <w:tcPr>
            <w:tcW w:w="1460" w:type="dxa"/>
            <w:tcBorders>
              <w:top w:val="nil"/>
              <w:left w:val="nil"/>
              <w:bottom w:val="single" w:sz="4" w:space="0" w:color="auto"/>
              <w:right w:val="nil"/>
            </w:tcBorders>
            <w:shd w:val="clear" w:color="auto" w:fill="auto"/>
            <w:noWrap/>
            <w:vAlign w:val="center"/>
            <w:hideMark/>
          </w:tcPr>
          <w:p w14:paraId="32F1CB00"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20,000.00 </w:t>
            </w:r>
          </w:p>
        </w:tc>
        <w:tc>
          <w:tcPr>
            <w:tcW w:w="146" w:type="dxa"/>
            <w:shd w:val="clear" w:color="auto" w:fill="auto"/>
            <w:vAlign w:val="center"/>
            <w:hideMark/>
          </w:tcPr>
          <w:p w14:paraId="010587E9" w14:textId="77777777" w:rsidR="000D4EB4" w:rsidRPr="006F1CC1" w:rsidRDefault="000D4EB4" w:rsidP="000E4787">
            <w:pPr>
              <w:rPr>
                <w:rFonts w:cstheme="minorHAnsi"/>
                <w:sz w:val="16"/>
                <w:szCs w:val="16"/>
              </w:rPr>
            </w:pPr>
          </w:p>
        </w:tc>
      </w:tr>
      <w:tr w:rsidR="000D4EB4" w:rsidRPr="006F1CC1" w14:paraId="5D8AF15B"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264FCD65"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3470</w:t>
            </w:r>
          </w:p>
        </w:tc>
        <w:tc>
          <w:tcPr>
            <w:tcW w:w="5945" w:type="dxa"/>
            <w:tcBorders>
              <w:top w:val="nil"/>
              <w:left w:val="nil"/>
              <w:bottom w:val="single" w:sz="4" w:space="0" w:color="auto"/>
              <w:right w:val="nil"/>
            </w:tcBorders>
            <w:shd w:val="clear" w:color="auto" w:fill="auto"/>
            <w:vAlign w:val="center"/>
            <w:hideMark/>
          </w:tcPr>
          <w:p w14:paraId="5E876D70"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FLETES Y MANIOBRAS</w:t>
            </w:r>
          </w:p>
        </w:tc>
        <w:tc>
          <w:tcPr>
            <w:tcW w:w="1460" w:type="dxa"/>
            <w:tcBorders>
              <w:top w:val="nil"/>
              <w:left w:val="nil"/>
              <w:bottom w:val="single" w:sz="4" w:space="0" w:color="auto"/>
              <w:right w:val="nil"/>
            </w:tcBorders>
            <w:shd w:val="clear" w:color="auto" w:fill="auto"/>
            <w:noWrap/>
            <w:vAlign w:val="center"/>
            <w:hideMark/>
          </w:tcPr>
          <w:p w14:paraId="0C7E420C"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20,000.00 </w:t>
            </w:r>
          </w:p>
        </w:tc>
        <w:tc>
          <w:tcPr>
            <w:tcW w:w="146" w:type="dxa"/>
            <w:shd w:val="clear" w:color="auto" w:fill="auto"/>
            <w:vAlign w:val="center"/>
            <w:hideMark/>
          </w:tcPr>
          <w:p w14:paraId="62B89076" w14:textId="77777777" w:rsidR="000D4EB4" w:rsidRPr="006F1CC1" w:rsidRDefault="000D4EB4" w:rsidP="000E4787">
            <w:pPr>
              <w:rPr>
                <w:rFonts w:cstheme="minorHAnsi"/>
                <w:sz w:val="16"/>
                <w:szCs w:val="16"/>
              </w:rPr>
            </w:pPr>
          </w:p>
        </w:tc>
      </w:tr>
      <w:tr w:rsidR="000D4EB4" w:rsidRPr="006F1CC1" w14:paraId="397D7CCA"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365A1EE1"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3510</w:t>
            </w:r>
          </w:p>
        </w:tc>
        <w:tc>
          <w:tcPr>
            <w:tcW w:w="5945" w:type="dxa"/>
            <w:tcBorders>
              <w:top w:val="nil"/>
              <w:left w:val="nil"/>
              <w:bottom w:val="single" w:sz="4" w:space="0" w:color="auto"/>
              <w:right w:val="nil"/>
            </w:tcBorders>
            <w:shd w:val="clear" w:color="auto" w:fill="auto"/>
            <w:vAlign w:val="center"/>
            <w:hideMark/>
          </w:tcPr>
          <w:p w14:paraId="3A5F6A04"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CONSERVACIÓN Y MANTENIMIENTO DE INMUEBLES</w:t>
            </w:r>
          </w:p>
        </w:tc>
        <w:tc>
          <w:tcPr>
            <w:tcW w:w="1460" w:type="dxa"/>
            <w:tcBorders>
              <w:top w:val="nil"/>
              <w:left w:val="nil"/>
              <w:bottom w:val="single" w:sz="4" w:space="0" w:color="auto"/>
              <w:right w:val="nil"/>
            </w:tcBorders>
            <w:shd w:val="clear" w:color="auto" w:fill="auto"/>
            <w:noWrap/>
            <w:vAlign w:val="center"/>
            <w:hideMark/>
          </w:tcPr>
          <w:p w14:paraId="7972F1D8"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63,000.00 </w:t>
            </w:r>
          </w:p>
        </w:tc>
        <w:tc>
          <w:tcPr>
            <w:tcW w:w="146" w:type="dxa"/>
            <w:shd w:val="clear" w:color="auto" w:fill="auto"/>
            <w:vAlign w:val="center"/>
            <w:hideMark/>
          </w:tcPr>
          <w:p w14:paraId="49B4D5DE" w14:textId="77777777" w:rsidR="000D4EB4" w:rsidRPr="006F1CC1" w:rsidRDefault="000D4EB4" w:rsidP="000E4787">
            <w:pPr>
              <w:rPr>
                <w:rFonts w:cstheme="minorHAnsi"/>
                <w:sz w:val="16"/>
                <w:szCs w:val="16"/>
              </w:rPr>
            </w:pPr>
          </w:p>
        </w:tc>
      </w:tr>
      <w:tr w:rsidR="000D4EB4" w:rsidRPr="006F1CC1" w14:paraId="75BF5F2B"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1E2934BD"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3520</w:t>
            </w:r>
          </w:p>
        </w:tc>
        <w:tc>
          <w:tcPr>
            <w:tcW w:w="5945" w:type="dxa"/>
            <w:tcBorders>
              <w:top w:val="nil"/>
              <w:left w:val="nil"/>
              <w:bottom w:val="single" w:sz="4" w:space="0" w:color="auto"/>
              <w:right w:val="nil"/>
            </w:tcBorders>
            <w:shd w:val="clear" w:color="auto" w:fill="auto"/>
            <w:vAlign w:val="center"/>
            <w:hideMark/>
          </w:tcPr>
          <w:p w14:paraId="2DD90AF5"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INSTALACIÓN, REPARACIÓN Y MANTENIMIENTO DE MOBILIARIO Y EQUIPO</w:t>
            </w:r>
          </w:p>
        </w:tc>
        <w:tc>
          <w:tcPr>
            <w:tcW w:w="1460" w:type="dxa"/>
            <w:tcBorders>
              <w:top w:val="nil"/>
              <w:left w:val="nil"/>
              <w:bottom w:val="single" w:sz="4" w:space="0" w:color="auto"/>
              <w:right w:val="nil"/>
            </w:tcBorders>
            <w:shd w:val="clear" w:color="auto" w:fill="auto"/>
            <w:noWrap/>
            <w:vAlign w:val="center"/>
            <w:hideMark/>
          </w:tcPr>
          <w:p w14:paraId="7A8619BD"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68,890.00 </w:t>
            </w:r>
          </w:p>
        </w:tc>
        <w:tc>
          <w:tcPr>
            <w:tcW w:w="146" w:type="dxa"/>
            <w:shd w:val="clear" w:color="auto" w:fill="auto"/>
            <w:vAlign w:val="center"/>
            <w:hideMark/>
          </w:tcPr>
          <w:p w14:paraId="05966578" w14:textId="77777777" w:rsidR="000D4EB4" w:rsidRPr="006F1CC1" w:rsidRDefault="000D4EB4" w:rsidP="000E4787">
            <w:pPr>
              <w:rPr>
                <w:rFonts w:cstheme="minorHAnsi"/>
                <w:sz w:val="16"/>
                <w:szCs w:val="16"/>
              </w:rPr>
            </w:pPr>
          </w:p>
        </w:tc>
      </w:tr>
      <w:tr w:rsidR="000D4EB4" w:rsidRPr="006F1CC1" w14:paraId="6A245AF0"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49B2E5C3"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3530</w:t>
            </w:r>
          </w:p>
        </w:tc>
        <w:tc>
          <w:tcPr>
            <w:tcW w:w="5945" w:type="dxa"/>
            <w:tcBorders>
              <w:top w:val="nil"/>
              <w:left w:val="nil"/>
              <w:bottom w:val="single" w:sz="4" w:space="0" w:color="auto"/>
              <w:right w:val="nil"/>
            </w:tcBorders>
            <w:shd w:val="clear" w:color="auto" w:fill="auto"/>
            <w:vAlign w:val="center"/>
            <w:hideMark/>
          </w:tcPr>
          <w:p w14:paraId="6F254E77"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 xml:space="preserve">INSTALACIÓN, REPARACIÓN Y MANTENIMIENTOS DE BIENES </w:t>
            </w:r>
            <w:proofErr w:type="spellStart"/>
            <w:r w:rsidRPr="00264C54">
              <w:rPr>
                <w:rFonts w:cstheme="minorHAnsi"/>
                <w:sz w:val="16"/>
                <w:szCs w:val="16"/>
              </w:rPr>
              <w:t>INFORMATICOS</w:t>
            </w:r>
            <w:proofErr w:type="spellEnd"/>
          </w:p>
        </w:tc>
        <w:tc>
          <w:tcPr>
            <w:tcW w:w="1460" w:type="dxa"/>
            <w:tcBorders>
              <w:top w:val="nil"/>
              <w:left w:val="nil"/>
              <w:bottom w:val="single" w:sz="4" w:space="0" w:color="auto"/>
              <w:right w:val="nil"/>
            </w:tcBorders>
            <w:shd w:val="clear" w:color="auto" w:fill="auto"/>
            <w:noWrap/>
            <w:vAlign w:val="center"/>
            <w:hideMark/>
          </w:tcPr>
          <w:p w14:paraId="05402944"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10,000.00 </w:t>
            </w:r>
          </w:p>
        </w:tc>
        <w:tc>
          <w:tcPr>
            <w:tcW w:w="146" w:type="dxa"/>
            <w:shd w:val="clear" w:color="auto" w:fill="auto"/>
            <w:vAlign w:val="center"/>
            <w:hideMark/>
          </w:tcPr>
          <w:p w14:paraId="097BB6E6" w14:textId="77777777" w:rsidR="000D4EB4" w:rsidRPr="006F1CC1" w:rsidRDefault="000D4EB4" w:rsidP="000E4787">
            <w:pPr>
              <w:rPr>
                <w:rFonts w:cstheme="minorHAnsi"/>
                <w:sz w:val="16"/>
                <w:szCs w:val="16"/>
              </w:rPr>
            </w:pPr>
          </w:p>
        </w:tc>
      </w:tr>
      <w:tr w:rsidR="000D4EB4" w:rsidRPr="006F1CC1" w14:paraId="097DE80E" w14:textId="77777777" w:rsidTr="000E4787">
        <w:trPr>
          <w:trHeight w:val="510"/>
        </w:trPr>
        <w:tc>
          <w:tcPr>
            <w:tcW w:w="1143" w:type="dxa"/>
            <w:tcBorders>
              <w:top w:val="nil"/>
              <w:left w:val="nil"/>
              <w:bottom w:val="single" w:sz="4" w:space="0" w:color="auto"/>
              <w:right w:val="nil"/>
            </w:tcBorders>
            <w:shd w:val="clear" w:color="auto" w:fill="auto"/>
            <w:noWrap/>
            <w:vAlign w:val="center"/>
            <w:hideMark/>
          </w:tcPr>
          <w:p w14:paraId="0FC18AAC"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3550</w:t>
            </w:r>
          </w:p>
        </w:tc>
        <w:tc>
          <w:tcPr>
            <w:tcW w:w="5945" w:type="dxa"/>
            <w:tcBorders>
              <w:top w:val="nil"/>
              <w:left w:val="nil"/>
              <w:bottom w:val="single" w:sz="4" w:space="0" w:color="auto"/>
              <w:right w:val="nil"/>
            </w:tcBorders>
            <w:shd w:val="clear" w:color="auto" w:fill="auto"/>
            <w:vAlign w:val="center"/>
            <w:hideMark/>
          </w:tcPr>
          <w:p w14:paraId="0EF1A807"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MANTENIMIENTO Y CONSERVACIÓN DE VEHÍCULOS TERRESTRES, AÉREOS, MARÍTIMOS, LACUSTRES Y FLUVIALES</w:t>
            </w:r>
          </w:p>
        </w:tc>
        <w:tc>
          <w:tcPr>
            <w:tcW w:w="1460" w:type="dxa"/>
            <w:tcBorders>
              <w:top w:val="nil"/>
              <w:left w:val="nil"/>
              <w:bottom w:val="single" w:sz="4" w:space="0" w:color="auto"/>
              <w:right w:val="nil"/>
            </w:tcBorders>
            <w:shd w:val="clear" w:color="auto" w:fill="auto"/>
            <w:noWrap/>
            <w:vAlign w:val="center"/>
            <w:hideMark/>
          </w:tcPr>
          <w:p w14:paraId="67C7C937"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200,000.00 </w:t>
            </w:r>
          </w:p>
        </w:tc>
        <w:tc>
          <w:tcPr>
            <w:tcW w:w="146" w:type="dxa"/>
            <w:shd w:val="clear" w:color="auto" w:fill="auto"/>
            <w:vAlign w:val="center"/>
            <w:hideMark/>
          </w:tcPr>
          <w:p w14:paraId="767F376B" w14:textId="77777777" w:rsidR="000D4EB4" w:rsidRPr="006F1CC1" w:rsidRDefault="000D4EB4" w:rsidP="000E4787">
            <w:pPr>
              <w:rPr>
                <w:rFonts w:cstheme="minorHAnsi"/>
                <w:sz w:val="16"/>
                <w:szCs w:val="16"/>
              </w:rPr>
            </w:pPr>
          </w:p>
        </w:tc>
      </w:tr>
      <w:tr w:rsidR="000D4EB4" w:rsidRPr="006F1CC1" w14:paraId="0B28C6F5" w14:textId="77777777" w:rsidTr="000E4787">
        <w:trPr>
          <w:trHeight w:val="510"/>
        </w:trPr>
        <w:tc>
          <w:tcPr>
            <w:tcW w:w="1143" w:type="dxa"/>
            <w:tcBorders>
              <w:top w:val="nil"/>
              <w:left w:val="nil"/>
              <w:bottom w:val="single" w:sz="4" w:space="0" w:color="auto"/>
              <w:right w:val="nil"/>
            </w:tcBorders>
            <w:shd w:val="clear" w:color="auto" w:fill="auto"/>
            <w:noWrap/>
            <w:vAlign w:val="center"/>
            <w:hideMark/>
          </w:tcPr>
          <w:p w14:paraId="3E3C0F04"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3570</w:t>
            </w:r>
          </w:p>
        </w:tc>
        <w:tc>
          <w:tcPr>
            <w:tcW w:w="5945" w:type="dxa"/>
            <w:tcBorders>
              <w:top w:val="nil"/>
              <w:left w:val="nil"/>
              <w:bottom w:val="single" w:sz="4" w:space="0" w:color="auto"/>
              <w:right w:val="nil"/>
            </w:tcBorders>
            <w:shd w:val="clear" w:color="auto" w:fill="auto"/>
            <w:vAlign w:val="center"/>
            <w:hideMark/>
          </w:tcPr>
          <w:p w14:paraId="2118F38F"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INSTALACIÓN, REPARACIÓN Y MANTENIMIENTO DE MAQUINARIA, OTROS EQUIPOS Y HERRAMIENTA</w:t>
            </w:r>
          </w:p>
        </w:tc>
        <w:tc>
          <w:tcPr>
            <w:tcW w:w="1460" w:type="dxa"/>
            <w:tcBorders>
              <w:top w:val="nil"/>
              <w:left w:val="nil"/>
              <w:bottom w:val="single" w:sz="4" w:space="0" w:color="auto"/>
              <w:right w:val="nil"/>
            </w:tcBorders>
            <w:shd w:val="clear" w:color="auto" w:fill="auto"/>
            <w:noWrap/>
            <w:vAlign w:val="center"/>
            <w:hideMark/>
          </w:tcPr>
          <w:p w14:paraId="55446607"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10,000.00 </w:t>
            </w:r>
          </w:p>
        </w:tc>
        <w:tc>
          <w:tcPr>
            <w:tcW w:w="146" w:type="dxa"/>
            <w:shd w:val="clear" w:color="auto" w:fill="auto"/>
            <w:vAlign w:val="center"/>
            <w:hideMark/>
          </w:tcPr>
          <w:p w14:paraId="3C0AF369" w14:textId="77777777" w:rsidR="000D4EB4" w:rsidRPr="006F1CC1" w:rsidRDefault="000D4EB4" w:rsidP="000E4787">
            <w:pPr>
              <w:rPr>
                <w:rFonts w:cstheme="minorHAnsi"/>
                <w:sz w:val="16"/>
                <w:szCs w:val="16"/>
              </w:rPr>
            </w:pPr>
          </w:p>
        </w:tc>
      </w:tr>
      <w:tr w:rsidR="000D4EB4" w:rsidRPr="006F1CC1" w14:paraId="3E56838D"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3665673E"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3580</w:t>
            </w:r>
          </w:p>
        </w:tc>
        <w:tc>
          <w:tcPr>
            <w:tcW w:w="5945" w:type="dxa"/>
            <w:tcBorders>
              <w:top w:val="nil"/>
              <w:left w:val="nil"/>
              <w:bottom w:val="single" w:sz="4" w:space="0" w:color="auto"/>
              <w:right w:val="nil"/>
            </w:tcBorders>
            <w:shd w:val="clear" w:color="auto" w:fill="auto"/>
            <w:vAlign w:val="center"/>
            <w:hideMark/>
          </w:tcPr>
          <w:p w14:paraId="6B367EE0"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SERVICIOS DE LIMPIEZA Y MANEJO DE DESECHOS</w:t>
            </w:r>
          </w:p>
        </w:tc>
        <w:tc>
          <w:tcPr>
            <w:tcW w:w="1460" w:type="dxa"/>
            <w:tcBorders>
              <w:top w:val="nil"/>
              <w:left w:val="nil"/>
              <w:bottom w:val="single" w:sz="4" w:space="0" w:color="auto"/>
              <w:right w:val="nil"/>
            </w:tcBorders>
            <w:shd w:val="clear" w:color="auto" w:fill="auto"/>
            <w:noWrap/>
            <w:vAlign w:val="center"/>
            <w:hideMark/>
          </w:tcPr>
          <w:p w14:paraId="24AE50E9"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150,000.00 </w:t>
            </w:r>
          </w:p>
        </w:tc>
        <w:tc>
          <w:tcPr>
            <w:tcW w:w="146" w:type="dxa"/>
            <w:shd w:val="clear" w:color="auto" w:fill="auto"/>
            <w:vAlign w:val="center"/>
            <w:hideMark/>
          </w:tcPr>
          <w:p w14:paraId="4E62C619" w14:textId="77777777" w:rsidR="000D4EB4" w:rsidRPr="006F1CC1" w:rsidRDefault="000D4EB4" w:rsidP="000E4787">
            <w:pPr>
              <w:rPr>
                <w:rFonts w:cstheme="minorHAnsi"/>
                <w:sz w:val="16"/>
                <w:szCs w:val="16"/>
              </w:rPr>
            </w:pPr>
          </w:p>
        </w:tc>
      </w:tr>
      <w:tr w:rsidR="000D4EB4" w:rsidRPr="006F1CC1" w14:paraId="04FA6AB4"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1801833B"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3590</w:t>
            </w:r>
          </w:p>
        </w:tc>
        <w:tc>
          <w:tcPr>
            <w:tcW w:w="5945" w:type="dxa"/>
            <w:tcBorders>
              <w:top w:val="nil"/>
              <w:left w:val="nil"/>
              <w:bottom w:val="single" w:sz="4" w:space="0" w:color="auto"/>
              <w:right w:val="nil"/>
            </w:tcBorders>
            <w:shd w:val="clear" w:color="auto" w:fill="auto"/>
            <w:vAlign w:val="center"/>
            <w:hideMark/>
          </w:tcPr>
          <w:p w14:paraId="0D141B18"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SERVICIOS DE JARDINERÍA Y FUMIGACIÓN</w:t>
            </w:r>
          </w:p>
        </w:tc>
        <w:tc>
          <w:tcPr>
            <w:tcW w:w="1460" w:type="dxa"/>
            <w:tcBorders>
              <w:top w:val="nil"/>
              <w:left w:val="nil"/>
              <w:bottom w:val="single" w:sz="4" w:space="0" w:color="auto"/>
              <w:right w:val="nil"/>
            </w:tcBorders>
            <w:shd w:val="clear" w:color="auto" w:fill="auto"/>
            <w:noWrap/>
            <w:vAlign w:val="center"/>
            <w:hideMark/>
          </w:tcPr>
          <w:p w14:paraId="57602515"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25,000.00 </w:t>
            </w:r>
          </w:p>
        </w:tc>
        <w:tc>
          <w:tcPr>
            <w:tcW w:w="146" w:type="dxa"/>
            <w:shd w:val="clear" w:color="auto" w:fill="auto"/>
            <w:vAlign w:val="center"/>
            <w:hideMark/>
          </w:tcPr>
          <w:p w14:paraId="1E7B8DC4" w14:textId="77777777" w:rsidR="000D4EB4" w:rsidRPr="006F1CC1" w:rsidRDefault="000D4EB4" w:rsidP="000E4787">
            <w:pPr>
              <w:rPr>
                <w:rFonts w:cstheme="minorHAnsi"/>
                <w:sz w:val="16"/>
                <w:szCs w:val="16"/>
              </w:rPr>
            </w:pPr>
          </w:p>
        </w:tc>
      </w:tr>
      <w:tr w:rsidR="000D4EB4" w:rsidRPr="006F1CC1" w14:paraId="7C4C005B" w14:textId="77777777" w:rsidTr="000E4787">
        <w:trPr>
          <w:trHeight w:val="510"/>
        </w:trPr>
        <w:tc>
          <w:tcPr>
            <w:tcW w:w="1143" w:type="dxa"/>
            <w:tcBorders>
              <w:top w:val="nil"/>
              <w:left w:val="nil"/>
              <w:bottom w:val="single" w:sz="4" w:space="0" w:color="auto"/>
              <w:right w:val="nil"/>
            </w:tcBorders>
            <w:shd w:val="clear" w:color="auto" w:fill="auto"/>
            <w:noWrap/>
            <w:vAlign w:val="center"/>
            <w:hideMark/>
          </w:tcPr>
          <w:p w14:paraId="15DC2E58"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3611</w:t>
            </w:r>
          </w:p>
        </w:tc>
        <w:tc>
          <w:tcPr>
            <w:tcW w:w="5945" w:type="dxa"/>
            <w:tcBorders>
              <w:top w:val="nil"/>
              <w:left w:val="nil"/>
              <w:bottom w:val="single" w:sz="4" w:space="0" w:color="auto"/>
              <w:right w:val="nil"/>
            </w:tcBorders>
            <w:shd w:val="clear" w:color="auto" w:fill="auto"/>
            <w:vAlign w:val="center"/>
            <w:hideMark/>
          </w:tcPr>
          <w:p w14:paraId="3AEAAD3A"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IMPRESIÓN Y ELABORACIÓN DE PUBLICACIONES OFICIALES Y DE INFORMACIÓN EN GENERAL PARA DIFUSIÓN</w:t>
            </w:r>
          </w:p>
        </w:tc>
        <w:tc>
          <w:tcPr>
            <w:tcW w:w="1460" w:type="dxa"/>
            <w:tcBorders>
              <w:top w:val="nil"/>
              <w:left w:val="nil"/>
              <w:bottom w:val="single" w:sz="4" w:space="0" w:color="auto"/>
              <w:right w:val="nil"/>
            </w:tcBorders>
            <w:shd w:val="clear" w:color="auto" w:fill="auto"/>
            <w:noWrap/>
            <w:vAlign w:val="center"/>
            <w:hideMark/>
          </w:tcPr>
          <w:p w14:paraId="580459F1"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238,330.00 </w:t>
            </w:r>
          </w:p>
        </w:tc>
        <w:tc>
          <w:tcPr>
            <w:tcW w:w="146" w:type="dxa"/>
            <w:shd w:val="clear" w:color="auto" w:fill="auto"/>
            <w:vAlign w:val="center"/>
            <w:hideMark/>
          </w:tcPr>
          <w:p w14:paraId="39FB6484" w14:textId="77777777" w:rsidR="000D4EB4" w:rsidRPr="006F1CC1" w:rsidRDefault="000D4EB4" w:rsidP="000E4787">
            <w:pPr>
              <w:rPr>
                <w:rFonts w:cstheme="minorHAnsi"/>
                <w:sz w:val="16"/>
                <w:szCs w:val="16"/>
              </w:rPr>
            </w:pPr>
          </w:p>
        </w:tc>
      </w:tr>
      <w:tr w:rsidR="000D4EB4" w:rsidRPr="006F1CC1" w14:paraId="36C8BFF3" w14:textId="77777777" w:rsidTr="000E4787">
        <w:trPr>
          <w:trHeight w:val="510"/>
        </w:trPr>
        <w:tc>
          <w:tcPr>
            <w:tcW w:w="1143" w:type="dxa"/>
            <w:tcBorders>
              <w:top w:val="nil"/>
              <w:left w:val="nil"/>
              <w:bottom w:val="single" w:sz="4" w:space="0" w:color="auto"/>
              <w:right w:val="nil"/>
            </w:tcBorders>
            <w:shd w:val="clear" w:color="auto" w:fill="auto"/>
            <w:noWrap/>
            <w:vAlign w:val="center"/>
            <w:hideMark/>
          </w:tcPr>
          <w:p w14:paraId="0AB68C30"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3710</w:t>
            </w:r>
          </w:p>
        </w:tc>
        <w:tc>
          <w:tcPr>
            <w:tcW w:w="5945" w:type="dxa"/>
            <w:tcBorders>
              <w:top w:val="nil"/>
              <w:left w:val="nil"/>
              <w:bottom w:val="single" w:sz="4" w:space="0" w:color="auto"/>
              <w:right w:val="nil"/>
            </w:tcBorders>
            <w:shd w:val="clear" w:color="auto" w:fill="auto"/>
            <w:vAlign w:val="center"/>
            <w:hideMark/>
          </w:tcPr>
          <w:p w14:paraId="182CBAEC"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 xml:space="preserve">PASAJES </w:t>
            </w:r>
            <w:proofErr w:type="spellStart"/>
            <w:r w:rsidRPr="00264C54">
              <w:rPr>
                <w:rFonts w:cstheme="minorHAnsi"/>
                <w:sz w:val="16"/>
                <w:szCs w:val="16"/>
              </w:rPr>
              <w:t>AEREOS</w:t>
            </w:r>
            <w:proofErr w:type="spellEnd"/>
            <w:r w:rsidRPr="00264C54">
              <w:rPr>
                <w:rFonts w:cstheme="minorHAnsi"/>
                <w:sz w:val="16"/>
                <w:szCs w:val="16"/>
              </w:rPr>
              <w:t xml:space="preserve"> NACIONALES PARA SERVIDORES PÚBLICOS EN EL DESEMPEÑO DE COMISIONES Y FUNCIONES OFICIALES</w:t>
            </w:r>
          </w:p>
        </w:tc>
        <w:tc>
          <w:tcPr>
            <w:tcW w:w="1460" w:type="dxa"/>
            <w:tcBorders>
              <w:top w:val="nil"/>
              <w:left w:val="nil"/>
              <w:bottom w:val="single" w:sz="4" w:space="0" w:color="auto"/>
              <w:right w:val="nil"/>
            </w:tcBorders>
            <w:shd w:val="clear" w:color="auto" w:fill="auto"/>
            <w:noWrap/>
            <w:vAlign w:val="center"/>
            <w:hideMark/>
          </w:tcPr>
          <w:p w14:paraId="070BAD08"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12,300.00 </w:t>
            </w:r>
          </w:p>
        </w:tc>
        <w:tc>
          <w:tcPr>
            <w:tcW w:w="146" w:type="dxa"/>
            <w:shd w:val="clear" w:color="auto" w:fill="auto"/>
            <w:vAlign w:val="center"/>
            <w:hideMark/>
          </w:tcPr>
          <w:p w14:paraId="65F9AF58" w14:textId="77777777" w:rsidR="000D4EB4" w:rsidRPr="006F1CC1" w:rsidRDefault="000D4EB4" w:rsidP="000E4787">
            <w:pPr>
              <w:rPr>
                <w:rFonts w:cstheme="minorHAnsi"/>
                <w:sz w:val="16"/>
                <w:szCs w:val="16"/>
              </w:rPr>
            </w:pPr>
          </w:p>
        </w:tc>
      </w:tr>
      <w:tr w:rsidR="000D4EB4" w:rsidRPr="006F1CC1" w14:paraId="2F47B7C3" w14:textId="77777777" w:rsidTr="000E4787">
        <w:trPr>
          <w:trHeight w:val="510"/>
        </w:trPr>
        <w:tc>
          <w:tcPr>
            <w:tcW w:w="1143" w:type="dxa"/>
            <w:tcBorders>
              <w:top w:val="nil"/>
              <w:left w:val="nil"/>
              <w:bottom w:val="single" w:sz="4" w:space="0" w:color="auto"/>
              <w:right w:val="nil"/>
            </w:tcBorders>
            <w:shd w:val="clear" w:color="auto" w:fill="auto"/>
            <w:noWrap/>
            <w:vAlign w:val="center"/>
            <w:hideMark/>
          </w:tcPr>
          <w:p w14:paraId="4E78A637"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3720</w:t>
            </w:r>
          </w:p>
        </w:tc>
        <w:tc>
          <w:tcPr>
            <w:tcW w:w="5945" w:type="dxa"/>
            <w:tcBorders>
              <w:top w:val="nil"/>
              <w:left w:val="nil"/>
              <w:bottom w:val="single" w:sz="4" w:space="0" w:color="auto"/>
              <w:right w:val="nil"/>
            </w:tcBorders>
            <w:shd w:val="clear" w:color="auto" w:fill="auto"/>
            <w:vAlign w:val="center"/>
            <w:hideMark/>
          </w:tcPr>
          <w:p w14:paraId="058D7D20"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PASAJES TERRESTRES NACIONALES PARA SERVIDORES PÚBLICOS EN EL DESEMPEÑO DE COMISIONES Y FUNCIONES OFICIALES</w:t>
            </w:r>
          </w:p>
        </w:tc>
        <w:tc>
          <w:tcPr>
            <w:tcW w:w="1460" w:type="dxa"/>
            <w:tcBorders>
              <w:top w:val="nil"/>
              <w:left w:val="nil"/>
              <w:bottom w:val="single" w:sz="4" w:space="0" w:color="auto"/>
              <w:right w:val="nil"/>
            </w:tcBorders>
            <w:shd w:val="clear" w:color="auto" w:fill="auto"/>
            <w:noWrap/>
            <w:vAlign w:val="center"/>
            <w:hideMark/>
          </w:tcPr>
          <w:p w14:paraId="2005F2BE"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32,790.00 </w:t>
            </w:r>
          </w:p>
        </w:tc>
        <w:tc>
          <w:tcPr>
            <w:tcW w:w="146" w:type="dxa"/>
            <w:shd w:val="clear" w:color="auto" w:fill="auto"/>
            <w:vAlign w:val="center"/>
            <w:hideMark/>
          </w:tcPr>
          <w:p w14:paraId="1F3E2CC1" w14:textId="77777777" w:rsidR="000D4EB4" w:rsidRPr="006F1CC1" w:rsidRDefault="000D4EB4" w:rsidP="000E4787">
            <w:pPr>
              <w:rPr>
                <w:rFonts w:cstheme="minorHAnsi"/>
                <w:sz w:val="16"/>
                <w:szCs w:val="16"/>
              </w:rPr>
            </w:pPr>
          </w:p>
        </w:tc>
      </w:tr>
      <w:tr w:rsidR="000D4EB4" w:rsidRPr="006F1CC1" w14:paraId="15049283"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6D6190E6"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3740</w:t>
            </w:r>
          </w:p>
        </w:tc>
        <w:tc>
          <w:tcPr>
            <w:tcW w:w="5945" w:type="dxa"/>
            <w:tcBorders>
              <w:top w:val="nil"/>
              <w:left w:val="nil"/>
              <w:bottom w:val="single" w:sz="4" w:space="0" w:color="auto"/>
              <w:right w:val="nil"/>
            </w:tcBorders>
            <w:shd w:val="clear" w:color="auto" w:fill="auto"/>
            <w:vAlign w:val="center"/>
            <w:hideMark/>
          </w:tcPr>
          <w:p w14:paraId="5300B852"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TRANSPORTE</w:t>
            </w:r>
          </w:p>
        </w:tc>
        <w:tc>
          <w:tcPr>
            <w:tcW w:w="1460" w:type="dxa"/>
            <w:tcBorders>
              <w:top w:val="nil"/>
              <w:left w:val="nil"/>
              <w:bottom w:val="single" w:sz="4" w:space="0" w:color="auto"/>
              <w:right w:val="nil"/>
            </w:tcBorders>
            <w:shd w:val="clear" w:color="auto" w:fill="auto"/>
            <w:noWrap/>
            <w:vAlign w:val="center"/>
            <w:hideMark/>
          </w:tcPr>
          <w:p w14:paraId="5DAC09DD"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87,500.00 </w:t>
            </w:r>
          </w:p>
        </w:tc>
        <w:tc>
          <w:tcPr>
            <w:tcW w:w="146" w:type="dxa"/>
            <w:shd w:val="clear" w:color="auto" w:fill="auto"/>
            <w:vAlign w:val="center"/>
            <w:hideMark/>
          </w:tcPr>
          <w:p w14:paraId="2C034897" w14:textId="77777777" w:rsidR="000D4EB4" w:rsidRPr="006F1CC1" w:rsidRDefault="000D4EB4" w:rsidP="000E4787">
            <w:pPr>
              <w:rPr>
                <w:rFonts w:cstheme="minorHAnsi"/>
                <w:sz w:val="16"/>
                <w:szCs w:val="16"/>
              </w:rPr>
            </w:pPr>
          </w:p>
        </w:tc>
      </w:tr>
      <w:tr w:rsidR="000D4EB4" w:rsidRPr="006F1CC1" w14:paraId="591B41E4"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6B757445"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3780</w:t>
            </w:r>
          </w:p>
        </w:tc>
        <w:tc>
          <w:tcPr>
            <w:tcW w:w="5945" w:type="dxa"/>
            <w:tcBorders>
              <w:top w:val="nil"/>
              <w:left w:val="nil"/>
              <w:bottom w:val="single" w:sz="4" w:space="0" w:color="auto"/>
              <w:right w:val="nil"/>
            </w:tcBorders>
            <w:shd w:val="clear" w:color="auto" w:fill="auto"/>
            <w:vAlign w:val="center"/>
            <w:hideMark/>
          </w:tcPr>
          <w:p w14:paraId="13FA5C40"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 xml:space="preserve">SERVICIOS INTEGRALES DE TRASLADOS Y </w:t>
            </w:r>
            <w:proofErr w:type="spellStart"/>
            <w:r w:rsidRPr="00264C54">
              <w:rPr>
                <w:rFonts w:cstheme="minorHAnsi"/>
                <w:sz w:val="16"/>
                <w:szCs w:val="16"/>
              </w:rPr>
              <w:t>VIATICOS</w:t>
            </w:r>
            <w:proofErr w:type="spellEnd"/>
          </w:p>
        </w:tc>
        <w:tc>
          <w:tcPr>
            <w:tcW w:w="1460" w:type="dxa"/>
            <w:tcBorders>
              <w:top w:val="nil"/>
              <w:left w:val="nil"/>
              <w:bottom w:val="single" w:sz="4" w:space="0" w:color="auto"/>
              <w:right w:val="nil"/>
            </w:tcBorders>
            <w:shd w:val="clear" w:color="auto" w:fill="auto"/>
            <w:noWrap/>
            <w:vAlign w:val="center"/>
            <w:hideMark/>
          </w:tcPr>
          <w:p w14:paraId="06B1CD5C"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58,400.00 </w:t>
            </w:r>
          </w:p>
        </w:tc>
        <w:tc>
          <w:tcPr>
            <w:tcW w:w="146" w:type="dxa"/>
            <w:shd w:val="clear" w:color="auto" w:fill="auto"/>
            <w:vAlign w:val="center"/>
            <w:hideMark/>
          </w:tcPr>
          <w:p w14:paraId="6E1FE82F" w14:textId="77777777" w:rsidR="000D4EB4" w:rsidRPr="006F1CC1" w:rsidRDefault="000D4EB4" w:rsidP="000E4787">
            <w:pPr>
              <w:rPr>
                <w:rFonts w:cstheme="minorHAnsi"/>
                <w:sz w:val="16"/>
                <w:szCs w:val="16"/>
              </w:rPr>
            </w:pPr>
          </w:p>
        </w:tc>
      </w:tr>
      <w:tr w:rsidR="000D4EB4" w:rsidRPr="006F1CC1" w14:paraId="780666CF"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05BBBA8C"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3820</w:t>
            </w:r>
          </w:p>
        </w:tc>
        <w:tc>
          <w:tcPr>
            <w:tcW w:w="5945" w:type="dxa"/>
            <w:tcBorders>
              <w:top w:val="nil"/>
              <w:left w:val="nil"/>
              <w:bottom w:val="single" w:sz="4" w:space="0" w:color="auto"/>
              <w:right w:val="nil"/>
            </w:tcBorders>
            <w:shd w:val="clear" w:color="auto" w:fill="auto"/>
            <w:vAlign w:val="center"/>
            <w:hideMark/>
          </w:tcPr>
          <w:p w14:paraId="0DF043DC"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GASTOS DE ORDEN SOCIAL Y CULTURAL</w:t>
            </w:r>
          </w:p>
        </w:tc>
        <w:tc>
          <w:tcPr>
            <w:tcW w:w="1460" w:type="dxa"/>
            <w:tcBorders>
              <w:top w:val="nil"/>
              <w:left w:val="nil"/>
              <w:bottom w:val="single" w:sz="4" w:space="0" w:color="auto"/>
              <w:right w:val="nil"/>
            </w:tcBorders>
            <w:shd w:val="clear" w:color="auto" w:fill="auto"/>
            <w:noWrap/>
            <w:vAlign w:val="center"/>
            <w:hideMark/>
          </w:tcPr>
          <w:p w14:paraId="55680ED6"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12,176,196.69 </w:t>
            </w:r>
          </w:p>
        </w:tc>
        <w:tc>
          <w:tcPr>
            <w:tcW w:w="146" w:type="dxa"/>
            <w:shd w:val="clear" w:color="auto" w:fill="auto"/>
            <w:vAlign w:val="center"/>
            <w:hideMark/>
          </w:tcPr>
          <w:p w14:paraId="140DFF43" w14:textId="77777777" w:rsidR="000D4EB4" w:rsidRPr="006F1CC1" w:rsidRDefault="000D4EB4" w:rsidP="000E4787">
            <w:pPr>
              <w:rPr>
                <w:rFonts w:cstheme="minorHAnsi"/>
                <w:sz w:val="16"/>
                <w:szCs w:val="16"/>
              </w:rPr>
            </w:pPr>
          </w:p>
        </w:tc>
      </w:tr>
      <w:tr w:rsidR="000D4EB4" w:rsidRPr="006F1CC1" w14:paraId="2FF89B6A"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28A2F941"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3840</w:t>
            </w:r>
          </w:p>
        </w:tc>
        <w:tc>
          <w:tcPr>
            <w:tcW w:w="5945" w:type="dxa"/>
            <w:tcBorders>
              <w:top w:val="nil"/>
              <w:left w:val="nil"/>
              <w:bottom w:val="single" w:sz="4" w:space="0" w:color="auto"/>
              <w:right w:val="nil"/>
            </w:tcBorders>
            <w:shd w:val="clear" w:color="auto" w:fill="auto"/>
            <w:vAlign w:val="center"/>
            <w:hideMark/>
          </w:tcPr>
          <w:p w14:paraId="0F40F561"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EXPOSICIONES</w:t>
            </w:r>
          </w:p>
        </w:tc>
        <w:tc>
          <w:tcPr>
            <w:tcW w:w="1460" w:type="dxa"/>
            <w:tcBorders>
              <w:top w:val="nil"/>
              <w:left w:val="nil"/>
              <w:bottom w:val="single" w:sz="4" w:space="0" w:color="auto"/>
              <w:right w:val="nil"/>
            </w:tcBorders>
            <w:shd w:val="clear" w:color="auto" w:fill="auto"/>
            <w:noWrap/>
            <w:vAlign w:val="center"/>
            <w:hideMark/>
          </w:tcPr>
          <w:p w14:paraId="4A1237A5"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920,000.00 </w:t>
            </w:r>
          </w:p>
        </w:tc>
        <w:tc>
          <w:tcPr>
            <w:tcW w:w="146" w:type="dxa"/>
            <w:shd w:val="clear" w:color="auto" w:fill="auto"/>
            <w:vAlign w:val="center"/>
            <w:hideMark/>
          </w:tcPr>
          <w:p w14:paraId="37ED91A1" w14:textId="77777777" w:rsidR="000D4EB4" w:rsidRPr="006F1CC1" w:rsidRDefault="000D4EB4" w:rsidP="000E4787">
            <w:pPr>
              <w:rPr>
                <w:rFonts w:cstheme="minorHAnsi"/>
                <w:sz w:val="16"/>
                <w:szCs w:val="16"/>
              </w:rPr>
            </w:pPr>
          </w:p>
        </w:tc>
      </w:tr>
      <w:tr w:rsidR="000D4EB4" w:rsidRPr="006F1CC1" w14:paraId="5591D36D"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6F6F07BF"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3920</w:t>
            </w:r>
          </w:p>
        </w:tc>
        <w:tc>
          <w:tcPr>
            <w:tcW w:w="5945" w:type="dxa"/>
            <w:tcBorders>
              <w:top w:val="nil"/>
              <w:left w:val="nil"/>
              <w:bottom w:val="single" w:sz="4" w:space="0" w:color="auto"/>
              <w:right w:val="nil"/>
            </w:tcBorders>
            <w:shd w:val="clear" w:color="auto" w:fill="auto"/>
            <w:vAlign w:val="center"/>
            <w:hideMark/>
          </w:tcPr>
          <w:p w14:paraId="11892D37"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OTROS IMPUESTOS Y DERECHOS</w:t>
            </w:r>
          </w:p>
        </w:tc>
        <w:tc>
          <w:tcPr>
            <w:tcW w:w="1460" w:type="dxa"/>
            <w:tcBorders>
              <w:top w:val="nil"/>
              <w:left w:val="nil"/>
              <w:bottom w:val="single" w:sz="4" w:space="0" w:color="auto"/>
              <w:right w:val="nil"/>
            </w:tcBorders>
            <w:shd w:val="clear" w:color="auto" w:fill="auto"/>
            <w:noWrap/>
            <w:vAlign w:val="center"/>
            <w:hideMark/>
          </w:tcPr>
          <w:p w14:paraId="56985026"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43,000.00 </w:t>
            </w:r>
          </w:p>
        </w:tc>
        <w:tc>
          <w:tcPr>
            <w:tcW w:w="146" w:type="dxa"/>
            <w:shd w:val="clear" w:color="auto" w:fill="auto"/>
            <w:vAlign w:val="center"/>
            <w:hideMark/>
          </w:tcPr>
          <w:p w14:paraId="2C47B259" w14:textId="77777777" w:rsidR="000D4EB4" w:rsidRPr="006F1CC1" w:rsidRDefault="000D4EB4" w:rsidP="000E4787">
            <w:pPr>
              <w:rPr>
                <w:rFonts w:cstheme="minorHAnsi"/>
                <w:sz w:val="16"/>
                <w:szCs w:val="16"/>
              </w:rPr>
            </w:pPr>
          </w:p>
        </w:tc>
      </w:tr>
      <w:tr w:rsidR="000D4EB4" w:rsidRPr="006F1CC1" w14:paraId="338FBA29"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5668E74B"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3950</w:t>
            </w:r>
          </w:p>
        </w:tc>
        <w:tc>
          <w:tcPr>
            <w:tcW w:w="5945" w:type="dxa"/>
            <w:tcBorders>
              <w:top w:val="nil"/>
              <w:left w:val="nil"/>
              <w:bottom w:val="single" w:sz="4" w:space="0" w:color="auto"/>
              <w:right w:val="nil"/>
            </w:tcBorders>
            <w:shd w:val="clear" w:color="auto" w:fill="auto"/>
            <w:vAlign w:val="center"/>
            <w:hideMark/>
          </w:tcPr>
          <w:p w14:paraId="117E1B44"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 xml:space="preserve">PENAS MULTAS, ACCESORIOS Y ACTUALIZACIONES </w:t>
            </w:r>
          </w:p>
        </w:tc>
        <w:tc>
          <w:tcPr>
            <w:tcW w:w="1460" w:type="dxa"/>
            <w:tcBorders>
              <w:top w:val="nil"/>
              <w:left w:val="nil"/>
              <w:bottom w:val="single" w:sz="4" w:space="0" w:color="auto"/>
              <w:right w:val="nil"/>
            </w:tcBorders>
            <w:shd w:val="clear" w:color="auto" w:fill="auto"/>
            <w:noWrap/>
            <w:vAlign w:val="center"/>
            <w:hideMark/>
          </w:tcPr>
          <w:p w14:paraId="2DE8AC36"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30,000.00 </w:t>
            </w:r>
          </w:p>
        </w:tc>
        <w:tc>
          <w:tcPr>
            <w:tcW w:w="146" w:type="dxa"/>
            <w:shd w:val="clear" w:color="auto" w:fill="auto"/>
            <w:vAlign w:val="center"/>
            <w:hideMark/>
          </w:tcPr>
          <w:p w14:paraId="52236969" w14:textId="77777777" w:rsidR="000D4EB4" w:rsidRPr="006F1CC1" w:rsidRDefault="000D4EB4" w:rsidP="000E4787">
            <w:pPr>
              <w:rPr>
                <w:rFonts w:cstheme="minorHAnsi"/>
                <w:sz w:val="16"/>
                <w:szCs w:val="16"/>
              </w:rPr>
            </w:pPr>
          </w:p>
        </w:tc>
      </w:tr>
      <w:tr w:rsidR="000D4EB4" w:rsidRPr="006F1CC1" w14:paraId="1DA04055"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2BE588A5"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3980</w:t>
            </w:r>
          </w:p>
        </w:tc>
        <w:tc>
          <w:tcPr>
            <w:tcW w:w="5945" w:type="dxa"/>
            <w:tcBorders>
              <w:top w:val="nil"/>
              <w:left w:val="nil"/>
              <w:bottom w:val="single" w:sz="4" w:space="0" w:color="auto"/>
              <w:right w:val="nil"/>
            </w:tcBorders>
            <w:shd w:val="clear" w:color="auto" w:fill="auto"/>
            <w:vAlign w:val="center"/>
            <w:hideMark/>
          </w:tcPr>
          <w:p w14:paraId="1FB7DBF0"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IMPUESTOS SOBRE NOMINAS</w:t>
            </w:r>
          </w:p>
        </w:tc>
        <w:tc>
          <w:tcPr>
            <w:tcW w:w="1460" w:type="dxa"/>
            <w:tcBorders>
              <w:top w:val="nil"/>
              <w:left w:val="nil"/>
              <w:bottom w:val="single" w:sz="4" w:space="0" w:color="auto"/>
              <w:right w:val="nil"/>
            </w:tcBorders>
            <w:shd w:val="clear" w:color="auto" w:fill="auto"/>
            <w:noWrap/>
            <w:vAlign w:val="center"/>
            <w:hideMark/>
          </w:tcPr>
          <w:p w14:paraId="6B7D504A"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482,643.26 </w:t>
            </w:r>
          </w:p>
        </w:tc>
        <w:tc>
          <w:tcPr>
            <w:tcW w:w="146" w:type="dxa"/>
            <w:shd w:val="clear" w:color="auto" w:fill="auto"/>
            <w:vAlign w:val="center"/>
            <w:hideMark/>
          </w:tcPr>
          <w:p w14:paraId="417E1960" w14:textId="77777777" w:rsidR="000D4EB4" w:rsidRPr="006F1CC1" w:rsidRDefault="000D4EB4" w:rsidP="000E4787">
            <w:pPr>
              <w:rPr>
                <w:rFonts w:cstheme="minorHAnsi"/>
                <w:sz w:val="16"/>
                <w:szCs w:val="16"/>
              </w:rPr>
            </w:pPr>
          </w:p>
        </w:tc>
      </w:tr>
      <w:tr w:rsidR="000D4EB4" w:rsidRPr="006F1CC1" w14:paraId="6B7F5D20"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27D0C928"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 </w:t>
            </w:r>
          </w:p>
        </w:tc>
        <w:tc>
          <w:tcPr>
            <w:tcW w:w="5945" w:type="dxa"/>
            <w:tcBorders>
              <w:top w:val="nil"/>
              <w:left w:val="nil"/>
              <w:bottom w:val="single" w:sz="4" w:space="0" w:color="auto"/>
              <w:right w:val="nil"/>
            </w:tcBorders>
            <w:shd w:val="clear" w:color="auto" w:fill="auto"/>
            <w:vAlign w:val="center"/>
            <w:hideMark/>
          </w:tcPr>
          <w:p w14:paraId="0FC1D9ED" w14:textId="77777777" w:rsidR="000D4EB4" w:rsidRPr="00264C54" w:rsidRDefault="000D4EB4" w:rsidP="00264C54">
            <w:pPr>
              <w:spacing w:after="0" w:line="240" w:lineRule="auto"/>
              <w:jc w:val="both"/>
              <w:rPr>
                <w:rFonts w:cstheme="minorHAnsi"/>
                <w:b/>
                <w:bCs/>
                <w:sz w:val="16"/>
                <w:szCs w:val="16"/>
              </w:rPr>
            </w:pPr>
            <w:r w:rsidRPr="00264C54">
              <w:rPr>
                <w:rFonts w:cstheme="minorHAnsi"/>
                <w:b/>
                <w:bCs/>
                <w:sz w:val="16"/>
                <w:szCs w:val="16"/>
              </w:rPr>
              <w:t>SERVICIOS GENERALES</w:t>
            </w:r>
          </w:p>
        </w:tc>
        <w:tc>
          <w:tcPr>
            <w:tcW w:w="1460" w:type="dxa"/>
            <w:tcBorders>
              <w:top w:val="nil"/>
              <w:left w:val="nil"/>
              <w:bottom w:val="single" w:sz="4" w:space="0" w:color="auto"/>
              <w:right w:val="nil"/>
            </w:tcBorders>
            <w:shd w:val="clear" w:color="auto" w:fill="auto"/>
            <w:noWrap/>
            <w:vAlign w:val="center"/>
            <w:hideMark/>
          </w:tcPr>
          <w:p w14:paraId="1AD21D23" w14:textId="77777777" w:rsidR="000D4EB4" w:rsidRPr="00264C54" w:rsidRDefault="000D4EB4" w:rsidP="00264C54">
            <w:pPr>
              <w:spacing w:after="0" w:line="240" w:lineRule="auto"/>
              <w:jc w:val="right"/>
              <w:rPr>
                <w:rFonts w:cstheme="minorHAnsi"/>
                <w:b/>
                <w:bCs/>
                <w:sz w:val="16"/>
                <w:szCs w:val="16"/>
              </w:rPr>
            </w:pPr>
            <w:r w:rsidRPr="00264C54">
              <w:rPr>
                <w:rFonts w:cstheme="minorHAnsi"/>
                <w:b/>
                <w:bCs/>
                <w:sz w:val="16"/>
                <w:szCs w:val="16"/>
              </w:rPr>
              <w:t xml:space="preserve">   15,917,749.95 </w:t>
            </w:r>
          </w:p>
        </w:tc>
        <w:tc>
          <w:tcPr>
            <w:tcW w:w="146" w:type="dxa"/>
            <w:shd w:val="clear" w:color="auto" w:fill="auto"/>
            <w:vAlign w:val="center"/>
            <w:hideMark/>
          </w:tcPr>
          <w:p w14:paraId="09B4787F" w14:textId="77777777" w:rsidR="000D4EB4" w:rsidRPr="006F1CC1" w:rsidRDefault="000D4EB4" w:rsidP="000E4787">
            <w:pPr>
              <w:rPr>
                <w:rFonts w:cstheme="minorHAnsi"/>
                <w:sz w:val="16"/>
                <w:szCs w:val="16"/>
              </w:rPr>
            </w:pPr>
          </w:p>
        </w:tc>
      </w:tr>
      <w:tr w:rsidR="000D4EB4" w:rsidRPr="006F1CC1" w14:paraId="03612AAD"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10248F49"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5110</w:t>
            </w:r>
          </w:p>
        </w:tc>
        <w:tc>
          <w:tcPr>
            <w:tcW w:w="5945" w:type="dxa"/>
            <w:tcBorders>
              <w:top w:val="nil"/>
              <w:left w:val="nil"/>
              <w:bottom w:val="single" w:sz="4" w:space="0" w:color="auto"/>
              <w:right w:val="nil"/>
            </w:tcBorders>
            <w:shd w:val="clear" w:color="auto" w:fill="auto"/>
            <w:vAlign w:val="center"/>
            <w:hideMark/>
          </w:tcPr>
          <w:p w14:paraId="6599A455"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MUEBLES DE OFICINA</w:t>
            </w:r>
          </w:p>
        </w:tc>
        <w:tc>
          <w:tcPr>
            <w:tcW w:w="1460" w:type="dxa"/>
            <w:tcBorders>
              <w:top w:val="nil"/>
              <w:left w:val="nil"/>
              <w:bottom w:val="single" w:sz="4" w:space="0" w:color="auto"/>
              <w:right w:val="nil"/>
            </w:tcBorders>
            <w:shd w:val="clear" w:color="auto" w:fill="auto"/>
            <w:noWrap/>
            <w:vAlign w:val="center"/>
            <w:hideMark/>
          </w:tcPr>
          <w:p w14:paraId="52422F4A"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20,000.00 </w:t>
            </w:r>
          </w:p>
        </w:tc>
        <w:tc>
          <w:tcPr>
            <w:tcW w:w="146" w:type="dxa"/>
            <w:shd w:val="clear" w:color="auto" w:fill="auto"/>
            <w:vAlign w:val="center"/>
            <w:hideMark/>
          </w:tcPr>
          <w:p w14:paraId="501CFEA0" w14:textId="77777777" w:rsidR="000D4EB4" w:rsidRPr="006F1CC1" w:rsidRDefault="000D4EB4" w:rsidP="000E4787">
            <w:pPr>
              <w:rPr>
                <w:rFonts w:cstheme="minorHAnsi"/>
                <w:sz w:val="16"/>
                <w:szCs w:val="16"/>
              </w:rPr>
            </w:pPr>
          </w:p>
        </w:tc>
      </w:tr>
      <w:tr w:rsidR="000D4EB4" w:rsidRPr="006F1CC1" w14:paraId="3B4B8AAE"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41AEED90"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5150</w:t>
            </w:r>
          </w:p>
        </w:tc>
        <w:tc>
          <w:tcPr>
            <w:tcW w:w="5945" w:type="dxa"/>
            <w:tcBorders>
              <w:top w:val="nil"/>
              <w:left w:val="nil"/>
              <w:bottom w:val="single" w:sz="4" w:space="0" w:color="auto"/>
              <w:right w:val="nil"/>
            </w:tcBorders>
            <w:shd w:val="clear" w:color="auto" w:fill="auto"/>
            <w:vAlign w:val="center"/>
            <w:hideMark/>
          </w:tcPr>
          <w:p w14:paraId="6EDC886C"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 xml:space="preserve">COMPUTADORAS Y EQUIPO </w:t>
            </w:r>
            <w:proofErr w:type="spellStart"/>
            <w:r w:rsidRPr="00264C54">
              <w:rPr>
                <w:rFonts w:cstheme="minorHAnsi"/>
                <w:sz w:val="16"/>
                <w:szCs w:val="16"/>
              </w:rPr>
              <w:t>PERIFERICO</w:t>
            </w:r>
            <w:proofErr w:type="spellEnd"/>
          </w:p>
        </w:tc>
        <w:tc>
          <w:tcPr>
            <w:tcW w:w="1460" w:type="dxa"/>
            <w:tcBorders>
              <w:top w:val="nil"/>
              <w:left w:val="nil"/>
              <w:bottom w:val="single" w:sz="4" w:space="0" w:color="auto"/>
              <w:right w:val="nil"/>
            </w:tcBorders>
            <w:shd w:val="clear" w:color="auto" w:fill="auto"/>
            <w:noWrap/>
            <w:vAlign w:val="center"/>
            <w:hideMark/>
          </w:tcPr>
          <w:p w14:paraId="1D6A92A5"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30,000.00 </w:t>
            </w:r>
          </w:p>
        </w:tc>
        <w:tc>
          <w:tcPr>
            <w:tcW w:w="146" w:type="dxa"/>
            <w:shd w:val="clear" w:color="auto" w:fill="auto"/>
            <w:vAlign w:val="center"/>
            <w:hideMark/>
          </w:tcPr>
          <w:p w14:paraId="1C887DB7" w14:textId="77777777" w:rsidR="000D4EB4" w:rsidRPr="006F1CC1" w:rsidRDefault="000D4EB4" w:rsidP="000E4787">
            <w:pPr>
              <w:rPr>
                <w:rFonts w:cstheme="minorHAnsi"/>
                <w:sz w:val="16"/>
                <w:szCs w:val="16"/>
              </w:rPr>
            </w:pPr>
          </w:p>
        </w:tc>
      </w:tr>
      <w:tr w:rsidR="000D4EB4" w:rsidRPr="006F1CC1" w14:paraId="0793AEAC"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5C140DB3"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5210</w:t>
            </w:r>
          </w:p>
        </w:tc>
        <w:tc>
          <w:tcPr>
            <w:tcW w:w="5945" w:type="dxa"/>
            <w:tcBorders>
              <w:top w:val="nil"/>
              <w:left w:val="nil"/>
              <w:bottom w:val="single" w:sz="4" w:space="0" w:color="auto"/>
              <w:right w:val="nil"/>
            </w:tcBorders>
            <w:shd w:val="clear" w:color="auto" w:fill="auto"/>
            <w:vAlign w:val="center"/>
            <w:hideMark/>
          </w:tcPr>
          <w:p w14:paraId="085E79BA"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EQUIPO DE AUDIO Y VIDEO</w:t>
            </w:r>
          </w:p>
        </w:tc>
        <w:tc>
          <w:tcPr>
            <w:tcW w:w="1460" w:type="dxa"/>
            <w:tcBorders>
              <w:top w:val="nil"/>
              <w:left w:val="nil"/>
              <w:bottom w:val="single" w:sz="4" w:space="0" w:color="auto"/>
              <w:right w:val="nil"/>
            </w:tcBorders>
            <w:shd w:val="clear" w:color="auto" w:fill="auto"/>
            <w:noWrap/>
            <w:vAlign w:val="center"/>
            <w:hideMark/>
          </w:tcPr>
          <w:p w14:paraId="2B70850D"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45,000.00 </w:t>
            </w:r>
          </w:p>
        </w:tc>
        <w:tc>
          <w:tcPr>
            <w:tcW w:w="146" w:type="dxa"/>
            <w:shd w:val="clear" w:color="auto" w:fill="auto"/>
            <w:vAlign w:val="center"/>
            <w:hideMark/>
          </w:tcPr>
          <w:p w14:paraId="16AD0B35" w14:textId="77777777" w:rsidR="000D4EB4" w:rsidRPr="006F1CC1" w:rsidRDefault="000D4EB4" w:rsidP="000E4787">
            <w:pPr>
              <w:rPr>
                <w:rFonts w:cstheme="minorHAnsi"/>
                <w:sz w:val="16"/>
                <w:szCs w:val="16"/>
              </w:rPr>
            </w:pPr>
          </w:p>
        </w:tc>
      </w:tr>
      <w:tr w:rsidR="000D4EB4" w:rsidRPr="006F1CC1" w14:paraId="5BB9C548"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47A0BBB9"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5290</w:t>
            </w:r>
          </w:p>
        </w:tc>
        <w:tc>
          <w:tcPr>
            <w:tcW w:w="5945" w:type="dxa"/>
            <w:tcBorders>
              <w:top w:val="nil"/>
              <w:left w:val="nil"/>
              <w:bottom w:val="single" w:sz="4" w:space="0" w:color="auto"/>
              <w:right w:val="nil"/>
            </w:tcBorders>
            <w:shd w:val="clear" w:color="auto" w:fill="auto"/>
            <w:vAlign w:val="center"/>
            <w:hideMark/>
          </w:tcPr>
          <w:p w14:paraId="7C4E8DBB" w14:textId="77777777" w:rsidR="000D4EB4" w:rsidRPr="00264C54" w:rsidRDefault="000D4EB4" w:rsidP="00264C54">
            <w:pPr>
              <w:spacing w:after="0" w:line="240" w:lineRule="auto"/>
              <w:jc w:val="both"/>
              <w:rPr>
                <w:rFonts w:cstheme="minorHAnsi"/>
                <w:sz w:val="16"/>
                <w:szCs w:val="16"/>
              </w:rPr>
            </w:pPr>
            <w:r w:rsidRPr="00264C54">
              <w:rPr>
                <w:rFonts w:cstheme="minorHAnsi"/>
                <w:sz w:val="16"/>
                <w:szCs w:val="16"/>
              </w:rPr>
              <w:t>OTRO MOBILIARIO Y EQUIPO EDUCACIONAL Y RECREATIVO</w:t>
            </w:r>
          </w:p>
        </w:tc>
        <w:tc>
          <w:tcPr>
            <w:tcW w:w="1460" w:type="dxa"/>
            <w:tcBorders>
              <w:top w:val="nil"/>
              <w:left w:val="nil"/>
              <w:bottom w:val="single" w:sz="4" w:space="0" w:color="auto"/>
              <w:right w:val="nil"/>
            </w:tcBorders>
            <w:shd w:val="clear" w:color="auto" w:fill="auto"/>
            <w:noWrap/>
            <w:vAlign w:val="center"/>
            <w:hideMark/>
          </w:tcPr>
          <w:p w14:paraId="6CA043DB" w14:textId="77777777" w:rsidR="000D4EB4" w:rsidRPr="00264C54" w:rsidRDefault="000D4EB4" w:rsidP="00264C54">
            <w:pPr>
              <w:spacing w:after="0" w:line="240" w:lineRule="auto"/>
              <w:jc w:val="right"/>
              <w:rPr>
                <w:rFonts w:cstheme="minorHAnsi"/>
                <w:sz w:val="16"/>
                <w:szCs w:val="16"/>
              </w:rPr>
            </w:pPr>
            <w:r w:rsidRPr="00264C54">
              <w:rPr>
                <w:rFonts w:cstheme="minorHAnsi"/>
                <w:sz w:val="16"/>
                <w:szCs w:val="16"/>
              </w:rPr>
              <w:t xml:space="preserve">           33,900.00 </w:t>
            </w:r>
          </w:p>
        </w:tc>
        <w:tc>
          <w:tcPr>
            <w:tcW w:w="146" w:type="dxa"/>
            <w:shd w:val="clear" w:color="auto" w:fill="auto"/>
            <w:vAlign w:val="center"/>
            <w:hideMark/>
          </w:tcPr>
          <w:p w14:paraId="5B580B63" w14:textId="77777777" w:rsidR="000D4EB4" w:rsidRPr="006F1CC1" w:rsidRDefault="000D4EB4" w:rsidP="000E4787">
            <w:pPr>
              <w:rPr>
                <w:rFonts w:cstheme="minorHAnsi"/>
                <w:sz w:val="16"/>
                <w:szCs w:val="16"/>
              </w:rPr>
            </w:pPr>
          </w:p>
        </w:tc>
      </w:tr>
      <w:tr w:rsidR="000D4EB4" w:rsidRPr="006F1CC1" w14:paraId="1C35B5D6" w14:textId="77777777" w:rsidTr="000E4787">
        <w:trPr>
          <w:trHeight w:val="300"/>
        </w:trPr>
        <w:tc>
          <w:tcPr>
            <w:tcW w:w="1143" w:type="dxa"/>
            <w:tcBorders>
              <w:top w:val="nil"/>
              <w:left w:val="nil"/>
              <w:bottom w:val="single" w:sz="4" w:space="0" w:color="auto"/>
              <w:right w:val="nil"/>
            </w:tcBorders>
            <w:shd w:val="clear" w:color="auto" w:fill="auto"/>
            <w:noWrap/>
            <w:vAlign w:val="center"/>
            <w:hideMark/>
          </w:tcPr>
          <w:p w14:paraId="00D23FB7" w14:textId="77777777" w:rsidR="000D4EB4" w:rsidRPr="00264C54" w:rsidRDefault="000D4EB4" w:rsidP="00264C54">
            <w:pPr>
              <w:spacing w:after="0" w:line="240" w:lineRule="auto"/>
              <w:jc w:val="center"/>
              <w:rPr>
                <w:rFonts w:cstheme="minorHAnsi"/>
                <w:sz w:val="16"/>
                <w:szCs w:val="16"/>
              </w:rPr>
            </w:pPr>
            <w:r w:rsidRPr="00264C54">
              <w:rPr>
                <w:rFonts w:cstheme="minorHAnsi"/>
                <w:sz w:val="16"/>
                <w:szCs w:val="16"/>
              </w:rPr>
              <w:t> </w:t>
            </w:r>
          </w:p>
        </w:tc>
        <w:tc>
          <w:tcPr>
            <w:tcW w:w="5945" w:type="dxa"/>
            <w:tcBorders>
              <w:top w:val="nil"/>
              <w:left w:val="nil"/>
              <w:bottom w:val="single" w:sz="4" w:space="0" w:color="auto"/>
              <w:right w:val="nil"/>
            </w:tcBorders>
            <w:shd w:val="clear" w:color="auto" w:fill="auto"/>
            <w:vAlign w:val="center"/>
            <w:hideMark/>
          </w:tcPr>
          <w:p w14:paraId="1CE2F9D1" w14:textId="77777777" w:rsidR="000D4EB4" w:rsidRPr="00264C54" w:rsidRDefault="000D4EB4" w:rsidP="00264C54">
            <w:pPr>
              <w:spacing w:after="0" w:line="240" w:lineRule="auto"/>
              <w:jc w:val="both"/>
              <w:rPr>
                <w:rFonts w:cstheme="minorHAnsi"/>
                <w:b/>
                <w:bCs/>
                <w:sz w:val="16"/>
                <w:szCs w:val="16"/>
              </w:rPr>
            </w:pPr>
            <w:r w:rsidRPr="00264C54">
              <w:rPr>
                <w:rFonts w:cstheme="minorHAnsi"/>
                <w:b/>
                <w:bCs/>
                <w:sz w:val="16"/>
                <w:szCs w:val="16"/>
              </w:rPr>
              <w:t>BIENES MUEBLES, INMUEBLES E INTANGIBLES</w:t>
            </w:r>
          </w:p>
        </w:tc>
        <w:tc>
          <w:tcPr>
            <w:tcW w:w="1460" w:type="dxa"/>
            <w:tcBorders>
              <w:top w:val="nil"/>
              <w:left w:val="nil"/>
              <w:bottom w:val="single" w:sz="4" w:space="0" w:color="auto"/>
              <w:right w:val="nil"/>
            </w:tcBorders>
            <w:shd w:val="clear" w:color="auto" w:fill="auto"/>
            <w:noWrap/>
            <w:vAlign w:val="center"/>
            <w:hideMark/>
          </w:tcPr>
          <w:p w14:paraId="4A969274" w14:textId="77777777" w:rsidR="000D4EB4" w:rsidRPr="00264C54" w:rsidRDefault="000D4EB4" w:rsidP="00264C54">
            <w:pPr>
              <w:spacing w:after="0" w:line="240" w:lineRule="auto"/>
              <w:jc w:val="right"/>
              <w:rPr>
                <w:rFonts w:cstheme="minorHAnsi"/>
                <w:b/>
                <w:bCs/>
                <w:sz w:val="16"/>
                <w:szCs w:val="16"/>
              </w:rPr>
            </w:pPr>
            <w:r w:rsidRPr="00264C54">
              <w:rPr>
                <w:rFonts w:cstheme="minorHAnsi"/>
                <w:b/>
                <w:bCs/>
                <w:sz w:val="16"/>
                <w:szCs w:val="16"/>
              </w:rPr>
              <w:t xml:space="preserve">         128,900.00 </w:t>
            </w:r>
          </w:p>
        </w:tc>
        <w:tc>
          <w:tcPr>
            <w:tcW w:w="146" w:type="dxa"/>
            <w:shd w:val="clear" w:color="auto" w:fill="auto"/>
            <w:vAlign w:val="center"/>
            <w:hideMark/>
          </w:tcPr>
          <w:p w14:paraId="0D7D5515" w14:textId="77777777" w:rsidR="000D4EB4" w:rsidRPr="006F1CC1" w:rsidRDefault="000D4EB4" w:rsidP="000E4787">
            <w:pPr>
              <w:rPr>
                <w:rFonts w:cstheme="minorHAnsi"/>
                <w:sz w:val="16"/>
                <w:szCs w:val="16"/>
              </w:rPr>
            </w:pPr>
          </w:p>
        </w:tc>
      </w:tr>
      <w:tr w:rsidR="000D4EB4" w:rsidRPr="006F1CC1" w14:paraId="252227C9" w14:textId="77777777" w:rsidTr="000E4787">
        <w:trPr>
          <w:trHeight w:val="300"/>
        </w:trPr>
        <w:tc>
          <w:tcPr>
            <w:tcW w:w="7088" w:type="dxa"/>
            <w:gridSpan w:val="2"/>
            <w:tcBorders>
              <w:top w:val="single" w:sz="4" w:space="0" w:color="auto"/>
              <w:left w:val="nil"/>
              <w:bottom w:val="nil"/>
              <w:right w:val="nil"/>
            </w:tcBorders>
            <w:shd w:val="clear" w:color="auto" w:fill="auto"/>
            <w:noWrap/>
            <w:vAlign w:val="center"/>
            <w:hideMark/>
          </w:tcPr>
          <w:p w14:paraId="538D96DA" w14:textId="77777777" w:rsidR="000D4EB4" w:rsidRPr="00264C54" w:rsidRDefault="000D4EB4" w:rsidP="00264C54">
            <w:pPr>
              <w:spacing w:after="0" w:line="240" w:lineRule="auto"/>
              <w:jc w:val="right"/>
              <w:rPr>
                <w:rFonts w:cstheme="minorHAnsi"/>
                <w:b/>
                <w:bCs/>
                <w:sz w:val="16"/>
                <w:szCs w:val="16"/>
              </w:rPr>
            </w:pPr>
            <w:r w:rsidRPr="00264C54">
              <w:rPr>
                <w:rFonts w:cstheme="minorHAnsi"/>
                <w:b/>
                <w:bCs/>
                <w:sz w:val="16"/>
                <w:szCs w:val="16"/>
              </w:rPr>
              <w:t>TOTAL PRESUPUESTO DE EGRESOS 2024</w:t>
            </w:r>
          </w:p>
        </w:tc>
        <w:tc>
          <w:tcPr>
            <w:tcW w:w="1460" w:type="dxa"/>
            <w:tcBorders>
              <w:top w:val="nil"/>
              <w:left w:val="nil"/>
              <w:bottom w:val="nil"/>
              <w:right w:val="nil"/>
            </w:tcBorders>
            <w:shd w:val="clear" w:color="auto" w:fill="auto"/>
            <w:noWrap/>
            <w:vAlign w:val="center"/>
            <w:hideMark/>
          </w:tcPr>
          <w:p w14:paraId="79E1074D" w14:textId="77777777" w:rsidR="000D4EB4" w:rsidRPr="00264C54" w:rsidRDefault="000D4EB4" w:rsidP="00264C54">
            <w:pPr>
              <w:spacing w:after="0" w:line="240" w:lineRule="auto"/>
              <w:jc w:val="right"/>
              <w:rPr>
                <w:rFonts w:cstheme="minorHAnsi"/>
                <w:b/>
                <w:bCs/>
                <w:sz w:val="16"/>
                <w:szCs w:val="16"/>
              </w:rPr>
            </w:pPr>
            <w:r w:rsidRPr="00264C54">
              <w:rPr>
                <w:rFonts w:cstheme="minorHAnsi"/>
                <w:b/>
                <w:bCs/>
                <w:sz w:val="16"/>
                <w:szCs w:val="16"/>
              </w:rPr>
              <w:t xml:space="preserve">   32,042,740.00 </w:t>
            </w:r>
          </w:p>
        </w:tc>
        <w:tc>
          <w:tcPr>
            <w:tcW w:w="146" w:type="dxa"/>
            <w:shd w:val="clear" w:color="auto" w:fill="auto"/>
            <w:vAlign w:val="center"/>
            <w:hideMark/>
          </w:tcPr>
          <w:p w14:paraId="48E21A92" w14:textId="77777777" w:rsidR="000D4EB4" w:rsidRPr="006F1CC1" w:rsidRDefault="000D4EB4" w:rsidP="000E4787">
            <w:pPr>
              <w:rPr>
                <w:rFonts w:cstheme="minorHAnsi"/>
                <w:sz w:val="16"/>
                <w:szCs w:val="16"/>
              </w:rPr>
            </w:pPr>
          </w:p>
        </w:tc>
      </w:tr>
    </w:tbl>
    <w:p w14:paraId="2A5D0E35" w14:textId="77777777" w:rsidR="000D4EB4" w:rsidRDefault="000D4EB4" w:rsidP="000D4EB4">
      <w:pPr>
        <w:pStyle w:val="western"/>
        <w:spacing w:before="0" w:beforeAutospacing="0"/>
        <w:rPr>
          <w:rFonts w:ascii="Eras Light ITC" w:hAnsi="Eras Light ITC"/>
          <w:sz w:val="24"/>
          <w:szCs w:val="24"/>
        </w:rPr>
      </w:pPr>
    </w:p>
    <w:tbl>
      <w:tblPr>
        <w:tblW w:w="8358" w:type="dxa"/>
        <w:tblCellMar>
          <w:left w:w="70" w:type="dxa"/>
          <w:right w:w="70" w:type="dxa"/>
        </w:tblCellMar>
        <w:tblLook w:val="04A0" w:firstRow="1" w:lastRow="0" w:firstColumn="1" w:lastColumn="0" w:noHBand="0" w:noVBand="1"/>
      </w:tblPr>
      <w:tblGrid>
        <w:gridCol w:w="1201"/>
        <w:gridCol w:w="5445"/>
        <w:gridCol w:w="1566"/>
        <w:gridCol w:w="146"/>
      </w:tblGrid>
      <w:tr w:rsidR="000D4EB4" w:rsidRPr="006F1CC1" w14:paraId="7C050F95" w14:textId="77777777" w:rsidTr="000E4787">
        <w:trPr>
          <w:gridAfter w:val="1"/>
          <w:wAfter w:w="146" w:type="dxa"/>
          <w:trHeight w:val="315"/>
        </w:trPr>
        <w:tc>
          <w:tcPr>
            <w:tcW w:w="8212" w:type="dxa"/>
            <w:gridSpan w:val="3"/>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6760"/>
            </w:tblGrid>
            <w:tr w:rsidR="000D4EB4" w:rsidRPr="006F1CC1" w14:paraId="1330444D" w14:textId="77777777" w:rsidTr="000E4787">
              <w:trPr>
                <w:trHeight w:val="315"/>
                <w:tblCellSpacing w:w="0" w:type="dxa"/>
              </w:trPr>
              <w:tc>
                <w:tcPr>
                  <w:tcW w:w="6760" w:type="dxa"/>
                  <w:tcBorders>
                    <w:top w:val="nil"/>
                    <w:left w:val="nil"/>
                    <w:bottom w:val="nil"/>
                    <w:right w:val="nil"/>
                  </w:tcBorders>
                  <w:shd w:val="clear" w:color="auto" w:fill="auto"/>
                  <w:noWrap/>
                  <w:vAlign w:val="bottom"/>
                  <w:hideMark/>
                </w:tcPr>
                <w:p w14:paraId="6C159634" w14:textId="36F2BA74" w:rsidR="000D4EB4" w:rsidRPr="006F1CC1" w:rsidRDefault="00264C54" w:rsidP="00264C54">
                  <w:pPr>
                    <w:spacing w:after="0" w:line="240" w:lineRule="auto"/>
                    <w:jc w:val="center"/>
                    <w:rPr>
                      <w:rFonts w:cstheme="minorHAnsi"/>
                      <w:b/>
                      <w:bCs/>
                      <w:sz w:val="16"/>
                      <w:szCs w:val="16"/>
                    </w:rPr>
                  </w:pPr>
                  <w:r>
                    <w:rPr>
                      <w:rFonts w:cstheme="minorHAnsi"/>
                      <w:b/>
                      <w:bCs/>
                      <w:sz w:val="16"/>
                      <w:szCs w:val="16"/>
                    </w:rPr>
                    <w:t xml:space="preserve">                        </w:t>
                  </w:r>
                  <w:r w:rsidR="000D4EB4" w:rsidRPr="006F1CC1">
                    <w:rPr>
                      <w:rFonts w:cstheme="minorHAnsi"/>
                      <w:b/>
                      <w:bCs/>
                      <w:sz w:val="16"/>
                      <w:szCs w:val="16"/>
                    </w:rPr>
                    <w:t>INSTITUTO MUNICIPAL DE CULTURA, ARTE Y RECREACIÓN DE IRAPUATO, GUANAJUATO</w:t>
                  </w:r>
                </w:p>
              </w:tc>
            </w:tr>
          </w:tbl>
          <w:p w14:paraId="3DB8F7BE" w14:textId="77777777" w:rsidR="000D4EB4" w:rsidRPr="006F1CC1" w:rsidRDefault="000D4EB4" w:rsidP="00264C54">
            <w:pPr>
              <w:spacing w:after="0" w:line="240" w:lineRule="auto"/>
              <w:rPr>
                <w:rFonts w:cstheme="minorHAnsi"/>
                <w:sz w:val="16"/>
                <w:szCs w:val="16"/>
              </w:rPr>
            </w:pPr>
          </w:p>
        </w:tc>
      </w:tr>
      <w:tr w:rsidR="000D4EB4" w:rsidRPr="006F1CC1" w14:paraId="023F1BF5" w14:textId="77777777" w:rsidTr="000E4787">
        <w:trPr>
          <w:gridAfter w:val="1"/>
          <w:wAfter w:w="146" w:type="dxa"/>
          <w:trHeight w:val="315"/>
        </w:trPr>
        <w:tc>
          <w:tcPr>
            <w:tcW w:w="8212" w:type="dxa"/>
            <w:gridSpan w:val="3"/>
            <w:tcBorders>
              <w:top w:val="nil"/>
              <w:left w:val="nil"/>
              <w:bottom w:val="nil"/>
              <w:right w:val="nil"/>
            </w:tcBorders>
            <w:shd w:val="clear" w:color="auto" w:fill="auto"/>
            <w:noWrap/>
            <w:vAlign w:val="bottom"/>
            <w:hideMark/>
          </w:tcPr>
          <w:p w14:paraId="6933C5FB" w14:textId="77777777" w:rsidR="000D4EB4" w:rsidRPr="006F1CC1" w:rsidRDefault="000D4EB4" w:rsidP="00264C54">
            <w:pPr>
              <w:spacing w:after="0" w:line="240" w:lineRule="auto"/>
              <w:jc w:val="center"/>
              <w:rPr>
                <w:rFonts w:cstheme="minorHAnsi"/>
                <w:b/>
                <w:bCs/>
                <w:sz w:val="16"/>
                <w:szCs w:val="16"/>
              </w:rPr>
            </w:pPr>
            <w:r w:rsidRPr="006F1CC1">
              <w:rPr>
                <w:rFonts w:cstheme="minorHAnsi"/>
                <w:b/>
                <w:bCs/>
                <w:sz w:val="16"/>
                <w:szCs w:val="16"/>
              </w:rPr>
              <w:t>PRIMERA MODIFICACIÓN AL PRESUPUESTO DE EGRESOS 2024</w:t>
            </w:r>
          </w:p>
        </w:tc>
      </w:tr>
      <w:tr w:rsidR="000D4EB4" w:rsidRPr="006F1CC1" w14:paraId="51E24E81" w14:textId="77777777" w:rsidTr="000E4787">
        <w:trPr>
          <w:gridAfter w:val="1"/>
          <w:wAfter w:w="146" w:type="dxa"/>
          <w:trHeight w:val="315"/>
        </w:trPr>
        <w:tc>
          <w:tcPr>
            <w:tcW w:w="8212" w:type="dxa"/>
            <w:gridSpan w:val="3"/>
            <w:tcBorders>
              <w:top w:val="nil"/>
              <w:left w:val="nil"/>
              <w:bottom w:val="nil"/>
              <w:right w:val="nil"/>
            </w:tcBorders>
            <w:shd w:val="clear" w:color="auto" w:fill="auto"/>
            <w:noWrap/>
            <w:vAlign w:val="bottom"/>
            <w:hideMark/>
          </w:tcPr>
          <w:p w14:paraId="4A203D73" w14:textId="5E2303BF" w:rsidR="000D4EB4" w:rsidRPr="006F1CC1" w:rsidRDefault="00264C54" w:rsidP="00264C54">
            <w:pPr>
              <w:spacing w:after="0" w:line="240" w:lineRule="auto"/>
              <w:jc w:val="center"/>
              <w:rPr>
                <w:rFonts w:cstheme="minorHAnsi"/>
                <w:b/>
                <w:bCs/>
                <w:sz w:val="16"/>
                <w:szCs w:val="16"/>
              </w:rPr>
            </w:pPr>
            <w:r w:rsidRPr="006F1CC1">
              <w:rPr>
                <w:rFonts w:cstheme="minorHAnsi"/>
                <w:noProof/>
                <w:sz w:val="16"/>
                <w:szCs w:val="16"/>
              </w:rPr>
              <w:drawing>
                <wp:anchor distT="0" distB="0" distL="114300" distR="114300" simplePos="0" relativeHeight="251680768" behindDoc="0" locked="0" layoutInCell="1" allowOverlap="1" wp14:anchorId="73B5F024" wp14:editId="37A5BDC9">
                  <wp:simplePos x="0" y="0"/>
                  <wp:positionH relativeFrom="column">
                    <wp:posOffset>18415</wp:posOffset>
                  </wp:positionH>
                  <wp:positionV relativeFrom="paragraph">
                    <wp:posOffset>-162560</wp:posOffset>
                  </wp:positionV>
                  <wp:extent cx="609600" cy="314325"/>
                  <wp:effectExtent l="0" t="0" r="0" b="9525"/>
                  <wp:wrapNone/>
                  <wp:docPr id="275564938" name="Imagen 24" descr="Diagrama&#10;&#10;Descripción generada automáticamente con confianza media">
                    <a:extLst xmlns:a="http://schemas.openxmlformats.org/drawingml/2006/main">
                      <a:ext uri="{FF2B5EF4-FFF2-40B4-BE49-F238E27FC236}">
                        <a16:creationId xmlns:a16="http://schemas.microsoft.com/office/drawing/2014/main" id="{14735AAF-EAAC-413C-ACF3-4E0136FF64DC}"/>
                      </a:ext>
                    </a:extLst>
                  </wp:docPr>
                  <wp:cNvGraphicFramePr/>
                  <a:graphic xmlns:a="http://schemas.openxmlformats.org/drawingml/2006/main">
                    <a:graphicData uri="http://schemas.openxmlformats.org/drawingml/2006/picture">
                      <pic:pic xmlns:pic="http://schemas.openxmlformats.org/drawingml/2006/picture">
                        <pic:nvPicPr>
                          <pic:cNvPr id="275564938" name="Imagen 24" descr="Diagrama&#10;&#10;Descripción generada automáticamente con confianza media">
                            <a:extLst>
                              <a:ext uri="{FF2B5EF4-FFF2-40B4-BE49-F238E27FC236}">
                                <a16:creationId xmlns:a16="http://schemas.microsoft.com/office/drawing/2014/main" id="{14735AAF-EAAC-413C-ACF3-4E0136FF64DC}"/>
                              </a:ext>
                            </a:extLst>
                          </pic:cNvPr>
                          <pic:cNvPicPr>
                            <a:picLocks noChangeAspect="1"/>
                          </pic:cNvPicPr>
                        </pic:nvPicPr>
                        <pic:blipFill>
                          <a:blip r:embed="rId20"/>
                          <a:stretch>
                            <a:fillRect/>
                          </a:stretch>
                        </pic:blipFill>
                        <pic:spPr>
                          <a:xfrm>
                            <a:off x="0" y="0"/>
                            <a:ext cx="609600" cy="314325"/>
                          </a:xfrm>
                          <a:prstGeom prst="rect">
                            <a:avLst/>
                          </a:prstGeom>
                        </pic:spPr>
                      </pic:pic>
                    </a:graphicData>
                  </a:graphic>
                  <wp14:sizeRelH relativeFrom="page">
                    <wp14:pctWidth>0</wp14:pctWidth>
                  </wp14:sizeRelH>
                  <wp14:sizeRelV relativeFrom="page">
                    <wp14:pctHeight>0</wp14:pctHeight>
                  </wp14:sizeRelV>
                </wp:anchor>
              </w:drawing>
            </w:r>
            <w:r w:rsidR="000D4EB4" w:rsidRPr="006F1CC1">
              <w:rPr>
                <w:rFonts w:cstheme="minorHAnsi"/>
                <w:noProof/>
                <w:sz w:val="16"/>
                <w:szCs w:val="16"/>
              </w:rPr>
              <w:drawing>
                <wp:anchor distT="0" distB="0" distL="114300" distR="114300" simplePos="0" relativeHeight="251679744" behindDoc="0" locked="0" layoutInCell="1" allowOverlap="1" wp14:anchorId="07A99A59" wp14:editId="37B32B06">
                  <wp:simplePos x="0" y="0"/>
                  <wp:positionH relativeFrom="column">
                    <wp:posOffset>4428490</wp:posOffset>
                  </wp:positionH>
                  <wp:positionV relativeFrom="paragraph">
                    <wp:posOffset>-172085</wp:posOffset>
                  </wp:positionV>
                  <wp:extent cx="707390" cy="304800"/>
                  <wp:effectExtent l="0" t="0" r="0" b="0"/>
                  <wp:wrapNone/>
                  <wp:docPr id="1439136147" name="Imagen 25" descr="Imagen que contiene firmar, frente, tren, dibujo&#10;&#10;Descripción generada automáticamente">
                    <a:extLst xmlns:a="http://schemas.openxmlformats.org/drawingml/2006/main">
                      <a:ext uri="{FF2B5EF4-FFF2-40B4-BE49-F238E27FC236}">
                        <a16:creationId xmlns:a16="http://schemas.microsoft.com/office/drawing/2014/main" id="{93EB33D8-1C4B-4EFC-A88A-A5AFA1311F5E}"/>
                      </a:ext>
                    </a:extLst>
                  </wp:docPr>
                  <wp:cNvGraphicFramePr/>
                  <a:graphic xmlns:a="http://schemas.openxmlformats.org/drawingml/2006/main">
                    <a:graphicData uri="http://schemas.openxmlformats.org/drawingml/2006/picture">
                      <pic:pic xmlns:pic="http://schemas.openxmlformats.org/drawingml/2006/picture">
                        <pic:nvPicPr>
                          <pic:cNvPr id="1439136147" name="Imagen 25" descr="Imagen que contiene firmar, frente, tren, dibujo&#10;&#10;Descripción generada automáticamente">
                            <a:extLst>
                              <a:ext uri="{FF2B5EF4-FFF2-40B4-BE49-F238E27FC236}">
                                <a16:creationId xmlns:a16="http://schemas.microsoft.com/office/drawing/2014/main" id="{93EB33D8-1C4B-4EFC-A88A-A5AFA1311F5E}"/>
                              </a:ext>
                            </a:extLst>
                          </pic:cNvPr>
                          <pic:cNvPicPr>
                            <a:picLocks noChangeAspect="1"/>
                          </pic:cNvPicPr>
                        </pic:nvPicPr>
                        <pic:blipFill>
                          <a:blip r:embed="rId19"/>
                          <a:stretch>
                            <a:fillRect/>
                          </a:stretch>
                        </pic:blipFill>
                        <pic:spPr>
                          <a:xfrm>
                            <a:off x="0" y="0"/>
                            <a:ext cx="707390" cy="304800"/>
                          </a:xfrm>
                          <a:prstGeom prst="rect">
                            <a:avLst/>
                          </a:prstGeom>
                        </pic:spPr>
                      </pic:pic>
                    </a:graphicData>
                  </a:graphic>
                  <wp14:sizeRelH relativeFrom="page">
                    <wp14:pctWidth>0</wp14:pctWidth>
                  </wp14:sizeRelH>
                  <wp14:sizeRelV relativeFrom="page">
                    <wp14:pctHeight>0</wp14:pctHeight>
                  </wp14:sizeRelV>
                </wp:anchor>
              </w:drawing>
            </w:r>
            <w:r w:rsidR="000D4EB4" w:rsidRPr="006F1CC1">
              <w:rPr>
                <w:rFonts w:cstheme="minorHAnsi"/>
                <w:b/>
                <w:bCs/>
                <w:sz w:val="16"/>
                <w:szCs w:val="16"/>
              </w:rPr>
              <w:t>CAPITULO DEL GASTO</w:t>
            </w:r>
          </w:p>
        </w:tc>
      </w:tr>
      <w:tr w:rsidR="000D4EB4" w:rsidRPr="006F1CC1" w14:paraId="69D22252" w14:textId="77777777" w:rsidTr="00264C54">
        <w:trPr>
          <w:gridAfter w:val="1"/>
          <w:wAfter w:w="146" w:type="dxa"/>
          <w:trHeight w:val="450"/>
        </w:trPr>
        <w:tc>
          <w:tcPr>
            <w:tcW w:w="1201" w:type="dxa"/>
            <w:vMerge w:val="restart"/>
            <w:tcBorders>
              <w:top w:val="nil"/>
              <w:left w:val="nil"/>
              <w:bottom w:val="nil"/>
              <w:right w:val="nil"/>
            </w:tcBorders>
            <w:shd w:val="clear" w:color="auto" w:fill="auto"/>
            <w:noWrap/>
            <w:vAlign w:val="center"/>
            <w:hideMark/>
          </w:tcPr>
          <w:p w14:paraId="66C1A3B9" w14:textId="77777777" w:rsidR="000D4EB4" w:rsidRPr="006F1CC1" w:rsidRDefault="000D4EB4" w:rsidP="00264C54">
            <w:pPr>
              <w:spacing w:after="0" w:line="240" w:lineRule="auto"/>
              <w:jc w:val="center"/>
              <w:rPr>
                <w:rFonts w:cstheme="minorHAnsi"/>
                <w:b/>
                <w:bCs/>
                <w:sz w:val="16"/>
                <w:szCs w:val="16"/>
              </w:rPr>
            </w:pPr>
            <w:r w:rsidRPr="006F1CC1">
              <w:rPr>
                <w:rFonts w:cstheme="minorHAnsi"/>
                <w:b/>
                <w:bCs/>
                <w:sz w:val="16"/>
                <w:szCs w:val="16"/>
              </w:rPr>
              <w:t>CAPITULO</w:t>
            </w:r>
          </w:p>
        </w:tc>
        <w:tc>
          <w:tcPr>
            <w:tcW w:w="5445" w:type="dxa"/>
            <w:vMerge w:val="restart"/>
            <w:tcBorders>
              <w:top w:val="nil"/>
              <w:left w:val="nil"/>
              <w:bottom w:val="nil"/>
              <w:right w:val="nil"/>
            </w:tcBorders>
            <w:shd w:val="clear" w:color="auto" w:fill="auto"/>
            <w:noWrap/>
            <w:vAlign w:val="center"/>
            <w:hideMark/>
          </w:tcPr>
          <w:p w14:paraId="2DB2E2B3" w14:textId="77777777" w:rsidR="000D4EB4" w:rsidRPr="006F1CC1" w:rsidRDefault="000D4EB4" w:rsidP="00264C54">
            <w:pPr>
              <w:spacing w:after="0" w:line="240" w:lineRule="auto"/>
              <w:jc w:val="center"/>
              <w:rPr>
                <w:rFonts w:cstheme="minorHAnsi"/>
                <w:b/>
                <w:bCs/>
                <w:sz w:val="16"/>
                <w:szCs w:val="16"/>
              </w:rPr>
            </w:pPr>
            <w:r w:rsidRPr="006F1CC1">
              <w:rPr>
                <w:rFonts w:cstheme="minorHAnsi"/>
                <w:b/>
                <w:bCs/>
                <w:sz w:val="16"/>
                <w:szCs w:val="16"/>
              </w:rPr>
              <w:t>CONCEPTO</w:t>
            </w:r>
          </w:p>
        </w:tc>
        <w:tc>
          <w:tcPr>
            <w:tcW w:w="1566" w:type="dxa"/>
            <w:vMerge w:val="restart"/>
            <w:tcBorders>
              <w:top w:val="nil"/>
              <w:left w:val="nil"/>
              <w:bottom w:val="nil"/>
              <w:right w:val="nil"/>
            </w:tcBorders>
            <w:shd w:val="clear" w:color="auto" w:fill="auto"/>
            <w:vAlign w:val="center"/>
            <w:hideMark/>
          </w:tcPr>
          <w:p w14:paraId="42AFB57C" w14:textId="77777777" w:rsidR="000D4EB4" w:rsidRPr="006F1CC1" w:rsidRDefault="000D4EB4" w:rsidP="00264C54">
            <w:pPr>
              <w:spacing w:after="0" w:line="240" w:lineRule="auto"/>
              <w:jc w:val="center"/>
              <w:rPr>
                <w:rFonts w:cstheme="minorHAnsi"/>
                <w:b/>
                <w:bCs/>
                <w:sz w:val="16"/>
                <w:szCs w:val="16"/>
              </w:rPr>
            </w:pPr>
            <w:r w:rsidRPr="006F1CC1">
              <w:rPr>
                <w:rFonts w:cstheme="minorHAnsi"/>
                <w:b/>
                <w:bCs/>
                <w:sz w:val="16"/>
                <w:szCs w:val="16"/>
              </w:rPr>
              <w:t xml:space="preserve"> </w:t>
            </w:r>
            <w:proofErr w:type="spellStart"/>
            <w:r w:rsidRPr="006F1CC1">
              <w:rPr>
                <w:rFonts w:cstheme="minorHAnsi"/>
                <w:b/>
                <w:bCs/>
                <w:sz w:val="16"/>
                <w:szCs w:val="16"/>
              </w:rPr>
              <w:t>1RA</w:t>
            </w:r>
            <w:proofErr w:type="spellEnd"/>
            <w:r w:rsidRPr="006F1CC1">
              <w:rPr>
                <w:rFonts w:cstheme="minorHAnsi"/>
                <w:b/>
                <w:bCs/>
                <w:sz w:val="16"/>
                <w:szCs w:val="16"/>
              </w:rPr>
              <w:t>. MOD. 2024</w:t>
            </w:r>
            <w:r w:rsidRPr="006F1CC1">
              <w:rPr>
                <w:rFonts w:cstheme="minorHAnsi"/>
                <w:b/>
                <w:bCs/>
                <w:sz w:val="16"/>
                <w:szCs w:val="16"/>
              </w:rPr>
              <w:br/>
              <w:t xml:space="preserve">EGRESOS </w:t>
            </w:r>
          </w:p>
        </w:tc>
      </w:tr>
      <w:tr w:rsidR="000D4EB4" w:rsidRPr="006F1CC1" w14:paraId="2F19B018" w14:textId="77777777" w:rsidTr="000E4787">
        <w:trPr>
          <w:trHeight w:val="95"/>
        </w:trPr>
        <w:tc>
          <w:tcPr>
            <w:tcW w:w="1201" w:type="dxa"/>
            <w:vMerge/>
            <w:tcBorders>
              <w:top w:val="nil"/>
              <w:left w:val="nil"/>
              <w:bottom w:val="nil"/>
              <w:right w:val="nil"/>
            </w:tcBorders>
            <w:shd w:val="clear" w:color="auto" w:fill="auto"/>
            <w:vAlign w:val="center"/>
            <w:hideMark/>
          </w:tcPr>
          <w:p w14:paraId="3D7BA08C" w14:textId="77777777" w:rsidR="000D4EB4" w:rsidRPr="006F1CC1" w:rsidRDefault="000D4EB4" w:rsidP="00264C54">
            <w:pPr>
              <w:spacing w:after="0" w:line="240" w:lineRule="auto"/>
              <w:rPr>
                <w:rFonts w:cstheme="minorHAnsi"/>
                <w:b/>
                <w:bCs/>
                <w:sz w:val="16"/>
                <w:szCs w:val="16"/>
              </w:rPr>
            </w:pPr>
          </w:p>
        </w:tc>
        <w:tc>
          <w:tcPr>
            <w:tcW w:w="5445" w:type="dxa"/>
            <w:vMerge/>
            <w:tcBorders>
              <w:top w:val="nil"/>
              <w:left w:val="nil"/>
              <w:bottom w:val="nil"/>
              <w:right w:val="nil"/>
            </w:tcBorders>
            <w:shd w:val="clear" w:color="auto" w:fill="auto"/>
            <w:vAlign w:val="center"/>
            <w:hideMark/>
          </w:tcPr>
          <w:p w14:paraId="4ACADEE5" w14:textId="77777777" w:rsidR="000D4EB4" w:rsidRPr="006F1CC1" w:rsidRDefault="000D4EB4" w:rsidP="00264C54">
            <w:pPr>
              <w:spacing w:after="0" w:line="240" w:lineRule="auto"/>
              <w:rPr>
                <w:rFonts w:cstheme="minorHAnsi"/>
                <w:b/>
                <w:bCs/>
                <w:sz w:val="16"/>
                <w:szCs w:val="16"/>
              </w:rPr>
            </w:pPr>
          </w:p>
        </w:tc>
        <w:tc>
          <w:tcPr>
            <w:tcW w:w="1566" w:type="dxa"/>
            <w:vMerge/>
            <w:tcBorders>
              <w:top w:val="nil"/>
              <w:left w:val="nil"/>
              <w:bottom w:val="nil"/>
              <w:right w:val="nil"/>
            </w:tcBorders>
            <w:shd w:val="clear" w:color="auto" w:fill="auto"/>
            <w:vAlign w:val="center"/>
            <w:hideMark/>
          </w:tcPr>
          <w:p w14:paraId="63D5CE55" w14:textId="77777777" w:rsidR="000D4EB4" w:rsidRPr="006F1CC1" w:rsidRDefault="000D4EB4" w:rsidP="00264C54">
            <w:pPr>
              <w:spacing w:after="0" w:line="240" w:lineRule="auto"/>
              <w:rPr>
                <w:rFonts w:cstheme="minorHAnsi"/>
                <w:b/>
                <w:bCs/>
                <w:sz w:val="16"/>
                <w:szCs w:val="16"/>
              </w:rPr>
            </w:pPr>
          </w:p>
        </w:tc>
        <w:tc>
          <w:tcPr>
            <w:tcW w:w="146" w:type="dxa"/>
            <w:tcBorders>
              <w:top w:val="nil"/>
              <w:left w:val="nil"/>
              <w:bottom w:val="nil"/>
              <w:right w:val="nil"/>
            </w:tcBorders>
            <w:shd w:val="clear" w:color="auto" w:fill="auto"/>
            <w:noWrap/>
            <w:vAlign w:val="bottom"/>
            <w:hideMark/>
          </w:tcPr>
          <w:p w14:paraId="1C59763C" w14:textId="77777777" w:rsidR="000D4EB4" w:rsidRPr="006F1CC1" w:rsidRDefault="000D4EB4" w:rsidP="000E4787">
            <w:pPr>
              <w:jc w:val="center"/>
              <w:rPr>
                <w:rFonts w:cstheme="minorHAnsi"/>
                <w:b/>
                <w:bCs/>
                <w:sz w:val="16"/>
                <w:szCs w:val="16"/>
              </w:rPr>
            </w:pPr>
          </w:p>
        </w:tc>
      </w:tr>
      <w:tr w:rsidR="000D4EB4" w:rsidRPr="006F1CC1" w14:paraId="43C779D5" w14:textId="77777777" w:rsidTr="000E4787">
        <w:trPr>
          <w:trHeight w:val="402"/>
        </w:trPr>
        <w:tc>
          <w:tcPr>
            <w:tcW w:w="1201" w:type="dxa"/>
            <w:tcBorders>
              <w:top w:val="single" w:sz="4" w:space="0" w:color="auto"/>
              <w:left w:val="nil"/>
              <w:bottom w:val="single" w:sz="4" w:space="0" w:color="auto"/>
              <w:right w:val="nil"/>
            </w:tcBorders>
            <w:shd w:val="clear" w:color="auto" w:fill="auto"/>
            <w:noWrap/>
            <w:vAlign w:val="center"/>
            <w:hideMark/>
          </w:tcPr>
          <w:p w14:paraId="07854976" w14:textId="77777777" w:rsidR="000D4EB4" w:rsidRPr="006F1CC1" w:rsidRDefault="000D4EB4" w:rsidP="00264C54">
            <w:pPr>
              <w:spacing w:after="0" w:line="240" w:lineRule="auto"/>
              <w:jc w:val="center"/>
              <w:rPr>
                <w:rFonts w:cstheme="minorHAnsi"/>
                <w:b/>
                <w:bCs/>
                <w:sz w:val="16"/>
                <w:szCs w:val="16"/>
              </w:rPr>
            </w:pPr>
            <w:r w:rsidRPr="006F1CC1">
              <w:rPr>
                <w:rFonts w:cstheme="minorHAnsi"/>
                <w:b/>
                <w:bCs/>
                <w:sz w:val="16"/>
                <w:szCs w:val="16"/>
              </w:rPr>
              <w:t>1000</w:t>
            </w:r>
          </w:p>
        </w:tc>
        <w:tc>
          <w:tcPr>
            <w:tcW w:w="5445" w:type="dxa"/>
            <w:tcBorders>
              <w:top w:val="single" w:sz="4" w:space="0" w:color="auto"/>
              <w:left w:val="nil"/>
              <w:bottom w:val="single" w:sz="4" w:space="0" w:color="auto"/>
              <w:right w:val="nil"/>
            </w:tcBorders>
            <w:shd w:val="clear" w:color="auto" w:fill="auto"/>
            <w:noWrap/>
            <w:vAlign w:val="center"/>
            <w:hideMark/>
          </w:tcPr>
          <w:p w14:paraId="1F5FE4F3" w14:textId="77777777" w:rsidR="000D4EB4" w:rsidRPr="006F1CC1" w:rsidRDefault="000D4EB4" w:rsidP="00264C54">
            <w:pPr>
              <w:spacing w:after="0" w:line="240" w:lineRule="auto"/>
              <w:jc w:val="both"/>
              <w:rPr>
                <w:rFonts w:cstheme="minorHAnsi"/>
                <w:b/>
                <w:bCs/>
                <w:sz w:val="16"/>
                <w:szCs w:val="16"/>
              </w:rPr>
            </w:pPr>
            <w:r w:rsidRPr="006F1CC1">
              <w:rPr>
                <w:rFonts w:cstheme="minorHAnsi"/>
                <w:b/>
                <w:bCs/>
                <w:sz w:val="16"/>
                <w:szCs w:val="16"/>
              </w:rPr>
              <w:t>SERVICIOS PERSONALES</w:t>
            </w:r>
          </w:p>
        </w:tc>
        <w:tc>
          <w:tcPr>
            <w:tcW w:w="1566" w:type="dxa"/>
            <w:tcBorders>
              <w:top w:val="single" w:sz="4" w:space="0" w:color="auto"/>
              <w:left w:val="nil"/>
              <w:bottom w:val="single" w:sz="4" w:space="0" w:color="auto"/>
              <w:right w:val="nil"/>
            </w:tcBorders>
            <w:shd w:val="clear" w:color="auto" w:fill="auto"/>
            <w:noWrap/>
            <w:vAlign w:val="center"/>
            <w:hideMark/>
          </w:tcPr>
          <w:p w14:paraId="3CDEF0C8" w14:textId="77777777" w:rsidR="000D4EB4" w:rsidRPr="006F1CC1" w:rsidRDefault="000D4EB4" w:rsidP="00264C54">
            <w:pPr>
              <w:spacing w:after="0" w:line="240" w:lineRule="auto"/>
              <w:jc w:val="right"/>
              <w:rPr>
                <w:rFonts w:cstheme="minorHAnsi"/>
                <w:b/>
                <w:bCs/>
                <w:sz w:val="16"/>
                <w:szCs w:val="16"/>
              </w:rPr>
            </w:pPr>
            <w:r w:rsidRPr="006F1CC1">
              <w:rPr>
                <w:rFonts w:cstheme="minorHAnsi"/>
                <w:b/>
                <w:bCs/>
                <w:sz w:val="16"/>
                <w:szCs w:val="16"/>
              </w:rPr>
              <w:t xml:space="preserve">   15,452,919.05 </w:t>
            </w:r>
          </w:p>
        </w:tc>
        <w:tc>
          <w:tcPr>
            <w:tcW w:w="146" w:type="dxa"/>
            <w:shd w:val="clear" w:color="auto" w:fill="auto"/>
            <w:vAlign w:val="center"/>
            <w:hideMark/>
          </w:tcPr>
          <w:p w14:paraId="4FC7EC77" w14:textId="77777777" w:rsidR="000D4EB4" w:rsidRPr="006F1CC1" w:rsidRDefault="000D4EB4" w:rsidP="000E4787">
            <w:pPr>
              <w:rPr>
                <w:rFonts w:cstheme="minorHAnsi"/>
                <w:sz w:val="16"/>
                <w:szCs w:val="16"/>
              </w:rPr>
            </w:pPr>
          </w:p>
        </w:tc>
      </w:tr>
      <w:tr w:rsidR="000D4EB4" w:rsidRPr="006F1CC1" w14:paraId="1E88C93D" w14:textId="77777777" w:rsidTr="000E4787">
        <w:trPr>
          <w:trHeight w:val="402"/>
        </w:trPr>
        <w:tc>
          <w:tcPr>
            <w:tcW w:w="1201" w:type="dxa"/>
            <w:tcBorders>
              <w:top w:val="nil"/>
              <w:left w:val="nil"/>
              <w:bottom w:val="single" w:sz="4" w:space="0" w:color="auto"/>
              <w:right w:val="nil"/>
            </w:tcBorders>
            <w:shd w:val="clear" w:color="auto" w:fill="auto"/>
            <w:noWrap/>
            <w:vAlign w:val="center"/>
            <w:hideMark/>
          </w:tcPr>
          <w:p w14:paraId="5699A9BC" w14:textId="77777777" w:rsidR="000D4EB4" w:rsidRPr="006F1CC1" w:rsidRDefault="000D4EB4" w:rsidP="00264C54">
            <w:pPr>
              <w:spacing w:after="0" w:line="240" w:lineRule="auto"/>
              <w:jc w:val="center"/>
              <w:rPr>
                <w:rFonts w:cstheme="minorHAnsi"/>
                <w:b/>
                <w:bCs/>
                <w:sz w:val="16"/>
                <w:szCs w:val="16"/>
              </w:rPr>
            </w:pPr>
            <w:r w:rsidRPr="006F1CC1">
              <w:rPr>
                <w:rFonts w:cstheme="minorHAnsi"/>
                <w:b/>
                <w:bCs/>
                <w:sz w:val="16"/>
                <w:szCs w:val="16"/>
              </w:rPr>
              <w:lastRenderedPageBreak/>
              <w:t>2000</w:t>
            </w:r>
          </w:p>
        </w:tc>
        <w:tc>
          <w:tcPr>
            <w:tcW w:w="5445" w:type="dxa"/>
            <w:tcBorders>
              <w:top w:val="nil"/>
              <w:left w:val="nil"/>
              <w:bottom w:val="single" w:sz="4" w:space="0" w:color="auto"/>
              <w:right w:val="nil"/>
            </w:tcBorders>
            <w:shd w:val="clear" w:color="auto" w:fill="auto"/>
            <w:noWrap/>
            <w:vAlign w:val="center"/>
            <w:hideMark/>
          </w:tcPr>
          <w:p w14:paraId="60116477" w14:textId="77777777" w:rsidR="000D4EB4" w:rsidRPr="006F1CC1" w:rsidRDefault="000D4EB4" w:rsidP="00264C54">
            <w:pPr>
              <w:spacing w:after="0" w:line="240" w:lineRule="auto"/>
              <w:jc w:val="both"/>
              <w:rPr>
                <w:rFonts w:cstheme="minorHAnsi"/>
                <w:b/>
                <w:bCs/>
                <w:sz w:val="16"/>
                <w:szCs w:val="16"/>
              </w:rPr>
            </w:pPr>
            <w:r w:rsidRPr="006F1CC1">
              <w:rPr>
                <w:rFonts w:cstheme="minorHAnsi"/>
                <w:b/>
                <w:bCs/>
                <w:sz w:val="16"/>
                <w:szCs w:val="16"/>
              </w:rPr>
              <w:t>MATERIALES Y SUMINISTROS</w:t>
            </w:r>
          </w:p>
        </w:tc>
        <w:tc>
          <w:tcPr>
            <w:tcW w:w="1566" w:type="dxa"/>
            <w:tcBorders>
              <w:top w:val="nil"/>
              <w:left w:val="nil"/>
              <w:bottom w:val="single" w:sz="4" w:space="0" w:color="auto"/>
              <w:right w:val="nil"/>
            </w:tcBorders>
            <w:shd w:val="clear" w:color="auto" w:fill="auto"/>
            <w:noWrap/>
            <w:vAlign w:val="center"/>
            <w:hideMark/>
          </w:tcPr>
          <w:p w14:paraId="16481AE6" w14:textId="77777777" w:rsidR="000D4EB4" w:rsidRPr="006F1CC1" w:rsidRDefault="000D4EB4" w:rsidP="00264C54">
            <w:pPr>
              <w:spacing w:after="0" w:line="240" w:lineRule="auto"/>
              <w:jc w:val="right"/>
              <w:rPr>
                <w:rFonts w:cstheme="minorHAnsi"/>
                <w:b/>
                <w:bCs/>
                <w:sz w:val="16"/>
                <w:szCs w:val="16"/>
              </w:rPr>
            </w:pPr>
            <w:r w:rsidRPr="006F1CC1">
              <w:rPr>
                <w:rFonts w:cstheme="minorHAnsi"/>
                <w:b/>
                <w:bCs/>
                <w:sz w:val="16"/>
                <w:szCs w:val="16"/>
              </w:rPr>
              <w:t xml:space="preserve">         543,171.00 </w:t>
            </w:r>
          </w:p>
        </w:tc>
        <w:tc>
          <w:tcPr>
            <w:tcW w:w="146" w:type="dxa"/>
            <w:shd w:val="clear" w:color="auto" w:fill="auto"/>
            <w:vAlign w:val="center"/>
            <w:hideMark/>
          </w:tcPr>
          <w:p w14:paraId="673CB215" w14:textId="77777777" w:rsidR="000D4EB4" w:rsidRPr="006F1CC1" w:rsidRDefault="000D4EB4" w:rsidP="000E4787">
            <w:pPr>
              <w:rPr>
                <w:rFonts w:cstheme="minorHAnsi"/>
                <w:sz w:val="16"/>
                <w:szCs w:val="16"/>
              </w:rPr>
            </w:pPr>
          </w:p>
        </w:tc>
      </w:tr>
      <w:tr w:rsidR="000D4EB4" w:rsidRPr="006F1CC1" w14:paraId="10FD05B1" w14:textId="77777777" w:rsidTr="000E4787">
        <w:trPr>
          <w:trHeight w:val="402"/>
        </w:trPr>
        <w:tc>
          <w:tcPr>
            <w:tcW w:w="1201" w:type="dxa"/>
            <w:tcBorders>
              <w:top w:val="nil"/>
              <w:left w:val="nil"/>
              <w:bottom w:val="single" w:sz="4" w:space="0" w:color="auto"/>
              <w:right w:val="nil"/>
            </w:tcBorders>
            <w:shd w:val="clear" w:color="auto" w:fill="auto"/>
            <w:noWrap/>
            <w:vAlign w:val="center"/>
            <w:hideMark/>
          </w:tcPr>
          <w:p w14:paraId="009CFB70" w14:textId="77777777" w:rsidR="000D4EB4" w:rsidRPr="006F1CC1" w:rsidRDefault="000D4EB4" w:rsidP="00264C54">
            <w:pPr>
              <w:spacing w:after="0" w:line="240" w:lineRule="auto"/>
              <w:jc w:val="center"/>
              <w:rPr>
                <w:rFonts w:cstheme="minorHAnsi"/>
                <w:b/>
                <w:bCs/>
                <w:sz w:val="16"/>
                <w:szCs w:val="16"/>
              </w:rPr>
            </w:pPr>
            <w:r w:rsidRPr="006F1CC1">
              <w:rPr>
                <w:rFonts w:cstheme="minorHAnsi"/>
                <w:b/>
                <w:bCs/>
                <w:sz w:val="16"/>
                <w:szCs w:val="16"/>
              </w:rPr>
              <w:t>3000</w:t>
            </w:r>
          </w:p>
        </w:tc>
        <w:tc>
          <w:tcPr>
            <w:tcW w:w="5445" w:type="dxa"/>
            <w:tcBorders>
              <w:top w:val="nil"/>
              <w:left w:val="nil"/>
              <w:bottom w:val="single" w:sz="4" w:space="0" w:color="auto"/>
              <w:right w:val="nil"/>
            </w:tcBorders>
            <w:shd w:val="clear" w:color="auto" w:fill="auto"/>
            <w:noWrap/>
            <w:vAlign w:val="center"/>
            <w:hideMark/>
          </w:tcPr>
          <w:p w14:paraId="216695BC" w14:textId="77777777" w:rsidR="000D4EB4" w:rsidRPr="006F1CC1" w:rsidRDefault="000D4EB4" w:rsidP="00264C54">
            <w:pPr>
              <w:spacing w:after="0" w:line="240" w:lineRule="auto"/>
              <w:jc w:val="both"/>
              <w:rPr>
                <w:rFonts w:cstheme="minorHAnsi"/>
                <w:b/>
                <w:bCs/>
                <w:sz w:val="16"/>
                <w:szCs w:val="16"/>
              </w:rPr>
            </w:pPr>
            <w:r w:rsidRPr="006F1CC1">
              <w:rPr>
                <w:rFonts w:cstheme="minorHAnsi"/>
                <w:b/>
                <w:bCs/>
                <w:sz w:val="16"/>
                <w:szCs w:val="16"/>
              </w:rPr>
              <w:t>SERVICIOS GENERALES</w:t>
            </w:r>
          </w:p>
        </w:tc>
        <w:tc>
          <w:tcPr>
            <w:tcW w:w="1566" w:type="dxa"/>
            <w:tcBorders>
              <w:top w:val="nil"/>
              <w:left w:val="nil"/>
              <w:bottom w:val="single" w:sz="4" w:space="0" w:color="auto"/>
              <w:right w:val="nil"/>
            </w:tcBorders>
            <w:shd w:val="clear" w:color="auto" w:fill="auto"/>
            <w:noWrap/>
            <w:vAlign w:val="center"/>
            <w:hideMark/>
          </w:tcPr>
          <w:p w14:paraId="778B20EA" w14:textId="77777777" w:rsidR="000D4EB4" w:rsidRPr="006F1CC1" w:rsidRDefault="000D4EB4" w:rsidP="00264C54">
            <w:pPr>
              <w:spacing w:after="0" w:line="240" w:lineRule="auto"/>
              <w:jc w:val="right"/>
              <w:rPr>
                <w:rFonts w:cstheme="minorHAnsi"/>
                <w:b/>
                <w:bCs/>
                <w:sz w:val="16"/>
                <w:szCs w:val="16"/>
              </w:rPr>
            </w:pPr>
            <w:r w:rsidRPr="006F1CC1">
              <w:rPr>
                <w:rFonts w:cstheme="minorHAnsi"/>
                <w:b/>
                <w:bCs/>
                <w:sz w:val="16"/>
                <w:szCs w:val="16"/>
              </w:rPr>
              <w:t xml:space="preserve">   15,917,749.95 </w:t>
            </w:r>
          </w:p>
        </w:tc>
        <w:tc>
          <w:tcPr>
            <w:tcW w:w="146" w:type="dxa"/>
            <w:shd w:val="clear" w:color="auto" w:fill="auto"/>
            <w:vAlign w:val="center"/>
            <w:hideMark/>
          </w:tcPr>
          <w:p w14:paraId="2F7AB1A0" w14:textId="77777777" w:rsidR="000D4EB4" w:rsidRPr="006F1CC1" w:rsidRDefault="000D4EB4" w:rsidP="000E4787">
            <w:pPr>
              <w:rPr>
                <w:rFonts w:cstheme="minorHAnsi"/>
                <w:sz w:val="16"/>
                <w:szCs w:val="16"/>
              </w:rPr>
            </w:pPr>
          </w:p>
        </w:tc>
      </w:tr>
      <w:tr w:rsidR="000D4EB4" w:rsidRPr="006F1CC1" w14:paraId="2963BBCE" w14:textId="77777777" w:rsidTr="000E4787">
        <w:trPr>
          <w:trHeight w:val="402"/>
        </w:trPr>
        <w:tc>
          <w:tcPr>
            <w:tcW w:w="1201" w:type="dxa"/>
            <w:tcBorders>
              <w:top w:val="nil"/>
              <w:left w:val="nil"/>
              <w:bottom w:val="single" w:sz="4" w:space="0" w:color="auto"/>
              <w:right w:val="nil"/>
            </w:tcBorders>
            <w:shd w:val="clear" w:color="auto" w:fill="auto"/>
            <w:noWrap/>
            <w:vAlign w:val="center"/>
            <w:hideMark/>
          </w:tcPr>
          <w:p w14:paraId="55D0247A" w14:textId="77777777" w:rsidR="000D4EB4" w:rsidRPr="006F1CC1" w:rsidRDefault="000D4EB4" w:rsidP="00264C54">
            <w:pPr>
              <w:spacing w:after="0" w:line="240" w:lineRule="auto"/>
              <w:jc w:val="center"/>
              <w:rPr>
                <w:rFonts w:cstheme="minorHAnsi"/>
                <w:b/>
                <w:bCs/>
                <w:sz w:val="16"/>
                <w:szCs w:val="16"/>
              </w:rPr>
            </w:pPr>
            <w:r w:rsidRPr="006F1CC1">
              <w:rPr>
                <w:rFonts w:cstheme="minorHAnsi"/>
                <w:b/>
                <w:bCs/>
                <w:sz w:val="16"/>
                <w:szCs w:val="16"/>
              </w:rPr>
              <w:t>5000</w:t>
            </w:r>
          </w:p>
        </w:tc>
        <w:tc>
          <w:tcPr>
            <w:tcW w:w="5445" w:type="dxa"/>
            <w:tcBorders>
              <w:top w:val="nil"/>
              <w:left w:val="nil"/>
              <w:bottom w:val="single" w:sz="4" w:space="0" w:color="auto"/>
              <w:right w:val="nil"/>
            </w:tcBorders>
            <w:shd w:val="clear" w:color="auto" w:fill="auto"/>
            <w:noWrap/>
            <w:vAlign w:val="center"/>
            <w:hideMark/>
          </w:tcPr>
          <w:p w14:paraId="2D14399C" w14:textId="77777777" w:rsidR="000D4EB4" w:rsidRPr="006F1CC1" w:rsidRDefault="000D4EB4" w:rsidP="00264C54">
            <w:pPr>
              <w:spacing w:after="0" w:line="240" w:lineRule="auto"/>
              <w:jc w:val="both"/>
              <w:rPr>
                <w:rFonts w:cstheme="minorHAnsi"/>
                <w:b/>
                <w:bCs/>
                <w:sz w:val="16"/>
                <w:szCs w:val="16"/>
              </w:rPr>
            </w:pPr>
            <w:r w:rsidRPr="006F1CC1">
              <w:rPr>
                <w:rFonts w:cstheme="minorHAnsi"/>
                <w:b/>
                <w:bCs/>
                <w:sz w:val="16"/>
                <w:szCs w:val="16"/>
              </w:rPr>
              <w:t>BIENES MUEBLES, INMUEBLES E INTANGIBLES</w:t>
            </w:r>
          </w:p>
        </w:tc>
        <w:tc>
          <w:tcPr>
            <w:tcW w:w="1566" w:type="dxa"/>
            <w:tcBorders>
              <w:top w:val="nil"/>
              <w:left w:val="nil"/>
              <w:bottom w:val="single" w:sz="4" w:space="0" w:color="auto"/>
              <w:right w:val="nil"/>
            </w:tcBorders>
            <w:shd w:val="clear" w:color="auto" w:fill="auto"/>
            <w:noWrap/>
            <w:vAlign w:val="center"/>
            <w:hideMark/>
          </w:tcPr>
          <w:p w14:paraId="7BF2CE9D" w14:textId="77777777" w:rsidR="000D4EB4" w:rsidRPr="006F1CC1" w:rsidRDefault="000D4EB4" w:rsidP="00264C54">
            <w:pPr>
              <w:spacing w:after="0" w:line="240" w:lineRule="auto"/>
              <w:jc w:val="right"/>
              <w:rPr>
                <w:rFonts w:cstheme="minorHAnsi"/>
                <w:b/>
                <w:bCs/>
                <w:sz w:val="16"/>
                <w:szCs w:val="16"/>
              </w:rPr>
            </w:pPr>
            <w:r w:rsidRPr="006F1CC1">
              <w:rPr>
                <w:rFonts w:cstheme="minorHAnsi"/>
                <w:b/>
                <w:bCs/>
                <w:sz w:val="16"/>
                <w:szCs w:val="16"/>
              </w:rPr>
              <w:t xml:space="preserve">         128,900.00 </w:t>
            </w:r>
          </w:p>
        </w:tc>
        <w:tc>
          <w:tcPr>
            <w:tcW w:w="146" w:type="dxa"/>
            <w:shd w:val="clear" w:color="auto" w:fill="auto"/>
            <w:vAlign w:val="center"/>
            <w:hideMark/>
          </w:tcPr>
          <w:p w14:paraId="2CED5F0A" w14:textId="77777777" w:rsidR="000D4EB4" w:rsidRPr="006F1CC1" w:rsidRDefault="000D4EB4" w:rsidP="000E4787">
            <w:pPr>
              <w:rPr>
                <w:rFonts w:cstheme="minorHAnsi"/>
                <w:sz w:val="16"/>
                <w:szCs w:val="16"/>
              </w:rPr>
            </w:pPr>
          </w:p>
        </w:tc>
      </w:tr>
      <w:tr w:rsidR="000D4EB4" w:rsidRPr="006F1CC1" w14:paraId="72440F78" w14:textId="77777777" w:rsidTr="000E4787">
        <w:trPr>
          <w:trHeight w:val="300"/>
        </w:trPr>
        <w:tc>
          <w:tcPr>
            <w:tcW w:w="6646" w:type="dxa"/>
            <w:gridSpan w:val="2"/>
            <w:tcBorders>
              <w:top w:val="single" w:sz="4" w:space="0" w:color="auto"/>
              <w:left w:val="nil"/>
              <w:bottom w:val="nil"/>
              <w:right w:val="nil"/>
            </w:tcBorders>
            <w:shd w:val="clear" w:color="auto" w:fill="auto"/>
            <w:noWrap/>
            <w:vAlign w:val="center"/>
            <w:hideMark/>
          </w:tcPr>
          <w:p w14:paraId="72289803" w14:textId="77777777" w:rsidR="000D4EB4" w:rsidRPr="006F1CC1" w:rsidRDefault="000D4EB4" w:rsidP="00264C54">
            <w:pPr>
              <w:spacing w:after="0" w:line="240" w:lineRule="auto"/>
              <w:jc w:val="right"/>
              <w:rPr>
                <w:rFonts w:cstheme="minorHAnsi"/>
                <w:b/>
                <w:bCs/>
                <w:sz w:val="16"/>
                <w:szCs w:val="16"/>
              </w:rPr>
            </w:pPr>
            <w:r w:rsidRPr="006F1CC1">
              <w:rPr>
                <w:rFonts w:cstheme="minorHAnsi"/>
                <w:b/>
                <w:bCs/>
                <w:sz w:val="16"/>
                <w:szCs w:val="16"/>
              </w:rPr>
              <w:t>TOTAL PRESUPUESTO DE EGRESOS 2024</w:t>
            </w:r>
          </w:p>
        </w:tc>
        <w:tc>
          <w:tcPr>
            <w:tcW w:w="1566" w:type="dxa"/>
            <w:tcBorders>
              <w:top w:val="nil"/>
              <w:left w:val="nil"/>
              <w:bottom w:val="nil"/>
              <w:right w:val="nil"/>
            </w:tcBorders>
            <w:shd w:val="clear" w:color="auto" w:fill="auto"/>
            <w:noWrap/>
            <w:vAlign w:val="center"/>
            <w:hideMark/>
          </w:tcPr>
          <w:p w14:paraId="1A5CA48D" w14:textId="77777777" w:rsidR="000D4EB4" w:rsidRPr="006F1CC1" w:rsidRDefault="000D4EB4" w:rsidP="00264C54">
            <w:pPr>
              <w:spacing w:after="0" w:line="240" w:lineRule="auto"/>
              <w:jc w:val="right"/>
              <w:rPr>
                <w:rFonts w:cstheme="minorHAnsi"/>
                <w:b/>
                <w:bCs/>
                <w:sz w:val="16"/>
                <w:szCs w:val="16"/>
              </w:rPr>
            </w:pPr>
            <w:r w:rsidRPr="006F1CC1">
              <w:rPr>
                <w:rFonts w:cstheme="minorHAnsi"/>
                <w:b/>
                <w:bCs/>
                <w:sz w:val="16"/>
                <w:szCs w:val="16"/>
              </w:rPr>
              <w:t xml:space="preserve">   32,042,740.00 </w:t>
            </w:r>
          </w:p>
        </w:tc>
        <w:tc>
          <w:tcPr>
            <w:tcW w:w="146" w:type="dxa"/>
            <w:shd w:val="clear" w:color="auto" w:fill="auto"/>
            <w:vAlign w:val="center"/>
            <w:hideMark/>
          </w:tcPr>
          <w:p w14:paraId="6F2179A1" w14:textId="77777777" w:rsidR="000D4EB4" w:rsidRPr="006F1CC1" w:rsidRDefault="000D4EB4" w:rsidP="000E4787">
            <w:pPr>
              <w:rPr>
                <w:rFonts w:cstheme="minorHAnsi"/>
                <w:sz w:val="16"/>
                <w:szCs w:val="16"/>
              </w:rPr>
            </w:pPr>
          </w:p>
        </w:tc>
      </w:tr>
    </w:tbl>
    <w:p w14:paraId="381263B5" w14:textId="77777777" w:rsidR="000D4EB4" w:rsidRDefault="000D4EB4" w:rsidP="000D4EB4">
      <w:pPr>
        <w:pStyle w:val="western"/>
        <w:spacing w:before="0" w:beforeAutospacing="0"/>
        <w:rPr>
          <w:rFonts w:ascii="Eras Light ITC" w:hAnsi="Eras Light ITC"/>
          <w:sz w:val="24"/>
          <w:szCs w:val="24"/>
        </w:rPr>
      </w:pPr>
    </w:p>
    <w:tbl>
      <w:tblPr>
        <w:tblW w:w="8553" w:type="dxa"/>
        <w:tblCellMar>
          <w:left w:w="70" w:type="dxa"/>
          <w:right w:w="70" w:type="dxa"/>
        </w:tblCellMar>
        <w:tblLook w:val="04A0" w:firstRow="1" w:lastRow="0" w:firstColumn="1" w:lastColumn="0" w:noHBand="0" w:noVBand="1"/>
      </w:tblPr>
      <w:tblGrid>
        <w:gridCol w:w="951"/>
        <w:gridCol w:w="6137"/>
        <w:gridCol w:w="1319"/>
        <w:gridCol w:w="146"/>
      </w:tblGrid>
      <w:tr w:rsidR="000D4EB4" w:rsidRPr="006F1CC1" w14:paraId="5FC4A4D6" w14:textId="77777777" w:rsidTr="000E4787">
        <w:trPr>
          <w:gridAfter w:val="1"/>
          <w:wAfter w:w="146" w:type="dxa"/>
          <w:trHeight w:val="245"/>
        </w:trPr>
        <w:tc>
          <w:tcPr>
            <w:tcW w:w="8407" w:type="dxa"/>
            <w:gridSpan w:val="3"/>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7520"/>
            </w:tblGrid>
            <w:tr w:rsidR="000D4EB4" w:rsidRPr="006F1CC1" w14:paraId="5D9BCF19" w14:textId="77777777" w:rsidTr="000E4787">
              <w:trPr>
                <w:trHeight w:val="315"/>
                <w:tblCellSpacing w:w="0" w:type="dxa"/>
              </w:trPr>
              <w:tc>
                <w:tcPr>
                  <w:tcW w:w="7520" w:type="dxa"/>
                  <w:tcBorders>
                    <w:top w:val="nil"/>
                    <w:left w:val="nil"/>
                    <w:bottom w:val="nil"/>
                    <w:right w:val="nil"/>
                  </w:tcBorders>
                  <w:shd w:val="clear" w:color="auto" w:fill="auto"/>
                  <w:noWrap/>
                  <w:vAlign w:val="bottom"/>
                  <w:hideMark/>
                </w:tcPr>
                <w:p w14:paraId="3487ECFF" w14:textId="77777777" w:rsidR="000D4EB4" w:rsidRPr="006F1CC1" w:rsidRDefault="000D4EB4" w:rsidP="00264C54">
                  <w:pPr>
                    <w:spacing w:after="0" w:line="240" w:lineRule="auto"/>
                    <w:jc w:val="center"/>
                    <w:rPr>
                      <w:rFonts w:ascii="Calibri" w:hAnsi="Calibri" w:cs="Calibri"/>
                      <w:b/>
                      <w:bCs/>
                      <w:sz w:val="16"/>
                      <w:szCs w:val="16"/>
                    </w:rPr>
                  </w:pPr>
                  <w:r w:rsidRPr="006F1CC1">
                    <w:rPr>
                      <w:rFonts w:ascii="Calibri" w:hAnsi="Calibri" w:cs="Calibri"/>
                      <w:b/>
                      <w:bCs/>
                      <w:sz w:val="16"/>
                      <w:szCs w:val="16"/>
                    </w:rPr>
                    <w:t>INSTITUTO MUNICIPAL DE CULTURA, ARTE Y RECREACIÓN DE IRAPUATO, GUANAJUATO.</w:t>
                  </w:r>
                </w:p>
              </w:tc>
            </w:tr>
          </w:tbl>
          <w:p w14:paraId="3D64D177" w14:textId="77777777" w:rsidR="000D4EB4" w:rsidRPr="006F1CC1" w:rsidRDefault="000D4EB4" w:rsidP="00264C54">
            <w:pPr>
              <w:spacing w:after="0" w:line="240" w:lineRule="auto"/>
              <w:rPr>
                <w:rFonts w:ascii="Calibri" w:hAnsi="Calibri" w:cs="Calibri"/>
                <w:sz w:val="16"/>
                <w:szCs w:val="16"/>
              </w:rPr>
            </w:pPr>
          </w:p>
        </w:tc>
      </w:tr>
      <w:tr w:rsidR="000D4EB4" w:rsidRPr="006F1CC1" w14:paraId="6008C636" w14:textId="77777777" w:rsidTr="000E4787">
        <w:trPr>
          <w:gridAfter w:val="1"/>
          <w:wAfter w:w="146" w:type="dxa"/>
          <w:trHeight w:val="315"/>
        </w:trPr>
        <w:tc>
          <w:tcPr>
            <w:tcW w:w="8407" w:type="dxa"/>
            <w:gridSpan w:val="3"/>
            <w:tcBorders>
              <w:top w:val="nil"/>
              <w:left w:val="nil"/>
              <w:bottom w:val="nil"/>
              <w:right w:val="nil"/>
            </w:tcBorders>
            <w:shd w:val="clear" w:color="auto" w:fill="auto"/>
            <w:noWrap/>
            <w:vAlign w:val="bottom"/>
            <w:hideMark/>
          </w:tcPr>
          <w:p w14:paraId="15F48115" w14:textId="77777777" w:rsidR="000D4EB4" w:rsidRPr="006F1CC1" w:rsidRDefault="000D4EB4" w:rsidP="00264C54">
            <w:pPr>
              <w:spacing w:after="0" w:line="240" w:lineRule="auto"/>
              <w:jc w:val="center"/>
              <w:rPr>
                <w:rFonts w:ascii="Calibri" w:hAnsi="Calibri" w:cs="Calibri"/>
                <w:b/>
                <w:bCs/>
                <w:sz w:val="16"/>
                <w:szCs w:val="16"/>
              </w:rPr>
            </w:pPr>
            <w:r w:rsidRPr="006F1CC1">
              <w:rPr>
                <w:rFonts w:ascii="Calibri" w:hAnsi="Calibri" w:cs="Calibri"/>
                <w:b/>
                <w:bCs/>
                <w:sz w:val="16"/>
                <w:szCs w:val="16"/>
              </w:rPr>
              <w:t>CLASIFICACIÓN POR FUENTE DE FINANCIAMIENTO</w:t>
            </w:r>
          </w:p>
        </w:tc>
      </w:tr>
      <w:tr w:rsidR="000D4EB4" w:rsidRPr="006F1CC1" w14:paraId="2D656591" w14:textId="77777777" w:rsidTr="000E4787">
        <w:trPr>
          <w:gridAfter w:val="1"/>
          <w:wAfter w:w="146" w:type="dxa"/>
          <w:trHeight w:val="315"/>
        </w:trPr>
        <w:tc>
          <w:tcPr>
            <w:tcW w:w="8407" w:type="dxa"/>
            <w:gridSpan w:val="3"/>
            <w:tcBorders>
              <w:top w:val="nil"/>
              <w:left w:val="nil"/>
              <w:bottom w:val="nil"/>
              <w:right w:val="nil"/>
            </w:tcBorders>
            <w:shd w:val="clear" w:color="auto" w:fill="auto"/>
            <w:noWrap/>
            <w:vAlign w:val="bottom"/>
            <w:hideMark/>
          </w:tcPr>
          <w:p w14:paraId="4BA8FFAD" w14:textId="77777777" w:rsidR="000D4EB4" w:rsidRPr="006F1CC1" w:rsidRDefault="000D4EB4" w:rsidP="00264C54">
            <w:pPr>
              <w:spacing w:after="0" w:line="240" w:lineRule="auto"/>
              <w:jc w:val="center"/>
              <w:rPr>
                <w:rFonts w:ascii="Calibri" w:hAnsi="Calibri" w:cs="Calibri"/>
                <w:b/>
                <w:bCs/>
                <w:sz w:val="16"/>
                <w:szCs w:val="16"/>
              </w:rPr>
            </w:pPr>
            <w:r w:rsidRPr="006F1CC1">
              <w:rPr>
                <w:rFonts w:ascii="Calibri" w:hAnsi="Calibri" w:cs="Calibri"/>
                <w:noProof/>
                <w:sz w:val="16"/>
                <w:szCs w:val="16"/>
              </w:rPr>
              <w:drawing>
                <wp:anchor distT="0" distB="0" distL="114300" distR="114300" simplePos="0" relativeHeight="251681792" behindDoc="0" locked="0" layoutInCell="1" allowOverlap="1" wp14:anchorId="677780C8" wp14:editId="6E94618E">
                  <wp:simplePos x="0" y="0"/>
                  <wp:positionH relativeFrom="column">
                    <wp:posOffset>4479925</wp:posOffset>
                  </wp:positionH>
                  <wp:positionV relativeFrom="paragraph">
                    <wp:posOffset>-144780</wp:posOffset>
                  </wp:positionV>
                  <wp:extent cx="819150" cy="427355"/>
                  <wp:effectExtent l="0" t="0" r="0" b="0"/>
                  <wp:wrapNone/>
                  <wp:docPr id="550398550" name="Imagen 26" descr="Imagen que contiene firmar, frente, tren, dibujo&#10;&#10;Descripción generada automáticamente">
                    <a:extLst xmlns:a="http://schemas.openxmlformats.org/drawingml/2006/main">
                      <a:ext uri="{FF2B5EF4-FFF2-40B4-BE49-F238E27FC236}">
                        <a16:creationId xmlns:a16="http://schemas.microsoft.com/office/drawing/2014/main" id="{5A6287E3-3A0A-4C8F-8DE7-E1B3F150DC39}"/>
                      </a:ext>
                    </a:extLst>
                  </wp:docPr>
                  <wp:cNvGraphicFramePr/>
                  <a:graphic xmlns:a="http://schemas.openxmlformats.org/drawingml/2006/main">
                    <a:graphicData uri="http://schemas.openxmlformats.org/drawingml/2006/picture">
                      <pic:pic xmlns:pic="http://schemas.openxmlformats.org/drawingml/2006/picture">
                        <pic:nvPicPr>
                          <pic:cNvPr id="550398550" name="Imagen 26" descr="Imagen que contiene firmar, frente, tren, dibujo&#10;&#10;Descripción generada automáticamente">
                            <a:extLst>
                              <a:ext uri="{FF2B5EF4-FFF2-40B4-BE49-F238E27FC236}">
                                <a16:creationId xmlns:a16="http://schemas.microsoft.com/office/drawing/2014/main" id="{5A6287E3-3A0A-4C8F-8DE7-E1B3F150DC39}"/>
                              </a:ext>
                            </a:extLst>
                          </pic:cNvPr>
                          <pic:cNvPicPr>
                            <a:picLocks noChangeAspect="1"/>
                          </pic:cNvPicPr>
                        </pic:nvPicPr>
                        <pic:blipFill>
                          <a:blip r:embed="rId19"/>
                          <a:stretch>
                            <a:fillRect/>
                          </a:stretch>
                        </pic:blipFill>
                        <pic:spPr>
                          <a:xfrm>
                            <a:off x="0" y="0"/>
                            <a:ext cx="819150" cy="427355"/>
                          </a:xfrm>
                          <a:prstGeom prst="rect">
                            <a:avLst/>
                          </a:prstGeom>
                        </pic:spPr>
                      </pic:pic>
                    </a:graphicData>
                  </a:graphic>
                  <wp14:sizeRelH relativeFrom="page">
                    <wp14:pctWidth>0</wp14:pctWidth>
                  </wp14:sizeRelH>
                  <wp14:sizeRelV relativeFrom="page">
                    <wp14:pctHeight>0</wp14:pctHeight>
                  </wp14:sizeRelV>
                </wp:anchor>
              </w:drawing>
            </w:r>
            <w:r w:rsidRPr="006F1CC1">
              <w:rPr>
                <w:rFonts w:ascii="Calibri" w:hAnsi="Calibri" w:cs="Calibri"/>
                <w:b/>
                <w:bCs/>
                <w:sz w:val="16"/>
                <w:szCs w:val="16"/>
              </w:rPr>
              <w:t>PRIMERA MODIFICACIÓN AL PRESUPUESTO DE EGRESOS 2024</w:t>
            </w:r>
          </w:p>
        </w:tc>
      </w:tr>
      <w:tr w:rsidR="000D4EB4" w:rsidRPr="006F1CC1" w14:paraId="1A6490E3" w14:textId="77777777" w:rsidTr="000E4787">
        <w:trPr>
          <w:gridAfter w:val="1"/>
          <w:wAfter w:w="146" w:type="dxa"/>
          <w:trHeight w:val="458"/>
        </w:trPr>
        <w:tc>
          <w:tcPr>
            <w:tcW w:w="7088" w:type="dxa"/>
            <w:gridSpan w:val="2"/>
            <w:vMerge w:val="restart"/>
            <w:tcBorders>
              <w:top w:val="nil"/>
              <w:left w:val="nil"/>
              <w:bottom w:val="nil"/>
              <w:right w:val="nil"/>
            </w:tcBorders>
            <w:shd w:val="clear" w:color="auto" w:fill="auto"/>
            <w:noWrap/>
            <w:vAlign w:val="center"/>
            <w:hideMark/>
          </w:tcPr>
          <w:p w14:paraId="25F63DB9" w14:textId="77777777" w:rsidR="000D4EB4" w:rsidRPr="006F1CC1" w:rsidRDefault="000D4EB4" w:rsidP="00264C54">
            <w:pPr>
              <w:spacing w:after="0" w:line="240" w:lineRule="auto"/>
              <w:jc w:val="center"/>
              <w:rPr>
                <w:rFonts w:ascii="Calibri" w:hAnsi="Calibri" w:cs="Calibri"/>
                <w:b/>
                <w:bCs/>
                <w:sz w:val="16"/>
                <w:szCs w:val="16"/>
              </w:rPr>
            </w:pPr>
            <w:r w:rsidRPr="006F1CC1">
              <w:rPr>
                <w:rFonts w:ascii="Calibri" w:hAnsi="Calibri" w:cs="Calibri"/>
                <w:b/>
                <w:bCs/>
                <w:sz w:val="16"/>
                <w:szCs w:val="16"/>
              </w:rPr>
              <w:t>FUENTE DE FINANCIAMIENTO</w:t>
            </w:r>
          </w:p>
        </w:tc>
        <w:tc>
          <w:tcPr>
            <w:tcW w:w="1319" w:type="dxa"/>
            <w:vMerge w:val="restart"/>
            <w:tcBorders>
              <w:top w:val="nil"/>
              <w:left w:val="nil"/>
              <w:bottom w:val="nil"/>
              <w:right w:val="nil"/>
            </w:tcBorders>
            <w:shd w:val="clear" w:color="auto" w:fill="auto"/>
            <w:vAlign w:val="center"/>
            <w:hideMark/>
          </w:tcPr>
          <w:p w14:paraId="72AAB812" w14:textId="77777777" w:rsidR="000D4EB4" w:rsidRPr="006F1CC1" w:rsidRDefault="000D4EB4" w:rsidP="00264C54">
            <w:pPr>
              <w:spacing w:after="0" w:line="240" w:lineRule="auto"/>
              <w:jc w:val="center"/>
              <w:rPr>
                <w:rFonts w:ascii="Calibri" w:hAnsi="Calibri" w:cs="Calibri"/>
                <w:b/>
                <w:bCs/>
                <w:sz w:val="16"/>
                <w:szCs w:val="16"/>
              </w:rPr>
            </w:pPr>
            <w:r w:rsidRPr="006F1CC1">
              <w:rPr>
                <w:rFonts w:ascii="Calibri" w:hAnsi="Calibri" w:cs="Calibri"/>
                <w:b/>
                <w:bCs/>
                <w:sz w:val="16"/>
                <w:szCs w:val="16"/>
              </w:rPr>
              <w:t xml:space="preserve"> </w:t>
            </w:r>
            <w:proofErr w:type="spellStart"/>
            <w:r w:rsidRPr="006F1CC1">
              <w:rPr>
                <w:rFonts w:ascii="Calibri" w:hAnsi="Calibri" w:cs="Calibri"/>
                <w:b/>
                <w:bCs/>
                <w:sz w:val="16"/>
                <w:szCs w:val="16"/>
              </w:rPr>
              <w:t>1RA</w:t>
            </w:r>
            <w:proofErr w:type="spellEnd"/>
            <w:r w:rsidRPr="006F1CC1">
              <w:rPr>
                <w:rFonts w:ascii="Calibri" w:hAnsi="Calibri" w:cs="Calibri"/>
                <w:b/>
                <w:bCs/>
                <w:sz w:val="16"/>
                <w:szCs w:val="16"/>
              </w:rPr>
              <w:t>. MOD. 2024</w:t>
            </w:r>
            <w:r w:rsidRPr="006F1CC1">
              <w:rPr>
                <w:rFonts w:ascii="Calibri" w:hAnsi="Calibri" w:cs="Calibri"/>
                <w:b/>
                <w:bCs/>
                <w:sz w:val="16"/>
                <w:szCs w:val="16"/>
              </w:rPr>
              <w:br/>
              <w:t xml:space="preserve">EGRESOS </w:t>
            </w:r>
          </w:p>
        </w:tc>
      </w:tr>
      <w:tr w:rsidR="000D4EB4" w:rsidRPr="006F1CC1" w14:paraId="49CD5246" w14:textId="77777777" w:rsidTr="000E4787">
        <w:trPr>
          <w:trHeight w:val="95"/>
        </w:trPr>
        <w:tc>
          <w:tcPr>
            <w:tcW w:w="7088" w:type="dxa"/>
            <w:gridSpan w:val="2"/>
            <w:vMerge/>
            <w:tcBorders>
              <w:top w:val="nil"/>
              <w:left w:val="nil"/>
              <w:bottom w:val="nil"/>
              <w:right w:val="nil"/>
            </w:tcBorders>
            <w:shd w:val="clear" w:color="auto" w:fill="auto"/>
            <w:vAlign w:val="center"/>
            <w:hideMark/>
          </w:tcPr>
          <w:p w14:paraId="1F17222B" w14:textId="77777777" w:rsidR="000D4EB4" w:rsidRPr="006F1CC1" w:rsidRDefault="000D4EB4" w:rsidP="00264C54">
            <w:pPr>
              <w:spacing w:after="0" w:line="240" w:lineRule="auto"/>
              <w:rPr>
                <w:rFonts w:ascii="Calibri" w:hAnsi="Calibri" w:cs="Calibri"/>
                <w:b/>
                <w:bCs/>
                <w:sz w:val="16"/>
                <w:szCs w:val="16"/>
              </w:rPr>
            </w:pPr>
          </w:p>
        </w:tc>
        <w:tc>
          <w:tcPr>
            <w:tcW w:w="1319" w:type="dxa"/>
            <w:vMerge/>
            <w:tcBorders>
              <w:top w:val="nil"/>
              <w:left w:val="nil"/>
              <w:bottom w:val="nil"/>
              <w:right w:val="nil"/>
            </w:tcBorders>
            <w:shd w:val="clear" w:color="auto" w:fill="auto"/>
            <w:vAlign w:val="center"/>
            <w:hideMark/>
          </w:tcPr>
          <w:p w14:paraId="55868CF5" w14:textId="77777777" w:rsidR="000D4EB4" w:rsidRPr="006F1CC1" w:rsidRDefault="000D4EB4" w:rsidP="00264C54">
            <w:pPr>
              <w:spacing w:after="0" w:line="240" w:lineRule="auto"/>
              <w:rPr>
                <w:rFonts w:ascii="Calibri" w:hAnsi="Calibri" w:cs="Calibri"/>
                <w:b/>
                <w:bCs/>
                <w:sz w:val="16"/>
                <w:szCs w:val="16"/>
              </w:rPr>
            </w:pPr>
          </w:p>
        </w:tc>
        <w:tc>
          <w:tcPr>
            <w:tcW w:w="146" w:type="dxa"/>
            <w:tcBorders>
              <w:top w:val="nil"/>
              <w:left w:val="nil"/>
              <w:bottom w:val="nil"/>
              <w:right w:val="nil"/>
            </w:tcBorders>
            <w:shd w:val="clear" w:color="auto" w:fill="auto"/>
            <w:noWrap/>
            <w:vAlign w:val="bottom"/>
            <w:hideMark/>
          </w:tcPr>
          <w:p w14:paraId="25DA7BD5" w14:textId="77777777" w:rsidR="000D4EB4" w:rsidRPr="006F1CC1" w:rsidRDefault="000D4EB4" w:rsidP="000E4787">
            <w:pPr>
              <w:jc w:val="center"/>
              <w:rPr>
                <w:rFonts w:ascii="Calibri" w:hAnsi="Calibri" w:cs="Calibri"/>
                <w:b/>
                <w:bCs/>
                <w:sz w:val="16"/>
                <w:szCs w:val="16"/>
              </w:rPr>
            </w:pPr>
          </w:p>
        </w:tc>
      </w:tr>
      <w:tr w:rsidR="000D4EB4" w:rsidRPr="006F1CC1" w14:paraId="2B05483B" w14:textId="77777777" w:rsidTr="000E4787">
        <w:trPr>
          <w:trHeight w:val="402"/>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A3499" w14:textId="77777777" w:rsidR="000D4EB4" w:rsidRPr="006F1CC1" w:rsidRDefault="000D4EB4" w:rsidP="00264C54">
            <w:pPr>
              <w:spacing w:after="0" w:line="240" w:lineRule="auto"/>
              <w:jc w:val="center"/>
              <w:rPr>
                <w:rFonts w:ascii="Calibri" w:hAnsi="Calibri" w:cs="Calibri"/>
                <w:sz w:val="16"/>
                <w:szCs w:val="16"/>
              </w:rPr>
            </w:pPr>
            <w:r w:rsidRPr="006F1CC1">
              <w:rPr>
                <w:rFonts w:ascii="Calibri" w:hAnsi="Calibri" w:cs="Calibri"/>
                <w:sz w:val="16"/>
                <w:szCs w:val="16"/>
              </w:rPr>
              <w:t>1124110100</w:t>
            </w:r>
          </w:p>
        </w:tc>
        <w:tc>
          <w:tcPr>
            <w:tcW w:w="6137" w:type="dxa"/>
            <w:tcBorders>
              <w:top w:val="single" w:sz="4" w:space="0" w:color="auto"/>
              <w:left w:val="nil"/>
              <w:bottom w:val="single" w:sz="4" w:space="0" w:color="auto"/>
              <w:right w:val="nil"/>
            </w:tcBorders>
            <w:shd w:val="clear" w:color="auto" w:fill="auto"/>
            <w:noWrap/>
            <w:vAlign w:val="center"/>
            <w:hideMark/>
          </w:tcPr>
          <w:p w14:paraId="2220C460" w14:textId="77777777" w:rsidR="000D4EB4" w:rsidRPr="006F1CC1" w:rsidRDefault="000D4EB4" w:rsidP="00264C54">
            <w:pPr>
              <w:spacing w:after="0" w:line="240" w:lineRule="auto"/>
              <w:rPr>
                <w:rFonts w:ascii="Calibri" w:hAnsi="Calibri" w:cs="Calibri"/>
                <w:sz w:val="16"/>
                <w:szCs w:val="16"/>
              </w:rPr>
            </w:pPr>
            <w:r w:rsidRPr="006F1CC1">
              <w:rPr>
                <w:rFonts w:ascii="Calibri" w:hAnsi="Calibri" w:cs="Calibri"/>
                <w:sz w:val="16"/>
                <w:szCs w:val="16"/>
              </w:rPr>
              <w:t>TRANSFERENCIAS  MUNICIPALES</w:t>
            </w:r>
          </w:p>
        </w:tc>
        <w:tc>
          <w:tcPr>
            <w:tcW w:w="1319" w:type="dxa"/>
            <w:tcBorders>
              <w:top w:val="single" w:sz="4" w:space="0" w:color="auto"/>
              <w:left w:val="nil"/>
              <w:bottom w:val="single" w:sz="4" w:space="0" w:color="auto"/>
              <w:right w:val="nil"/>
            </w:tcBorders>
            <w:shd w:val="clear" w:color="auto" w:fill="auto"/>
            <w:noWrap/>
            <w:vAlign w:val="center"/>
            <w:hideMark/>
          </w:tcPr>
          <w:p w14:paraId="5E1A54D7" w14:textId="77777777" w:rsidR="000D4EB4" w:rsidRPr="006F1CC1" w:rsidRDefault="000D4EB4" w:rsidP="00264C54">
            <w:pPr>
              <w:spacing w:after="0" w:line="240" w:lineRule="auto"/>
              <w:jc w:val="right"/>
              <w:rPr>
                <w:rFonts w:ascii="Calibri" w:hAnsi="Calibri" w:cs="Calibri"/>
                <w:sz w:val="16"/>
                <w:szCs w:val="16"/>
              </w:rPr>
            </w:pPr>
            <w:r w:rsidRPr="006F1CC1">
              <w:rPr>
                <w:rFonts w:ascii="Calibri" w:hAnsi="Calibri" w:cs="Calibri"/>
                <w:sz w:val="16"/>
                <w:szCs w:val="16"/>
              </w:rPr>
              <w:t xml:space="preserve">   24,106,640.00 </w:t>
            </w:r>
          </w:p>
        </w:tc>
        <w:tc>
          <w:tcPr>
            <w:tcW w:w="146" w:type="dxa"/>
            <w:shd w:val="clear" w:color="auto" w:fill="auto"/>
            <w:vAlign w:val="center"/>
            <w:hideMark/>
          </w:tcPr>
          <w:p w14:paraId="33359E43" w14:textId="77777777" w:rsidR="000D4EB4" w:rsidRPr="006F1CC1" w:rsidRDefault="000D4EB4" w:rsidP="000E4787">
            <w:pPr>
              <w:rPr>
                <w:sz w:val="16"/>
                <w:szCs w:val="16"/>
              </w:rPr>
            </w:pPr>
          </w:p>
        </w:tc>
      </w:tr>
      <w:tr w:rsidR="000D4EB4" w:rsidRPr="006F1CC1" w14:paraId="529C9E06" w14:textId="77777777" w:rsidTr="000E4787">
        <w:trPr>
          <w:trHeight w:val="402"/>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14:paraId="04B0DBC0" w14:textId="77777777" w:rsidR="000D4EB4" w:rsidRPr="006F1CC1" w:rsidRDefault="000D4EB4" w:rsidP="00264C54">
            <w:pPr>
              <w:spacing w:after="0" w:line="240" w:lineRule="auto"/>
              <w:jc w:val="center"/>
              <w:rPr>
                <w:rFonts w:ascii="Calibri" w:hAnsi="Calibri" w:cs="Calibri"/>
                <w:sz w:val="16"/>
                <w:szCs w:val="16"/>
              </w:rPr>
            </w:pPr>
            <w:r w:rsidRPr="006F1CC1">
              <w:rPr>
                <w:rFonts w:ascii="Calibri" w:hAnsi="Calibri" w:cs="Calibri"/>
                <w:sz w:val="16"/>
                <w:szCs w:val="16"/>
              </w:rPr>
              <w:t>1124252100</w:t>
            </w:r>
          </w:p>
        </w:tc>
        <w:tc>
          <w:tcPr>
            <w:tcW w:w="6137" w:type="dxa"/>
            <w:tcBorders>
              <w:top w:val="nil"/>
              <w:left w:val="nil"/>
              <w:bottom w:val="single" w:sz="4" w:space="0" w:color="auto"/>
              <w:right w:val="nil"/>
            </w:tcBorders>
            <w:shd w:val="clear" w:color="auto" w:fill="auto"/>
            <w:noWrap/>
            <w:vAlign w:val="center"/>
            <w:hideMark/>
          </w:tcPr>
          <w:p w14:paraId="0FEAFFD6" w14:textId="77777777" w:rsidR="000D4EB4" w:rsidRPr="006F1CC1" w:rsidRDefault="000D4EB4" w:rsidP="00264C54">
            <w:pPr>
              <w:spacing w:after="0" w:line="240" w:lineRule="auto"/>
              <w:rPr>
                <w:rFonts w:ascii="Calibri" w:hAnsi="Calibri" w:cs="Calibri"/>
                <w:sz w:val="16"/>
                <w:szCs w:val="16"/>
              </w:rPr>
            </w:pPr>
            <w:r w:rsidRPr="006F1CC1">
              <w:rPr>
                <w:rFonts w:ascii="Calibri" w:hAnsi="Calibri" w:cs="Calibri"/>
                <w:sz w:val="16"/>
                <w:szCs w:val="16"/>
              </w:rPr>
              <w:t xml:space="preserve">ASIGNACIONES Y TRANSFERENCIAS PRESUPUESTARIAS QUE REALIZA EL MUNICIPIO, PROVENIENTES DEL </w:t>
            </w:r>
            <w:proofErr w:type="spellStart"/>
            <w:r w:rsidRPr="006F1CC1">
              <w:rPr>
                <w:rFonts w:ascii="Calibri" w:hAnsi="Calibri" w:cs="Calibri"/>
                <w:sz w:val="16"/>
                <w:szCs w:val="16"/>
              </w:rPr>
              <w:t>FORTAMUN</w:t>
            </w:r>
            <w:proofErr w:type="spellEnd"/>
            <w:r w:rsidRPr="006F1CC1">
              <w:rPr>
                <w:rFonts w:ascii="Calibri" w:hAnsi="Calibri" w:cs="Calibri"/>
                <w:sz w:val="16"/>
                <w:szCs w:val="16"/>
              </w:rPr>
              <w:t xml:space="preserve"> </w:t>
            </w:r>
          </w:p>
        </w:tc>
        <w:tc>
          <w:tcPr>
            <w:tcW w:w="1319" w:type="dxa"/>
            <w:tcBorders>
              <w:top w:val="nil"/>
              <w:left w:val="nil"/>
              <w:bottom w:val="single" w:sz="4" w:space="0" w:color="auto"/>
              <w:right w:val="nil"/>
            </w:tcBorders>
            <w:shd w:val="clear" w:color="auto" w:fill="auto"/>
            <w:noWrap/>
            <w:vAlign w:val="center"/>
            <w:hideMark/>
          </w:tcPr>
          <w:p w14:paraId="4565793A" w14:textId="77777777" w:rsidR="000D4EB4" w:rsidRPr="006F1CC1" w:rsidRDefault="000D4EB4" w:rsidP="00264C54">
            <w:pPr>
              <w:spacing w:after="0" w:line="240" w:lineRule="auto"/>
              <w:jc w:val="right"/>
              <w:rPr>
                <w:rFonts w:ascii="Calibri" w:hAnsi="Calibri" w:cs="Calibri"/>
                <w:sz w:val="16"/>
                <w:szCs w:val="16"/>
              </w:rPr>
            </w:pPr>
            <w:r w:rsidRPr="006F1CC1">
              <w:rPr>
                <w:rFonts w:ascii="Calibri" w:hAnsi="Calibri" w:cs="Calibri"/>
                <w:sz w:val="16"/>
                <w:szCs w:val="16"/>
              </w:rPr>
              <w:t xml:space="preserve">     4,850,000.00 </w:t>
            </w:r>
          </w:p>
        </w:tc>
        <w:tc>
          <w:tcPr>
            <w:tcW w:w="146" w:type="dxa"/>
            <w:shd w:val="clear" w:color="auto" w:fill="auto"/>
            <w:vAlign w:val="center"/>
            <w:hideMark/>
          </w:tcPr>
          <w:p w14:paraId="60E880A8" w14:textId="77777777" w:rsidR="000D4EB4" w:rsidRPr="006F1CC1" w:rsidRDefault="000D4EB4" w:rsidP="000E4787">
            <w:pPr>
              <w:rPr>
                <w:sz w:val="16"/>
                <w:szCs w:val="16"/>
              </w:rPr>
            </w:pPr>
          </w:p>
        </w:tc>
      </w:tr>
      <w:tr w:rsidR="000D4EB4" w:rsidRPr="006F1CC1" w14:paraId="7951578A" w14:textId="77777777" w:rsidTr="000E4787">
        <w:trPr>
          <w:trHeight w:val="402"/>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14:paraId="5D6722B8" w14:textId="77777777" w:rsidR="000D4EB4" w:rsidRPr="006F1CC1" w:rsidRDefault="000D4EB4" w:rsidP="00264C54">
            <w:pPr>
              <w:spacing w:after="0" w:line="240" w:lineRule="auto"/>
              <w:jc w:val="center"/>
              <w:rPr>
                <w:rFonts w:ascii="Calibri" w:hAnsi="Calibri" w:cs="Calibri"/>
                <w:sz w:val="16"/>
                <w:szCs w:val="16"/>
              </w:rPr>
            </w:pPr>
            <w:r w:rsidRPr="006F1CC1">
              <w:rPr>
                <w:rFonts w:ascii="Calibri" w:hAnsi="Calibri" w:cs="Calibri"/>
                <w:sz w:val="16"/>
                <w:szCs w:val="16"/>
              </w:rPr>
              <w:t>1724911200</w:t>
            </w:r>
          </w:p>
        </w:tc>
        <w:tc>
          <w:tcPr>
            <w:tcW w:w="6137" w:type="dxa"/>
            <w:tcBorders>
              <w:top w:val="nil"/>
              <w:left w:val="nil"/>
              <w:bottom w:val="single" w:sz="4" w:space="0" w:color="auto"/>
              <w:right w:val="nil"/>
            </w:tcBorders>
            <w:shd w:val="clear" w:color="auto" w:fill="auto"/>
            <w:noWrap/>
            <w:vAlign w:val="center"/>
            <w:hideMark/>
          </w:tcPr>
          <w:p w14:paraId="58ABE52D" w14:textId="77777777" w:rsidR="000D4EB4" w:rsidRPr="006F1CC1" w:rsidRDefault="000D4EB4" w:rsidP="00264C54">
            <w:pPr>
              <w:spacing w:after="0" w:line="240" w:lineRule="auto"/>
              <w:rPr>
                <w:rFonts w:ascii="Calibri" w:hAnsi="Calibri" w:cs="Calibri"/>
                <w:sz w:val="16"/>
                <w:szCs w:val="16"/>
              </w:rPr>
            </w:pPr>
            <w:r w:rsidRPr="006F1CC1">
              <w:rPr>
                <w:rFonts w:ascii="Calibri" w:hAnsi="Calibri" w:cs="Calibri"/>
                <w:sz w:val="16"/>
                <w:szCs w:val="16"/>
              </w:rPr>
              <w:t>TRANSFERENCIAS DEL INSTITUTO ESTATAL</w:t>
            </w:r>
          </w:p>
        </w:tc>
        <w:tc>
          <w:tcPr>
            <w:tcW w:w="1319" w:type="dxa"/>
            <w:tcBorders>
              <w:top w:val="nil"/>
              <w:left w:val="nil"/>
              <w:bottom w:val="single" w:sz="4" w:space="0" w:color="auto"/>
              <w:right w:val="nil"/>
            </w:tcBorders>
            <w:shd w:val="clear" w:color="auto" w:fill="auto"/>
            <w:noWrap/>
            <w:vAlign w:val="center"/>
            <w:hideMark/>
          </w:tcPr>
          <w:p w14:paraId="5583E49C" w14:textId="77777777" w:rsidR="000D4EB4" w:rsidRPr="006F1CC1" w:rsidRDefault="000D4EB4" w:rsidP="00264C54">
            <w:pPr>
              <w:spacing w:after="0" w:line="240" w:lineRule="auto"/>
              <w:jc w:val="right"/>
              <w:rPr>
                <w:rFonts w:ascii="Calibri" w:hAnsi="Calibri" w:cs="Calibri"/>
                <w:sz w:val="16"/>
                <w:szCs w:val="16"/>
              </w:rPr>
            </w:pPr>
            <w:r w:rsidRPr="006F1CC1">
              <w:rPr>
                <w:rFonts w:ascii="Calibri" w:hAnsi="Calibri" w:cs="Calibri"/>
                <w:sz w:val="16"/>
                <w:szCs w:val="16"/>
              </w:rPr>
              <w:t xml:space="preserve">         380,000.00 </w:t>
            </w:r>
          </w:p>
        </w:tc>
        <w:tc>
          <w:tcPr>
            <w:tcW w:w="146" w:type="dxa"/>
            <w:shd w:val="clear" w:color="auto" w:fill="auto"/>
            <w:vAlign w:val="center"/>
            <w:hideMark/>
          </w:tcPr>
          <w:p w14:paraId="3FE618C7" w14:textId="77777777" w:rsidR="000D4EB4" w:rsidRPr="006F1CC1" w:rsidRDefault="000D4EB4" w:rsidP="000E4787">
            <w:pPr>
              <w:rPr>
                <w:sz w:val="16"/>
                <w:szCs w:val="16"/>
              </w:rPr>
            </w:pPr>
          </w:p>
        </w:tc>
      </w:tr>
      <w:tr w:rsidR="000D4EB4" w:rsidRPr="006F1CC1" w14:paraId="27D7589B" w14:textId="77777777" w:rsidTr="000E4787">
        <w:trPr>
          <w:trHeight w:val="333"/>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14:paraId="409853C0" w14:textId="77777777" w:rsidR="000D4EB4" w:rsidRPr="006F1CC1" w:rsidRDefault="000D4EB4" w:rsidP="00264C54">
            <w:pPr>
              <w:spacing w:after="0" w:line="240" w:lineRule="auto"/>
              <w:jc w:val="center"/>
              <w:rPr>
                <w:rFonts w:ascii="Calibri" w:hAnsi="Calibri" w:cs="Calibri"/>
                <w:sz w:val="16"/>
                <w:szCs w:val="16"/>
              </w:rPr>
            </w:pPr>
            <w:r w:rsidRPr="006F1CC1">
              <w:rPr>
                <w:rFonts w:ascii="Calibri" w:hAnsi="Calibri" w:cs="Calibri"/>
                <w:sz w:val="16"/>
                <w:szCs w:val="16"/>
              </w:rPr>
              <w:t>1424700000</w:t>
            </w:r>
          </w:p>
        </w:tc>
        <w:tc>
          <w:tcPr>
            <w:tcW w:w="6137" w:type="dxa"/>
            <w:tcBorders>
              <w:top w:val="nil"/>
              <w:left w:val="nil"/>
              <w:bottom w:val="single" w:sz="4" w:space="0" w:color="auto"/>
              <w:right w:val="nil"/>
            </w:tcBorders>
            <w:shd w:val="clear" w:color="auto" w:fill="auto"/>
            <w:vAlign w:val="center"/>
            <w:hideMark/>
          </w:tcPr>
          <w:p w14:paraId="2ED1C817" w14:textId="77777777" w:rsidR="000D4EB4" w:rsidRPr="006F1CC1" w:rsidRDefault="000D4EB4" w:rsidP="00264C54">
            <w:pPr>
              <w:spacing w:after="0" w:line="240" w:lineRule="auto"/>
              <w:rPr>
                <w:rFonts w:ascii="Calibri" w:hAnsi="Calibri" w:cs="Calibri"/>
                <w:sz w:val="16"/>
                <w:szCs w:val="16"/>
              </w:rPr>
            </w:pPr>
            <w:r w:rsidRPr="006F1CC1">
              <w:rPr>
                <w:rFonts w:ascii="Calibri" w:hAnsi="Calibri" w:cs="Calibri"/>
                <w:sz w:val="16"/>
                <w:szCs w:val="16"/>
              </w:rPr>
              <w:t xml:space="preserve">INGRESOS POR VENTA DE BIENES, </w:t>
            </w:r>
            <w:proofErr w:type="spellStart"/>
            <w:r w:rsidRPr="006F1CC1">
              <w:rPr>
                <w:rFonts w:ascii="Calibri" w:hAnsi="Calibri" w:cs="Calibri"/>
                <w:sz w:val="16"/>
                <w:szCs w:val="16"/>
              </w:rPr>
              <w:t>PRESTACION</w:t>
            </w:r>
            <w:proofErr w:type="spellEnd"/>
            <w:r w:rsidRPr="006F1CC1">
              <w:rPr>
                <w:rFonts w:ascii="Calibri" w:hAnsi="Calibri" w:cs="Calibri"/>
                <w:sz w:val="16"/>
                <w:szCs w:val="16"/>
              </w:rPr>
              <w:t xml:space="preserve"> DE SERVICIOS Y OTROS INGRESOS</w:t>
            </w:r>
          </w:p>
        </w:tc>
        <w:tc>
          <w:tcPr>
            <w:tcW w:w="1319" w:type="dxa"/>
            <w:tcBorders>
              <w:top w:val="nil"/>
              <w:left w:val="nil"/>
              <w:bottom w:val="single" w:sz="4" w:space="0" w:color="auto"/>
              <w:right w:val="nil"/>
            </w:tcBorders>
            <w:shd w:val="clear" w:color="auto" w:fill="auto"/>
            <w:noWrap/>
            <w:vAlign w:val="center"/>
            <w:hideMark/>
          </w:tcPr>
          <w:p w14:paraId="40F5DDF1" w14:textId="77777777" w:rsidR="000D4EB4" w:rsidRPr="006F1CC1" w:rsidRDefault="000D4EB4" w:rsidP="00264C54">
            <w:pPr>
              <w:spacing w:after="0" w:line="240" w:lineRule="auto"/>
              <w:jc w:val="right"/>
              <w:rPr>
                <w:rFonts w:ascii="Calibri" w:hAnsi="Calibri" w:cs="Calibri"/>
                <w:sz w:val="16"/>
                <w:szCs w:val="16"/>
              </w:rPr>
            </w:pPr>
            <w:r w:rsidRPr="006F1CC1">
              <w:rPr>
                <w:rFonts w:ascii="Calibri" w:hAnsi="Calibri" w:cs="Calibri"/>
                <w:sz w:val="16"/>
                <w:szCs w:val="16"/>
              </w:rPr>
              <w:t xml:space="preserve">     2,706,100.00 </w:t>
            </w:r>
          </w:p>
        </w:tc>
        <w:tc>
          <w:tcPr>
            <w:tcW w:w="146" w:type="dxa"/>
            <w:shd w:val="clear" w:color="auto" w:fill="auto"/>
            <w:vAlign w:val="center"/>
            <w:hideMark/>
          </w:tcPr>
          <w:p w14:paraId="33503A3F" w14:textId="77777777" w:rsidR="000D4EB4" w:rsidRPr="006F1CC1" w:rsidRDefault="000D4EB4" w:rsidP="000E4787">
            <w:pPr>
              <w:rPr>
                <w:sz w:val="16"/>
                <w:szCs w:val="16"/>
              </w:rPr>
            </w:pPr>
          </w:p>
        </w:tc>
      </w:tr>
      <w:tr w:rsidR="000D4EB4" w:rsidRPr="006F1CC1" w14:paraId="45279341" w14:textId="77777777" w:rsidTr="000E4787">
        <w:trPr>
          <w:trHeight w:val="330"/>
        </w:trPr>
        <w:tc>
          <w:tcPr>
            <w:tcW w:w="7088" w:type="dxa"/>
            <w:gridSpan w:val="2"/>
            <w:tcBorders>
              <w:top w:val="nil"/>
              <w:left w:val="nil"/>
              <w:bottom w:val="nil"/>
              <w:right w:val="nil"/>
            </w:tcBorders>
            <w:shd w:val="clear" w:color="auto" w:fill="auto"/>
            <w:noWrap/>
            <w:vAlign w:val="center"/>
            <w:hideMark/>
          </w:tcPr>
          <w:p w14:paraId="0B6F045C" w14:textId="77777777" w:rsidR="000D4EB4" w:rsidRPr="006F1CC1" w:rsidRDefault="000D4EB4" w:rsidP="00264C54">
            <w:pPr>
              <w:spacing w:after="0" w:line="240" w:lineRule="auto"/>
              <w:rPr>
                <w:rFonts w:ascii="Calibri" w:hAnsi="Calibri" w:cs="Calibri"/>
                <w:b/>
                <w:bCs/>
                <w:sz w:val="16"/>
                <w:szCs w:val="16"/>
              </w:rPr>
            </w:pPr>
            <w:r w:rsidRPr="006F1CC1">
              <w:rPr>
                <w:rFonts w:ascii="Calibri" w:hAnsi="Calibri" w:cs="Calibri"/>
                <w:b/>
                <w:bCs/>
                <w:sz w:val="16"/>
                <w:szCs w:val="16"/>
              </w:rPr>
              <w:t>TOTAL PRESUPUESTO DE EGRESOS 2024</w:t>
            </w:r>
          </w:p>
        </w:tc>
        <w:tc>
          <w:tcPr>
            <w:tcW w:w="1319" w:type="dxa"/>
            <w:tcBorders>
              <w:top w:val="nil"/>
              <w:left w:val="nil"/>
              <w:bottom w:val="nil"/>
              <w:right w:val="nil"/>
            </w:tcBorders>
            <w:shd w:val="clear" w:color="auto" w:fill="auto"/>
            <w:noWrap/>
            <w:vAlign w:val="center"/>
            <w:hideMark/>
          </w:tcPr>
          <w:p w14:paraId="3D06ECED" w14:textId="77777777" w:rsidR="000D4EB4" w:rsidRPr="006F1CC1" w:rsidRDefault="000D4EB4" w:rsidP="00264C54">
            <w:pPr>
              <w:spacing w:after="0" w:line="240" w:lineRule="auto"/>
              <w:jc w:val="right"/>
              <w:rPr>
                <w:rFonts w:ascii="Calibri" w:hAnsi="Calibri" w:cs="Calibri"/>
                <w:b/>
                <w:bCs/>
                <w:sz w:val="16"/>
                <w:szCs w:val="16"/>
              </w:rPr>
            </w:pPr>
            <w:r w:rsidRPr="006F1CC1">
              <w:rPr>
                <w:rFonts w:ascii="Calibri" w:hAnsi="Calibri" w:cs="Calibri"/>
                <w:b/>
                <w:bCs/>
                <w:sz w:val="16"/>
                <w:szCs w:val="16"/>
              </w:rPr>
              <w:t xml:space="preserve">   32,042,740.00 </w:t>
            </w:r>
          </w:p>
        </w:tc>
        <w:tc>
          <w:tcPr>
            <w:tcW w:w="146" w:type="dxa"/>
            <w:shd w:val="clear" w:color="auto" w:fill="auto"/>
            <w:vAlign w:val="center"/>
            <w:hideMark/>
          </w:tcPr>
          <w:p w14:paraId="4DBC2015" w14:textId="77777777" w:rsidR="000D4EB4" w:rsidRPr="006F1CC1" w:rsidRDefault="000D4EB4" w:rsidP="000E4787">
            <w:pPr>
              <w:rPr>
                <w:sz w:val="16"/>
                <w:szCs w:val="16"/>
              </w:rPr>
            </w:pPr>
          </w:p>
        </w:tc>
      </w:tr>
    </w:tbl>
    <w:p w14:paraId="1A490559" w14:textId="77777777" w:rsidR="000D4EB4" w:rsidRDefault="000D4EB4" w:rsidP="000D4EB4">
      <w:pPr>
        <w:pStyle w:val="western"/>
        <w:spacing w:before="0" w:beforeAutospacing="0"/>
        <w:rPr>
          <w:rFonts w:ascii="Eras Light ITC" w:hAnsi="Eras Light ITC"/>
          <w:sz w:val="24"/>
          <w:szCs w:val="24"/>
        </w:rPr>
      </w:pPr>
    </w:p>
    <w:tbl>
      <w:tblPr>
        <w:tblW w:w="9051" w:type="dxa"/>
        <w:tblCellMar>
          <w:left w:w="70" w:type="dxa"/>
          <w:right w:w="70" w:type="dxa"/>
        </w:tblCellMar>
        <w:tblLook w:val="04A0" w:firstRow="1" w:lastRow="0" w:firstColumn="1" w:lastColumn="0" w:noHBand="0" w:noVBand="1"/>
      </w:tblPr>
      <w:tblGrid>
        <w:gridCol w:w="2220"/>
        <w:gridCol w:w="4301"/>
        <w:gridCol w:w="1800"/>
        <w:gridCol w:w="146"/>
        <w:gridCol w:w="146"/>
        <w:gridCol w:w="146"/>
        <w:gridCol w:w="146"/>
        <w:gridCol w:w="146"/>
      </w:tblGrid>
      <w:tr w:rsidR="000D4EB4" w:rsidRPr="006F1CC1" w14:paraId="396DA699" w14:textId="77777777" w:rsidTr="00264C54">
        <w:trPr>
          <w:trHeight w:val="315"/>
        </w:trPr>
        <w:tc>
          <w:tcPr>
            <w:tcW w:w="9048" w:type="dxa"/>
            <w:gridSpan w:val="8"/>
            <w:tcBorders>
              <w:top w:val="nil"/>
              <w:left w:val="nil"/>
              <w:bottom w:val="nil"/>
              <w:right w:val="nil"/>
            </w:tcBorders>
            <w:shd w:val="clear" w:color="auto" w:fill="auto"/>
            <w:noWrap/>
            <w:vAlign w:val="bottom"/>
            <w:hideMark/>
          </w:tcPr>
          <w:p w14:paraId="7E5EEDE9" w14:textId="77777777" w:rsidR="000D4EB4" w:rsidRPr="00264C54" w:rsidRDefault="000D4EB4" w:rsidP="00264C54">
            <w:pPr>
              <w:spacing w:after="0" w:line="240" w:lineRule="auto"/>
              <w:jc w:val="center"/>
              <w:rPr>
                <w:rFonts w:cstheme="minorHAnsi"/>
                <w:b/>
                <w:bCs/>
                <w:sz w:val="16"/>
                <w:szCs w:val="16"/>
              </w:rPr>
            </w:pPr>
            <w:r w:rsidRPr="00264C54">
              <w:rPr>
                <w:rFonts w:cstheme="minorHAnsi"/>
                <w:b/>
                <w:bCs/>
                <w:sz w:val="16"/>
                <w:szCs w:val="16"/>
              </w:rPr>
              <w:t xml:space="preserve">INSTITUTO MUNICIPAL DE CULTURA, ARTE Y RECREACIÓN DE IRAPUATO, GUANAJUATO </w:t>
            </w:r>
          </w:p>
          <w:p w14:paraId="1ADA07E5" w14:textId="77777777" w:rsidR="000D4EB4" w:rsidRPr="00264C54" w:rsidRDefault="000D4EB4" w:rsidP="00264C54">
            <w:pPr>
              <w:spacing w:after="0" w:line="240" w:lineRule="auto"/>
              <w:jc w:val="center"/>
              <w:rPr>
                <w:rFonts w:cstheme="minorHAnsi"/>
                <w:b/>
                <w:bCs/>
                <w:sz w:val="16"/>
                <w:szCs w:val="16"/>
              </w:rPr>
            </w:pPr>
            <w:r w:rsidRPr="00264C54">
              <w:rPr>
                <w:rFonts w:cstheme="minorHAnsi"/>
                <w:b/>
                <w:bCs/>
                <w:sz w:val="16"/>
                <w:szCs w:val="16"/>
              </w:rPr>
              <w:t>PRIMERA MODIFICACIÓN AL PRESUPUESTO DE EGRESOS 2024</w:t>
            </w:r>
          </w:p>
        </w:tc>
      </w:tr>
      <w:tr w:rsidR="000D4EB4" w:rsidRPr="006F1CC1" w14:paraId="27AB2BAE" w14:textId="77777777" w:rsidTr="00264C54">
        <w:trPr>
          <w:trHeight w:val="315"/>
        </w:trPr>
        <w:tc>
          <w:tcPr>
            <w:tcW w:w="9048" w:type="dxa"/>
            <w:gridSpan w:val="8"/>
            <w:tcBorders>
              <w:top w:val="nil"/>
              <w:left w:val="nil"/>
              <w:bottom w:val="nil"/>
              <w:right w:val="nil"/>
            </w:tcBorders>
            <w:shd w:val="clear" w:color="auto" w:fill="auto"/>
            <w:noWrap/>
            <w:vAlign w:val="bottom"/>
            <w:hideMark/>
          </w:tcPr>
          <w:p w14:paraId="3E9CFD38" w14:textId="77777777" w:rsidR="000D4EB4" w:rsidRPr="00264C54" w:rsidRDefault="000D4EB4" w:rsidP="00264C54">
            <w:pPr>
              <w:spacing w:after="0" w:line="240" w:lineRule="auto"/>
              <w:jc w:val="center"/>
              <w:rPr>
                <w:rFonts w:cstheme="minorHAnsi"/>
                <w:b/>
                <w:bCs/>
                <w:sz w:val="16"/>
                <w:szCs w:val="16"/>
              </w:rPr>
            </w:pPr>
            <w:r w:rsidRPr="00264C54">
              <w:rPr>
                <w:rFonts w:cstheme="minorHAnsi"/>
                <w:noProof/>
                <w:sz w:val="16"/>
                <w:szCs w:val="16"/>
              </w:rPr>
              <w:drawing>
                <wp:anchor distT="0" distB="0" distL="114300" distR="114300" simplePos="0" relativeHeight="251682816" behindDoc="0" locked="0" layoutInCell="1" allowOverlap="1" wp14:anchorId="4D6F69D0" wp14:editId="463B39B0">
                  <wp:simplePos x="0" y="0"/>
                  <wp:positionH relativeFrom="column">
                    <wp:posOffset>4279265</wp:posOffset>
                  </wp:positionH>
                  <wp:positionV relativeFrom="paragraph">
                    <wp:posOffset>-46990</wp:posOffset>
                  </wp:positionV>
                  <wp:extent cx="854710" cy="391160"/>
                  <wp:effectExtent l="0" t="0" r="2540" b="8890"/>
                  <wp:wrapNone/>
                  <wp:docPr id="975525851" name="Imagen 27" descr="Imagen que contiene firmar, frente, tren, dibujo&#10;&#10;Descripción generada automáticamente">
                    <a:extLst xmlns:a="http://schemas.openxmlformats.org/drawingml/2006/main">
                      <a:ext uri="{FF2B5EF4-FFF2-40B4-BE49-F238E27FC236}">
                        <a16:creationId xmlns:a16="http://schemas.microsoft.com/office/drawing/2014/main" id="{FE4A2CAF-ABFC-4501-AF5B-FB0510146365}"/>
                      </a:ext>
                    </a:extLst>
                  </wp:docPr>
                  <wp:cNvGraphicFramePr/>
                  <a:graphic xmlns:a="http://schemas.openxmlformats.org/drawingml/2006/main">
                    <a:graphicData uri="http://schemas.openxmlformats.org/drawingml/2006/picture">
                      <pic:pic xmlns:pic="http://schemas.openxmlformats.org/drawingml/2006/picture">
                        <pic:nvPicPr>
                          <pic:cNvPr id="975525851" name="Imagen 27" descr="Imagen que contiene firmar, frente, tren, dibujo&#10;&#10;Descripción generada automáticamente">
                            <a:extLst>
                              <a:ext uri="{FF2B5EF4-FFF2-40B4-BE49-F238E27FC236}">
                                <a16:creationId xmlns:a16="http://schemas.microsoft.com/office/drawing/2014/main" id="{FE4A2CAF-ABFC-4501-AF5B-FB0510146365}"/>
                              </a:ext>
                            </a:extLst>
                          </pic:cNvPr>
                          <pic:cNvPicPr>
                            <a:picLocks noChangeAspect="1"/>
                          </pic:cNvPicPr>
                        </pic:nvPicPr>
                        <pic:blipFill>
                          <a:blip r:embed="rId19"/>
                          <a:stretch>
                            <a:fillRect/>
                          </a:stretch>
                        </pic:blipFill>
                        <pic:spPr>
                          <a:xfrm>
                            <a:off x="0" y="0"/>
                            <a:ext cx="854710" cy="391160"/>
                          </a:xfrm>
                          <a:prstGeom prst="rect">
                            <a:avLst/>
                          </a:prstGeom>
                        </pic:spPr>
                      </pic:pic>
                    </a:graphicData>
                  </a:graphic>
                  <wp14:sizeRelH relativeFrom="page">
                    <wp14:pctWidth>0</wp14:pctWidth>
                  </wp14:sizeRelH>
                  <wp14:sizeRelV relativeFrom="page">
                    <wp14:pctHeight>0</wp14:pctHeight>
                  </wp14:sizeRelV>
                </wp:anchor>
              </w:drawing>
            </w:r>
            <w:r w:rsidRPr="00264C54">
              <w:rPr>
                <w:rFonts w:cstheme="minorHAnsi"/>
                <w:b/>
                <w:bCs/>
                <w:sz w:val="16"/>
                <w:szCs w:val="16"/>
              </w:rPr>
              <w:t>CLASIFICACIÓN ADMINISTRATIVA</w:t>
            </w:r>
          </w:p>
        </w:tc>
      </w:tr>
      <w:tr w:rsidR="000D4EB4" w:rsidRPr="006F1CC1" w14:paraId="17D20B4F" w14:textId="77777777" w:rsidTr="00264C54">
        <w:trPr>
          <w:trHeight w:val="315"/>
        </w:trPr>
        <w:tc>
          <w:tcPr>
            <w:tcW w:w="2220" w:type="dxa"/>
            <w:tcBorders>
              <w:top w:val="nil"/>
              <w:left w:val="nil"/>
              <w:right w:val="nil"/>
            </w:tcBorders>
            <w:shd w:val="clear" w:color="auto" w:fill="auto"/>
            <w:noWrap/>
            <w:vAlign w:val="bottom"/>
            <w:hideMark/>
          </w:tcPr>
          <w:p w14:paraId="6CB77FFC" w14:textId="77777777" w:rsidR="000D4EB4" w:rsidRPr="00264C54" w:rsidRDefault="000D4EB4" w:rsidP="00264C54">
            <w:pPr>
              <w:spacing w:after="0" w:line="240" w:lineRule="auto"/>
              <w:jc w:val="center"/>
              <w:rPr>
                <w:rFonts w:cstheme="minorHAnsi"/>
                <w:b/>
                <w:bCs/>
                <w:sz w:val="16"/>
                <w:szCs w:val="16"/>
              </w:rPr>
            </w:pPr>
            <w:r w:rsidRPr="00264C54">
              <w:rPr>
                <w:rFonts w:cstheme="minorHAnsi"/>
                <w:noProof/>
                <w:sz w:val="16"/>
                <w:szCs w:val="16"/>
              </w:rPr>
              <w:drawing>
                <wp:anchor distT="0" distB="0" distL="114300" distR="114300" simplePos="0" relativeHeight="251683840" behindDoc="0" locked="0" layoutInCell="1" allowOverlap="1" wp14:anchorId="6920E8B5" wp14:editId="2E8C4471">
                  <wp:simplePos x="0" y="0"/>
                  <wp:positionH relativeFrom="column">
                    <wp:posOffset>85725</wp:posOffset>
                  </wp:positionH>
                  <wp:positionV relativeFrom="paragraph">
                    <wp:posOffset>-518160</wp:posOffset>
                  </wp:positionV>
                  <wp:extent cx="878205" cy="486410"/>
                  <wp:effectExtent l="0" t="0" r="0" b="8890"/>
                  <wp:wrapNone/>
                  <wp:docPr id="1443326486" name="Imagen 28" descr="Diagrama&#10;&#10;Descripción generada automáticamente con confianza media">
                    <a:extLst xmlns:a="http://schemas.openxmlformats.org/drawingml/2006/main">
                      <a:ext uri="{FF2B5EF4-FFF2-40B4-BE49-F238E27FC236}">
                        <a16:creationId xmlns:a16="http://schemas.microsoft.com/office/drawing/2014/main" id="{9C780E95-EC8F-49B0-8EF6-7083895C6128}"/>
                      </a:ext>
                    </a:extLst>
                  </wp:docPr>
                  <wp:cNvGraphicFramePr/>
                  <a:graphic xmlns:a="http://schemas.openxmlformats.org/drawingml/2006/main">
                    <a:graphicData uri="http://schemas.openxmlformats.org/drawingml/2006/picture">
                      <pic:pic xmlns:pic="http://schemas.openxmlformats.org/drawingml/2006/picture">
                        <pic:nvPicPr>
                          <pic:cNvPr id="1443326486" name="Imagen 28" descr="Diagrama&#10;&#10;Descripción generada automáticamente con confianza media">
                            <a:extLst>
                              <a:ext uri="{FF2B5EF4-FFF2-40B4-BE49-F238E27FC236}">
                                <a16:creationId xmlns:a16="http://schemas.microsoft.com/office/drawing/2014/main" id="{9C780E95-EC8F-49B0-8EF6-7083895C6128}"/>
                              </a:ext>
                            </a:extLst>
                          </pic:cNvPr>
                          <pic:cNvPicPr>
                            <a:picLocks noChangeAspect="1"/>
                          </pic:cNvPicPr>
                        </pic:nvPicPr>
                        <pic:blipFill>
                          <a:blip r:embed="rId20"/>
                          <a:stretch>
                            <a:fillRect/>
                          </a:stretch>
                        </pic:blipFill>
                        <pic:spPr>
                          <a:xfrm>
                            <a:off x="0" y="0"/>
                            <a:ext cx="878205" cy="486410"/>
                          </a:xfrm>
                          <a:prstGeom prst="rect">
                            <a:avLst/>
                          </a:prstGeom>
                        </pic:spPr>
                      </pic:pic>
                    </a:graphicData>
                  </a:graphic>
                  <wp14:sizeRelH relativeFrom="page">
                    <wp14:pctWidth>0</wp14:pctWidth>
                  </wp14:sizeRelH>
                  <wp14:sizeRelV relativeFrom="page">
                    <wp14:pctHeight>0</wp14:pctHeight>
                  </wp14:sizeRelV>
                </wp:anchor>
              </w:drawing>
            </w:r>
          </w:p>
        </w:tc>
        <w:tc>
          <w:tcPr>
            <w:tcW w:w="4301" w:type="dxa"/>
            <w:tcBorders>
              <w:top w:val="nil"/>
              <w:left w:val="nil"/>
              <w:right w:val="nil"/>
            </w:tcBorders>
            <w:shd w:val="clear" w:color="auto" w:fill="auto"/>
            <w:noWrap/>
            <w:vAlign w:val="bottom"/>
            <w:hideMark/>
          </w:tcPr>
          <w:p w14:paraId="56B5D537" w14:textId="77777777" w:rsidR="000D4EB4" w:rsidRPr="00264C54" w:rsidRDefault="000D4EB4" w:rsidP="00264C54">
            <w:pPr>
              <w:spacing w:after="0" w:line="240" w:lineRule="auto"/>
              <w:rPr>
                <w:rFonts w:cstheme="minorHAnsi"/>
                <w:sz w:val="16"/>
                <w:szCs w:val="16"/>
              </w:rPr>
            </w:pPr>
          </w:p>
        </w:tc>
        <w:tc>
          <w:tcPr>
            <w:tcW w:w="1800" w:type="dxa"/>
            <w:tcBorders>
              <w:top w:val="nil"/>
              <w:left w:val="nil"/>
              <w:bottom w:val="nil"/>
              <w:right w:val="nil"/>
            </w:tcBorders>
            <w:shd w:val="clear" w:color="auto" w:fill="auto"/>
            <w:noWrap/>
            <w:vAlign w:val="bottom"/>
            <w:hideMark/>
          </w:tcPr>
          <w:p w14:paraId="18C183C3"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52E88F14"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3EC5D7CB"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46F4654E"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28DF4405"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18412FC3" w14:textId="77777777" w:rsidR="000D4EB4" w:rsidRPr="00264C54" w:rsidRDefault="000D4EB4" w:rsidP="00264C54">
            <w:pPr>
              <w:spacing w:after="0" w:line="240" w:lineRule="auto"/>
              <w:rPr>
                <w:rFonts w:cstheme="minorHAnsi"/>
                <w:sz w:val="16"/>
                <w:szCs w:val="16"/>
              </w:rPr>
            </w:pPr>
          </w:p>
        </w:tc>
      </w:tr>
      <w:tr w:rsidR="000D4EB4" w:rsidRPr="006F1CC1" w14:paraId="2D2790ED" w14:textId="77777777" w:rsidTr="00264C54">
        <w:trPr>
          <w:trHeight w:val="300"/>
        </w:trPr>
        <w:tc>
          <w:tcPr>
            <w:tcW w:w="6521" w:type="dxa"/>
            <w:gridSpan w:val="2"/>
            <w:vMerge w:val="restart"/>
            <w:tcBorders>
              <w:top w:val="nil"/>
              <w:left w:val="nil"/>
              <w:bottom w:val="single" w:sz="4" w:space="0" w:color="auto"/>
              <w:right w:val="nil"/>
            </w:tcBorders>
            <w:shd w:val="clear" w:color="auto" w:fill="auto"/>
            <w:noWrap/>
            <w:vAlign w:val="center"/>
            <w:hideMark/>
          </w:tcPr>
          <w:p w14:paraId="70088367" w14:textId="77777777" w:rsidR="000D4EB4" w:rsidRPr="00264C54" w:rsidRDefault="000D4EB4" w:rsidP="00264C54">
            <w:pPr>
              <w:spacing w:after="0" w:line="240" w:lineRule="auto"/>
              <w:jc w:val="center"/>
              <w:rPr>
                <w:rFonts w:cstheme="minorHAnsi"/>
                <w:b/>
                <w:bCs/>
                <w:sz w:val="16"/>
                <w:szCs w:val="16"/>
              </w:rPr>
            </w:pPr>
            <w:r w:rsidRPr="00264C54">
              <w:rPr>
                <w:rFonts w:cstheme="minorHAnsi"/>
                <w:b/>
                <w:bCs/>
                <w:sz w:val="16"/>
                <w:szCs w:val="16"/>
              </w:rPr>
              <w:t>UNIDAD ADMINISTRATIVA</w:t>
            </w:r>
          </w:p>
        </w:tc>
        <w:tc>
          <w:tcPr>
            <w:tcW w:w="1800" w:type="dxa"/>
            <w:vMerge w:val="restart"/>
            <w:tcBorders>
              <w:top w:val="nil"/>
              <w:left w:val="nil"/>
              <w:bottom w:val="nil"/>
              <w:right w:val="nil"/>
            </w:tcBorders>
            <w:shd w:val="clear" w:color="auto" w:fill="auto"/>
            <w:vAlign w:val="center"/>
            <w:hideMark/>
          </w:tcPr>
          <w:p w14:paraId="11A5FEFB" w14:textId="77777777" w:rsidR="000D4EB4" w:rsidRPr="00264C54" w:rsidRDefault="000D4EB4" w:rsidP="00264C54">
            <w:pPr>
              <w:spacing w:after="0" w:line="240" w:lineRule="auto"/>
              <w:jc w:val="center"/>
              <w:rPr>
                <w:rFonts w:cstheme="minorHAnsi"/>
                <w:b/>
                <w:bCs/>
                <w:sz w:val="16"/>
                <w:szCs w:val="16"/>
              </w:rPr>
            </w:pPr>
            <w:proofErr w:type="spellStart"/>
            <w:r w:rsidRPr="00264C54">
              <w:rPr>
                <w:rFonts w:cstheme="minorHAnsi"/>
                <w:b/>
                <w:bCs/>
                <w:sz w:val="16"/>
                <w:szCs w:val="16"/>
              </w:rPr>
              <w:t>1RA</w:t>
            </w:r>
            <w:proofErr w:type="spellEnd"/>
            <w:r w:rsidRPr="00264C54">
              <w:rPr>
                <w:rFonts w:cstheme="minorHAnsi"/>
                <w:b/>
                <w:bCs/>
                <w:sz w:val="16"/>
                <w:szCs w:val="16"/>
              </w:rPr>
              <w:t>. MOD. 2024</w:t>
            </w:r>
            <w:r w:rsidRPr="00264C54">
              <w:rPr>
                <w:rFonts w:cstheme="minorHAnsi"/>
                <w:b/>
                <w:bCs/>
                <w:sz w:val="16"/>
                <w:szCs w:val="16"/>
              </w:rPr>
              <w:br/>
              <w:t>EGRESOS</w:t>
            </w:r>
          </w:p>
        </w:tc>
        <w:tc>
          <w:tcPr>
            <w:tcW w:w="146" w:type="dxa"/>
            <w:shd w:val="clear" w:color="auto" w:fill="auto"/>
            <w:vAlign w:val="center"/>
            <w:hideMark/>
          </w:tcPr>
          <w:p w14:paraId="2833A0B4"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5FA8D1BC"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6A8309E9"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40203012"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2DE1091E" w14:textId="77777777" w:rsidR="000D4EB4" w:rsidRPr="00264C54" w:rsidRDefault="000D4EB4" w:rsidP="00264C54">
            <w:pPr>
              <w:spacing w:after="0" w:line="240" w:lineRule="auto"/>
              <w:rPr>
                <w:rFonts w:cstheme="minorHAnsi"/>
                <w:sz w:val="16"/>
                <w:szCs w:val="16"/>
              </w:rPr>
            </w:pPr>
          </w:p>
        </w:tc>
      </w:tr>
      <w:tr w:rsidR="000D4EB4" w:rsidRPr="006F1CC1" w14:paraId="34B3F0DC" w14:textId="77777777" w:rsidTr="00264C54">
        <w:trPr>
          <w:trHeight w:val="85"/>
        </w:trPr>
        <w:tc>
          <w:tcPr>
            <w:tcW w:w="6521" w:type="dxa"/>
            <w:gridSpan w:val="2"/>
            <w:vMerge/>
            <w:tcBorders>
              <w:top w:val="nil"/>
              <w:left w:val="nil"/>
              <w:bottom w:val="single" w:sz="4" w:space="0" w:color="auto"/>
              <w:right w:val="nil"/>
            </w:tcBorders>
            <w:shd w:val="clear" w:color="auto" w:fill="auto"/>
            <w:vAlign w:val="center"/>
            <w:hideMark/>
          </w:tcPr>
          <w:p w14:paraId="61EFA372" w14:textId="77777777" w:rsidR="000D4EB4" w:rsidRPr="00264C54" w:rsidRDefault="000D4EB4" w:rsidP="00264C54">
            <w:pPr>
              <w:spacing w:after="0" w:line="240" w:lineRule="auto"/>
              <w:rPr>
                <w:rFonts w:cstheme="minorHAnsi"/>
                <w:b/>
                <w:bCs/>
                <w:sz w:val="16"/>
                <w:szCs w:val="16"/>
              </w:rPr>
            </w:pPr>
          </w:p>
        </w:tc>
        <w:tc>
          <w:tcPr>
            <w:tcW w:w="1800" w:type="dxa"/>
            <w:vMerge/>
            <w:tcBorders>
              <w:top w:val="nil"/>
              <w:left w:val="nil"/>
              <w:bottom w:val="nil"/>
              <w:right w:val="nil"/>
            </w:tcBorders>
            <w:shd w:val="clear" w:color="auto" w:fill="auto"/>
            <w:vAlign w:val="center"/>
            <w:hideMark/>
          </w:tcPr>
          <w:p w14:paraId="415E33F7" w14:textId="77777777" w:rsidR="000D4EB4" w:rsidRPr="00264C54" w:rsidRDefault="000D4EB4" w:rsidP="00264C54">
            <w:pPr>
              <w:spacing w:after="0" w:line="240" w:lineRule="auto"/>
              <w:rPr>
                <w:rFonts w:cstheme="minorHAnsi"/>
                <w:b/>
                <w:bCs/>
                <w:sz w:val="16"/>
                <w:szCs w:val="16"/>
              </w:rPr>
            </w:pPr>
          </w:p>
        </w:tc>
        <w:tc>
          <w:tcPr>
            <w:tcW w:w="146" w:type="dxa"/>
            <w:tcBorders>
              <w:top w:val="nil"/>
              <w:left w:val="nil"/>
              <w:bottom w:val="nil"/>
              <w:right w:val="nil"/>
            </w:tcBorders>
            <w:shd w:val="clear" w:color="auto" w:fill="auto"/>
            <w:noWrap/>
            <w:vAlign w:val="bottom"/>
            <w:hideMark/>
          </w:tcPr>
          <w:p w14:paraId="55FC659E" w14:textId="77777777" w:rsidR="000D4EB4" w:rsidRPr="00264C54" w:rsidRDefault="000D4EB4" w:rsidP="00264C54">
            <w:pPr>
              <w:spacing w:after="0" w:line="240" w:lineRule="auto"/>
              <w:jc w:val="center"/>
              <w:rPr>
                <w:rFonts w:cstheme="minorHAnsi"/>
                <w:b/>
                <w:bCs/>
                <w:sz w:val="16"/>
                <w:szCs w:val="16"/>
              </w:rPr>
            </w:pPr>
          </w:p>
        </w:tc>
        <w:tc>
          <w:tcPr>
            <w:tcW w:w="146" w:type="dxa"/>
            <w:shd w:val="clear" w:color="auto" w:fill="auto"/>
            <w:vAlign w:val="center"/>
            <w:hideMark/>
          </w:tcPr>
          <w:p w14:paraId="4ED344E6"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1A0717FB"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1D2FA54B"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47E4EF0F" w14:textId="77777777" w:rsidR="000D4EB4" w:rsidRPr="00264C54" w:rsidRDefault="000D4EB4" w:rsidP="00264C54">
            <w:pPr>
              <w:spacing w:after="0" w:line="240" w:lineRule="auto"/>
              <w:rPr>
                <w:rFonts w:cstheme="minorHAnsi"/>
                <w:sz w:val="16"/>
                <w:szCs w:val="16"/>
              </w:rPr>
            </w:pPr>
          </w:p>
        </w:tc>
      </w:tr>
      <w:tr w:rsidR="000D4EB4" w:rsidRPr="006F1CC1" w14:paraId="25BD8CDC" w14:textId="77777777" w:rsidTr="00264C54">
        <w:trPr>
          <w:trHeight w:val="279"/>
        </w:trPr>
        <w:tc>
          <w:tcPr>
            <w:tcW w:w="2220" w:type="dxa"/>
            <w:tcBorders>
              <w:top w:val="single" w:sz="4" w:space="0" w:color="auto"/>
              <w:left w:val="nil"/>
              <w:bottom w:val="single" w:sz="4" w:space="0" w:color="auto"/>
              <w:right w:val="nil"/>
            </w:tcBorders>
            <w:shd w:val="clear" w:color="auto" w:fill="auto"/>
            <w:noWrap/>
            <w:vAlign w:val="center"/>
            <w:hideMark/>
          </w:tcPr>
          <w:p w14:paraId="762BFCAA" w14:textId="77777777" w:rsidR="000D4EB4" w:rsidRPr="00264C54" w:rsidRDefault="000D4EB4" w:rsidP="00264C54">
            <w:pPr>
              <w:spacing w:after="0" w:line="240" w:lineRule="auto"/>
              <w:jc w:val="center"/>
              <w:rPr>
                <w:rFonts w:cstheme="minorHAnsi"/>
                <w:sz w:val="16"/>
                <w:szCs w:val="16"/>
              </w:rPr>
            </w:pPr>
            <w:proofErr w:type="spellStart"/>
            <w:r w:rsidRPr="00264C54">
              <w:rPr>
                <w:rFonts w:cstheme="minorHAnsi"/>
                <w:sz w:val="16"/>
                <w:szCs w:val="16"/>
              </w:rPr>
              <w:t>31120M15C010000</w:t>
            </w:r>
            <w:proofErr w:type="spellEnd"/>
          </w:p>
        </w:tc>
        <w:tc>
          <w:tcPr>
            <w:tcW w:w="4301" w:type="dxa"/>
            <w:tcBorders>
              <w:top w:val="single" w:sz="4" w:space="0" w:color="auto"/>
              <w:left w:val="nil"/>
              <w:bottom w:val="single" w:sz="4" w:space="0" w:color="auto"/>
              <w:right w:val="nil"/>
            </w:tcBorders>
            <w:shd w:val="clear" w:color="auto" w:fill="auto"/>
            <w:vAlign w:val="center"/>
            <w:hideMark/>
          </w:tcPr>
          <w:p w14:paraId="1088F04F" w14:textId="77777777" w:rsidR="000D4EB4" w:rsidRPr="00264C54" w:rsidRDefault="000D4EB4" w:rsidP="00264C54">
            <w:pPr>
              <w:spacing w:after="0" w:line="240" w:lineRule="auto"/>
              <w:rPr>
                <w:rFonts w:cstheme="minorHAnsi"/>
                <w:sz w:val="16"/>
                <w:szCs w:val="16"/>
              </w:rPr>
            </w:pPr>
            <w:r w:rsidRPr="00264C54">
              <w:rPr>
                <w:rFonts w:cstheme="minorHAnsi"/>
                <w:sz w:val="16"/>
                <w:szCs w:val="16"/>
              </w:rPr>
              <w:t>CASA DE LA CULTURA</w:t>
            </w:r>
          </w:p>
        </w:tc>
        <w:tc>
          <w:tcPr>
            <w:tcW w:w="1800" w:type="dxa"/>
            <w:tcBorders>
              <w:top w:val="single" w:sz="4" w:space="0" w:color="auto"/>
              <w:left w:val="nil"/>
              <w:bottom w:val="single" w:sz="4" w:space="0" w:color="auto"/>
              <w:right w:val="nil"/>
            </w:tcBorders>
            <w:shd w:val="clear" w:color="auto" w:fill="auto"/>
            <w:noWrap/>
            <w:vAlign w:val="center"/>
            <w:hideMark/>
          </w:tcPr>
          <w:p w14:paraId="7077C590" w14:textId="77777777" w:rsidR="000D4EB4" w:rsidRPr="00264C54" w:rsidRDefault="000D4EB4" w:rsidP="00264C54">
            <w:pPr>
              <w:spacing w:after="0" w:line="240" w:lineRule="auto"/>
              <w:jc w:val="right"/>
              <w:rPr>
                <w:rFonts w:cstheme="minorHAnsi"/>
                <w:b/>
                <w:bCs/>
                <w:sz w:val="16"/>
                <w:szCs w:val="16"/>
              </w:rPr>
            </w:pPr>
            <w:r w:rsidRPr="00264C54">
              <w:rPr>
                <w:rFonts w:cstheme="minorHAnsi"/>
                <w:b/>
                <w:bCs/>
                <w:sz w:val="16"/>
                <w:szCs w:val="16"/>
              </w:rPr>
              <w:t>10,552,035.55</w:t>
            </w:r>
          </w:p>
        </w:tc>
        <w:tc>
          <w:tcPr>
            <w:tcW w:w="146" w:type="dxa"/>
            <w:shd w:val="clear" w:color="auto" w:fill="auto"/>
            <w:vAlign w:val="center"/>
            <w:hideMark/>
          </w:tcPr>
          <w:p w14:paraId="3DE30E5D"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4AAAD2BC"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1663650B"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7E281C4D"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63D2B6D9" w14:textId="77777777" w:rsidR="000D4EB4" w:rsidRPr="00264C54" w:rsidRDefault="000D4EB4" w:rsidP="00264C54">
            <w:pPr>
              <w:spacing w:after="0" w:line="240" w:lineRule="auto"/>
              <w:rPr>
                <w:rFonts w:cstheme="minorHAnsi"/>
                <w:sz w:val="16"/>
                <w:szCs w:val="16"/>
              </w:rPr>
            </w:pPr>
          </w:p>
        </w:tc>
      </w:tr>
      <w:tr w:rsidR="000D4EB4" w:rsidRPr="006F1CC1" w14:paraId="0297B283" w14:textId="77777777" w:rsidTr="00264C54">
        <w:trPr>
          <w:trHeight w:val="411"/>
        </w:trPr>
        <w:tc>
          <w:tcPr>
            <w:tcW w:w="2220" w:type="dxa"/>
            <w:tcBorders>
              <w:top w:val="nil"/>
              <w:left w:val="nil"/>
              <w:bottom w:val="single" w:sz="4" w:space="0" w:color="auto"/>
              <w:right w:val="nil"/>
            </w:tcBorders>
            <w:shd w:val="clear" w:color="auto" w:fill="auto"/>
            <w:noWrap/>
            <w:vAlign w:val="center"/>
            <w:hideMark/>
          </w:tcPr>
          <w:p w14:paraId="73D18838" w14:textId="77777777" w:rsidR="000D4EB4" w:rsidRPr="00264C54" w:rsidRDefault="000D4EB4" w:rsidP="00264C54">
            <w:pPr>
              <w:spacing w:after="0" w:line="240" w:lineRule="auto"/>
              <w:jc w:val="center"/>
              <w:rPr>
                <w:rFonts w:cstheme="minorHAnsi"/>
                <w:sz w:val="16"/>
                <w:szCs w:val="16"/>
              </w:rPr>
            </w:pPr>
            <w:proofErr w:type="spellStart"/>
            <w:r w:rsidRPr="00264C54">
              <w:rPr>
                <w:rFonts w:cstheme="minorHAnsi"/>
                <w:sz w:val="16"/>
                <w:szCs w:val="16"/>
              </w:rPr>
              <w:t>31120M15C020000</w:t>
            </w:r>
            <w:proofErr w:type="spellEnd"/>
          </w:p>
        </w:tc>
        <w:tc>
          <w:tcPr>
            <w:tcW w:w="4301" w:type="dxa"/>
            <w:tcBorders>
              <w:top w:val="nil"/>
              <w:left w:val="nil"/>
              <w:bottom w:val="single" w:sz="4" w:space="0" w:color="auto"/>
              <w:right w:val="nil"/>
            </w:tcBorders>
            <w:shd w:val="clear" w:color="auto" w:fill="auto"/>
            <w:vAlign w:val="center"/>
            <w:hideMark/>
          </w:tcPr>
          <w:p w14:paraId="4863C44E" w14:textId="77777777" w:rsidR="000D4EB4" w:rsidRPr="00264C54" w:rsidRDefault="000D4EB4" w:rsidP="00264C54">
            <w:pPr>
              <w:spacing w:after="0" w:line="240" w:lineRule="auto"/>
              <w:rPr>
                <w:rFonts w:cstheme="minorHAnsi"/>
                <w:sz w:val="16"/>
                <w:szCs w:val="16"/>
              </w:rPr>
            </w:pPr>
            <w:r w:rsidRPr="00264C54">
              <w:rPr>
                <w:rFonts w:cstheme="minorHAnsi"/>
                <w:sz w:val="16"/>
                <w:szCs w:val="16"/>
              </w:rPr>
              <w:t>PATRIMONIO Y ACERVO DE LA CIUDAD</w:t>
            </w:r>
          </w:p>
        </w:tc>
        <w:tc>
          <w:tcPr>
            <w:tcW w:w="1800" w:type="dxa"/>
            <w:tcBorders>
              <w:top w:val="nil"/>
              <w:left w:val="nil"/>
              <w:bottom w:val="single" w:sz="4" w:space="0" w:color="auto"/>
              <w:right w:val="nil"/>
            </w:tcBorders>
            <w:shd w:val="clear" w:color="auto" w:fill="auto"/>
            <w:noWrap/>
            <w:vAlign w:val="center"/>
            <w:hideMark/>
          </w:tcPr>
          <w:p w14:paraId="366EB6D5" w14:textId="77777777" w:rsidR="000D4EB4" w:rsidRPr="00264C54" w:rsidRDefault="000D4EB4" w:rsidP="00264C54">
            <w:pPr>
              <w:spacing w:after="0" w:line="240" w:lineRule="auto"/>
              <w:jc w:val="right"/>
              <w:rPr>
                <w:rFonts w:cstheme="minorHAnsi"/>
                <w:b/>
                <w:bCs/>
                <w:sz w:val="16"/>
                <w:szCs w:val="16"/>
              </w:rPr>
            </w:pPr>
            <w:r w:rsidRPr="00264C54">
              <w:rPr>
                <w:rFonts w:cstheme="minorHAnsi"/>
                <w:b/>
                <w:bCs/>
                <w:sz w:val="16"/>
                <w:szCs w:val="16"/>
              </w:rPr>
              <w:t>1,205,769.58</w:t>
            </w:r>
          </w:p>
        </w:tc>
        <w:tc>
          <w:tcPr>
            <w:tcW w:w="146" w:type="dxa"/>
            <w:shd w:val="clear" w:color="auto" w:fill="auto"/>
            <w:vAlign w:val="center"/>
            <w:hideMark/>
          </w:tcPr>
          <w:p w14:paraId="5068E2B1"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62CD8DEB"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02CA669D"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29CF3A47"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0DFB73D7" w14:textId="77777777" w:rsidR="000D4EB4" w:rsidRPr="00264C54" w:rsidRDefault="000D4EB4" w:rsidP="00264C54">
            <w:pPr>
              <w:spacing w:after="0" w:line="240" w:lineRule="auto"/>
              <w:rPr>
                <w:rFonts w:cstheme="minorHAnsi"/>
                <w:sz w:val="16"/>
                <w:szCs w:val="16"/>
              </w:rPr>
            </w:pPr>
          </w:p>
        </w:tc>
      </w:tr>
      <w:tr w:rsidR="000D4EB4" w:rsidRPr="006F1CC1" w14:paraId="4366A25F" w14:textId="77777777" w:rsidTr="00264C54">
        <w:trPr>
          <w:trHeight w:val="268"/>
        </w:trPr>
        <w:tc>
          <w:tcPr>
            <w:tcW w:w="2220" w:type="dxa"/>
            <w:tcBorders>
              <w:top w:val="nil"/>
              <w:left w:val="nil"/>
              <w:bottom w:val="single" w:sz="4" w:space="0" w:color="auto"/>
              <w:right w:val="nil"/>
            </w:tcBorders>
            <w:shd w:val="clear" w:color="auto" w:fill="auto"/>
            <w:noWrap/>
            <w:vAlign w:val="center"/>
            <w:hideMark/>
          </w:tcPr>
          <w:p w14:paraId="10A7EFEF" w14:textId="77777777" w:rsidR="000D4EB4" w:rsidRPr="00264C54" w:rsidRDefault="000D4EB4" w:rsidP="00264C54">
            <w:pPr>
              <w:spacing w:after="0" w:line="240" w:lineRule="auto"/>
              <w:jc w:val="center"/>
              <w:rPr>
                <w:rFonts w:cstheme="minorHAnsi"/>
                <w:sz w:val="16"/>
                <w:szCs w:val="16"/>
              </w:rPr>
            </w:pPr>
            <w:proofErr w:type="spellStart"/>
            <w:r w:rsidRPr="00264C54">
              <w:rPr>
                <w:rFonts w:cstheme="minorHAnsi"/>
                <w:sz w:val="16"/>
                <w:szCs w:val="16"/>
              </w:rPr>
              <w:t>31120M15C030000</w:t>
            </w:r>
            <w:proofErr w:type="spellEnd"/>
          </w:p>
        </w:tc>
        <w:tc>
          <w:tcPr>
            <w:tcW w:w="4301" w:type="dxa"/>
            <w:tcBorders>
              <w:top w:val="nil"/>
              <w:left w:val="nil"/>
              <w:bottom w:val="single" w:sz="4" w:space="0" w:color="auto"/>
              <w:right w:val="nil"/>
            </w:tcBorders>
            <w:shd w:val="clear" w:color="auto" w:fill="auto"/>
            <w:vAlign w:val="center"/>
            <w:hideMark/>
          </w:tcPr>
          <w:p w14:paraId="15AC5AFA" w14:textId="77777777" w:rsidR="000D4EB4" w:rsidRPr="00264C54" w:rsidRDefault="000D4EB4" w:rsidP="00264C54">
            <w:pPr>
              <w:spacing w:after="0" w:line="240" w:lineRule="auto"/>
              <w:rPr>
                <w:rFonts w:cstheme="minorHAnsi"/>
                <w:sz w:val="16"/>
                <w:szCs w:val="16"/>
              </w:rPr>
            </w:pPr>
            <w:r w:rsidRPr="00264C54">
              <w:rPr>
                <w:rFonts w:cstheme="minorHAnsi"/>
                <w:sz w:val="16"/>
                <w:szCs w:val="16"/>
              </w:rPr>
              <w:t>BIBLIOTECAS</w:t>
            </w:r>
          </w:p>
        </w:tc>
        <w:tc>
          <w:tcPr>
            <w:tcW w:w="1800" w:type="dxa"/>
            <w:tcBorders>
              <w:top w:val="nil"/>
              <w:left w:val="nil"/>
              <w:bottom w:val="single" w:sz="4" w:space="0" w:color="auto"/>
              <w:right w:val="nil"/>
            </w:tcBorders>
            <w:shd w:val="clear" w:color="auto" w:fill="auto"/>
            <w:noWrap/>
            <w:vAlign w:val="center"/>
            <w:hideMark/>
          </w:tcPr>
          <w:p w14:paraId="102AE750" w14:textId="77777777" w:rsidR="000D4EB4" w:rsidRPr="00264C54" w:rsidRDefault="000D4EB4" w:rsidP="00264C54">
            <w:pPr>
              <w:spacing w:after="0" w:line="240" w:lineRule="auto"/>
              <w:jc w:val="right"/>
              <w:rPr>
                <w:rFonts w:cstheme="minorHAnsi"/>
                <w:b/>
                <w:bCs/>
                <w:sz w:val="16"/>
                <w:szCs w:val="16"/>
              </w:rPr>
            </w:pPr>
            <w:r w:rsidRPr="00264C54">
              <w:rPr>
                <w:rFonts w:cstheme="minorHAnsi"/>
                <w:b/>
                <w:bCs/>
                <w:sz w:val="16"/>
                <w:szCs w:val="16"/>
              </w:rPr>
              <w:t>938,654.00</w:t>
            </w:r>
          </w:p>
        </w:tc>
        <w:tc>
          <w:tcPr>
            <w:tcW w:w="146" w:type="dxa"/>
            <w:shd w:val="clear" w:color="auto" w:fill="auto"/>
            <w:vAlign w:val="center"/>
            <w:hideMark/>
          </w:tcPr>
          <w:p w14:paraId="58F8AE45"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57426E79"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2A94F6E5"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2FD067FD"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6932229C" w14:textId="77777777" w:rsidR="000D4EB4" w:rsidRPr="00264C54" w:rsidRDefault="000D4EB4" w:rsidP="00264C54">
            <w:pPr>
              <w:spacing w:after="0" w:line="240" w:lineRule="auto"/>
              <w:rPr>
                <w:rFonts w:cstheme="minorHAnsi"/>
                <w:sz w:val="16"/>
                <w:szCs w:val="16"/>
              </w:rPr>
            </w:pPr>
          </w:p>
        </w:tc>
      </w:tr>
      <w:tr w:rsidR="000D4EB4" w:rsidRPr="006F1CC1" w14:paraId="581A6497" w14:textId="77777777" w:rsidTr="00264C54">
        <w:trPr>
          <w:trHeight w:val="268"/>
        </w:trPr>
        <w:tc>
          <w:tcPr>
            <w:tcW w:w="2220" w:type="dxa"/>
            <w:tcBorders>
              <w:top w:val="nil"/>
              <w:left w:val="nil"/>
              <w:bottom w:val="single" w:sz="4" w:space="0" w:color="auto"/>
              <w:right w:val="nil"/>
            </w:tcBorders>
            <w:shd w:val="clear" w:color="auto" w:fill="auto"/>
            <w:noWrap/>
            <w:vAlign w:val="center"/>
            <w:hideMark/>
          </w:tcPr>
          <w:p w14:paraId="536FFF56" w14:textId="77777777" w:rsidR="000D4EB4" w:rsidRPr="00264C54" w:rsidRDefault="000D4EB4" w:rsidP="00264C54">
            <w:pPr>
              <w:spacing w:after="0" w:line="240" w:lineRule="auto"/>
              <w:jc w:val="center"/>
              <w:rPr>
                <w:rFonts w:cstheme="minorHAnsi"/>
                <w:sz w:val="16"/>
                <w:szCs w:val="16"/>
              </w:rPr>
            </w:pPr>
            <w:proofErr w:type="spellStart"/>
            <w:r w:rsidRPr="00264C54">
              <w:rPr>
                <w:rFonts w:cstheme="minorHAnsi"/>
                <w:sz w:val="16"/>
                <w:szCs w:val="16"/>
              </w:rPr>
              <w:t>31120M15C040000</w:t>
            </w:r>
            <w:proofErr w:type="spellEnd"/>
          </w:p>
        </w:tc>
        <w:tc>
          <w:tcPr>
            <w:tcW w:w="4301" w:type="dxa"/>
            <w:tcBorders>
              <w:top w:val="nil"/>
              <w:left w:val="nil"/>
              <w:bottom w:val="single" w:sz="4" w:space="0" w:color="auto"/>
              <w:right w:val="nil"/>
            </w:tcBorders>
            <w:shd w:val="clear" w:color="auto" w:fill="auto"/>
            <w:vAlign w:val="center"/>
            <w:hideMark/>
          </w:tcPr>
          <w:p w14:paraId="0AA36481" w14:textId="77777777" w:rsidR="000D4EB4" w:rsidRPr="00264C54" w:rsidRDefault="000D4EB4" w:rsidP="00264C54">
            <w:pPr>
              <w:spacing w:after="0" w:line="240" w:lineRule="auto"/>
              <w:rPr>
                <w:rFonts w:cstheme="minorHAnsi"/>
                <w:sz w:val="16"/>
                <w:szCs w:val="16"/>
              </w:rPr>
            </w:pPr>
            <w:r w:rsidRPr="00264C54">
              <w:rPr>
                <w:rFonts w:cstheme="minorHAnsi"/>
                <w:sz w:val="16"/>
                <w:szCs w:val="16"/>
              </w:rPr>
              <w:t>TEATRO DE LA CIUDAD</w:t>
            </w:r>
          </w:p>
        </w:tc>
        <w:tc>
          <w:tcPr>
            <w:tcW w:w="1800" w:type="dxa"/>
            <w:tcBorders>
              <w:top w:val="nil"/>
              <w:left w:val="nil"/>
              <w:bottom w:val="single" w:sz="4" w:space="0" w:color="auto"/>
              <w:right w:val="nil"/>
            </w:tcBorders>
            <w:shd w:val="clear" w:color="auto" w:fill="auto"/>
            <w:noWrap/>
            <w:vAlign w:val="center"/>
            <w:hideMark/>
          </w:tcPr>
          <w:p w14:paraId="39536FAC" w14:textId="77777777" w:rsidR="000D4EB4" w:rsidRPr="00264C54" w:rsidRDefault="000D4EB4" w:rsidP="00264C54">
            <w:pPr>
              <w:spacing w:after="0" w:line="240" w:lineRule="auto"/>
              <w:jc w:val="right"/>
              <w:rPr>
                <w:rFonts w:cstheme="minorHAnsi"/>
                <w:b/>
                <w:bCs/>
                <w:sz w:val="16"/>
                <w:szCs w:val="16"/>
              </w:rPr>
            </w:pPr>
            <w:r w:rsidRPr="00264C54">
              <w:rPr>
                <w:rFonts w:cstheme="minorHAnsi"/>
                <w:b/>
                <w:bCs/>
                <w:sz w:val="16"/>
                <w:szCs w:val="16"/>
              </w:rPr>
              <w:t>16,231,174.69</w:t>
            </w:r>
          </w:p>
        </w:tc>
        <w:tc>
          <w:tcPr>
            <w:tcW w:w="146" w:type="dxa"/>
            <w:shd w:val="clear" w:color="auto" w:fill="auto"/>
            <w:vAlign w:val="center"/>
            <w:hideMark/>
          </w:tcPr>
          <w:p w14:paraId="50EFE5E9"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1E53FFFA"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178FD59E"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0402BFEE"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7889C368" w14:textId="77777777" w:rsidR="000D4EB4" w:rsidRPr="00264C54" w:rsidRDefault="000D4EB4" w:rsidP="00264C54">
            <w:pPr>
              <w:spacing w:after="0" w:line="240" w:lineRule="auto"/>
              <w:rPr>
                <w:rFonts w:cstheme="minorHAnsi"/>
                <w:sz w:val="16"/>
                <w:szCs w:val="16"/>
              </w:rPr>
            </w:pPr>
          </w:p>
        </w:tc>
      </w:tr>
      <w:tr w:rsidR="000D4EB4" w:rsidRPr="006F1CC1" w14:paraId="46A4E2A2" w14:textId="77777777" w:rsidTr="00264C54">
        <w:trPr>
          <w:trHeight w:val="300"/>
        </w:trPr>
        <w:tc>
          <w:tcPr>
            <w:tcW w:w="2220" w:type="dxa"/>
            <w:tcBorders>
              <w:top w:val="nil"/>
              <w:left w:val="nil"/>
              <w:bottom w:val="single" w:sz="4" w:space="0" w:color="auto"/>
              <w:right w:val="nil"/>
            </w:tcBorders>
            <w:shd w:val="clear" w:color="auto" w:fill="auto"/>
            <w:noWrap/>
            <w:vAlign w:val="center"/>
            <w:hideMark/>
          </w:tcPr>
          <w:p w14:paraId="0791DFC8" w14:textId="77777777" w:rsidR="000D4EB4" w:rsidRPr="00264C54" w:rsidRDefault="000D4EB4" w:rsidP="00264C54">
            <w:pPr>
              <w:spacing w:after="0" w:line="240" w:lineRule="auto"/>
              <w:jc w:val="center"/>
              <w:rPr>
                <w:rFonts w:cstheme="minorHAnsi"/>
                <w:sz w:val="16"/>
                <w:szCs w:val="16"/>
              </w:rPr>
            </w:pPr>
            <w:proofErr w:type="spellStart"/>
            <w:r w:rsidRPr="00264C54">
              <w:rPr>
                <w:rFonts w:cstheme="minorHAnsi"/>
                <w:sz w:val="16"/>
                <w:szCs w:val="16"/>
              </w:rPr>
              <w:t>31120M15C050000</w:t>
            </w:r>
            <w:proofErr w:type="spellEnd"/>
          </w:p>
        </w:tc>
        <w:tc>
          <w:tcPr>
            <w:tcW w:w="4301" w:type="dxa"/>
            <w:tcBorders>
              <w:top w:val="nil"/>
              <w:left w:val="nil"/>
              <w:bottom w:val="single" w:sz="4" w:space="0" w:color="auto"/>
              <w:right w:val="nil"/>
            </w:tcBorders>
            <w:shd w:val="clear" w:color="auto" w:fill="auto"/>
            <w:vAlign w:val="center"/>
            <w:hideMark/>
          </w:tcPr>
          <w:p w14:paraId="0242B6DB" w14:textId="77777777" w:rsidR="000D4EB4" w:rsidRPr="00264C54" w:rsidRDefault="000D4EB4" w:rsidP="00264C54">
            <w:pPr>
              <w:spacing w:after="0" w:line="240" w:lineRule="auto"/>
              <w:rPr>
                <w:rFonts w:cstheme="minorHAnsi"/>
                <w:sz w:val="16"/>
                <w:szCs w:val="16"/>
              </w:rPr>
            </w:pPr>
            <w:r w:rsidRPr="00264C54">
              <w:rPr>
                <w:rFonts w:cstheme="minorHAnsi"/>
                <w:sz w:val="16"/>
                <w:szCs w:val="16"/>
              </w:rPr>
              <w:t>MUSEO DE LA CIUDAD</w:t>
            </w:r>
          </w:p>
        </w:tc>
        <w:tc>
          <w:tcPr>
            <w:tcW w:w="1800" w:type="dxa"/>
            <w:tcBorders>
              <w:top w:val="nil"/>
              <w:left w:val="nil"/>
              <w:bottom w:val="single" w:sz="4" w:space="0" w:color="auto"/>
              <w:right w:val="nil"/>
            </w:tcBorders>
            <w:shd w:val="clear" w:color="auto" w:fill="auto"/>
            <w:noWrap/>
            <w:vAlign w:val="center"/>
            <w:hideMark/>
          </w:tcPr>
          <w:p w14:paraId="546D8FB4" w14:textId="77777777" w:rsidR="000D4EB4" w:rsidRPr="00264C54" w:rsidRDefault="000D4EB4" w:rsidP="00264C54">
            <w:pPr>
              <w:spacing w:after="0" w:line="240" w:lineRule="auto"/>
              <w:jc w:val="right"/>
              <w:rPr>
                <w:rFonts w:cstheme="minorHAnsi"/>
                <w:b/>
                <w:bCs/>
                <w:sz w:val="16"/>
                <w:szCs w:val="16"/>
              </w:rPr>
            </w:pPr>
            <w:r w:rsidRPr="00264C54">
              <w:rPr>
                <w:rFonts w:cstheme="minorHAnsi"/>
                <w:b/>
                <w:bCs/>
                <w:sz w:val="16"/>
                <w:szCs w:val="16"/>
              </w:rPr>
              <w:t>3,115,106.18</w:t>
            </w:r>
          </w:p>
        </w:tc>
        <w:tc>
          <w:tcPr>
            <w:tcW w:w="146" w:type="dxa"/>
            <w:shd w:val="clear" w:color="auto" w:fill="auto"/>
            <w:vAlign w:val="center"/>
            <w:hideMark/>
          </w:tcPr>
          <w:p w14:paraId="0A2EC350"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3F079327"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20A516C3"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7866F746"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212940BA" w14:textId="77777777" w:rsidR="000D4EB4" w:rsidRPr="00264C54" w:rsidRDefault="000D4EB4" w:rsidP="00264C54">
            <w:pPr>
              <w:spacing w:after="0" w:line="240" w:lineRule="auto"/>
              <w:rPr>
                <w:rFonts w:cstheme="minorHAnsi"/>
                <w:sz w:val="16"/>
                <w:szCs w:val="16"/>
              </w:rPr>
            </w:pPr>
          </w:p>
        </w:tc>
      </w:tr>
      <w:tr w:rsidR="000D4EB4" w:rsidRPr="006F1CC1" w14:paraId="0C6C54EC" w14:textId="77777777" w:rsidTr="00264C54">
        <w:trPr>
          <w:trHeight w:val="300"/>
        </w:trPr>
        <w:tc>
          <w:tcPr>
            <w:tcW w:w="6521" w:type="dxa"/>
            <w:gridSpan w:val="2"/>
            <w:tcBorders>
              <w:top w:val="nil"/>
              <w:left w:val="nil"/>
              <w:bottom w:val="nil"/>
              <w:right w:val="nil"/>
            </w:tcBorders>
            <w:shd w:val="clear" w:color="auto" w:fill="auto"/>
            <w:noWrap/>
            <w:vAlign w:val="center"/>
            <w:hideMark/>
          </w:tcPr>
          <w:p w14:paraId="3E972A22" w14:textId="77777777" w:rsidR="000D4EB4" w:rsidRPr="00264C54" w:rsidRDefault="000D4EB4" w:rsidP="00264C54">
            <w:pPr>
              <w:spacing w:after="0" w:line="240" w:lineRule="auto"/>
              <w:rPr>
                <w:rFonts w:cstheme="minorHAnsi"/>
                <w:b/>
                <w:bCs/>
                <w:sz w:val="16"/>
                <w:szCs w:val="16"/>
              </w:rPr>
            </w:pPr>
            <w:r w:rsidRPr="00264C54">
              <w:rPr>
                <w:rFonts w:cstheme="minorHAnsi"/>
                <w:b/>
                <w:bCs/>
                <w:sz w:val="16"/>
                <w:szCs w:val="16"/>
              </w:rPr>
              <w:t>TOTAL PRESUPUESTO DE EGRESOS 2024</w:t>
            </w:r>
          </w:p>
        </w:tc>
        <w:tc>
          <w:tcPr>
            <w:tcW w:w="1800" w:type="dxa"/>
            <w:tcBorders>
              <w:top w:val="nil"/>
              <w:left w:val="nil"/>
              <w:bottom w:val="nil"/>
              <w:right w:val="nil"/>
            </w:tcBorders>
            <w:shd w:val="clear" w:color="auto" w:fill="auto"/>
            <w:noWrap/>
            <w:vAlign w:val="center"/>
            <w:hideMark/>
          </w:tcPr>
          <w:p w14:paraId="4838268E" w14:textId="77777777" w:rsidR="000D4EB4" w:rsidRPr="00264C54" w:rsidRDefault="000D4EB4" w:rsidP="00264C54">
            <w:pPr>
              <w:spacing w:after="0" w:line="240" w:lineRule="auto"/>
              <w:jc w:val="right"/>
              <w:rPr>
                <w:rFonts w:cstheme="minorHAnsi"/>
                <w:b/>
                <w:bCs/>
                <w:sz w:val="16"/>
                <w:szCs w:val="16"/>
              </w:rPr>
            </w:pPr>
            <w:r w:rsidRPr="00264C54">
              <w:rPr>
                <w:rFonts w:cstheme="minorHAnsi"/>
                <w:b/>
                <w:bCs/>
                <w:sz w:val="16"/>
                <w:szCs w:val="16"/>
              </w:rPr>
              <w:t>32,042,740.00</w:t>
            </w:r>
          </w:p>
        </w:tc>
        <w:tc>
          <w:tcPr>
            <w:tcW w:w="146" w:type="dxa"/>
            <w:shd w:val="clear" w:color="auto" w:fill="auto"/>
            <w:vAlign w:val="center"/>
            <w:hideMark/>
          </w:tcPr>
          <w:p w14:paraId="2D2BE503"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07FD6C40"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202E83A8"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337D848C" w14:textId="77777777" w:rsidR="000D4EB4" w:rsidRPr="00264C54" w:rsidRDefault="000D4EB4" w:rsidP="00264C54">
            <w:pPr>
              <w:spacing w:after="0" w:line="240" w:lineRule="auto"/>
              <w:rPr>
                <w:rFonts w:cstheme="minorHAnsi"/>
                <w:sz w:val="16"/>
                <w:szCs w:val="16"/>
              </w:rPr>
            </w:pPr>
          </w:p>
        </w:tc>
        <w:tc>
          <w:tcPr>
            <w:tcW w:w="146" w:type="dxa"/>
            <w:shd w:val="clear" w:color="auto" w:fill="auto"/>
            <w:vAlign w:val="center"/>
            <w:hideMark/>
          </w:tcPr>
          <w:p w14:paraId="7152B165" w14:textId="77777777" w:rsidR="000D4EB4" w:rsidRPr="00264C54" w:rsidRDefault="000D4EB4" w:rsidP="00264C54">
            <w:pPr>
              <w:spacing w:after="0" w:line="240" w:lineRule="auto"/>
              <w:rPr>
                <w:rFonts w:cstheme="minorHAnsi"/>
                <w:sz w:val="16"/>
                <w:szCs w:val="16"/>
              </w:rPr>
            </w:pPr>
          </w:p>
        </w:tc>
      </w:tr>
    </w:tbl>
    <w:p w14:paraId="2CC372C9" w14:textId="77777777" w:rsidR="000D4EB4" w:rsidRPr="003525D5" w:rsidRDefault="000D4EB4" w:rsidP="00111059">
      <w:pPr>
        <w:pStyle w:val="NormalWeb"/>
        <w:spacing w:before="0" w:beforeAutospacing="0" w:after="0" w:afterAutospacing="0" w:line="360" w:lineRule="auto"/>
        <w:jc w:val="both"/>
        <w:rPr>
          <w:rFonts w:ascii="Century Gothic" w:hAnsi="Century Gothic"/>
          <w:bCs/>
        </w:rPr>
      </w:pPr>
    </w:p>
    <w:p w14:paraId="2B7EBBF5" w14:textId="6240B2AA" w:rsidR="00111059" w:rsidRPr="000D4EB4" w:rsidRDefault="00111059" w:rsidP="00111059">
      <w:pPr>
        <w:pStyle w:val="NormalWeb"/>
        <w:spacing w:before="0" w:beforeAutospacing="0" w:after="0" w:afterAutospacing="0" w:line="360" w:lineRule="auto"/>
        <w:jc w:val="both"/>
        <w:rPr>
          <w:rFonts w:ascii="Century Gothic" w:hAnsi="Century Gothic" w:cs="Arial"/>
        </w:rPr>
      </w:pPr>
      <w:r w:rsidRPr="000D4EB4">
        <w:rPr>
          <w:rFonts w:ascii="Century Gothic" w:hAnsi="Century Gothic"/>
        </w:rPr>
        <w:t xml:space="preserve">- - - </w:t>
      </w:r>
      <w:r w:rsidRPr="000D4EB4">
        <w:rPr>
          <w:rFonts w:ascii="Century Gothic" w:hAnsi="Century Gothic"/>
          <w:bCs/>
        </w:rPr>
        <w:t xml:space="preserve">El </w:t>
      </w:r>
      <w:r w:rsidRPr="000D4EB4">
        <w:rPr>
          <w:rFonts w:ascii="Century Gothic" w:hAnsi="Century Gothic" w:cs="Arial"/>
          <w:b/>
        </w:rPr>
        <w:t xml:space="preserve">Secretario del Ayuntamiento </w:t>
      </w:r>
      <w:r w:rsidRPr="000D4EB4">
        <w:rPr>
          <w:rFonts w:ascii="Century Gothic" w:hAnsi="Century Gothic" w:cs="Arial"/>
          <w:b/>
          <w:bCs/>
          <w:lang w:val="es-ES_tradnl"/>
        </w:rPr>
        <w:t xml:space="preserve">Rodolfo Gómez Cervantes </w:t>
      </w:r>
      <w:r w:rsidRPr="000D4EB4">
        <w:rPr>
          <w:rFonts w:ascii="Century Gothic" w:hAnsi="Century Gothic" w:cs="Arial"/>
          <w:bCs/>
          <w:lang w:val="es-ES_tradnl"/>
        </w:rPr>
        <w:t>i</w:t>
      </w:r>
      <w:proofErr w:type="spellStart"/>
      <w:r w:rsidRPr="000D4EB4">
        <w:rPr>
          <w:rFonts w:ascii="Century Gothic" w:hAnsi="Century Gothic"/>
        </w:rPr>
        <w:t>ndica</w:t>
      </w:r>
      <w:proofErr w:type="spellEnd"/>
      <w:r w:rsidRPr="000D4EB4">
        <w:rPr>
          <w:rFonts w:ascii="Century Gothic" w:hAnsi="Century Gothic"/>
        </w:rPr>
        <w:t xml:space="preserve">: </w:t>
      </w:r>
      <w:r w:rsidRPr="000D4EB4">
        <w:rPr>
          <w:rFonts w:ascii="Century Gothic" w:hAnsi="Century Gothic" w:cs="Arial"/>
        </w:rPr>
        <w:t xml:space="preserve">“Como punto 27 cuenta con el oficio número </w:t>
      </w:r>
      <w:r w:rsidR="000D4EB4" w:rsidRPr="000D4EB4">
        <w:rPr>
          <w:rFonts w:ascii="Century Gothic" w:hAnsi="Century Gothic" w:cstheme="minorHAnsi"/>
        </w:rPr>
        <w:t>Reg./3162/2024, suscrito por la Regidora y Presidenta de la Comisión de Hacienda, Patrimonio y Cuenta Pública, Ma. del Rocío Jiménez Chávez, con el que remite minuta dictamen elaborada por dicha Comisión, relativa a la tercera modificación al Pronóstico de Ingresos y Presupuesto de Egresos del Ejercicio Fiscal 2024, del Organismo Público Descentralizado denominado Instituto de la Mujeres Irapuatenses del Municipio de Irapuato, Guanajuato (</w:t>
      </w:r>
      <w:proofErr w:type="spellStart"/>
      <w:r w:rsidR="000D4EB4" w:rsidRPr="000D4EB4">
        <w:rPr>
          <w:rFonts w:ascii="Century Gothic" w:hAnsi="Century Gothic" w:cstheme="minorHAnsi"/>
        </w:rPr>
        <w:t>INMIRA</w:t>
      </w:r>
      <w:proofErr w:type="spellEnd"/>
      <w:r w:rsidR="000D4EB4" w:rsidRPr="000D4EB4">
        <w:rPr>
          <w:rFonts w:ascii="Century Gothic" w:hAnsi="Century Gothic" w:cstheme="minorHAnsi"/>
        </w:rPr>
        <w:t>)</w:t>
      </w:r>
      <w:r w:rsidR="000D4EB4">
        <w:rPr>
          <w:rFonts w:ascii="Century Gothic" w:hAnsi="Century Gothic" w:cs="Arial"/>
        </w:rPr>
        <w:t>. P</w:t>
      </w:r>
      <w:r w:rsidRPr="000D4EB4">
        <w:rPr>
          <w:rFonts w:ascii="Century Gothic" w:hAnsi="Century Gothic" w:cs="Arial"/>
        </w:rPr>
        <w:t>ara su análisis y acuerdo procedente, a su consideración este asunto por si desean intervenir”.-</w:t>
      </w:r>
      <w:r w:rsidRPr="000D4EB4">
        <w:rPr>
          <w:rFonts w:ascii="Century Gothic" w:hAnsi="Century Gothic" w:cs="Arial"/>
        </w:rPr>
        <w:tab/>
        <w:t>-</w:t>
      </w:r>
    </w:p>
    <w:p w14:paraId="37FD7E45" w14:textId="5885358B" w:rsidR="00111059" w:rsidRDefault="00111059" w:rsidP="00111059">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 - “</w:t>
      </w:r>
      <w:r w:rsidR="000D4EB4" w:rsidRPr="000D4EB4">
        <w:rPr>
          <w:rFonts w:ascii="Century Gothic" w:hAnsi="Century Gothic" w:cs="Arial"/>
        </w:rPr>
        <w:t>No habiendo intervenciones recabaré sus votos, quienes estén a favor de aprobar el asunto incluido en este punto del orden del día, levanten su mano por favor. Gracias</w:t>
      </w:r>
      <w:r w:rsidR="000D4EB4">
        <w:rPr>
          <w:rFonts w:ascii="Century Gothic" w:hAnsi="Century Gothic" w:cs="Arial"/>
        </w:rPr>
        <w:t>,</w:t>
      </w:r>
      <w:r w:rsidR="000D4EB4" w:rsidRPr="000D4EB4">
        <w:rPr>
          <w:rFonts w:ascii="Century Gothic" w:hAnsi="Century Gothic" w:cs="Arial"/>
        </w:rPr>
        <w:t xml:space="preserve"> se reciben 13 </w:t>
      </w:r>
      <w:r w:rsidR="000D4EB4">
        <w:rPr>
          <w:rFonts w:ascii="Century Gothic" w:hAnsi="Century Gothic" w:cs="Arial"/>
        </w:rPr>
        <w:t xml:space="preserve">(trece) </w:t>
      </w:r>
      <w:r w:rsidR="000D4EB4" w:rsidRPr="000D4EB4">
        <w:rPr>
          <w:rFonts w:ascii="Century Gothic" w:hAnsi="Century Gothic" w:cs="Arial"/>
        </w:rPr>
        <w:t>votos a favor</w:t>
      </w:r>
      <w:r w:rsidR="000D4EB4">
        <w:rPr>
          <w:rFonts w:ascii="Century Gothic" w:hAnsi="Century Gothic" w:cs="Arial"/>
        </w:rPr>
        <w:t>.</w:t>
      </w:r>
      <w:r w:rsidR="000D4EB4" w:rsidRPr="000D4EB4">
        <w:rPr>
          <w:rFonts w:ascii="Century Gothic" w:hAnsi="Century Gothic" w:cs="Arial"/>
        </w:rPr>
        <w:t xml:space="preserve"> Por lo tanto, se aprueba por unanimidad la minuta dictamen elaborada por la Comisión de Hacienda, Patrimonio y Cuenta Pública, así como la tercera modificación al </w:t>
      </w:r>
      <w:r w:rsidR="00632C43" w:rsidRPr="000D4EB4">
        <w:rPr>
          <w:rFonts w:ascii="Century Gothic" w:hAnsi="Century Gothic" w:cs="Arial"/>
        </w:rPr>
        <w:lastRenderedPageBreak/>
        <w:t xml:space="preserve">Pronóstico </w:t>
      </w:r>
      <w:r w:rsidR="000D4EB4" w:rsidRPr="000D4EB4">
        <w:rPr>
          <w:rFonts w:ascii="Century Gothic" w:hAnsi="Century Gothic" w:cs="Arial"/>
        </w:rPr>
        <w:t xml:space="preserve">de </w:t>
      </w:r>
      <w:r w:rsidR="00632C43" w:rsidRPr="000D4EB4">
        <w:rPr>
          <w:rFonts w:ascii="Century Gothic" w:hAnsi="Century Gothic" w:cs="Arial"/>
        </w:rPr>
        <w:t xml:space="preserve">Ingresos </w:t>
      </w:r>
      <w:r w:rsidR="000D4EB4" w:rsidRPr="000D4EB4">
        <w:rPr>
          <w:rFonts w:ascii="Century Gothic" w:hAnsi="Century Gothic" w:cs="Arial"/>
        </w:rPr>
        <w:t xml:space="preserve">y </w:t>
      </w:r>
      <w:r w:rsidR="00632C43" w:rsidRPr="000D4EB4">
        <w:rPr>
          <w:rFonts w:ascii="Century Gothic" w:hAnsi="Century Gothic" w:cs="Arial"/>
        </w:rPr>
        <w:t xml:space="preserve">Presupuesto </w:t>
      </w:r>
      <w:r w:rsidR="000D4EB4" w:rsidRPr="000D4EB4">
        <w:rPr>
          <w:rFonts w:ascii="Century Gothic" w:hAnsi="Century Gothic" w:cs="Arial"/>
        </w:rPr>
        <w:t xml:space="preserve">de </w:t>
      </w:r>
      <w:r w:rsidR="00632C43" w:rsidRPr="000D4EB4">
        <w:rPr>
          <w:rFonts w:ascii="Century Gothic" w:hAnsi="Century Gothic" w:cs="Arial"/>
        </w:rPr>
        <w:t xml:space="preserve">Egresos </w:t>
      </w:r>
      <w:r w:rsidR="000D4EB4" w:rsidRPr="000D4EB4">
        <w:rPr>
          <w:rFonts w:ascii="Century Gothic" w:hAnsi="Century Gothic" w:cs="Arial"/>
        </w:rPr>
        <w:t xml:space="preserve">del ejercicio fiscal 2024 del Organismo Público Descentralizado denominado Instituto de las Mujeres Irapuatenses del municipio de Irapuato, Guanajuato </w:t>
      </w:r>
      <w:r w:rsidR="00632C43">
        <w:rPr>
          <w:rFonts w:ascii="Century Gothic" w:hAnsi="Century Gothic" w:cs="Arial"/>
        </w:rPr>
        <w:t>(</w:t>
      </w:r>
      <w:proofErr w:type="spellStart"/>
      <w:r w:rsidR="00632C43">
        <w:rPr>
          <w:rFonts w:ascii="Century Gothic" w:hAnsi="Century Gothic" w:cs="Arial"/>
        </w:rPr>
        <w:t>INMIRA</w:t>
      </w:r>
      <w:proofErr w:type="spellEnd"/>
      <w:r w:rsidR="00632C43">
        <w:rPr>
          <w:rFonts w:ascii="Century Gothic" w:hAnsi="Century Gothic" w:cs="Arial"/>
        </w:rPr>
        <w:t>)</w:t>
      </w:r>
      <w:r w:rsidRPr="003525D5">
        <w:rPr>
          <w:rFonts w:ascii="Century Gothic" w:hAnsi="Century Gothic" w:cs="Arial"/>
          <w:bCs/>
        </w:rPr>
        <w:t>”.</w:t>
      </w:r>
      <w:r>
        <w:rPr>
          <w:rFonts w:ascii="Century Gothic" w:hAnsi="Century Gothic" w:cs="Arial"/>
          <w:bCs/>
        </w:rPr>
        <w:t>-</w:t>
      </w:r>
      <w:r>
        <w:rPr>
          <w:rFonts w:ascii="Century Gothic" w:hAnsi="Century Gothic" w:cs="Arial"/>
          <w:bCs/>
        </w:rPr>
        <w:tab/>
        <w:t>-</w:t>
      </w:r>
      <w:r>
        <w:rPr>
          <w:rFonts w:ascii="Century Gothic" w:hAnsi="Century Gothic" w:cs="Arial"/>
          <w:bCs/>
        </w:rPr>
        <w:tab/>
        <w:t>-</w:t>
      </w:r>
    </w:p>
    <w:p w14:paraId="4B15AD4E" w14:textId="77777777" w:rsidR="000D4EB4" w:rsidRDefault="000D4EB4" w:rsidP="00D159FF">
      <w:pPr>
        <w:pStyle w:val="NormalWeb"/>
        <w:spacing w:before="0" w:beforeAutospacing="0" w:after="0" w:afterAutospacing="0"/>
        <w:jc w:val="both"/>
        <w:rPr>
          <w:rFonts w:ascii="Century Gothic" w:hAnsi="Century Gothic" w:cs="Arial"/>
          <w:bCs/>
        </w:rPr>
      </w:pPr>
    </w:p>
    <w:tbl>
      <w:tblPr>
        <w:tblW w:w="8793" w:type="dxa"/>
        <w:tblCellMar>
          <w:left w:w="70" w:type="dxa"/>
          <w:right w:w="70" w:type="dxa"/>
        </w:tblCellMar>
        <w:tblLook w:val="04A0" w:firstRow="1" w:lastRow="0" w:firstColumn="1" w:lastColumn="0" w:noHBand="0" w:noVBand="1"/>
      </w:tblPr>
      <w:tblGrid>
        <w:gridCol w:w="1619"/>
        <w:gridCol w:w="1090"/>
        <w:gridCol w:w="1113"/>
        <w:gridCol w:w="3651"/>
        <w:gridCol w:w="1219"/>
        <w:gridCol w:w="146"/>
      </w:tblGrid>
      <w:tr w:rsidR="003B577A" w:rsidRPr="00D159FF" w14:paraId="1C670BC4" w14:textId="77777777" w:rsidTr="00D159FF">
        <w:trPr>
          <w:gridAfter w:val="1"/>
          <w:wAfter w:w="146" w:type="dxa"/>
          <w:trHeight w:val="499"/>
        </w:trPr>
        <w:tc>
          <w:tcPr>
            <w:tcW w:w="8647" w:type="dxa"/>
            <w:gridSpan w:val="5"/>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552"/>
            </w:tblGrid>
            <w:tr w:rsidR="003B577A" w:rsidRPr="00D159FF" w14:paraId="446E58C5" w14:textId="77777777" w:rsidTr="000E4787">
              <w:trPr>
                <w:trHeight w:val="210"/>
                <w:tblCellSpacing w:w="0" w:type="dxa"/>
              </w:trPr>
              <w:tc>
                <w:tcPr>
                  <w:tcW w:w="9100" w:type="dxa"/>
                  <w:tcBorders>
                    <w:top w:val="nil"/>
                    <w:left w:val="nil"/>
                    <w:bottom w:val="nil"/>
                    <w:right w:val="nil"/>
                  </w:tcBorders>
                  <w:shd w:val="clear" w:color="auto" w:fill="auto"/>
                  <w:noWrap/>
                  <w:vAlign w:val="center"/>
                  <w:hideMark/>
                </w:tcPr>
                <w:p w14:paraId="131FC251" w14:textId="77777777" w:rsidR="003B577A" w:rsidRPr="00D159FF" w:rsidRDefault="003B577A" w:rsidP="00D159FF">
                  <w:pPr>
                    <w:spacing w:after="0" w:line="240" w:lineRule="auto"/>
                    <w:jc w:val="center"/>
                    <w:rPr>
                      <w:rFonts w:cstheme="minorHAnsi"/>
                      <w:b/>
                      <w:bCs/>
                      <w:sz w:val="16"/>
                      <w:szCs w:val="16"/>
                    </w:rPr>
                  </w:pPr>
                  <w:bookmarkStart w:id="3" w:name="RANGE!B1:E11"/>
                  <w:r w:rsidRPr="00D159FF">
                    <w:rPr>
                      <w:rFonts w:cstheme="minorHAnsi"/>
                      <w:b/>
                      <w:bCs/>
                      <w:sz w:val="16"/>
                      <w:szCs w:val="16"/>
                    </w:rPr>
                    <w:t xml:space="preserve">INSTITUTO DE LAS MUJERES IRAPUATENSES </w:t>
                  </w:r>
                  <w:bookmarkEnd w:id="3"/>
                </w:p>
              </w:tc>
            </w:tr>
          </w:tbl>
          <w:p w14:paraId="58505202" w14:textId="77777777" w:rsidR="003B577A" w:rsidRPr="00D159FF" w:rsidRDefault="003B577A" w:rsidP="00D159FF">
            <w:pPr>
              <w:spacing w:after="0" w:line="240" w:lineRule="auto"/>
              <w:rPr>
                <w:rFonts w:cstheme="minorHAnsi"/>
                <w:sz w:val="16"/>
                <w:szCs w:val="16"/>
              </w:rPr>
            </w:pPr>
          </w:p>
        </w:tc>
      </w:tr>
      <w:tr w:rsidR="003B577A" w:rsidRPr="00D159FF" w14:paraId="5149A208" w14:textId="77777777" w:rsidTr="00D159FF">
        <w:trPr>
          <w:gridAfter w:val="1"/>
          <w:wAfter w:w="146" w:type="dxa"/>
          <w:trHeight w:val="158"/>
        </w:trPr>
        <w:tc>
          <w:tcPr>
            <w:tcW w:w="8647" w:type="dxa"/>
            <w:gridSpan w:val="5"/>
            <w:tcBorders>
              <w:top w:val="nil"/>
              <w:left w:val="nil"/>
              <w:bottom w:val="nil"/>
              <w:right w:val="nil"/>
            </w:tcBorders>
            <w:shd w:val="clear" w:color="auto" w:fill="auto"/>
            <w:noWrap/>
            <w:vAlign w:val="center"/>
            <w:hideMark/>
          </w:tcPr>
          <w:p w14:paraId="383B2D67" w14:textId="77777777" w:rsidR="003B577A" w:rsidRPr="00D159FF" w:rsidRDefault="003B577A" w:rsidP="00D159FF">
            <w:pPr>
              <w:spacing w:after="0" w:line="240" w:lineRule="auto"/>
              <w:jc w:val="center"/>
              <w:rPr>
                <w:rFonts w:cstheme="minorHAnsi"/>
                <w:b/>
                <w:bCs/>
                <w:sz w:val="16"/>
                <w:szCs w:val="16"/>
              </w:rPr>
            </w:pPr>
            <w:r w:rsidRPr="00D159FF">
              <w:rPr>
                <w:rFonts w:cstheme="minorHAnsi"/>
                <w:noProof/>
                <w:sz w:val="16"/>
                <w:szCs w:val="16"/>
              </w:rPr>
              <w:drawing>
                <wp:anchor distT="0" distB="0" distL="114300" distR="114300" simplePos="0" relativeHeight="251685888" behindDoc="0" locked="0" layoutInCell="1" allowOverlap="1" wp14:anchorId="5ABE6620" wp14:editId="5560BCFB">
                  <wp:simplePos x="0" y="0"/>
                  <wp:positionH relativeFrom="column">
                    <wp:posOffset>94615</wp:posOffset>
                  </wp:positionH>
                  <wp:positionV relativeFrom="paragraph">
                    <wp:posOffset>-140335</wp:posOffset>
                  </wp:positionV>
                  <wp:extent cx="609600" cy="314325"/>
                  <wp:effectExtent l="0" t="0" r="0" b="9525"/>
                  <wp:wrapNone/>
                  <wp:docPr id="780665538" name="Imagen 30" descr="Nombre de la empresa&#10;&#10;Descripción generada automáticamente con confianza baja">
                    <a:extLst xmlns:a="http://schemas.openxmlformats.org/drawingml/2006/main">
                      <a:ext uri="{FF2B5EF4-FFF2-40B4-BE49-F238E27FC236}">
                        <a16:creationId xmlns:a16="http://schemas.microsoft.com/office/drawing/2014/main" id="{73C3E201-987A-4D46-8AEA-5AAB5CD952A6}"/>
                      </a:ext>
                    </a:extLst>
                  </wp:docPr>
                  <wp:cNvGraphicFramePr/>
                  <a:graphic xmlns:a="http://schemas.openxmlformats.org/drawingml/2006/main">
                    <a:graphicData uri="http://schemas.openxmlformats.org/drawingml/2006/picture">
                      <pic:pic xmlns:pic="http://schemas.openxmlformats.org/drawingml/2006/picture">
                        <pic:nvPicPr>
                          <pic:cNvPr id="780665538" name="Imagen 30" descr="Nombre de la empresa&#10;&#10;Descripción generada automáticamente con confianza baja">
                            <a:extLst>
                              <a:ext uri="{FF2B5EF4-FFF2-40B4-BE49-F238E27FC236}">
                                <a16:creationId xmlns:a16="http://schemas.microsoft.com/office/drawing/2014/main" id="{73C3E201-987A-4D46-8AEA-5AAB5CD952A6}"/>
                              </a:ext>
                            </a:extLst>
                          </pic:cNvPr>
                          <pic:cNvPicPr>
                            <a:picLocks noChangeAspect="1"/>
                          </pic:cNvPicPr>
                        </pic:nvPicPr>
                        <pic:blipFill>
                          <a:blip r:embed="rId21"/>
                          <a:stretch>
                            <a:fillRect/>
                          </a:stretch>
                        </pic:blipFill>
                        <pic:spPr>
                          <a:xfrm>
                            <a:off x="0" y="0"/>
                            <a:ext cx="609600" cy="314325"/>
                          </a:xfrm>
                          <a:prstGeom prst="rect">
                            <a:avLst/>
                          </a:prstGeom>
                        </pic:spPr>
                      </pic:pic>
                    </a:graphicData>
                  </a:graphic>
                  <wp14:sizeRelH relativeFrom="page">
                    <wp14:pctWidth>0</wp14:pctWidth>
                  </wp14:sizeRelH>
                  <wp14:sizeRelV relativeFrom="page">
                    <wp14:pctHeight>0</wp14:pctHeight>
                  </wp14:sizeRelV>
                </wp:anchor>
              </w:drawing>
            </w:r>
            <w:r w:rsidRPr="00D159FF">
              <w:rPr>
                <w:rFonts w:cstheme="minorHAnsi"/>
                <w:noProof/>
                <w:sz w:val="16"/>
                <w:szCs w:val="16"/>
              </w:rPr>
              <w:drawing>
                <wp:anchor distT="0" distB="0" distL="114300" distR="114300" simplePos="0" relativeHeight="251686912" behindDoc="0" locked="0" layoutInCell="1" allowOverlap="1" wp14:anchorId="7B3EBD7A" wp14:editId="30F7D86C">
                  <wp:simplePos x="0" y="0"/>
                  <wp:positionH relativeFrom="column">
                    <wp:posOffset>4761865</wp:posOffset>
                  </wp:positionH>
                  <wp:positionV relativeFrom="paragraph">
                    <wp:posOffset>-358775</wp:posOffset>
                  </wp:positionV>
                  <wp:extent cx="752475" cy="457200"/>
                  <wp:effectExtent l="0" t="0" r="9525" b="0"/>
                  <wp:wrapNone/>
                  <wp:docPr id="197201025" name="Imagen 29" descr="Logotipo, nombre de la empresa&#10;&#10;Descripción generada automáticamente">
                    <a:extLst xmlns:a="http://schemas.openxmlformats.org/drawingml/2006/main">
                      <a:ext uri="{FF2B5EF4-FFF2-40B4-BE49-F238E27FC236}">
                        <a16:creationId xmlns:a16="http://schemas.microsoft.com/office/drawing/2014/main" id="{627BC7AE-B2CE-4022-8A94-92BAA67ED749}"/>
                      </a:ext>
                    </a:extLst>
                  </wp:docPr>
                  <wp:cNvGraphicFramePr/>
                  <a:graphic xmlns:a="http://schemas.openxmlformats.org/drawingml/2006/main">
                    <a:graphicData uri="http://schemas.openxmlformats.org/drawingml/2006/picture">
                      <pic:pic xmlns:pic="http://schemas.openxmlformats.org/drawingml/2006/picture">
                        <pic:nvPicPr>
                          <pic:cNvPr id="197201025" name="Imagen 29" descr="Logotipo, nombre de la empresa&#10;&#10;Descripción generada automáticamente">
                            <a:extLst>
                              <a:ext uri="{FF2B5EF4-FFF2-40B4-BE49-F238E27FC236}">
                                <a16:creationId xmlns:a16="http://schemas.microsoft.com/office/drawing/2014/main" id="{627BC7AE-B2CE-4022-8A94-92BAA67ED749}"/>
                              </a:ext>
                            </a:extLst>
                          </pic:cNvPr>
                          <pic:cNvPicPr>
                            <a:picLocks noChangeAspect="1"/>
                          </pic:cNvPicPr>
                        </pic:nvPicPr>
                        <pic:blipFill>
                          <a:blip r:embed="rId22"/>
                          <a:stretch>
                            <a:fillRect/>
                          </a:stretch>
                        </pic:blipFill>
                        <pic:spPr>
                          <a:xfrm>
                            <a:off x="0" y="0"/>
                            <a:ext cx="752475" cy="457200"/>
                          </a:xfrm>
                          <a:prstGeom prst="rect">
                            <a:avLst/>
                          </a:prstGeom>
                        </pic:spPr>
                      </pic:pic>
                    </a:graphicData>
                  </a:graphic>
                  <wp14:sizeRelH relativeFrom="page">
                    <wp14:pctWidth>0</wp14:pctWidth>
                  </wp14:sizeRelH>
                  <wp14:sizeRelV relativeFrom="page">
                    <wp14:pctHeight>0</wp14:pctHeight>
                  </wp14:sizeRelV>
                </wp:anchor>
              </w:drawing>
            </w:r>
            <w:r w:rsidRPr="00D159FF">
              <w:rPr>
                <w:rFonts w:cstheme="minorHAnsi"/>
                <w:b/>
                <w:bCs/>
                <w:sz w:val="16"/>
                <w:szCs w:val="16"/>
              </w:rPr>
              <w:t>PRONOSTICO DE INGRESOS DEL EJERCICIO FISCAL 2024</w:t>
            </w:r>
          </w:p>
        </w:tc>
      </w:tr>
      <w:tr w:rsidR="003B577A" w:rsidRPr="00D159FF" w14:paraId="13DA6F06" w14:textId="77777777" w:rsidTr="00D159FF">
        <w:trPr>
          <w:gridAfter w:val="1"/>
          <w:wAfter w:w="146" w:type="dxa"/>
          <w:trHeight w:val="80"/>
        </w:trPr>
        <w:tc>
          <w:tcPr>
            <w:tcW w:w="8647" w:type="dxa"/>
            <w:gridSpan w:val="5"/>
            <w:tcBorders>
              <w:top w:val="nil"/>
              <w:left w:val="nil"/>
              <w:bottom w:val="nil"/>
              <w:right w:val="nil"/>
            </w:tcBorders>
            <w:shd w:val="clear" w:color="auto" w:fill="auto"/>
            <w:noWrap/>
            <w:vAlign w:val="center"/>
            <w:hideMark/>
          </w:tcPr>
          <w:p w14:paraId="10D9F00A" w14:textId="77777777" w:rsidR="003B577A" w:rsidRPr="00D159FF" w:rsidRDefault="003B577A" w:rsidP="00D159FF">
            <w:pPr>
              <w:spacing w:after="0" w:line="240" w:lineRule="auto"/>
              <w:jc w:val="center"/>
              <w:rPr>
                <w:rFonts w:cstheme="minorHAnsi"/>
                <w:b/>
                <w:bCs/>
                <w:sz w:val="16"/>
                <w:szCs w:val="16"/>
              </w:rPr>
            </w:pPr>
            <w:r w:rsidRPr="00D159FF">
              <w:rPr>
                <w:rFonts w:cstheme="minorHAnsi"/>
                <w:b/>
                <w:bCs/>
                <w:sz w:val="16"/>
                <w:szCs w:val="16"/>
              </w:rPr>
              <w:t xml:space="preserve">TERCERA MODIFICACIÓN </w:t>
            </w:r>
          </w:p>
        </w:tc>
      </w:tr>
      <w:tr w:rsidR="003B577A" w:rsidRPr="00D159FF" w14:paraId="4C1CCE8A" w14:textId="77777777" w:rsidTr="00D159FF">
        <w:trPr>
          <w:gridAfter w:val="1"/>
          <w:wAfter w:w="146" w:type="dxa"/>
          <w:trHeight w:val="499"/>
        </w:trPr>
        <w:tc>
          <w:tcPr>
            <w:tcW w:w="1610" w:type="dxa"/>
            <w:vMerge w:val="restart"/>
            <w:tcBorders>
              <w:top w:val="single" w:sz="4" w:space="0" w:color="auto"/>
              <w:left w:val="nil"/>
              <w:bottom w:val="single" w:sz="4" w:space="0" w:color="000000"/>
              <w:right w:val="nil"/>
            </w:tcBorders>
            <w:shd w:val="clear" w:color="auto" w:fill="auto"/>
            <w:noWrap/>
            <w:vAlign w:val="center"/>
            <w:hideMark/>
          </w:tcPr>
          <w:p w14:paraId="3DE20648" w14:textId="77777777" w:rsidR="003B577A" w:rsidRPr="00D159FF" w:rsidRDefault="003B577A" w:rsidP="00D159FF">
            <w:pPr>
              <w:spacing w:after="0" w:line="240" w:lineRule="auto"/>
              <w:jc w:val="center"/>
              <w:rPr>
                <w:rFonts w:cstheme="minorHAnsi"/>
                <w:b/>
                <w:bCs/>
                <w:sz w:val="16"/>
                <w:szCs w:val="16"/>
              </w:rPr>
            </w:pPr>
            <w:r w:rsidRPr="00D159FF">
              <w:rPr>
                <w:rFonts w:cstheme="minorHAnsi"/>
                <w:b/>
                <w:bCs/>
                <w:sz w:val="16"/>
                <w:szCs w:val="16"/>
              </w:rPr>
              <w:t>FONDO 2024</w:t>
            </w:r>
          </w:p>
        </w:tc>
        <w:tc>
          <w:tcPr>
            <w:tcW w:w="1081" w:type="dxa"/>
            <w:vMerge w:val="restart"/>
            <w:tcBorders>
              <w:top w:val="single" w:sz="4" w:space="0" w:color="auto"/>
              <w:left w:val="nil"/>
              <w:bottom w:val="single" w:sz="4" w:space="0" w:color="000000"/>
              <w:right w:val="nil"/>
            </w:tcBorders>
            <w:shd w:val="clear" w:color="auto" w:fill="auto"/>
            <w:noWrap/>
            <w:vAlign w:val="center"/>
            <w:hideMark/>
          </w:tcPr>
          <w:p w14:paraId="2317CE7A" w14:textId="77777777" w:rsidR="003B577A" w:rsidRPr="00D159FF" w:rsidRDefault="003B577A" w:rsidP="00D159FF">
            <w:pPr>
              <w:spacing w:after="0" w:line="240" w:lineRule="auto"/>
              <w:jc w:val="center"/>
              <w:rPr>
                <w:rFonts w:cstheme="minorHAnsi"/>
                <w:b/>
                <w:bCs/>
                <w:sz w:val="16"/>
                <w:szCs w:val="16"/>
              </w:rPr>
            </w:pPr>
            <w:proofErr w:type="spellStart"/>
            <w:r w:rsidRPr="00D159FF">
              <w:rPr>
                <w:rFonts w:cstheme="minorHAnsi"/>
                <w:b/>
                <w:bCs/>
                <w:sz w:val="16"/>
                <w:szCs w:val="16"/>
              </w:rPr>
              <w:t>POS</w:t>
            </w:r>
            <w:proofErr w:type="spellEnd"/>
            <w:r w:rsidRPr="00D159FF">
              <w:rPr>
                <w:rFonts w:cstheme="minorHAnsi"/>
                <w:b/>
                <w:bCs/>
                <w:sz w:val="16"/>
                <w:szCs w:val="16"/>
              </w:rPr>
              <w:t xml:space="preserve"> PRE</w:t>
            </w:r>
          </w:p>
        </w:tc>
        <w:tc>
          <w:tcPr>
            <w:tcW w:w="1104" w:type="dxa"/>
            <w:vMerge w:val="restart"/>
            <w:tcBorders>
              <w:top w:val="single" w:sz="4" w:space="0" w:color="auto"/>
              <w:left w:val="nil"/>
              <w:bottom w:val="single" w:sz="4" w:space="0" w:color="000000"/>
              <w:right w:val="nil"/>
            </w:tcBorders>
            <w:shd w:val="clear" w:color="auto" w:fill="auto"/>
            <w:vAlign w:val="center"/>
            <w:hideMark/>
          </w:tcPr>
          <w:p w14:paraId="6358DB63" w14:textId="77777777" w:rsidR="003B577A" w:rsidRPr="00D159FF" w:rsidRDefault="003B577A" w:rsidP="00D159FF">
            <w:pPr>
              <w:spacing w:after="0" w:line="240" w:lineRule="auto"/>
              <w:jc w:val="center"/>
              <w:rPr>
                <w:rFonts w:cstheme="minorHAnsi"/>
                <w:b/>
                <w:bCs/>
                <w:sz w:val="16"/>
                <w:szCs w:val="16"/>
              </w:rPr>
            </w:pPr>
            <w:r w:rsidRPr="00D159FF">
              <w:rPr>
                <w:rFonts w:cstheme="minorHAnsi"/>
                <w:b/>
                <w:bCs/>
                <w:sz w:val="16"/>
                <w:szCs w:val="16"/>
              </w:rPr>
              <w:t>CUENTA CONTABLE</w:t>
            </w:r>
          </w:p>
        </w:tc>
        <w:tc>
          <w:tcPr>
            <w:tcW w:w="3642" w:type="dxa"/>
            <w:vMerge w:val="restart"/>
            <w:tcBorders>
              <w:top w:val="single" w:sz="4" w:space="0" w:color="auto"/>
              <w:left w:val="nil"/>
              <w:bottom w:val="single" w:sz="4" w:space="0" w:color="000000"/>
              <w:right w:val="nil"/>
            </w:tcBorders>
            <w:shd w:val="clear" w:color="auto" w:fill="auto"/>
            <w:noWrap/>
            <w:vAlign w:val="center"/>
            <w:hideMark/>
          </w:tcPr>
          <w:p w14:paraId="62E5403A" w14:textId="77777777" w:rsidR="003B577A" w:rsidRPr="00D159FF" w:rsidRDefault="003B577A" w:rsidP="00D159FF">
            <w:pPr>
              <w:spacing w:after="0" w:line="240" w:lineRule="auto"/>
              <w:jc w:val="center"/>
              <w:rPr>
                <w:rFonts w:cstheme="minorHAnsi"/>
                <w:b/>
                <w:bCs/>
                <w:sz w:val="16"/>
                <w:szCs w:val="16"/>
              </w:rPr>
            </w:pPr>
            <w:r w:rsidRPr="00D159FF">
              <w:rPr>
                <w:rFonts w:cstheme="minorHAnsi"/>
                <w:b/>
                <w:bCs/>
                <w:sz w:val="16"/>
                <w:szCs w:val="16"/>
              </w:rPr>
              <w:t>DESCRIPCIÓN</w:t>
            </w:r>
          </w:p>
        </w:tc>
        <w:tc>
          <w:tcPr>
            <w:tcW w:w="1210" w:type="dxa"/>
            <w:vMerge w:val="restart"/>
            <w:tcBorders>
              <w:top w:val="single" w:sz="4" w:space="0" w:color="auto"/>
              <w:left w:val="nil"/>
              <w:bottom w:val="single" w:sz="4" w:space="0" w:color="000000"/>
              <w:right w:val="nil"/>
            </w:tcBorders>
            <w:shd w:val="clear" w:color="auto" w:fill="auto"/>
            <w:vAlign w:val="center"/>
            <w:hideMark/>
          </w:tcPr>
          <w:p w14:paraId="0FDDD40E" w14:textId="77777777" w:rsidR="003B577A" w:rsidRPr="00D159FF" w:rsidRDefault="003B577A" w:rsidP="00D159FF">
            <w:pPr>
              <w:spacing w:after="0" w:line="240" w:lineRule="auto"/>
              <w:jc w:val="center"/>
              <w:rPr>
                <w:rFonts w:cstheme="minorHAnsi"/>
                <w:b/>
                <w:bCs/>
                <w:sz w:val="16"/>
                <w:szCs w:val="16"/>
              </w:rPr>
            </w:pPr>
            <w:proofErr w:type="spellStart"/>
            <w:r w:rsidRPr="00D159FF">
              <w:rPr>
                <w:rFonts w:cstheme="minorHAnsi"/>
                <w:b/>
                <w:bCs/>
                <w:sz w:val="16"/>
                <w:szCs w:val="16"/>
              </w:rPr>
              <w:t>3RA</w:t>
            </w:r>
            <w:proofErr w:type="spellEnd"/>
            <w:r w:rsidRPr="00D159FF">
              <w:rPr>
                <w:rFonts w:cstheme="minorHAnsi"/>
                <w:b/>
                <w:bCs/>
                <w:sz w:val="16"/>
                <w:szCs w:val="16"/>
              </w:rPr>
              <w:t>. MODIFICACIÓN INGRESOS 2024</w:t>
            </w:r>
          </w:p>
        </w:tc>
      </w:tr>
      <w:tr w:rsidR="003B577A" w:rsidRPr="00D159FF" w14:paraId="6A02934C" w14:textId="77777777" w:rsidTr="00D159FF">
        <w:trPr>
          <w:trHeight w:val="70"/>
        </w:trPr>
        <w:tc>
          <w:tcPr>
            <w:tcW w:w="1610" w:type="dxa"/>
            <w:vMerge/>
            <w:tcBorders>
              <w:top w:val="single" w:sz="4" w:space="0" w:color="auto"/>
              <w:left w:val="nil"/>
              <w:bottom w:val="single" w:sz="4" w:space="0" w:color="000000"/>
              <w:right w:val="nil"/>
            </w:tcBorders>
            <w:shd w:val="clear" w:color="auto" w:fill="auto"/>
            <w:vAlign w:val="center"/>
            <w:hideMark/>
          </w:tcPr>
          <w:p w14:paraId="082C597B" w14:textId="77777777" w:rsidR="003B577A" w:rsidRPr="00D159FF" w:rsidRDefault="003B577A" w:rsidP="00D159FF">
            <w:pPr>
              <w:spacing w:after="0" w:line="240" w:lineRule="auto"/>
              <w:rPr>
                <w:rFonts w:cstheme="minorHAnsi"/>
                <w:b/>
                <w:bCs/>
                <w:sz w:val="16"/>
                <w:szCs w:val="16"/>
              </w:rPr>
            </w:pPr>
          </w:p>
        </w:tc>
        <w:tc>
          <w:tcPr>
            <w:tcW w:w="1081" w:type="dxa"/>
            <w:vMerge/>
            <w:tcBorders>
              <w:top w:val="single" w:sz="4" w:space="0" w:color="auto"/>
              <w:left w:val="nil"/>
              <w:bottom w:val="single" w:sz="4" w:space="0" w:color="000000"/>
              <w:right w:val="nil"/>
            </w:tcBorders>
            <w:shd w:val="clear" w:color="auto" w:fill="auto"/>
            <w:vAlign w:val="center"/>
            <w:hideMark/>
          </w:tcPr>
          <w:p w14:paraId="287172E4" w14:textId="77777777" w:rsidR="003B577A" w:rsidRPr="00D159FF" w:rsidRDefault="003B577A" w:rsidP="00D159FF">
            <w:pPr>
              <w:spacing w:after="0" w:line="240" w:lineRule="auto"/>
              <w:rPr>
                <w:rFonts w:cstheme="minorHAnsi"/>
                <w:b/>
                <w:bCs/>
                <w:sz w:val="16"/>
                <w:szCs w:val="16"/>
              </w:rPr>
            </w:pPr>
          </w:p>
        </w:tc>
        <w:tc>
          <w:tcPr>
            <w:tcW w:w="1104" w:type="dxa"/>
            <w:vMerge/>
            <w:tcBorders>
              <w:top w:val="single" w:sz="4" w:space="0" w:color="auto"/>
              <w:left w:val="nil"/>
              <w:bottom w:val="single" w:sz="4" w:space="0" w:color="000000"/>
              <w:right w:val="nil"/>
            </w:tcBorders>
            <w:shd w:val="clear" w:color="auto" w:fill="auto"/>
            <w:vAlign w:val="center"/>
            <w:hideMark/>
          </w:tcPr>
          <w:p w14:paraId="235158F1" w14:textId="77777777" w:rsidR="003B577A" w:rsidRPr="00D159FF" w:rsidRDefault="003B577A" w:rsidP="00D159FF">
            <w:pPr>
              <w:spacing w:after="0" w:line="240" w:lineRule="auto"/>
              <w:rPr>
                <w:rFonts w:cstheme="minorHAnsi"/>
                <w:b/>
                <w:bCs/>
                <w:sz w:val="16"/>
                <w:szCs w:val="16"/>
              </w:rPr>
            </w:pPr>
          </w:p>
        </w:tc>
        <w:tc>
          <w:tcPr>
            <w:tcW w:w="3642" w:type="dxa"/>
            <w:vMerge/>
            <w:tcBorders>
              <w:top w:val="single" w:sz="4" w:space="0" w:color="auto"/>
              <w:left w:val="nil"/>
              <w:bottom w:val="single" w:sz="4" w:space="0" w:color="000000"/>
              <w:right w:val="nil"/>
            </w:tcBorders>
            <w:shd w:val="clear" w:color="auto" w:fill="auto"/>
            <w:vAlign w:val="center"/>
            <w:hideMark/>
          </w:tcPr>
          <w:p w14:paraId="02CDCD4D" w14:textId="77777777" w:rsidR="003B577A" w:rsidRPr="00D159FF" w:rsidRDefault="003B577A" w:rsidP="00D159FF">
            <w:pPr>
              <w:spacing w:after="0" w:line="240" w:lineRule="auto"/>
              <w:rPr>
                <w:rFonts w:cstheme="minorHAnsi"/>
                <w:b/>
                <w:bCs/>
                <w:sz w:val="16"/>
                <w:szCs w:val="16"/>
              </w:rPr>
            </w:pPr>
          </w:p>
        </w:tc>
        <w:tc>
          <w:tcPr>
            <w:tcW w:w="1210" w:type="dxa"/>
            <w:vMerge/>
            <w:tcBorders>
              <w:top w:val="single" w:sz="4" w:space="0" w:color="auto"/>
              <w:left w:val="nil"/>
              <w:bottom w:val="single" w:sz="4" w:space="0" w:color="000000"/>
              <w:right w:val="nil"/>
            </w:tcBorders>
            <w:shd w:val="clear" w:color="auto" w:fill="auto"/>
            <w:vAlign w:val="center"/>
            <w:hideMark/>
          </w:tcPr>
          <w:p w14:paraId="2C49BBD8" w14:textId="77777777" w:rsidR="003B577A" w:rsidRPr="00D159FF" w:rsidRDefault="003B577A" w:rsidP="00D159FF">
            <w:pPr>
              <w:spacing w:after="0" w:line="240" w:lineRule="auto"/>
              <w:rPr>
                <w:rFonts w:cstheme="minorHAnsi"/>
                <w:b/>
                <w:bCs/>
                <w:sz w:val="16"/>
                <w:szCs w:val="16"/>
              </w:rPr>
            </w:pPr>
          </w:p>
        </w:tc>
        <w:tc>
          <w:tcPr>
            <w:tcW w:w="146" w:type="dxa"/>
            <w:tcBorders>
              <w:top w:val="nil"/>
              <w:left w:val="nil"/>
              <w:bottom w:val="nil"/>
              <w:right w:val="nil"/>
            </w:tcBorders>
            <w:shd w:val="clear" w:color="auto" w:fill="auto"/>
            <w:noWrap/>
            <w:vAlign w:val="bottom"/>
            <w:hideMark/>
          </w:tcPr>
          <w:p w14:paraId="23B82224" w14:textId="77777777" w:rsidR="003B577A" w:rsidRPr="00D159FF" w:rsidRDefault="003B577A" w:rsidP="00D159FF">
            <w:pPr>
              <w:spacing w:after="0" w:line="240" w:lineRule="auto"/>
              <w:jc w:val="center"/>
              <w:rPr>
                <w:rFonts w:cstheme="minorHAnsi"/>
                <w:b/>
                <w:bCs/>
                <w:sz w:val="16"/>
                <w:szCs w:val="16"/>
              </w:rPr>
            </w:pPr>
          </w:p>
        </w:tc>
      </w:tr>
      <w:tr w:rsidR="003B577A" w:rsidRPr="00D159FF" w14:paraId="01814331" w14:textId="77777777" w:rsidTr="00D159FF">
        <w:trPr>
          <w:trHeight w:val="267"/>
        </w:trPr>
        <w:tc>
          <w:tcPr>
            <w:tcW w:w="1610" w:type="dxa"/>
            <w:tcBorders>
              <w:top w:val="nil"/>
              <w:left w:val="nil"/>
              <w:bottom w:val="single" w:sz="4" w:space="0" w:color="auto"/>
              <w:right w:val="nil"/>
            </w:tcBorders>
            <w:shd w:val="clear" w:color="auto" w:fill="auto"/>
            <w:noWrap/>
            <w:vAlign w:val="center"/>
            <w:hideMark/>
          </w:tcPr>
          <w:p w14:paraId="7FD9AABD"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1124151100</w:t>
            </w:r>
          </w:p>
        </w:tc>
        <w:tc>
          <w:tcPr>
            <w:tcW w:w="1081" w:type="dxa"/>
            <w:tcBorders>
              <w:top w:val="nil"/>
              <w:left w:val="nil"/>
              <w:bottom w:val="single" w:sz="4" w:space="0" w:color="auto"/>
              <w:right w:val="nil"/>
            </w:tcBorders>
            <w:shd w:val="clear" w:color="auto" w:fill="auto"/>
            <w:noWrap/>
            <w:vAlign w:val="center"/>
            <w:hideMark/>
          </w:tcPr>
          <w:p w14:paraId="5C781696"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910301</w:t>
            </w:r>
          </w:p>
        </w:tc>
        <w:tc>
          <w:tcPr>
            <w:tcW w:w="1104" w:type="dxa"/>
            <w:tcBorders>
              <w:top w:val="nil"/>
              <w:left w:val="nil"/>
              <w:bottom w:val="single" w:sz="4" w:space="0" w:color="auto"/>
              <w:right w:val="nil"/>
            </w:tcBorders>
            <w:shd w:val="clear" w:color="auto" w:fill="auto"/>
            <w:noWrap/>
            <w:vAlign w:val="center"/>
            <w:hideMark/>
          </w:tcPr>
          <w:p w14:paraId="06075123"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4221030001</w:t>
            </w:r>
          </w:p>
        </w:tc>
        <w:tc>
          <w:tcPr>
            <w:tcW w:w="3642" w:type="dxa"/>
            <w:tcBorders>
              <w:top w:val="nil"/>
              <w:left w:val="nil"/>
              <w:bottom w:val="single" w:sz="4" w:space="0" w:color="auto"/>
              <w:right w:val="nil"/>
            </w:tcBorders>
            <w:shd w:val="clear" w:color="auto" w:fill="auto"/>
            <w:noWrap/>
            <w:vAlign w:val="center"/>
            <w:hideMark/>
          </w:tcPr>
          <w:p w14:paraId="61C05A9E"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TRANSFERENCIAS Y SUBSIDIOS MUNICIPALES</w:t>
            </w:r>
          </w:p>
        </w:tc>
        <w:tc>
          <w:tcPr>
            <w:tcW w:w="1210" w:type="dxa"/>
            <w:tcBorders>
              <w:top w:val="nil"/>
              <w:left w:val="nil"/>
              <w:bottom w:val="single" w:sz="4" w:space="0" w:color="auto"/>
              <w:right w:val="nil"/>
            </w:tcBorders>
            <w:shd w:val="clear" w:color="auto" w:fill="auto"/>
            <w:noWrap/>
            <w:vAlign w:val="center"/>
            <w:hideMark/>
          </w:tcPr>
          <w:p w14:paraId="2B61545D"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 xml:space="preserve">                  6,699,103.98 </w:t>
            </w:r>
          </w:p>
        </w:tc>
        <w:tc>
          <w:tcPr>
            <w:tcW w:w="146" w:type="dxa"/>
            <w:shd w:val="clear" w:color="auto" w:fill="auto"/>
            <w:vAlign w:val="center"/>
            <w:hideMark/>
          </w:tcPr>
          <w:p w14:paraId="4FEE3C04" w14:textId="77777777" w:rsidR="003B577A" w:rsidRPr="00D159FF" w:rsidRDefault="003B577A" w:rsidP="00D159FF">
            <w:pPr>
              <w:spacing w:after="0" w:line="240" w:lineRule="auto"/>
              <w:rPr>
                <w:rFonts w:cstheme="minorHAnsi"/>
                <w:sz w:val="16"/>
                <w:szCs w:val="16"/>
              </w:rPr>
            </w:pPr>
          </w:p>
        </w:tc>
      </w:tr>
      <w:tr w:rsidR="003B577A" w:rsidRPr="00D159FF" w14:paraId="39E25B04" w14:textId="77777777" w:rsidTr="00D159FF">
        <w:trPr>
          <w:trHeight w:val="317"/>
        </w:trPr>
        <w:tc>
          <w:tcPr>
            <w:tcW w:w="1610" w:type="dxa"/>
            <w:tcBorders>
              <w:top w:val="nil"/>
              <w:left w:val="nil"/>
              <w:bottom w:val="single" w:sz="4" w:space="0" w:color="auto"/>
              <w:right w:val="nil"/>
            </w:tcBorders>
            <w:shd w:val="clear" w:color="auto" w:fill="auto"/>
            <w:noWrap/>
            <w:vAlign w:val="center"/>
            <w:hideMark/>
          </w:tcPr>
          <w:p w14:paraId="56FB6B31"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 </w:t>
            </w:r>
          </w:p>
        </w:tc>
        <w:tc>
          <w:tcPr>
            <w:tcW w:w="1081" w:type="dxa"/>
            <w:tcBorders>
              <w:top w:val="nil"/>
              <w:left w:val="nil"/>
              <w:bottom w:val="single" w:sz="4" w:space="0" w:color="auto"/>
              <w:right w:val="nil"/>
            </w:tcBorders>
            <w:shd w:val="clear" w:color="auto" w:fill="auto"/>
            <w:noWrap/>
            <w:vAlign w:val="center"/>
            <w:hideMark/>
          </w:tcPr>
          <w:p w14:paraId="064C2014"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 </w:t>
            </w:r>
          </w:p>
        </w:tc>
        <w:tc>
          <w:tcPr>
            <w:tcW w:w="1104" w:type="dxa"/>
            <w:tcBorders>
              <w:top w:val="nil"/>
              <w:left w:val="nil"/>
              <w:bottom w:val="single" w:sz="4" w:space="0" w:color="auto"/>
              <w:right w:val="nil"/>
            </w:tcBorders>
            <w:shd w:val="clear" w:color="auto" w:fill="auto"/>
            <w:noWrap/>
            <w:vAlign w:val="center"/>
            <w:hideMark/>
          </w:tcPr>
          <w:p w14:paraId="31776613"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 </w:t>
            </w:r>
          </w:p>
        </w:tc>
        <w:tc>
          <w:tcPr>
            <w:tcW w:w="3642" w:type="dxa"/>
            <w:tcBorders>
              <w:top w:val="nil"/>
              <w:left w:val="nil"/>
              <w:bottom w:val="single" w:sz="4" w:space="0" w:color="auto"/>
              <w:right w:val="nil"/>
            </w:tcBorders>
            <w:shd w:val="clear" w:color="auto" w:fill="auto"/>
            <w:noWrap/>
            <w:vAlign w:val="center"/>
            <w:hideMark/>
          </w:tcPr>
          <w:p w14:paraId="4C93B354" w14:textId="77777777" w:rsidR="003B577A" w:rsidRPr="00D159FF" w:rsidRDefault="003B577A" w:rsidP="00D159FF">
            <w:pPr>
              <w:spacing w:after="0" w:line="240" w:lineRule="auto"/>
              <w:jc w:val="center"/>
              <w:rPr>
                <w:rFonts w:cstheme="minorHAnsi"/>
                <w:b/>
                <w:bCs/>
                <w:sz w:val="16"/>
                <w:szCs w:val="16"/>
              </w:rPr>
            </w:pPr>
            <w:r w:rsidRPr="00D159FF">
              <w:rPr>
                <w:rFonts w:cstheme="minorHAnsi"/>
                <w:b/>
                <w:bCs/>
                <w:sz w:val="16"/>
                <w:szCs w:val="16"/>
              </w:rPr>
              <w:t>TRANSFERENCIA MUNICIPAL</w:t>
            </w:r>
          </w:p>
        </w:tc>
        <w:tc>
          <w:tcPr>
            <w:tcW w:w="1210" w:type="dxa"/>
            <w:tcBorders>
              <w:top w:val="nil"/>
              <w:left w:val="nil"/>
              <w:bottom w:val="single" w:sz="4" w:space="0" w:color="auto"/>
              <w:right w:val="nil"/>
            </w:tcBorders>
            <w:shd w:val="clear" w:color="auto" w:fill="auto"/>
            <w:vAlign w:val="center"/>
            <w:hideMark/>
          </w:tcPr>
          <w:p w14:paraId="595381D8" w14:textId="77777777" w:rsidR="003B577A" w:rsidRPr="00D159FF" w:rsidRDefault="003B577A" w:rsidP="00D159FF">
            <w:pPr>
              <w:spacing w:after="0" w:line="240" w:lineRule="auto"/>
              <w:jc w:val="center"/>
              <w:rPr>
                <w:rFonts w:cstheme="minorHAnsi"/>
                <w:b/>
                <w:bCs/>
                <w:sz w:val="16"/>
                <w:szCs w:val="16"/>
              </w:rPr>
            </w:pPr>
            <w:r w:rsidRPr="00D159FF">
              <w:rPr>
                <w:rFonts w:cstheme="minorHAnsi"/>
                <w:b/>
                <w:bCs/>
                <w:sz w:val="16"/>
                <w:szCs w:val="16"/>
              </w:rPr>
              <w:t xml:space="preserve">               6,699,103.98 </w:t>
            </w:r>
          </w:p>
        </w:tc>
        <w:tc>
          <w:tcPr>
            <w:tcW w:w="146" w:type="dxa"/>
            <w:shd w:val="clear" w:color="auto" w:fill="auto"/>
            <w:vAlign w:val="center"/>
            <w:hideMark/>
          </w:tcPr>
          <w:p w14:paraId="73A91D9F" w14:textId="77777777" w:rsidR="003B577A" w:rsidRPr="00D159FF" w:rsidRDefault="003B577A" w:rsidP="00D159FF">
            <w:pPr>
              <w:spacing w:after="0" w:line="240" w:lineRule="auto"/>
              <w:rPr>
                <w:rFonts w:cstheme="minorHAnsi"/>
                <w:sz w:val="16"/>
                <w:szCs w:val="16"/>
              </w:rPr>
            </w:pPr>
          </w:p>
        </w:tc>
      </w:tr>
      <w:tr w:rsidR="003B577A" w:rsidRPr="00D159FF" w14:paraId="5A2F36D2" w14:textId="77777777" w:rsidTr="00D159FF">
        <w:trPr>
          <w:trHeight w:val="375"/>
        </w:trPr>
        <w:tc>
          <w:tcPr>
            <w:tcW w:w="1610" w:type="dxa"/>
            <w:tcBorders>
              <w:top w:val="nil"/>
              <w:left w:val="nil"/>
              <w:bottom w:val="single" w:sz="4" w:space="0" w:color="auto"/>
              <w:right w:val="nil"/>
            </w:tcBorders>
            <w:shd w:val="clear" w:color="auto" w:fill="auto"/>
            <w:noWrap/>
            <w:vAlign w:val="center"/>
            <w:hideMark/>
          </w:tcPr>
          <w:p w14:paraId="3BCA84D7"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2724910100</w:t>
            </w:r>
          </w:p>
        </w:tc>
        <w:tc>
          <w:tcPr>
            <w:tcW w:w="1081" w:type="dxa"/>
            <w:tcBorders>
              <w:top w:val="nil"/>
              <w:left w:val="nil"/>
              <w:bottom w:val="single" w:sz="4" w:space="0" w:color="auto"/>
              <w:right w:val="nil"/>
            </w:tcBorders>
            <w:shd w:val="clear" w:color="auto" w:fill="auto"/>
            <w:noWrap/>
            <w:vAlign w:val="center"/>
            <w:hideMark/>
          </w:tcPr>
          <w:p w14:paraId="63570485"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910200</w:t>
            </w:r>
          </w:p>
        </w:tc>
        <w:tc>
          <w:tcPr>
            <w:tcW w:w="1104" w:type="dxa"/>
            <w:tcBorders>
              <w:top w:val="nil"/>
              <w:left w:val="nil"/>
              <w:bottom w:val="single" w:sz="4" w:space="0" w:color="auto"/>
              <w:right w:val="nil"/>
            </w:tcBorders>
            <w:shd w:val="clear" w:color="auto" w:fill="auto"/>
            <w:noWrap/>
            <w:vAlign w:val="center"/>
            <w:hideMark/>
          </w:tcPr>
          <w:p w14:paraId="1C55490C"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4221020000</w:t>
            </w:r>
          </w:p>
        </w:tc>
        <w:tc>
          <w:tcPr>
            <w:tcW w:w="3642" w:type="dxa"/>
            <w:tcBorders>
              <w:top w:val="nil"/>
              <w:left w:val="nil"/>
              <w:bottom w:val="single" w:sz="4" w:space="0" w:color="auto"/>
              <w:right w:val="nil"/>
            </w:tcBorders>
            <w:shd w:val="clear" w:color="auto" w:fill="auto"/>
            <w:vAlign w:val="center"/>
            <w:hideMark/>
          </w:tcPr>
          <w:p w14:paraId="0EE005F6"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OTRAS TRANSFERENCIAS FEDERALES (REC. ETIQUETADO)</w:t>
            </w:r>
          </w:p>
        </w:tc>
        <w:tc>
          <w:tcPr>
            <w:tcW w:w="1210" w:type="dxa"/>
            <w:tcBorders>
              <w:top w:val="nil"/>
              <w:left w:val="nil"/>
              <w:bottom w:val="single" w:sz="4" w:space="0" w:color="auto"/>
              <w:right w:val="nil"/>
            </w:tcBorders>
            <w:shd w:val="clear" w:color="auto" w:fill="auto"/>
            <w:vAlign w:val="center"/>
            <w:hideMark/>
          </w:tcPr>
          <w:p w14:paraId="43517579" w14:textId="77777777" w:rsidR="003B577A" w:rsidRPr="00D159FF" w:rsidRDefault="003B577A" w:rsidP="00D159FF">
            <w:pPr>
              <w:spacing w:after="0" w:line="240" w:lineRule="auto"/>
              <w:jc w:val="center"/>
              <w:rPr>
                <w:rFonts w:cstheme="minorHAnsi"/>
                <w:b/>
                <w:bCs/>
                <w:sz w:val="16"/>
                <w:szCs w:val="16"/>
              </w:rPr>
            </w:pPr>
            <w:r w:rsidRPr="00D159FF">
              <w:rPr>
                <w:rFonts w:cstheme="minorHAnsi"/>
                <w:b/>
                <w:bCs/>
                <w:sz w:val="16"/>
                <w:szCs w:val="16"/>
              </w:rPr>
              <w:t xml:space="preserve">                                    -   </w:t>
            </w:r>
          </w:p>
        </w:tc>
        <w:tc>
          <w:tcPr>
            <w:tcW w:w="146" w:type="dxa"/>
            <w:shd w:val="clear" w:color="auto" w:fill="auto"/>
            <w:vAlign w:val="center"/>
            <w:hideMark/>
          </w:tcPr>
          <w:p w14:paraId="27148B42" w14:textId="77777777" w:rsidR="003B577A" w:rsidRPr="00D159FF" w:rsidRDefault="003B577A" w:rsidP="00D159FF">
            <w:pPr>
              <w:spacing w:after="0" w:line="240" w:lineRule="auto"/>
              <w:rPr>
                <w:rFonts w:cstheme="minorHAnsi"/>
                <w:sz w:val="16"/>
                <w:szCs w:val="16"/>
              </w:rPr>
            </w:pPr>
          </w:p>
        </w:tc>
      </w:tr>
      <w:tr w:rsidR="003B577A" w:rsidRPr="00D159FF" w14:paraId="402E9FB4" w14:textId="77777777" w:rsidTr="00D159FF">
        <w:trPr>
          <w:trHeight w:val="499"/>
        </w:trPr>
        <w:tc>
          <w:tcPr>
            <w:tcW w:w="1610" w:type="dxa"/>
            <w:tcBorders>
              <w:top w:val="nil"/>
              <w:left w:val="nil"/>
              <w:bottom w:val="single" w:sz="4" w:space="0" w:color="auto"/>
              <w:right w:val="nil"/>
            </w:tcBorders>
            <w:shd w:val="clear" w:color="auto" w:fill="auto"/>
            <w:noWrap/>
            <w:vAlign w:val="center"/>
            <w:hideMark/>
          </w:tcPr>
          <w:p w14:paraId="6056F9F1"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 </w:t>
            </w:r>
          </w:p>
        </w:tc>
        <w:tc>
          <w:tcPr>
            <w:tcW w:w="1081" w:type="dxa"/>
            <w:tcBorders>
              <w:top w:val="nil"/>
              <w:left w:val="nil"/>
              <w:bottom w:val="single" w:sz="4" w:space="0" w:color="auto"/>
              <w:right w:val="nil"/>
            </w:tcBorders>
            <w:shd w:val="clear" w:color="auto" w:fill="auto"/>
            <w:noWrap/>
            <w:vAlign w:val="center"/>
            <w:hideMark/>
          </w:tcPr>
          <w:p w14:paraId="03BF82B9"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 </w:t>
            </w:r>
          </w:p>
        </w:tc>
        <w:tc>
          <w:tcPr>
            <w:tcW w:w="1104" w:type="dxa"/>
            <w:tcBorders>
              <w:top w:val="nil"/>
              <w:left w:val="nil"/>
              <w:bottom w:val="single" w:sz="4" w:space="0" w:color="auto"/>
              <w:right w:val="nil"/>
            </w:tcBorders>
            <w:shd w:val="clear" w:color="auto" w:fill="auto"/>
            <w:noWrap/>
            <w:vAlign w:val="center"/>
            <w:hideMark/>
          </w:tcPr>
          <w:p w14:paraId="6506A375"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 </w:t>
            </w:r>
          </w:p>
        </w:tc>
        <w:tc>
          <w:tcPr>
            <w:tcW w:w="3642" w:type="dxa"/>
            <w:tcBorders>
              <w:top w:val="nil"/>
              <w:left w:val="nil"/>
              <w:bottom w:val="single" w:sz="4" w:space="0" w:color="auto"/>
              <w:right w:val="nil"/>
            </w:tcBorders>
            <w:shd w:val="clear" w:color="auto" w:fill="auto"/>
            <w:vAlign w:val="center"/>
            <w:hideMark/>
          </w:tcPr>
          <w:p w14:paraId="4AB9BECF" w14:textId="77777777" w:rsidR="003B577A" w:rsidRPr="00D159FF" w:rsidRDefault="003B577A" w:rsidP="00D159FF">
            <w:pPr>
              <w:spacing w:after="0" w:line="240" w:lineRule="auto"/>
              <w:jc w:val="center"/>
              <w:rPr>
                <w:rFonts w:cstheme="minorHAnsi"/>
                <w:b/>
                <w:bCs/>
                <w:sz w:val="16"/>
                <w:szCs w:val="16"/>
              </w:rPr>
            </w:pPr>
            <w:r w:rsidRPr="00D159FF">
              <w:rPr>
                <w:rFonts w:cstheme="minorHAnsi"/>
                <w:b/>
                <w:bCs/>
                <w:sz w:val="16"/>
                <w:szCs w:val="16"/>
              </w:rPr>
              <w:t>OTRAS TRANSFERENCIAS FEDERALES (REC. ETIQUETADO)</w:t>
            </w:r>
          </w:p>
        </w:tc>
        <w:tc>
          <w:tcPr>
            <w:tcW w:w="1210" w:type="dxa"/>
            <w:tcBorders>
              <w:top w:val="nil"/>
              <w:left w:val="nil"/>
              <w:bottom w:val="single" w:sz="4" w:space="0" w:color="auto"/>
              <w:right w:val="nil"/>
            </w:tcBorders>
            <w:shd w:val="clear" w:color="auto" w:fill="auto"/>
            <w:vAlign w:val="center"/>
            <w:hideMark/>
          </w:tcPr>
          <w:p w14:paraId="52D9D5FA" w14:textId="77777777" w:rsidR="003B577A" w:rsidRPr="00D159FF" w:rsidRDefault="003B577A" w:rsidP="00D159FF">
            <w:pPr>
              <w:spacing w:after="0" w:line="240" w:lineRule="auto"/>
              <w:jc w:val="center"/>
              <w:rPr>
                <w:rFonts w:cstheme="minorHAnsi"/>
                <w:b/>
                <w:bCs/>
                <w:sz w:val="16"/>
                <w:szCs w:val="16"/>
              </w:rPr>
            </w:pPr>
            <w:r w:rsidRPr="00D159FF">
              <w:rPr>
                <w:rFonts w:cstheme="minorHAnsi"/>
                <w:b/>
                <w:bCs/>
                <w:sz w:val="16"/>
                <w:szCs w:val="16"/>
              </w:rPr>
              <w:t xml:space="preserve">                                    -   </w:t>
            </w:r>
          </w:p>
        </w:tc>
        <w:tc>
          <w:tcPr>
            <w:tcW w:w="146" w:type="dxa"/>
            <w:shd w:val="clear" w:color="auto" w:fill="auto"/>
            <w:vAlign w:val="center"/>
            <w:hideMark/>
          </w:tcPr>
          <w:p w14:paraId="09F2BC4E" w14:textId="77777777" w:rsidR="003B577A" w:rsidRPr="00D159FF" w:rsidRDefault="003B577A" w:rsidP="00D159FF">
            <w:pPr>
              <w:spacing w:after="0" w:line="240" w:lineRule="auto"/>
              <w:rPr>
                <w:rFonts w:cstheme="minorHAnsi"/>
                <w:sz w:val="16"/>
                <w:szCs w:val="16"/>
              </w:rPr>
            </w:pPr>
          </w:p>
        </w:tc>
      </w:tr>
      <w:tr w:rsidR="003B577A" w:rsidRPr="00D159FF" w14:paraId="33DB8F01" w14:textId="77777777" w:rsidTr="00D159FF">
        <w:trPr>
          <w:trHeight w:val="126"/>
        </w:trPr>
        <w:tc>
          <w:tcPr>
            <w:tcW w:w="1610" w:type="dxa"/>
            <w:tcBorders>
              <w:top w:val="nil"/>
              <w:left w:val="nil"/>
              <w:bottom w:val="single" w:sz="4" w:space="0" w:color="auto"/>
              <w:right w:val="nil"/>
            </w:tcBorders>
            <w:shd w:val="clear" w:color="auto" w:fill="auto"/>
            <w:noWrap/>
            <w:vAlign w:val="center"/>
            <w:hideMark/>
          </w:tcPr>
          <w:p w14:paraId="57B18C0A"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 </w:t>
            </w:r>
          </w:p>
        </w:tc>
        <w:tc>
          <w:tcPr>
            <w:tcW w:w="1081" w:type="dxa"/>
            <w:tcBorders>
              <w:top w:val="nil"/>
              <w:left w:val="nil"/>
              <w:bottom w:val="single" w:sz="4" w:space="0" w:color="auto"/>
              <w:right w:val="nil"/>
            </w:tcBorders>
            <w:shd w:val="clear" w:color="auto" w:fill="auto"/>
            <w:noWrap/>
            <w:vAlign w:val="center"/>
            <w:hideMark/>
          </w:tcPr>
          <w:p w14:paraId="515638B1"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 </w:t>
            </w:r>
          </w:p>
        </w:tc>
        <w:tc>
          <w:tcPr>
            <w:tcW w:w="1104" w:type="dxa"/>
            <w:tcBorders>
              <w:top w:val="nil"/>
              <w:left w:val="nil"/>
              <w:bottom w:val="single" w:sz="4" w:space="0" w:color="auto"/>
              <w:right w:val="nil"/>
            </w:tcBorders>
            <w:shd w:val="clear" w:color="auto" w:fill="auto"/>
            <w:noWrap/>
            <w:vAlign w:val="center"/>
            <w:hideMark/>
          </w:tcPr>
          <w:p w14:paraId="73C9CF11"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 </w:t>
            </w:r>
          </w:p>
        </w:tc>
        <w:tc>
          <w:tcPr>
            <w:tcW w:w="3642" w:type="dxa"/>
            <w:tcBorders>
              <w:top w:val="nil"/>
              <w:left w:val="nil"/>
              <w:bottom w:val="single" w:sz="4" w:space="0" w:color="auto"/>
              <w:right w:val="nil"/>
            </w:tcBorders>
            <w:shd w:val="clear" w:color="auto" w:fill="auto"/>
            <w:noWrap/>
            <w:vAlign w:val="center"/>
            <w:hideMark/>
          </w:tcPr>
          <w:p w14:paraId="2019A72E" w14:textId="77777777" w:rsidR="003B577A" w:rsidRPr="00D159FF" w:rsidRDefault="003B577A" w:rsidP="00D159FF">
            <w:pPr>
              <w:spacing w:after="0" w:line="240" w:lineRule="auto"/>
              <w:jc w:val="center"/>
              <w:rPr>
                <w:rFonts w:cstheme="minorHAnsi"/>
                <w:b/>
                <w:bCs/>
                <w:sz w:val="16"/>
                <w:szCs w:val="16"/>
              </w:rPr>
            </w:pPr>
            <w:r w:rsidRPr="00D159FF">
              <w:rPr>
                <w:rFonts w:cstheme="minorHAnsi"/>
                <w:b/>
                <w:bCs/>
                <w:sz w:val="16"/>
                <w:szCs w:val="16"/>
              </w:rPr>
              <w:t>TOTAL INGRESOS 2024</w:t>
            </w:r>
          </w:p>
        </w:tc>
        <w:tc>
          <w:tcPr>
            <w:tcW w:w="1210" w:type="dxa"/>
            <w:tcBorders>
              <w:top w:val="nil"/>
              <w:left w:val="nil"/>
              <w:bottom w:val="single" w:sz="4" w:space="0" w:color="auto"/>
              <w:right w:val="nil"/>
            </w:tcBorders>
            <w:shd w:val="clear" w:color="auto" w:fill="auto"/>
            <w:vAlign w:val="center"/>
            <w:hideMark/>
          </w:tcPr>
          <w:p w14:paraId="132F47AF" w14:textId="77777777" w:rsidR="003B577A" w:rsidRPr="00D159FF" w:rsidRDefault="003B577A" w:rsidP="00D159FF">
            <w:pPr>
              <w:spacing w:after="0" w:line="240" w:lineRule="auto"/>
              <w:jc w:val="center"/>
              <w:rPr>
                <w:rFonts w:cstheme="minorHAnsi"/>
                <w:b/>
                <w:bCs/>
                <w:sz w:val="16"/>
                <w:szCs w:val="16"/>
              </w:rPr>
            </w:pPr>
            <w:r w:rsidRPr="00D159FF">
              <w:rPr>
                <w:rFonts w:cstheme="minorHAnsi"/>
                <w:b/>
                <w:bCs/>
                <w:sz w:val="16"/>
                <w:szCs w:val="16"/>
              </w:rPr>
              <w:t xml:space="preserve">               6,899,103.98 </w:t>
            </w:r>
          </w:p>
        </w:tc>
        <w:tc>
          <w:tcPr>
            <w:tcW w:w="146" w:type="dxa"/>
            <w:shd w:val="clear" w:color="auto" w:fill="auto"/>
            <w:vAlign w:val="center"/>
            <w:hideMark/>
          </w:tcPr>
          <w:p w14:paraId="17DDD25A" w14:textId="77777777" w:rsidR="003B577A" w:rsidRPr="00D159FF" w:rsidRDefault="003B577A" w:rsidP="00D159FF">
            <w:pPr>
              <w:spacing w:after="0" w:line="240" w:lineRule="auto"/>
              <w:rPr>
                <w:rFonts w:cstheme="minorHAnsi"/>
                <w:sz w:val="16"/>
                <w:szCs w:val="16"/>
              </w:rPr>
            </w:pPr>
          </w:p>
        </w:tc>
      </w:tr>
    </w:tbl>
    <w:p w14:paraId="0909D7B5" w14:textId="77777777" w:rsidR="003B577A" w:rsidRDefault="003B577A" w:rsidP="003B577A">
      <w:pPr>
        <w:pStyle w:val="western"/>
        <w:spacing w:before="0" w:beforeAutospacing="0"/>
        <w:rPr>
          <w:rFonts w:ascii="Eras Light ITC" w:hAnsi="Eras Light ITC"/>
          <w:sz w:val="24"/>
          <w:szCs w:val="24"/>
        </w:rPr>
      </w:pPr>
    </w:p>
    <w:tbl>
      <w:tblPr>
        <w:tblW w:w="8762" w:type="dxa"/>
        <w:tblCellMar>
          <w:left w:w="70" w:type="dxa"/>
          <w:right w:w="70" w:type="dxa"/>
        </w:tblCellMar>
        <w:tblLook w:val="04A0" w:firstRow="1" w:lastRow="0" w:firstColumn="1" w:lastColumn="0" w:noHBand="0" w:noVBand="1"/>
      </w:tblPr>
      <w:tblGrid>
        <w:gridCol w:w="274"/>
        <w:gridCol w:w="1569"/>
        <w:gridCol w:w="5245"/>
        <w:gridCol w:w="1655"/>
        <w:gridCol w:w="19"/>
      </w:tblGrid>
      <w:tr w:rsidR="003B577A" w:rsidRPr="00443712" w14:paraId="7AAA8FA2" w14:textId="77777777" w:rsidTr="00D159FF">
        <w:trPr>
          <w:gridAfter w:val="1"/>
          <w:wAfter w:w="19" w:type="dxa"/>
          <w:trHeight w:val="525"/>
        </w:trPr>
        <w:tc>
          <w:tcPr>
            <w:tcW w:w="274" w:type="dxa"/>
            <w:tcBorders>
              <w:top w:val="nil"/>
              <w:left w:val="nil"/>
              <w:bottom w:val="nil"/>
              <w:right w:val="nil"/>
            </w:tcBorders>
            <w:shd w:val="clear" w:color="auto" w:fill="auto"/>
            <w:noWrap/>
            <w:vAlign w:val="bottom"/>
            <w:hideMark/>
          </w:tcPr>
          <w:p w14:paraId="59A4F306" w14:textId="77777777" w:rsidR="003B577A" w:rsidRPr="00443712" w:rsidRDefault="003B577A" w:rsidP="00D159FF">
            <w:pPr>
              <w:spacing w:after="0" w:line="240" w:lineRule="auto"/>
              <w:rPr>
                <w:rFonts w:cstheme="minorHAnsi"/>
                <w:sz w:val="16"/>
                <w:szCs w:val="16"/>
              </w:rPr>
            </w:pPr>
          </w:p>
        </w:tc>
        <w:tc>
          <w:tcPr>
            <w:tcW w:w="8469" w:type="dxa"/>
            <w:gridSpan w:val="3"/>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7725"/>
            </w:tblGrid>
            <w:tr w:rsidR="003B577A" w:rsidRPr="00443712" w14:paraId="623907BA" w14:textId="77777777" w:rsidTr="000E4787">
              <w:trPr>
                <w:trHeight w:val="525"/>
                <w:tblCellSpacing w:w="0" w:type="dxa"/>
              </w:trPr>
              <w:tc>
                <w:tcPr>
                  <w:tcW w:w="7725" w:type="dxa"/>
                  <w:tcBorders>
                    <w:top w:val="nil"/>
                    <w:left w:val="nil"/>
                    <w:bottom w:val="nil"/>
                    <w:right w:val="nil"/>
                  </w:tcBorders>
                  <w:shd w:val="clear" w:color="auto" w:fill="auto"/>
                  <w:noWrap/>
                  <w:vAlign w:val="center"/>
                  <w:hideMark/>
                </w:tcPr>
                <w:p w14:paraId="72D4A133" w14:textId="77777777" w:rsidR="003B577A" w:rsidRPr="00443712" w:rsidRDefault="003B577A" w:rsidP="00D159FF">
                  <w:pPr>
                    <w:spacing w:after="0" w:line="240" w:lineRule="auto"/>
                    <w:ind w:right="-435"/>
                    <w:jc w:val="center"/>
                    <w:rPr>
                      <w:rFonts w:cstheme="minorHAnsi"/>
                      <w:b/>
                      <w:bCs/>
                      <w:sz w:val="16"/>
                      <w:szCs w:val="16"/>
                    </w:rPr>
                  </w:pPr>
                  <w:r w:rsidRPr="00443712">
                    <w:rPr>
                      <w:rFonts w:cstheme="minorHAnsi"/>
                      <w:b/>
                      <w:bCs/>
                      <w:sz w:val="16"/>
                      <w:szCs w:val="16"/>
                    </w:rPr>
                    <w:t xml:space="preserve">INSTITUTO DE LAS MUJERES IRAPUATENSES </w:t>
                  </w:r>
                </w:p>
              </w:tc>
            </w:tr>
          </w:tbl>
          <w:p w14:paraId="40EA617B" w14:textId="77777777" w:rsidR="003B577A" w:rsidRPr="00443712" w:rsidRDefault="003B577A" w:rsidP="00D159FF">
            <w:pPr>
              <w:spacing w:after="0" w:line="240" w:lineRule="auto"/>
              <w:rPr>
                <w:rFonts w:cstheme="minorHAnsi"/>
                <w:sz w:val="16"/>
                <w:szCs w:val="16"/>
              </w:rPr>
            </w:pPr>
          </w:p>
        </w:tc>
      </w:tr>
      <w:tr w:rsidR="003B577A" w:rsidRPr="00443712" w14:paraId="6E672866" w14:textId="77777777" w:rsidTr="00D159FF">
        <w:trPr>
          <w:gridAfter w:val="1"/>
          <w:wAfter w:w="19" w:type="dxa"/>
          <w:trHeight w:val="119"/>
        </w:trPr>
        <w:tc>
          <w:tcPr>
            <w:tcW w:w="8743" w:type="dxa"/>
            <w:gridSpan w:val="4"/>
            <w:tcBorders>
              <w:top w:val="nil"/>
              <w:left w:val="nil"/>
              <w:bottom w:val="nil"/>
              <w:right w:val="nil"/>
            </w:tcBorders>
            <w:shd w:val="clear" w:color="auto" w:fill="auto"/>
            <w:noWrap/>
            <w:vAlign w:val="center"/>
            <w:hideMark/>
          </w:tcPr>
          <w:p w14:paraId="7C5545E4" w14:textId="18D2C3B4" w:rsidR="003B577A" w:rsidRPr="00443712" w:rsidRDefault="00D159FF" w:rsidP="00D159FF">
            <w:pPr>
              <w:spacing w:after="0" w:line="240" w:lineRule="auto"/>
              <w:jc w:val="center"/>
              <w:rPr>
                <w:rFonts w:cstheme="minorHAnsi"/>
                <w:b/>
                <w:bCs/>
                <w:sz w:val="16"/>
                <w:szCs w:val="16"/>
              </w:rPr>
            </w:pPr>
            <w:r w:rsidRPr="00443712">
              <w:rPr>
                <w:rFonts w:cstheme="minorHAnsi"/>
                <w:noProof/>
                <w:sz w:val="16"/>
                <w:szCs w:val="16"/>
              </w:rPr>
              <w:drawing>
                <wp:anchor distT="0" distB="0" distL="114300" distR="114300" simplePos="0" relativeHeight="251688960" behindDoc="0" locked="0" layoutInCell="1" allowOverlap="1" wp14:anchorId="084AAF4B" wp14:editId="10831935">
                  <wp:simplePos x="0" y="0"/>
                  <wp:positionH relativeFrom="column">
                    <wp:posOffset>4554220</wp:posOffset>
                  </wp:positionH>
                  <wp:positionV relativeFrom="paragraph">
                    <wp:posOffset>-156845</wp:posOffset>
                  </wp:positionV>
                  <wp:extent cx="735965" cy="415290"/>
                  <wp:effectExtent l="0" t="0" r="6985" b="3810"/>
                  <wp:wrapNone/>
                  <wp:docPr id="1142964833" name="Imagen 31" descr="Logotipo, nombre de la empresa&#10;&#10;Descripción generada automáticamente">
                    <a:extLst xmlns:a="http://schemas.openxmlformats.org/drawingml/2006/main">
                      <a:ext uri="{FF2B5EF4-FFF2-40B4-BE49-F238E27FC236}">
                        <a16:creationId xmlns:a16="http://schemas.microsoft.com/office/drawing/2014/main" id="{8DAD212B-F154-437C-84E3-0104128F3C78}"/>
                      </a:ext>
                    </a:extLst>
                  </wp:docPr>
                  <wp:cNvGraphicFramePr/>
                  <a:graphic xmlns:a="http://schemas.openxmlformats.org/drawingml/2006/main">
                    <a:graphicData uri="http://schemas.openxmlformats.org/drawingml/2006/picture">
                      <pic:pic xmlns:pic="http://schemas.openxmlformats.org/drawingml/2006/picture">
                        <pic:nvPicPr>
                          <pic:cNvPr id="1142964833" name="Imagen 31" descr="Logotipo, nombre de la empresa&#10;&#10;Descripción generada automáticamente">
                            <a:extLst>
                              <a:ext uri="{FF2B5EF4-FFF2-40B4-BE49-F238E27FC236}">
                                <a16:creationId xmlns:a16="http://schemas.microsoft.com/office/drawing/2014/main" id="{8DAD212B-F154-437C-84E3-0104128F3C78}"/>
                              </a:ext>
                            </a:extLst>
                          </pic:cNvPr>
                          <pic:cNvPicPr>
                            <a:picLocks noChangeAspect="1"/>
                          </pic:cNvPicPr>
                        </pic:nvPicPr>
                        <pic:blipFill>
                          <a:blip r:embed="rId22"/>
                          <a:stretch>
                            <a:fillRect/>
                          </a:stretch>
                        </pic:blipFill>
                        <pic:spPr>
                          <a:xfrm>
                            <a:off x="0" y="0"/>
                            <a:ext cx="735965" cy="415290"/>
                          </a:xfrm>
                          <a:prstGeom prst="rect">
                            <a:avLst/>
                          </a:prstGeom>
                        </pic:spPr>
                      </pic:pic>
                    </a:graphicData>
                  </a:graphic>
                  <wp14:sizeRelH relativeFrom="page">
                    <wp14:pctWidth>0</wp14:pctWidth>
                  </wp14:sizeRelH>
                  <wp14:sizeRelV relativeFrom="page">
                    <wp14:pctHeight>0</wp14:pctHeight>
                  </wp14:sizeRelV>
                </wp:anchor>
              </w:drawing>
            </w:r>
            <w:r w:rsidR="003B577A" w:rsidRPr="00443712">
              <w:rPr>
                <w:rFonts w:cstheme="minorHAnsi"/>
                <w:noProof/>
                <w:sz w:val="16"/>
                <w:szCs w:val="16"/>
              </w:rPr>
              <w:drawing>
                <wp:anchor distT="0" distB="0" distL="114300" distR="114300" simplePos="0" relativeHeight="251687936" behindDoc="0" locked="0" layoutInCell="1" allowOverlap="1" wp14:anchorId="2F367EAD" wp14:editId="58A68BB6">
                  <wp:simplePos x="0" y="0"/>
                  <wp:positionH relativeFrom="column">
                    <wp:posOffset>293370</wp:posOffset>
                  </wp:positionH>
                  <wp:positionV relativeFrom="paragraph">
                    <wp:posOffset>-160020</wp:posOffset>
                  </wp:positionV>
                  <wp:extent cx="807085" cy="486410"/>
                  <wp:effectExtent l="0" t="0" r="0" b="8890"/>
                  <wp:wrapNone/>
                  <wp:docPr id="2097835166" name="Imagen 32" descr="Nombre de la empresa&#10;&#10;Descripción generada automáticamente con confianza baja">
                    <a:extLst xmlns:a="http://schemas.openxmlformats.org/drawingml/2006/main">
                      <a:ext uri="{FF2B5EF4-FFF2-40B4-BE49-F238E27FC236}">
                        <a16:creationId xmlns:a16="http://schemas.microsoft.com/office/drawing/2014/main" id="{FE467754-9523-403C-9784-777618331DEE}"/>
                      </a:ext>
                    </a:extLst>
                  </wp:docPr>
                  <wp:cNvGraphicFramePr/>
                  <a:graphic xmlns:a="http://schemas.openxmlformats.org/drawingml/2006/main">
                    <a:graphicData uri="http://schemas.openxmlformats.org/drawingml/2006/picture">
                      <pic:pic xmlns:pic="http://schemas.openxmlformats.org/drawingml/2006/picture">
                        <pic:nvPicPr>
                          <pic:cNvPr id="2097835166" name="Imagen 32" descr="Nombre de la empresa&#10;&#10;Descripción generada automáticamente con confianza baja">
                            <a:extLst>
                              <a:ext uri="{FF2B5EF4-FFF2-40B4-BE49-F238E27FC236}">
                                <a16:creationId xmlns:a16="http://schemas.microsoft.com/office/drawing/2014/main" id="{FE467754-9523-403C-9784-777618331DEE}"/>
                              </a:ext>
                            </a:extLst>
                          </pic:cNvPr>
                          <pic:cNvPicPr>
                            <a:picLocks noChangeAspect="1"/>
                          </pic:cNvPicPr>
                        </pic:nvPicPr>
                        <pic:blipFill>
                          <a:blip r:embed="rId21"/>
                          <a:stretch>
                            <a:fillRect/>
                          </a:stretch>
                        </pic:blipFill>
                        <pic:spPr>
                          <a:xfrm>
                            <a:off x="0" y="0"/>
                            <a:ext cx="807085" cy="486410"/>
                          </a:xfrm>
                          <a:prstGeom prst="rect">
                            <a:avLst/>
                          </a:prstGeom>
                        </pic:spPr>
                      </pic:pic>
                    </a:graphicData>
                  </a:graphic>
                  <wp14:sizeRelH relativeFrom="page">
                    <wp14:pctWidth>0</wp14:pctWidth>
                  </wp14:sizeRelH>
                  <wp14:sizeRelV relativeFrom="page">
                    <wp14:pctHeight>0</wp14:pctHeight>
                  </wp14:sizeRelV>
                </wp:anchor>
              </w:drawing>
            </w:r>
            <w:r w:rsidR="003B577A" w:rsidRPr="00443712">
              <w:rPr>
                <w:rFonts w:cstheme="minorHAnsi"/>
                <w:b/>
                <w:bCs/>
                <w:sz w:val="16"/>
                <w:szCs w:val="16"/>
              </w:rPr>
              <w:t>CLASIFICACIÓN POR UNIDAD RESPONSABLE</w:t>
            </w:r>
          </w:p>
        </w:tc>
      </w:tr>
      <w:tr w:rsidR="003B577A" w:rsidRPr="00443712" w14:paraId="0DDEDC65" w14:textId="77777777" w:rsidTr="00D159FF">
        <w:trPr>
          <w:gridAfter w:val="1"/>
          <w:wAfter w:w="19" w:type="dxa"/>
          <w:trHeight w:val="301"/>
        </w:trPr>
        <w:tc>
          <w:tcPr>
            <w:tcW w:w="274" w:type="dxa"/>
            <w:tcBorders>
              <w:top w:val="nil"/>
              <w:left w:val="nil"/>
              <w:bottom w:val="nil"/>
              <w:right w:val="nil"/>
            </w:tcBorders>
            <w:shd w:val="clear" w:color="auto" w:fill="auto"/>
            <w:noWrap/>
            <w:vAlign w:val="center"/>
            <w:hideMark/>
          </w:tcPr>
          <w:p w14:paraId="0685B28A" w14:textId="77777777" w:rsidR="003B577A" w:rsidRPr="00443712" w:rsidRDefault="003B577A" w:rsidP="00D159FF">
            <w:pPr>
              <w:spacing w:after="0" w:line="240" w:lineRule="auto"/>
              <w:rPr>
                <w:rFonts w:cstheme="minorHAnsi"/>
                <w:b/>
                <w:bCs/>
                <w:sz w:val="16"/>
                <w:szCs w:val="16"/>
              </w:rPr>
            </w:pPr>
            <w:r w:rsidRPr="00443712">
              <w:rPr>
                <w:rFonts w:cstheme="minorHAnsi"/>
                <w:b/>
                <w:bCs/>
                <w:sz w:val="16"/>
                <w:szCs w:val="16"/>
              </w:rPr>
              <w:t> </w:t>
            </w:r>
          </w:p>
        </w:tc>
        <w:tc>
          <w:tcPr>
            <w:tcW w:w="8469" w:type="dxa"/>
            <w:gridSpan w:val="3"/>
            <w:tcBorders>
              <w:top w:val="nil"/>
              <w:left w:val="nil"/>
              <w:bottom w:val="nil"/>
              <w:right w:val="nil"/>
            </w:tcBorders>
            <w:shd w:val="clear" w:color="auto" w:fill="auto"/>
            <w:noWrap/>
            <w:vAlign w:val="center"/>
            <w:hideMark/>
          </w:tcPr>
          <w:p w14:paraId="521F17BF" w14:textId="05A532B0" w:rsidR="003B577A" w:rsidRPr="00443712" w:rsidRDefault="003B577A" w:rsidP="00D159FF">
            <w:pPr>
              <w:spacing w:after="0" w:line="240" w:lineRule="auto"/>
              <w:jc w:val="center"/>
              <w:rPr>
                <w:rFonts w:cstheme="minorHAnsi"/>
                <w:b/>
                <w:bCs/>
                <w:sz w:val="16"/>
                <w:szCs w:val="16"/>
              </w:rPr>
            </w:pPr>
            <w:r w:rsidRPr="00443712">
              <w:rPr>
                <w:rFonts w:cstheme="minorHAnsi"/>
                <w:b/>
                <w:bCs/>
                <w:sz w:val="16"/>
                <w:szCs w:val="16"/>
              </w:rPr>
              <w:t xml:space="preserve">TERCERA MODIFICACIÓN </w:t>
            </w:r>
          </w:p>
        </w:tc>
      </w:tr>
      <w:tr w:rsidR="003B577A" w:rsidRPr="00443712" w14:paraId="015E9B46" w14:textId="77777777" w:rsidTr="00D159FF">
        <w:trPr>
          <w:trHeight w:val="95"/>
        </w:trPr>
        <w:tc>
          <w:tcPr>
            <w:tcW w:w="274" w:type="dxa"/>
            <w:tcBorders>
              <w:top w:val="nil"/>
              <w:left w:val="nil"/>
              <w:bottom w:val="nil"/>
              <w:right w:val="nil"/>
            </w:tcBorders>
            <w:shd w:val="clear" w:color="auto" w:fill="auto"/>
            <w:noWrap/>
            <w:vAlign w:val="bottom"/>
            <w:hideMark/>
          </w:tcPr>
          <w:p w14:paraId="39B9D8A5" w14:textId="77777777" w:rsidR="003B577A" w:rsidRPr="00443712" w:rsidRDefault="003B577A" w:rsidP="00D159FF">
            <w:pPr>
              <w:spacing w:after="0" w:line="240" w:lineRule="auto"/>
              <w:rPr>
                <w:rFonts w:cstheme="minorHAnsi"/>
                <w:sz w:val="16"/>
                <w:szCs w:val="16"/>
              </w:rPr>
            </w:pPr>
          </w:p>
        </w:tc>
        <w:tc>
          <w:tcPr>
            <w:tcW w:w="6814" w:type="dxa"/>
            <w:gridSpan w:val="2"/>
            <w:vMerge w:val="restart"/>
            <w:tcBorders>
              <w:top w:val="nil"/>
              <w:left w:val="nil"/>
              <w:bottom w:val="single" w:sz="4" w:space="0" w:color="auto"/>
              <w:right w:val="nil"/>
            </w:tcBorders>
            <w:shd w:val="clear" w:color="auto" w:fill="auto"/>
            <w:noWrap/>
            <w:vAlign w:val="center"/>
            <w:hideMark/>
          </w:tcPr>
          <w:p w14:paraId="29B9167F" w14:textId="77777777" w:rsidR="003B577A" w:rsidRPr="00443712" w:rsidRDefault="003B577A" w:rsidP="00D159FF">
            <w:pPr>
              <w:spacing w:after="0" w:line="240" w:lineRule="auto"/>
              <w:jc w:val="center"/>
              <w:rPr>
                <w:rFonts w:cstheme="minorHAnsi"/>
                <w:b/>
                <w:bCs/>
                <w:sz w:val="16"/>
                <w:szCs w:val="16"/>
              </w:rPr>
            </w:pPr>
            <w:r w:rsidRPr="00443712">
              <w:rPr>
                <w:rFonts w:cstheme="minorHAnsi"/>
                <w:b/>
                <w:bCs/>
                <w:sz w:val="16"/>
                <w:szCs w:val="16"/>
              </w:rPr>
              <w:t>UNIDAD RESPONSABLE</w:t>
            </w:r>
          </w:p>
        </w:tc>
        <w:tc>
          <w:tcPr>
            <w:tcW w:w="1674" w:type="dxa"/>
            <w:gridSpan w:val="2"/>
            <w:vMerge w:val="restart"/>
            <w:tcBorders>
              <w:top w:val="nil"/>
              <w:left w:val="nil"/>
              <w:bottom w:val="single" w:sz="4" w:space="0" w:color="000000"/>
              <w:right w:val="nil"/>
            </w:tcBorders>
            <w:shd w:val="clear" w:color="auto" w:fill="auto"/>
            <w:vAlign w:val="center"/>
            <w:hideMark/>
          </w:tcPr>
          <w:p w14:paraId="3CA0D6D6" w14:textId="77777777" w:rsidR="003B577A" w:rsidRPr="00443712" w:rsidRDefault="003B577A" w:rsidP="00D159FF">
            <w:pPr>
              <w:spacing w:after="0" w:line="240" w:lineRule="auto"/>
              <w:jc w:val="center"/>
              <w:rPr>
                <w:rFonts w:cstheme="minorHAnsi"/>
                <w:b/>
                <w:bCs/>
                <w:sz w:val="16"/>
                <w:szCs w:val="16"/>
              </w:rPr>
            </w:pPr>
            <w:proofErr w:type="spellStart"/>
            <w:r w:rsidRPr="00443712">
              <w:rPr>
                <w:rFonts w:cstheme="minorHAnsi"/>
                <w:b/>
                <w:bCs/>
                <w:sz w:val="16"/>
                <w:szCs w:val="16"/>
              </w:rPr>
              <w:t>3ERA</w:t>
            </w:r>
            <w:proofErr w:type="spellEnd"/>
            <w:r w:rsidRPr="00443712">
              <w:rPr>
                <w:rFonts w:cstheme="minorHAnsi"/>
                <w:b/>
                <w:bCs/>
                <w:sz w:val="16"/>
                <w:szCs w:val="16"/>
              </w:rPr>
              <w:t>. MODIFICACIÓN EGRESOS 2024</w:t>
            </w:r>
          </w:p>
        </w:tc>
      </w:tr>
      <w:tr w:rsidR="003B577A" w:rsidRPr="00443712" w14:paraId="59B04120" w14:textId="77777777" w:rsidTr="00D159FF">
        <w:trPr>
          <w:trHeight w:val="85"/>
        </w:trPr>
        <w:tc>
          <w:tcPr>
            <w:tcW w:w="274" w:type="dxa"/>
            <w:tcBorders>
              <w:top w:val="nil"/>
              <w:left w:val="nil"/>
              <w:bottom w:val="nil"/>
              <w:right w:val="nil"/>
            </w:tcBorders>
            <w:shd w:val="clear" w:color="auto" w:fill="auto"/>
            <w:noWrap/>
            <w:vAlign w:val="bottom"/>
            <w:hideMark/>
          </w:tcPr>
          <w:p w14:paraId="25778381" w14:textId="77777777" w:rsidR="003B577A" w:rsidRPr="00443712" w:rsidRDefault="003B577A" w:rsidP="00D159FF">
            <w:pPr>
              <w:spacing w:after="0" w:line="240" w:lineRule="auto"/>
              <w:jc w:val="center"/>
              <w:rPr>
                <w:rFonts w:cstheme="minorHAnsi"/>
                <w:b/>
                <w:bCs/>
                <w:sz w:val="16"/>
                <w:szCs w:val="16"/>
              </w:rPr>
            </w:pPr>
          </w:p>
        </w:tc>
        <w:tc>
          <w:tcPr>
            <w:tcW w:w="6814" w:type="dxa"/>
            <w:gridSpan w:val="2"/>
            <w:vMerge/>
            <w:tcBorders>
              <w:top w:val="nil"/>
              <w:left w:val="nil"/>
              <w:bottom w:val="single" w:sz="4" w:space="0" w:color="auto"/>
              <w:right w:val="nil"/>
            </w:tcBorders>
            <w:shd w:val="clear" w:color="auto" w:fill="auto"/>
            <w:vAlign w:val="center"/>
            <w:hideMark/>
          </w:tcPr>
          <w:p w14:paraId="74FCB2BE" w14:textId="77777777" w:rsidR="003B577A" w:rsidRPr="00443712" w:rsidRDefault="003B577A" w:rsidP="00D159FF">
            <w:pPr>
              <w:spacing w:after="0" w:line="240" w:lineRule="auto"/>
              <w:rPr>
                <w:rFonts w:cstheme="minorHAnsi"/>
                <w:b/>
                <w:bCs/>
                <w:sz w:val="16"/>
                <w:szCs w:val="16"/>
              </w:rPr>
            </w:pPr>
          </w:p>
        </w:tc>
        <w:tc>
          <w:tcPr>
            <w:tcW w:w="1674" w:type="dxa"/>
            <w:gridSpan w:val="2"/>
            <w:vMerge/>
            <w:tcBorders>
              <w:top w:val="nil"/>
              <w:left w:val="nil"/>
              <w:bottom w:val="single" w:sz="4" w:space="0" w:color="000000"/>
              <w:right w:val="nil"/>
            </w:tcBorders>
            <w:shd w:val="clear" w:color="auto" w:fill="auto"/>
            <w:vAlign w:val="center"/>
            <w:hideMark/>
          </w:tcPr>
          <w:p w14:paraId="1D622849" w14:textId="77777777" w:rsidR="003B577A" w:rsidRPr="00443712" w:rsidRDefault="003B577A" w:rsidP="00D159FF">
            <w:pPr>
              <w:spacing w:after="0" w:line="240" w:lineRule="auto"/>
              <w:rPr>
                <w:rFonts w:cstheme="minorHAnsi"/>
                <w:b/>
                <w:bCs/>
                <w:sz w:val="16"/>
                <w:szCs w:val="16"/>
              </w:rPr>
            </w:pPr>
          </w:p>
        </w:tc>
      </w:tr>
      <w:tr w:rsidR="003B577A" w:rsidRPr="00443712" w14:paraId="2CBBA7B2" w14:textId="77777777" w:rsidTr="00D159FF">
        <w:trPr>
          <w:trHeight w:val="390"/>
        </w:trPr>
        <w:tc>
          <w:tcPr>
            <w:tcW w:w="274" w:type="dxa"/>
            <w:tcBorders>
              <w:top w:val="nil"/>
              <w:left w:val="nil"/>
              <w:bottom w:val="nil"/>
              <w:right w:val="nil"/>
            </w:tcBorders>
            <w:shd w:val="clear" w:color="auto" w:fill="auto"/>
            <w:noWrap/>
            <w:vAlign w:val="bottom"/>
            <w:hideMark/>
          </w:tcPr>
          <w:p w14:paraId="59BF42D6" w14:textId="77777777" w:rsidR="003B577A" w:rsidRPr="00443712" w:rsidRDefault="003B577A" w:rsidP="00D159FF">
            <w:pPr>
              <w:spacing w:after="0" w:line="240" w:lineRule="auto"/>
              <w:rPr>
                <w:rFonts w:cstheme="minorHAnsi"/>
                <w:sz w:val="16"/>
                <w:szCs w:val="16"/>
              </w:rPr>
            </w:pPr>
          </w:p>
        </w:tc>
        <w:tc>
          <w:tcPr>
            <w:tcW w:w="1569" w:type="dxa"/>
            <w:tcBorders>
              <w:top w:val="single" w:sz="4" w:space="0" w:color="auto"/>
              <w:left w:val="nil"/>
              <w:bottom w:val="nil"/>
              <w:right w:val="nil"/>
            </w:tcBorders>
            <w:shd w:val="clear" w:color="auto" w:fill="auto"/>
            <w:noWrap/>
            <w:vAlign w:val="center"/>
            <w:hideMark/>
          </w:tcPr>
          <w:p w14:paraId="19740042" w14:textId="77777777" w:rsidR="003B577A" w:rsidRPr="00443712" w:rsidRDefault="003B577A" w:rsidP="00D159FF">
            <w:pPr>
              <w:spacing w:after="0" w:line="240" w:lineRule="auto"/>
              <w:jc w:val="center"/>
              <w:rPr>
                <w:rFonts w:cstheme="minorHAnsi"/>
                <w:sz w:val="16"/>
                <w:szCs w:val="16"/>
              </w:rPr>
            </w:pPr>
            <w:proofErr w:type="spellStart"/>
            <w:r w:rsidRPr="00443712">
              <w:rPr>
                <w:rFonts w:cstheme="minorHAnsi"/>
                <w:sz w:val="16"/>
                <w:szCs w:val="16"/>
              </w:rPr>
              <w:t>31120M15M010000</w:t>
            </w:r>
            <w:proofErr w:type="spellEnd"/>
          </w:p>
        </w:tc>
        <w:tc>
          <w:tcPr>
            <w:tcW w:w="5245" w:type="dxa"/>
            <w:tcBorders>
              <w:top w:val="single" w:sz="4" w:space="0" w:color="auto"/>
              <w:left w:val="nil"/>
              <w:bottom w:val="single" w:sz="4" w:space="0" w:color="000000"/>
              <w:right w:val="nil"/>
            </w:tcBorders>
            <w:shd w:val="clear" w:color="auto" w:fill="auto"/>
            <w:noWrap/>
            <w:vAlign w:val="center"/>
            <w:hideMark/>
          </w:tcPr>
          <w:p w14:paraId="123AA8C4" w14:textId="77777777" w:rsidR="003B577A" w:rsidRPr="00443712" w:rsidRDefault="003B577A" w:rsidP="00D159FF">
            <w:pPr>
              <w:spacing w:after="0" w:line="240" w:lineRule="auto"/>
              <w:jc w:val="center"/>
              <w:rPr>
                <w:rFonts w:cstheme="minorHAnsi"/>
                <w:sz w:val="16"/>
                <w:szCs w:val="16"/>
              </w:rPr>
            </w:pPr>
            <w:r w:rsidRPr="00443712">
              <w:rPr>
                <w:rFonts w:cstheme="minorHAnsi"/>
                <w:sz w:val="16"/>
                <w:szCs w:val="16"/>
              </w:rPr>
              <w:t>DIRECCIÓN GENERAL</w:t>
            </w:r>
          </w:p>
        </w:tc>
        <w:tc>
          <w:tcPr>
            <w:tcW w:w="1674" w:type="dxa"/>
            <w:gridSpan w:val="2"/>
            <w:tcBorders>
              <w:top w:val="nil"/>
              <w:left w:val="nil"/>
              <w:bottom w:val="single" w:sz="4" w:space="0" w:color="000000"/>
              <w:right w:val="nil"/>
            </w:tcBorders>
            <w:shd w:val="clear" w:color="auto" w:fill="auto"/>
            <w:noWrap/>
            <w:vAlign w:val="center"/>
            <w:hideMark/>
          </w:tcPr>
          <w:p w14:paraId="6F6910F0" w14:textId="77777777" w:rsidR="003B577A" w:rsidRPr="00443712" w:rsidRDefault="003B577A" w:rsidP="00D159FF">
            <w:pPr>
              <w:spacing w:after="0" w:line="240" w:lineRule="auto"/>
              <w:jc w:val="right"/>
              <w:rPr>
                <w:rFonts w:cstheme="minorHAnsi"/>
                <w:sz w:val="16"/>
                <w:szCs w:val="16"/>
              </w:rPr>
            </w:pPr>
            <w:r w:rsidRPr="00443712">
              <w:rPr>
                <w:rFonts w:cstheme="minorHAnsi"/>
                <w:sz w:val="16"/>
                <w:szCs w:val="16"/>
              </w:rPr>
              <w:t>6,899,103.98</w:t>
            </w:r>
          </w:p>
        </w:tc>
      </w:tr>
      <w:tr w:rsidR="003B577A" w:rsidRPr="00443712" w14:paraId="76A06F28" w14:textId="77777777" w:rsidTr="00D159FF">
        <w:trPr>
          <w:trHeight w:val="403"/>
        </w:trPr>
        <w:tc>
          <w:tcPr>
            <w:tcW w:w="274" w:type="dxa"/>
            <w:tcBorders>
              <w:top w:val="nil"/>
              <w:left w:val="nil"/>
              <w:bottom w:val="nil"/>
              <w:right w:val="nil"/>
            </w:tcBorders>
            <w:shd w:val="clear" w:color="auto" w:fill="auto"/>
            <w:noWrap/>
            <w:vAlign w:val="bottom"/>
            <w:hideMark/>
          </w:tcPr>
          <w:p w14:paraId="361D2FB5" w14:textId="77777777" w:rsidR="003B577A" w:rsidRPr="00443712" w:rsidRDefault="003B577A" w:rsidP="00D159FF">
            <w:pPr>
              <w:spacing w:after="0" w:line="240" w:lineRule="auto"/>
              <w:jc w:val="right"/>
              <w:rPr>
                <w:rFonts w:cstheme="minorHAnsi"/>
                <w:sz w:val="16"/>
                <w:szCs w:val="16"/>
              </w:rPr>
            </w:pPr>
          </w:p>
        </w:tc>
        <w:tc>
          <w:tcPr>
            <w:tcW w:w="1569" w:type="dxa"/>
            <w:tcBorders>
              <w:top w:val="single" w:sz="4" w:space="0" w:color="000000"/>
              <w:left w:val="nil"/>
              <w:bottom w:val="single" w:sz="4" w:space="0" w:color="000000"/>
              <w:right w:val="nil"/>
            </w:tcBorders>
            <w:shd w:val="clear" w:color="auto" w:fill="auto"/>
            <w:noWrap/>
            <w:vAlign w:val="center"/>
            <w:hideMark/>
          </w:tcPr>
          <w:p w14:paraId="18BBF6A4" w14:textId="77777777" w:rsidR="003B577A" w:rsidRPr="00443712" w:rsidRDefault="003B577A" w:rsidP="00D159FF">
            <w:pPr>
              <w:spacing w:after="0" w:line="240" w:lineRule="auto"/>
              <w:jc w:val="center"/>
              <w:rPr>
                <w:rFonts w:cstheme="minorHAnsi"/>
                <w:b/>
                <w:bCs/>
                <w:sz w:val="16"/>
                <w:szCs w:val="16"/>
              </w:rPr>
            </w:pPr>
            <w:r w:rsidRPr="00443712">
              <w:rPr>
                <w:rFonts w:cstheme="minorHAnsi"/>
                <w:b/>
                <w:bCs/>
                <w:sz w:val="16"/>
                <w:szCs w:val="16"/>
              </w:rPr>
              <w:t> </w:t>
            </w:r>
          </w:p>
        </w:tc>
        <w:tc>
          <w:tcPr>
            <w:tcW w:w="5245" w:type="dxa"/>
            <w:tcBorders>
              <w:top w:val="nil"/>
              <w:left w:val="nil"/>
              <w:bottom w:val="single" w:sz="4" w:space="0" w:color="000000"/>
              <w:right w:val="nil"/>
            </w:tcBorders>
            <w:shd w:val="clear" w:color="auto" w:fill="auto"/>
            <w:vAlign w:val="center"/>
            <w:hideMark/>
          </w:tcPr>
          <w:p w14:paraId="7DF1BAC8" w14:textId="77777777" w:rsidR="003B577A" w:rsidRPr="00443712" w:rsidRDefault="003B577A" w:rsidP="00D159FF">
            <w:pPr>
              <w:spacing w:after="0" w:line="240" w:lineRule="auto"/>
              <w:jc w:val="center"/>
              <w:rPr>
                <w:rFonts w:cstheme="minorHAnsi"/>
                <w:b/>
                <w:bCs/>
                <w:sz w:val="16"/>
                <w:szCs w:val="16"/>
              </w:rPr>
            </w:pPr>
            <w:r w:rsidRPr="00443712">
              <w:rPr>
                <w:rFonts w:cstheme="minorHAnsi"/>
                <w:b/>
                <w:bCs/>
                <w:sz w:val="16"/>
                <w:szCs w:val="16"/>
              </w:rPr>
              <w:t>TOTAL PRESUPUESTO DE EGRESOS 2024</w:t>
            </w:r>
          </w:p>
        </w:tc>
        <w:tc>
          <w:tcPr>
            <w:tcW w:w="1674" w:type="dxa"/>
            <w:gridSpan w:val="2"/>
            <w:tcBorders>
              <w:top w:val="nil"/>
              <w:left w:val="nil"/>
              <w:bottom w:val="single" w:sz="4" w:space="0" w:color="000000"/>
              <w:right w:val="nil"/>
            </w:tcBorders>
            <w:shd w:val="clear" w:color="auto" w:fill="auto"/>
            <w:noWrap/>
            <w:vAlign w:val="center"/>
            <w:hideMark/>
          </w:tcPr>
          <w:p w14:paraId="3D977641" w14:textId="77777777" w:rsidR="003B577A" w:rsidRPr="00443712" w:rsidRDefault="003B577A" w:rsidP="00D159FF">
            <w:pPr>
              <w:spacing w:after="0" w:line="240" w:lineRule="auto"/>
              <w:jc w:val="right"/>
              <w:rPr>
                <w:rFonts w:cstheme="minorHAnsi"/>
                <w:b/>
                <w:bCs/>
                <w:sz w:val="16"/>
                <w:szCs w:val="16"/>
              </w:rPr>
            </w:pPr>
            <w:r w:rsidRPr="00443712">
              <w:rPr>
                <w:rFonts w:cstheme="minorHAnsi"/>
                <w:b/>
                <w:bCs/>
                <w:sz w:val="16"/>
                <w:szCs w:val="16"/>
              </w:rPr>
              <w:t>6,899,103.98</w:t>
            </w:r>
          </w:p>
        </w:tc>
      </w:tr>
    </w:tbl>
    <w:p w14:paraId="03D53FAE" w14:textId="77777777" w:rsidR="003B577A" w:rsidRDefault="003B577A" w:rsidP="003B577A">
      <w:pPr>
        <w:pStyle w:val="western"/>
        <w:spacing w:before="0" w:beforeAutospacing="0"/>
        <w:rPr>
          <w:rFonts w:ascii="Eras Light ITC" w:hAnsi="Eras Light ITC"/>
          <w:sz w:val="24"/>
          <w:szCs w:val="24"/>
        </w:rPr>
      </w:pPr>
    </w:p>
    <w:tbl>
      <w:tblPr>
        <w:tblW w:w="8838" w:type="dxa"/>
        <w:tblCellMar>
          <w:left w:w="70" w:type="dxa"/>
          <w:right w:w="70" w:type="dxa"/>
        </w:tblCellMar>
        <w:tblLook w:val="04A0" w:firstRow="1" w:lastRow="0" w:firstColumn="1" w:lastColumn="0" w:noHBand="0" w:noVBand="1"/>
      </w:tblPr>
      <w:tblGrid>
        <w:gridCol w:w="1388"/>
        <w:gridCol w:w="5681"/>
        <w:gridCol w:w="1624"/>
        <w:gridCol w:w="145"/>
      </w:tblGrid>
      <w:tr w:rsidR="003B577A" w:rsidRPr="00443712" w14:paraId="40A36257" w14:textId="77777777" w:rsidTr="000E4787">
        <w:trPr>
          <w:gridAfter w:val="1"/>
          <w:wAfter w:w="145" w:type="dxa"/>
          <w:trHeight w:val="402"/>
        </w:trPr>
        <w:tc>
          <w:tcPr>
            <w:tcW w:w="8693" w:type="dxa"/>
            <w:gridSpan w:val="3"/>
            <w:tcBorders>
              <w:top w:val="nil"/>
              <w:left w:val="nil"/>
              <w:bottom w:val="nil"/>
              <w:right w:val="nil"/>
            </w:tcBorders>
            <w:shd w:val="clear" w:color="auto" w:fill="auto"/>
            <w:noWrap/>
            <w:vAlign w:val="bottom"/>
            <w:hideMark/>
          </w:tcPr>
          <w:p w14:paraId="26F8AA4A" w14:textId="77777777" w:rsidR="003B577A" w:rsidRPr="00D159FF" w:rsidRDefault="003B577A" w:rsidP="00D159FF">
            <w:pPr>
              <w:spacing w:after="0" w:line="240" w:lineRule="auto"/>
              <w:rPr>
                <w:rFonts w:cstheme="minorHAnsi"/>
                <w:sz w:val="16"/>
                <w:szCs w:val="16"/>
              </w:rPr>
            </w:pPr>
            <w:r w:rsidRPr="00D159FF">
              <w:rPr>
                <w:rFonts w:cstheme="minorHAnsi"/>
                <w:noProof/>
                <w:sz w:val="16"/>
                <w:szCs w:val="16"/>
              </w:rPr>
              <w:drawing>
                <wp:anchor distT="0" distB="0" distL="114300" distR="114300" simplePos="0" relativeHeight="251691008" behindDoc="0" locked="0" layoutInCell="1" allowOverlap="1" wp14:anchorId="39876867" wp14:editId="1ABD0A97">
                  <wp:simplePos x="0" y="0"/>
                  <wp:positionH relativeFrom="column">
                    <wp:posOffset>7058025</wp:posOffset>
                  </wp:positionH>
                  <wp:positionV relativeFrom="paragraph">
                    <wp:posOffset>0</wp:posOffset>
                  </wp:positionV>
                  <wp:extent cx="1323975" cy="838200"/>
                  <wp:effectExtent l="0" t="0" r="9525" b="0"/>
                  <wp:wrapNone/>
                  <wp:docPr id="934210617" name="Imagen 33" descr="Logotipo, nombre de la empresa&#10;&#10;Descripción generada automáticamente">
                    <a:extLst xmlns:a="http://schemas.openxmlformats.org/drawingml/2006/main">
                      <a:ext uri="{FF2B5EF4-FFF2-40B4-BE49-F238E27FC236}">
                        <a16:creationId xmlns:a16="http://schemas.microsoft.com/office/drawing/2014/main" id="{B5EAE5DD-67B8-42AB-874F-B511DFABA0C4}"/>
                      </a:ext>
                    </a:extLst>
                  </wp:docPr>
                  <wp:cNvGraphicFramePr/>
                  <a:graphic xmlns:a="http://schemas.openxmlformats.org/drawingml/2006/main">
                    <a:graphicData uri="http://schemas.openxmlformats.org/drawingml/2006/picture">
                      <pic:pic xmlns:pic="http://schemas.openxmlformats.org/drawingml/2006/picture">
                        <pic:nvPicPr>
                          <pic:cNvPr id="934210617" name="Imagen 33" descr="Logotipo, nombre de la empresa&#10;&#10;Descripción generada automáticamente">
                            <a:extLst>
                              <a:ext uri="{FF2B5EF4-FFF2-40B4-BE49-F238E27FC236}">
                                <a16:creationId xmlns:a16="http://schemas.microsoft.com/office/drawing/2014/main" id="{B5EAE5DD-67B8-42AB-874F-B511DFABA0C4}"/>
                              </a:ext>
                            </a:extLst>
                          </pic:cNvPr>
                          <pic:cNvPicPr>
                            <a:picLocks noChangeAspect="1"/>
                          </pic:cNvPicPr>
                        </pic:nvPicPr>
                        <pic:blipFill>
                          <a:blip r:embed="rId22"/>
                          <a:stretch>
                            <a:fillRect/>
                          </a:stretch>
                        </pic:blipFill>
                        <pic:spPr>
                          <a:xfrm>
                            <a:off x="0" y="0"/>
                            <a:ext cx="1324193" cy="8382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553"/>
            </w:tblGrid>
            <w:tr w:rsidR="003B577A" w:rsidRPr="00D159FF" w14:paraId="00DC0731" w14:textId="77777777" w:rsidTr="000E4787">
              <w:trPr>
                <w:trHeight w:val="402"/>
                <w:tblCellSpacing w:w="0" w:type="dxa"/>
              </w:trPr>
              <w:tc>
                <w:tcPr>
                  <w:tcW w:w="11120" w:type="dxa"/>
                  <w:tcBorders>
                    <w:top w:val="nil"/>
                    <w:left w:val="nil"/>
                    <w:bottom w:val="nil"/>
                    <w:right w:val="nil"/>
                  </w:tcBorders>
                  <w:shd w:val="clear" w:color="auto" w:fill="auto"/>
                  <w:noWrap/>
                  <w:vAlign w:val="center"/>
                  <w:hideMark/>
                </w:tcPr>
                <w:p w14:paraId="2CA99594" w14:textId="77777777" w:rsidR="003B577A" w:rsidRPr="00D159FF" w:rsidRDefault="003B577A" w:rsidP="00D159FF">
                  <w:pPr>
                    <w:spacing w:after="0" w:line="240" w:lineRule="auto"/>
                    <w:jc w:val="center"/>
                    <w:rPr>
                      <w:rFonts w:cstheme="minorHAnsi"/>
                      <w:b/>
                      <w:bCs/>
                      <w:sz w:val="16"/>
                      <w:szCs w:val="16"/>
                    </w:rPr>
                  </w:pPr>
                  <w:r w:rsidRPr="00D159FF">
                    <w:rPr>
                      <w:rFonts w:cstheme="minorHAnsi"/>
                      <w:b/>
                      <w:bCs/>
                      <w:sz w:val="16"/>
                      <w:szCs w:val="16"/>
                    </w:rPr>
                    <w:t xml:space="preserve">INSTITUTO DE LAS MUJERES IRAPUATENSES </w:t>
                  </w:r>
                </w:p>
              </w:tc>
            </w:tr>
          </w:tbl>
          <w:p w14:paraId="140C8DAA" w14:textId="77777777" w:rsidR="003B577A" w:rsidRPr="00D159FF" w:rsidRDefault="003B577A" w:rsidP="00D159FF">
            <w:pPr>
              <w:spacing w:after="0" w:line="240" w:lineRule="auto"/>
              <w:rPr>
                <w:rFonts w:cstheme="minorHAnsi"/>
                <w:sz w:val="16"/>
                <w:szCs w:val="16"/>
              </w:rPr>
            </w:pPr>
          </w:p>
        </w:tc>
      </w:tr>
      <w:tr w:rsidR="003B577A" w:rsidRPr="00443712" w14:paraId="46C9D7C8" w14:textId="77777777" w:rsidTr="000E4787">
        <w:trPr>
          <w:gridAfter w:val="1"/>
          <w:wAfter w:w="145" w:type="dxa"/>
          <w:trHeight w:val="402"/>
        </w:trPr>
        <w:tc>
          <w:tcPr>
            <w:tcW w:w="8693" w:type="dxa"/>
            <w:gridSpan w:val="3"/>
            <w:tcBorders>
              <w:top w:val="nil"/>
              <w:left w:val="nil"/>
              <w:bottom w:val="nil"/>
              <w:right w:val="nil"/>
            </w:tcBorders>
            <w:shd w:val="clear" w:color="auto" w:fill="auto"/>
            <w:noWrap/>
            <w:vAlign w:val="center"/>
            <w:hideMark/>
          </w:tcPr>
          <w:p w14:paraId="57006FB2" w14:textId="77777777" w:rsidR="003B577A" w:rsidRPr="00D159FF" w:rsidRDefault="003B577A" w:rsidP="00D159FF">
            <w:pPr>
              <w:spacing w:after="0" w:line="240" w:lineRule="auto"/>
              <w:jc w:val="center"/>
              <w:rPr>
                <w:rFonts w:cstheme="minorHAnsi"/>
                <w:b/>
                <w:bCs/>
                <w:sz w:val="16"/>
                <w:szCs w:val="16"/>
              </w:rPr>
            </w:pPr>
            <w:r w:rsidRPr="00D159FF">
              <w:rPr>
                <w:rFonts w:cstheme="minorHAnsi"/>
                <w:noProof/>
                <w:sz w:val="16"/>
                <w:szCs w:val="16"/>
              </w:rPr>
              <w:drawing>
                <wp:anchor distT="0" distB="0" distL="114300" distR="114300" simplePos="0" relativeHeight="251689984" behindDoc="0" locked="0" layoutInCell="1" allowOverlap="1" wp14:anchorId="614C0E28" wp14:editId="26DCD0C6">
                  <wp:simplePos x="0" y="0"/>
                  <wp:positionH relativeFrom="column">
                    <wp:posOffset>142240</wp:posOffset>
                  </wp:positionH>
                  <wp:positionV relativeFrom="paragraph">
                    <wp:posOffset>-242570</wp:posOffset>
                  </wp:positionV>
                  <wp:extent cx="657225" cy="285750"/>
                  <wp:effectExtent l="0" t="0" r="9525" b="0"/>
                  <wp:wrapNone/>
                  <wp:docPr id="272423494" name="Imagen 34" descr="Nombre de la empresa&#10;&#10;Descripción generada automáticamente con confianza baja">
                    <a:extLst xmlns:a="http://schemas.openxmlformats.org/drawingml/2006/main">
                      <a:ext uri="{FF2B5EF4-FFF2-40B4-BE49-F238E27FC236}">
                        <a16:creationId xmlns:a16="http://schemas.microsoft.com/office/drawing/2014/main" id="{EE3F8B2B-AC73-4691-9FE1-56832235610F}"/>
                      </a:ext>
                    </a:extLst>
                  </wp:docPr>
                  <wp:cNvGraphicFramePr/>
                  <a:graphic xmlns:a="http://schemas.openxmlformats.org/drawingml/2006/main">
                    <a:graphicData uri="http://schemas.openxmlformats.org/drawingml/2006/picture">
                      <pic:pic xmlns:pic="http://schemas.openxmlformats.org/drawingml/2006/picture">
                        <pic:nvPicPr>
                          <pic:cNvPr id="272423494" name="Imagen 34" descr="Nombre de la empresa&#10;&#10;Descripción generada automáticamente con confianza baja">
                            <a:extLst>
                              <a:ext uri="{FF2B5EF4-FFF2-40B4-BE49-F238E27FC236}">
                                <a16:creationId xmlns:a16="http://schemas.microsoft.com/office/drawing/2014/main" id="{EE3F8B2B-AC73-4691-9FE1-56832235610F}"/>
                              </a:ext>
                            </a:extLst>
                          </pic:cNvPr>
                          <pic:cNvPicPr>
                            <a:picLocks noChangeAspect="1"/>
                          </pic:cNvPicPr>
                        </pic:nvPicPr>
                        <pic:blipFill>
                          <a:blip r:embed="rId21"/>
                          <a:stretch>
                            <a:fillRect/>
                          </a:stretch>
                        </pic:blipFill>
                        <pic:spPr>
                          <a:xfrm>
                            <a:off x="0" y="0"/>
                            <a:ext cx="657225" cy="285750"/>
                          </a:xfrm>
                          <a:prstGeom prst="rect">
                            <a:avLst/>
                          </a:prstGeom>
                        </pic:spPr>
                      </pic:pic>
                    </a:graphicData>
                  </a:graphic>
                  <wp14:sizeRelH relativeFrom="page">
                    <wp14:pctWidth>0</wp14:pctWidth>
                  </wp14:sizeRelH>
                  <wp14:sizeRelV relativeFrom="page">
                    <wp14:pctHeight>0</wp14:pctHeight>
                  </wp14:sizeRelV>
                </wp:anchor>
              </w:drawing>
            </w:r>
            <w:r w:rsidRPr="00D159FF">
              <w:rPr>
                <w:rFonts w:cstheme="minorHAnsi"/>
                <w:b/>
                <w:bCs/>
                <w:sz w:val="16"/>
                <w:szCs w:val="16"/>
              </w:rPr>
              <w:t xml:space="preserve">CLASIFICACIÓN POR OBJETO DEL GASTO </w:t>
            </w:r>
          </w:p>
        </w:tc>
      </w:tr>
      <w:tr w:rsidR="003B577A" w:rsidRPr="00443712" w14:paraId="53D00CAC" w14:textId="77777777" w:rsidTr="000E4787">
        <w:trPr>
          <w:gridAfter w:val="1"/>
          <w:wAfter w:w="145" w:type="dxa"/>
          <w:trHeight w:val="95"/>
        </w:trPr>
        <w:tc>
          <w:tcPr>
            <w:tcW w:w="8693" w:type="dxa"/>
            <w:gridSpan w:val="3"/>
            <w:tcBorders>
              <w:top w:val="nil"/>
              <w:left w:val="nil"/>
              <w:bottom w:val="nil"/>
              <w:right w:val="nil"/>
            </w:tcBorders>
            <w:shd w:val="clear" w:color="auto" w:fill="auto"/>
            <w:noWrap/>
            <w:vAlign w:val="center"/>
            <w:hideMark/>
          </w:tcPr>
          <w:p w14:paraId="4867DE82" w14:textId="77777777" w:rsidR="003B577A" w:rsidRPr="00D159FF" w:rsidRDefault="003B577A" w:rsidP="00D159FF">
            <w:pPr>
              <w:spacing w:after="0" w:line="240" w:lineRule="auto"/>
              <w:jc w:val="center"/>
              <w:rPr>
                <w:rFonts w:cstheme="minorHAnsi"/>
                <w:b/>
                <w:bCs/>
                <w:sz w:val="16"/>
                <w:szCs w:val="16"/>
              </w:rPr>
            </w:pPr>
            <w:r w:rsidRPr="00D159FF">
              <w:rPr>
                <w:rFonts w:cstheme="minorHAnsi"/>
                <w:b/>
                <w:bCs/>
                <w:sz w:val="16"/>
                <w:szCs w:val="16"/>
              </w:rPr>
              <w:t xml:space="preserve">TERCERA MODIFICACIÓN </w:t>
            </w:r>
          </w:p>
        </w:tc>
      </w:tr>
      <w:tr w:rsidR="003B577A" w:rsidRPr="00443712" w14:paraId="5369D24A" w14:textId="77777777" w:rsidTr="000E4787">
        <w:trPr>
          <w:gridAfter w:val="1"/>
          <w:wAfter w:w="145" w:type="dxa"/>
          <w:trHeight w:val="458"/>
        </w:trPr>
        <w:tc>
          <w:tcPr>
            <w:tcW w:w="1371" w:type="dxa"/>
            <w:vMerge w:val="restart"/>
            <w:tcBorders>
              <w:top w:val="single" w:sz="4" w:space="0" w:color="000000"/>
              <w:left w:val="nil"/>
              <w:bottom w:val="single" w:sz="4" w:space="0" w:color="000000"/>
              <w:right w:val="nil"/>
            </w:tcBorders>
            <w:shd w:val="clear" w:color="auto" w:fill="auto"/>
            <w:noWrap/>
            <w:vAlign w:val="center"/>
            <w:hideMark/>
          </w:tcPr>
          <w:p w14:paraId="6F830E74" w14:textId="77777777" w:rsidR="003B577A" w:rsidRPr="00D159FF" w:rsidRDefault="003B577A" w:rsidP="00D159FF">
            <w:pPr>
              <w:spacing w:after="0" w:line="240" w:lineRule="auto"/>
              <w:jc w:val="center"/>
              <w:rPr>
                <w:rFonts w:cstheme="minorHAnsi"/>
                <w:b/>
                <w:bCs/>
                <w:sz w:val="16"/>
                <w:szCs w:val="16"/>
              </w:rPr>
            </w:pPr>
            <w:r w:rsidRPr="00D159FF">
              <w:rPr>
                <w:rFonts w:cstheme="minorHAnsi"/>
                <w:b/>
                <w:bCs/>
                <w:sz w:val="16"/>
                <w:szCs w:val="16"/>
              </w:rPr>
              <w:t>PARTIDA</w:t>
            </w:r>
          </w:p>
        </w:tc>
        <w:tc>
          <w:tcPr>
            <w:tcW w:w="5713" w:type="dxa"/>
            <w:vMerge w:val="restart"/>
            <w:tcBorders>
              <w:top w:val="single" w:sz="4" w:space="0" w:color="000000"/>
              <w:left w:val="nil"/>
              <w:bottom w:val="single" w:sz="4" w:space="0" w:color="000000"/>
              <w:right w:val="nil"/>
            </w:tcBorders>
            <w:shd w:val="clear" w:color="auto" w:fill="auto"/>
            <w:noWrap/>
            <w:vAlign w:val="center"/>
            <w:hideMark/>
          </w:tcPr>
          <w:p w14:paraId="11CE6E88" w14:textId="77777777" w:rsidR="003B577A" w:rsidRPr="00D159FF" w:rsidRDefault="003B577A" w:rsidP="00D159FF">
            <w:pPr>
              <w:spacing w:after="0" w:line="240" w:lineRule="auto"/>
              <w:jc w:val="center"/>
              <w:rPr>
                <w:rFonts w:cstheme="minorHAnsi"/>
                <w:b/>
                <w:bCs/>
                <w:sz w:val="16"/>
                <w:szCs w:val="16"/>
              </w:rPr>
            </w:pPr>
            <w:r w:rsidRPr="00D159FF">
              <w:rPr>
                <w:rFonts w:cstheme="minorHAnsi"/>
                <w:b/>
                <w:bCs/>
                <w:sz w:val="16"/>
                <w:szCs w:val="16"/>
              </w:rPr>
              <w:t>CONCEPTO</w:t>
            </w:r>
          </w:p>
        </w:tc>
        <w:tc>
          <w:tcPr>
            <w:tcW w:w="1609" w:type="dxa"/>
            <w:vMerge w:val="restart"/>
            <w:tcBorders>
              <w:top w:val="single" w:sz="4" w:space="0" w:color="000000"/>
              <w:left w:val="nil"/>
              <w:bottom w:val="single" w:sz="4" w:space="0" w:color="000000"/>
              <w:right w:val="nil"/>
            </w:tcBorders>
            <w:shd w:val="clear" w:color="auto" w:fill="auto"/>
            <w:vAlign w:val="center"/>
            <w:hideMark/>
          </w:tcPr>
          <w:p w14:paraId="37730A95" w14:textId="77777777" w:rsidR="003B577A" w:rsidRPr="00D159FF" w:rsidRDefault="003B577A" w:rsidP="00D159FF">
            <w:pPr>
              <w:spacing w:after="0" w:line="240" w:lineRule="auto"/>
              <w:jc w:val="center"/>
              <w:rPr>
                <w:rFonts w:cstheme="minorHAnsi"/>
                <w:b/>
                <w:bCs/>
                <w:sz w:val="16"/>
                <w:szCs w:val="16"/>
              </w:rPr>
            </w:pPr>
            <w:proofErr w:type="spellStart"/>
            <w:r w:rsidRPr="00D159FF">
              <w:rPr>
                <w:rFonts w:cstheme="minorHAnsi"/>
                <w:b/>
                <w:bCs/>
                <w:sz w:val="16"/>
                <w:szCs w:val="16"/>
              </w:rPr>
              <w:t>3ERA</w:t>
            </w:r>
            <w:proofErr w:type="spellEnd"/>
            <w:r w:rsidRPr="00D159FF">
              <w:rPr>
                <w:rFonts w:cstheme="minorHAnsi"/>
                <w:b/>
                <w:bCs/>
                <w:sz w:val="16"/>
                <w:szCs w:val="16"/>
              </w:rPr>
              <w:t>. MODIFICACIÓN EGRESOS 2024</w:t>
            </w:r>
          </w:p>
        </w:tc>
      </w:tr>
      <w:tr w:rsidR="003B577A" w:rsidRPr="00443712" w14:paraId="61FDB7B2" w14:textId="77777777" w:rsidTr="00D159FF">
        <w:trPr>
          <w:trHeight w:val="70"/>
        </w:trPr>
        <w:tc>
          <w:tcPr>
            <w:tcW w:w="1371" w:type="dxa"/>
            <w:vMerge/>
            <w:tcBorders>
              <w:top w:val="single" w:sz="4" w:space="0" w:color="000000"/>
              <w:left w:val="nil"/>
              <w:bottom w:val="single" w:sz="4" w:space="0" w:color="000000"/>
              <w:right w:val="nil"/>
            </w:tcBorders>
            <w:shd w:val="clear" w:color="auto" w:fill="auto"/>
            <w:vAlign w:val="center"/>
            <w:hideMark/>
          </w:tcPr>
          <w:p w14:paraId="1DB54AC2" w14:textId="77777777" w:rsidR="003B577A" w:rsidRPr="00D159FF" w:rsidRDefault="003B577A" w:rsidP="00D159FF">
            <w:pPr>
              <w:spacing w:after="0" w:line="240" w:lineRule="auto"/>
              <w:rPr>
                <w:rFonts w:cstheme="minorHAnsi"/>
                <w:b/>
                <w:bCs/>
                <w:sz w:val="16"/>
                <w:szCs w:val="16"/>
              </w:rPr>
            </w:pPr>
          </w:p>
        </w:tc>
        <w:tc>
          <w:tcPr>
            <w:tcW w:w="5713" w:type="dxa"/>
            <w:vMerge/>
            <w:tcBorders>
              <w:top w:val="single" w:sz="4" w:space="0" w:color="000000"/>
              <w:left w:val="nil"/>
              <w:bottom w:val="single" w:sz="4" w:space="0" w:color="000000"/>
              <w:right w:val="nil"/>
            </w:tcBorders>
            <w:shd w:val="clear" w:color="auto" w:fill="auto"/>
            <w:vAlign w:val="center"/>
            <w:hideMark/>
          </w:tcPr>
          <w:p w14:paraId="4F01C134" w14:textId="77777777" w:rsidR="003B577A" w:rsidRPr="00D159FF" w:rsidRDefault="003B577A" w:rsidP="00D159FF">
            <w:pPr>
              <w:spacing w:after="0" w:line="240" w:lineRule="auto"/>
              <w:rPr>
                <w:rFonts w:cstheme="minorHAnsi"/>
                <w:b/>
                <w:bCs/>
                <w:sz w:val="16"/>
                <w:szCs w:val="16"/>
              </w:rPr>
            </w:pPr>
          </w:p>
        </w:tc>
        <w:tc>
          <w:tcPr>
            <w:tcW w:w="1609" w:type="dxa"/>
            <w:vMerge/>
            <w:tcBorders>
              <w:top w:val="single" w:sz="4" w:space="0" w:color="000000"/>
              <w:left w:val="nil"/>
              <w:bottom w:val="single" w:sz="4" w:space="0" w:color="000000"/>
              <w:right w:val="nil"/>
            </w:tcBorders>
            <w:shd w:val="clear" w:color="auto" w:fill="auto"/>
            <w:vAlign w:val="center"/>
            <w:hideMark/>
          </w:tcPr>
          <w:p w14:paraId="115DC1BC" w14:textId="77777777" w:rsidR="003B577A" w:rsidRPr="00D159FF" w:rsidRDefault="003B577A" w:rsidP="00D159FF">
            <w:pPr>
              <w:spacing w:after="0" w:line="240" w:lineRule="auto"/>
              <w:rPr>
                <w:rFonts w:cstheme="minorHAnsi"/>
                <w:b/>
                <w:bCs/>
                <w:sz w:val="16"/>
                <w:szCs w:val="16"/>
              </w:rPr>
            </w:pPr>
          </w:p>
        </w:tc>
        <w:tc>
          <w:tcPr>
            <w:tcW w:w="145" w:type="dxa"/>
            <w:tcBorders>
              <w:top w:val="nil"/>
              <w:left w:val="nil"/>
              <w:bottom w:val="nil"/>
              <w:right w:val="nil"/>
            </w:tcBorders>
            <w:shd w:val="clear" w:color="auto" w:fill="auto"/>
            <w:noWrap/>
            <w:vAlign w:val="bottom"/>
            <w:hideMark/>
          </w:tcPr>
          <w:p w14:paraId="54DDF49B" w14:textId="77777777" w:rsidR="003B577A" w:rsidRPr="00443712" w:rsidRDefault="003B577A" w:rsidP="000E4787">
            <w:pPr>
              <w:jc w:val="center"/>
              <w:rPr>
                <w:rFonts w:cstheme="minorHAnsi"/>
                <w:b/>
                <w:bCs/>
                <w:sz w:val="16"/>
                <w:szCs w:val="16"/>
              </w:rPr>
            </w:pPr>
          </w:p>
        </w:tc>
      </w:tr>
      <w:tr w:rsidR="003B577A" w:rsidRPr="00443712" w14:paraId="05E9C6D3" w14:textId="77777777" w:rsidTr="00D159FF">
        <w:trPr>
          <w:trHeight w:val="313"/>
        </w:trPr>
        <w:tc>
          <w:tcPr>
            <w:tcW w:w="1371" w:type="dxa"/>
            <w:tcBorders>
              <w:top w:val="nil"/>
              <w:left w:val="nil"/>
              <w:bottom w:val="single" w:sz="4" w:space="0" w:color="000000"/>
              <w:right w:val="nil"/>
            </w:tcBorders>
            <w:shd w:val="clear" w:color="auto" w:fill="auto"/>
            <w:noWrap/>
            <w:vAlign w:val="center"/>
            <w:hideMark/>
          </w:tcPr>
          <w:p w14:paraId="5D7D1C40"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1130</w:t>
            </w:r>
          </w:p>
        </w:tc>
        <w:tc>
          <w:tcPr>
            <w:tcW w:w="5713" w:type="dxa"/>
            <w:tcBorders>
              <w:top w:val="nil"/>
              <w:left w:val="nil"/>
              <w:bottom w:val="single" w:sz="4" w:space="0" w:color="000000"/>
              <w:right w:val="nil"/>
            </w:tcBorders>
            <w:shd w:val="clear" w:color="auto" w:fill="auto"/>
            <w:noWrap/>
            <w:vAlign w:val="center"/>
            <w:hideMark/>
          </w:tcPr>
          <w:p w14:paraId="23B1B55E"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SUELDOS BASE</w:t>
            </w:r>
          </w:p>
        </w:tc>
        <w:tc>
          <w:tcPr>
            <w:tcW w:w="1609" w:type="dxa"/>
            <w:tcBorders>
              <w:top w:val="nil"/>
              <w:left w:val="nil"/>
              <w:bottom w:val="single" w:sz="4" w:space="0" w:color="000000"/>
              <w:right w:val="nil"/>
            </w:tcBorders>
            <w:shd w:val="clear" w:color="auto" w:fill="auto"/>
            <w:noWrap/>
            <w:vAlign w:val="center"/>
            <w:hideMark/>
          </w:tcPr>
          <w:p w14:paraId="7387A31F"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3,443,230.30</w:t>
            </w:r>
          </w:p>
        </w:tc>
        <w:tc>
          <w:tcPr>
            <w:tcW w:w="145" w:type="dxa"/>
            <w:shd w:val="clear" w:color="auto" w:fill="auto"/>
            <w:vAlign w:val="center"/>
            <w:hideMark/>
          </w:tcPr>
          <w:p w14:paraId="3589E382" w14:textId="77777777" w:rsidR="003B577A" w:rsidRPr="00443712" w:rsidRDefault="003B577A" w:rsidP="000E4787">
            <w:pPr>
              <w:rPr>
                <w:rFonts w:cstheme="minorHAnsi"/>
                <w:sz w:val="16"/>
                <w:szCs w:val="16"/>
              </w:rPr>
            </w:pPr>
          </w:p>
        </w:tc>
      </w:tr>
      <w:tr w:rsidR="003B577A" w:rsidRPr="00443712" w14:paraId="2F887B2F" w14:textId="77777777" w:rsidTr="00D159FF">
        <w:trPr>
          <w:trHeight w:val="261"/>
        </w:trPr>
        <w:tc>
          <w:tcPr>
            <w:tcW w:w="1371" w:type="dxa"/>
            <w:tcBorders>
              <w:top w:val="nil"/>
              <w:left w:val="nil"/>
              <w:bottom w:val="single" w:sz="4" w:space="0" w:color="000000"/>
              <w:right w:val="nil"/>
            </w:tcBorders>
            <w:shd w:val="clear" w:color="auto" w:fill="auto"/>
            <w:noWrap/>
            <w:vAlign w:val="center"/>
            <w:hideMark/>
          </w:tcPr>
          <w:p w14:paraId="747D42E6"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1321</w:t>
            </w:r>
          </w:p>
        </w:tc>
        <w:tc>
          <w:tcPr>
            <w:tcW w:w="5713" w:type="dxa"/>
            <w:tcBorders>
              <w:top w:val="nil"/>
              <w:left w:val="nil"/>
              <w:bottom w:val="single" w:sz="4" w:space="0" w:color="000000"/>
              <w:right w:val="nil"/>
            </w:tcBorders>
            <w:shd w:val="clear" w:color="auto" w:fill="auto"/>
            <w:noWrap/>
            <w:vAlign w:val="center"/>
            <w:hideMark/>
          </w:tcPr>
          <w:p w14:paraId="047C5EE1"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PRIMA VACACIONAL</w:t>
            </w:r>
          </w:p>
        </w:tc>
        <w:tc>
          <w:tcPr>
            <w:tcW w:w="1609" w:type="dxa"/>
            <w:tcBorders>
              <w:top w:val="nil"/>
              <w:left w:val="nil"/>
              <w:bottom w:val="single" w:sz="4" w:space="0" w:color="000000"/>
              <w:right w:val="nil"/>
            </w:tcBorders>
            <w:shd w:val="clear" w:color="auto" w:fill="auto"/>
            <w:noWrap/>
            <w:vAlign w:val="center"/>
            <w:hideMark/>
          </w:tcPr>
          <w:p w14:paraId="325091D1"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56,601.05</w:t>
            </w:r>
          </w:p>
        </w:tc>
        <w:tc>
          <w:tcPr>
            <w:tcW w:w="145" w:type="dxa"/>
            <w:shd w:val="clear" w:color="auto" w:fill="auto"/>
            <w:vAlign w:val="center"/>
            <w:hideMark/>
          </w:tcPr>
          <w:p w14:paraId="57F6BB9E" w14:textId="77777777" w:rsidR="003B577A" w:rsidRPr="00443712" w:rsidRDefault="003B577A" w:rsidP="000E4787">
            <w:pPr>
              <w:rPr>
                <w:rFonts w:cstheme="minorHAnsi"/>
                <w:sz w:val="16"/>
                <w:szCs w:val="16"/>
              </w:rPr>
            </w:pPr>
          </w:p>
        </w:tc>
      </w:tr>
      <w:tr w:rsidR="003B577A" w:rsidRPr="00443712" w14:paraId="1A59774E" w14:textId="77777777" w:rsidTr="00D159FF">
        <w:trPr>
          <w:trHeight w:val="279"/>
        </w:trPr>
        <w:tc>
          <w:tcPr>
            <w:tcW w:w="1371" w:type="dxa"/>
            <w:tcBorders>
              <w:top w:val="nil"/>
              <w:left w:val="nil"/>
              <w:bottom w:val="single" w:sz="4" w:space="0" w:color="000000"/>
              <w:right w:val="nil"/>
            </w:tcBorders>
            <w:shd w:val="clear" w:color="auto" w:fill="auto"/>
            <w:noWrap/>
            <w:vAlign w:val="center"/>
            <w:hideMark/>
          </w:tcPr>
          <w:p w14:paraId="21EA8B4C"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1323</w:t>
            </w:r>
          </w:p>
        </w:tc>
        <w:tc>
          <w:tcPr>
            <w:tcW w:w="5713" w:type="dxa"/>
            <w:tcBorders>
              <w:top w:val="nil"/>
              <w:left w:val="nil"/>
              <w:bottom w:val="single" w:sz="4" w:space="0" w:color="000000"/>
              <w:right w:val="nil"/>
            </w:tcBorders>
            <w:shd w:val="clear" w:color="auto" w:fill="auto"/>
            <w:noWrap/>
            <w:vAlign w:val="center"/>
            <w:hideMark/>
          </w:tcPr>
          <w:p w14:paraId="3DEEB88D" w14:textId="77777777" w:rsidR="003B577A" w:rsidRPr="00D159FF" w:rsidRDefault="003B577A" w:rsidP="00D159FF">
            <w:pPr>
              <w:spacing w:after="0" w:line="240" w:lineRule="auto"/>
              <w:rPr>
                <w:rFonts w:cstheme="minorHAnsi"/>
                <w:sz w:val="16"/>
                <w:szCs w:val="16"/>
              </w:rPr>
            </w:pPr>
            <w:proofErr w:type="spellStart"/>
            <w:r w:rsidRPr="00D159FF">
              <w:rPr>
                <w:rFonts w:cstheme="minorHAnsi"/>
                <w:sz w:val="16"/>
                <w:szCs w:val="16"/>
              </w:rPr>
              <w:t>GRATIFICACION</w:t>
            </w:r>
            <w:proofErr w:type="spellEnd"/>
            <w:r w:rsidRPr="00D159FF">
              <w:rPr>
                <w:rFonts w:cstheme="minorHAnsi"/>
                <w:sz w:val="16"/>
                <w:szCs w:val="16"/>
              </w:rPr>
              <w:t xml:space="preserve"> DE FIN DE AÑO</w:t>
            </w:r>
          </w:p>
        </w:tc>
        <w:tc>
          <w:tcPr>
            <w:tcW w:w="1609" w:type="dxa"/>
            <w:tcBorders>
              <w:top w:val="nil"/>
              <w:left w:val="nil"/>
              <w:bottom w:val="single" w:sz="4" w:space="0" w:color="000000"/>
              <w:right w:val="nil"/>
            </w:tcBorders>
            <w:shd w:val="clear" w:color="auto" w:fill="auto"/>
            <w:noWrap/>
            <w:vAlign w:val="center"/>
            <w:hideMark/>
          </w:tcPr>
          <w:p w14:paraId="0A2AE02E"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377,340.31</w:t>
            </w:r>
          </w:p>
        </w:tc>
        <w:tc>
          <w:tcPr>
            <w:tcW w:w="145" w:type="dxa"/>
            <w:shd w:val="clear" w:color="auto" w:fill="auto"/>
            <w:vAlign w:val="center"/>
            <w:hideMark/>
          </w:tcPr>
          <w:p w14:paraId="29E6E7DB" w14:textId="77777777" w:rsidR="003B577A" w:rsidRPr="00443712" w:rsidRDefault="003B577A" w:rsidP="000E4787">
            <w:pPr>
              <w:rPr>
                <w:rFonts w:cstheme="minorHAnsi"/>
                <w:sz w:val="16"/>
                <w:szCs w:val="16"/>
              </w:rPr>
            </w:pPr>
          </w:p>
        </w:tc>
      </w:tr>
      <w:tr w:rsidR="003B577A" w:rsidRPr="00443712" w14:paraId="2AD9770B" w14:textId="77777777" w:rsidTr="00D159FF">
        <w:trPr>
          <w:trHeight w:val="283"/>
        </w:trPr>
        <w:tc>
          <w:tcPr>
            <w:tcW w:w="1371" w:type="dxa"/>
            <w:tcBorders>
              <w:top w:val="nil"/>
              <w:left w:val="nil"/>
              <w:bottom w:val="single" w:sz="4" w:space="0" w:color="000000"/>
              <w:right w:val="nil"/>
            </w:tcBorders>
            <w:shd w:val="clear" w:color="auto" w:fill="auto"/>
            <w:noWrap/>
            <w:vAlign w:val="center"/>
            <w:hideMark/>
          </w:tcPr>
          <w:p w14:paraId="7542AE65"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1413</w:t>
            </w:r>
          </w:p>
        </w:tc>
        <w:tc>
          <w:tcPr>
            <w:tcW w:w="5713" w:type="dxa"/>
            <w:tcBorders>
              <w:top w:val="nil"/>
              <w:left w:val="nil"/>
              <w:bottom w:val="single" w:sz="4" w:space="0" w:color="000000"/>
              <w:right w:val="nil"/>
            </w:tcBorders>
            <w:shd w:val="clear" w:color="auto" w:fill="auto"/>
            <w:noWrap/>
            <w:vAlign w:val="center"/>
            <w:hideMark/>
          </w:tcPr>
          <w:p w14:paraId="1A294856"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APORTACIONES IMSS</w:t>
            </w:r>
          </w:p>
        </w:tc>
        <w:tc>
          <w:tcPr>
            <w:tcW w:w="1609" w:type="dxa"/>
            <w:tcBorders>
              <w:top w:val="nil"/>
              <w:left w:val="nil"/>
              <w:bottom w:val="single" w:sz="4" w:space="0" w:color="000000"/>
              <w:right w:val="nil"/>
            </w:tcBorders>
            <w:shd w:val="clear" w:color="auto" w:fill="auto"/>
            <w:noWrap/>
            <w:vAlign w:val="center"/>
            <w:hideMark/>
          </w:tcPr>
          <w:p w14:paraId="3CC8D798"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356,521.27</w:t>
            </w:r>
          </w:p>
        </w:tc>
        <w:tc>
          <w:tcPr>
            <w:tcW w:w="145" w:type="dxa"/>
            <w:shd w:val="clear" w:color="auto" w:fill="auto"/>
            <w:vAlign w:val="center"/>
            <w:hideMark/>
          </w:tcPr>
          <w:p w14:paraId="0003BF95" w14:textId="77777777" w:rsidR="003B577A" w:rsidRPr="00443712" w:rsidRDefault="003B577A" w:rsidP="000E4787">
            <w:pPr>
              <w:rPr>
                <w:rFonts w:cstheme="minorHAnsi"/>
                <w:sz w:val="16"/>
                <w:szCs w:val="16"/>
              </w:rPr>
            </w:pPr>
          </w:p>
        </w:tc>
      </w:tr>
      <w:tr w:rsidR="003B577A" w:rsidRPr="00443712" w14:paraId="4D39DF53" w14:textId="77777777" w:rsidTr="00D159FF">
        <w:trPr>
          <w:trHeight w:val="260"/>
        </w:trPr>
        <w:tc>
          <w:tcPr>
            <w:tcW w:w="1371" w:type="dxa"/>
            <w:tcBorders>
              <w:top w:val="nil"/>
              <w:left w:val="nil"/>
              <w:bottom w:val="single" w:sz="4" w:space="0" w:color="000000"/>
              <w:right w:val="nil"/>
            </w:tcBorders>
            <w:shd w:val="clear" w:color="auto" w:fill="auto"/>
            <w:noWrap/>
            <w:vAlign w:val="center"/>
            <w:hideMark/>
          </w:tcPr>
          <w:p w14:paraId="73B8B883"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1421</w:t>
            </w:r>
          </w:p>
        </w:tc>
        <w:tc>
          <w:tcPr>
            <w:tcW w:w="5713" w:type="dxa"/>
            <w:tcBorders>
              <w:top w:val="nil"/>
              <w:left w:val="nil"/>
              <w:bottom w:val="single" w:sz="4" w:space="0" w:color="000000"/>
              <w:right w:val="nil"/>
            </w:tcBorders>
            <w:shd w:val="clear" w:color="auto" w:fill="auto"/>
            <w:noWrap/>
            <w:vAlign w:val="center"/>
            <w:hideMark/>
          </w:tcPr>
          <w:p w14:paraId="108B6740"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APORTACIONES INFONAVIT</w:t>
            </w:r>
          </w:p>
        </w:tc>
        <w:tc>
          <w:tcPr>
            <w:tcW w:w="1609" w:type="dxa"/>
            <w:tcBorders>
              <w:top w:val="nil"/>
              <w:left w:val="nil"/>
              <w:bottom w:val="single" w:sz="4" w:space="0" w:color="000000"/>
              <w:right w:val="nil"/>
            </w:tcBorders>
            <w:shd w:val="clear" w:color="auto" w:fill="auto"/>
            <w:noWrap/>
            <w:vAlign w:val="center"/>
            <w:hideMark/>
          </w:tcPr>
          <w:p w14:paraId="4F04C277"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126,080.76</w:t>
            </w:r>
          </w:p>
        </w:tc>
        <w:tc>
          <w:tcPr>
            <w:tcW w:w="145" w:type="dxa"/>
            <w:shd w:val="clear" w:color="auto" w:fill="auto"/>
            <w:vAlign w:val="center"/>
            <w:hideMark/>
          </w:tcPr>
          <w:p w14:paraId="04A51C43" w14:textId="77777777" w:rsidR="003B577A" w:rsidRPr="00443712" w:rsidRDefault="003B577A" w:rsidP="000E4787">
            <w:pPr>
              <w:rPr>
                <w:rFonts w:cstheme="minorHAnsi"/>
                <w:sz w:val="16"/>
                <w:szCs w:val="16"/>
              </w:rPr>
            </w:pPr>
          </w:p>
        </w:tc>
      </w:tr>
      <w:tr w:rsidR="003B577A" w:rsidRPr="00443712" w14:paraId="48D05097" w14:textId="77777777" w:rsidTr="00D159FF">
        <w:trPr>
          <w:trHeight w:val="277"/>
        </w:trPr>
        <w:tc>
          <w:tcPr>
            <w:tcW w:w="1371" w:type="dxa"/>
            <w:tcBorders>
              <w:top w:val="nil"/>
              <w:left w:val="nil"/>
              <w:bottom w:val="single" w:sz="4" w:space="0" w:color="000000"/>
              <w:right w:val="nil"/>
            </w:tcBorders>
            <w:shd w:val="clear" w:color="auto" w:fill="auto"/>
            <w:noWrap/>
            <w:vAlign w:val="center"/>
            <w:hideMark/>
          </w:tcPr>
          <w:p w14:paraId="40395AB4"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1430</w:t>
            </w:r>
          </w:p>
        </w:tc>
        <w:tc>
          <w:tcPr>
            <w:tcW w:w="5713" w:type="dxa"/>
            <w:tcBorders>
              <w:top w:val="nil"/>
              <w:left w:val="nil"/>
              <w:bottom w:val="single" w:sz="4" w:space="0" w:color="000000"/>
              <w:right w:val="nil"/>
            </w:tcBorders>
            <w:shd w:val="clear" w:color="auto" w:fill="auto"/>
            <w:noWrap/>
            <w:vAlign w:val="center"/>
            <w:hideMark/>
          </w:tcPr>
          <w:p w14:paraId="73598647"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AHORRO PARA EL RETIRO</w:t>
            </w:r>
          </w:p>
        </w:tc>
        <w:tc>
          <w:tcPr>
            <w:tcW w:w="1609" w:type="dxa"/>
            <w:tcBorders>
              <w:top w:val="nil"/>
              <w:left w:val="nil"/>
              <w:bottom w:val="single" w:sz="4" w:space="0" w:color="000000"/>
              <w:right w:val="nil"/>
            </w:tcBorders>
            <w:shd w:val="clear" w:color="auto" w:fill="auto"/>
            <w:noWrap/>
            <w:vAlign w:val="center"/>
            <w:hideMark/>
          </w:tcPr>
          <w:p w14:paraId="4C81384B"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150,000.00</w:t>
            </w:r>
          </w:p>
        </w:tc>
        <w:tc>
          <w:tcPr>
            <w:tcW w:w="145" w:type="dxa"/>
            <w:shd w:val="clear" w:color="auto" w:fill="auto"/>
            <w:vAlign w:val="center"/>
            <w:hideMark/>
          </w:tcPr>
          <w:p w14:paraId="145981AC" w14:textId="77777777" w:rsidR="003B577A" w:rsidRPr="00443712" w:rsidRDefault="003B577A" w:rsidP="000E4787">
            <w:pPr>
              <w:rPr>
                <w:rFonts w:cstheme="minorHAnsi"/>
                <w:sz w:val="16"/>
                <w:szCs w:val="16"/>
              </w:rPr>
            </w:pPr>
          </w:p>
        </w:tc>
      </w:tr>
      <w:tr w:rsidR="003B577A" w:rsidRPr="00443712" w14:paraId="4D58E7B3" w14:textId="77777777" w:rsidTr="00D159FF">
        <w:trPr>
          <w:trHeight w:val="268"/>
        </w:trPr>
        <w:tc>
          <w:tcPr>
            <w:tcW w:w="1371" w:type="dxa"/>
            <w:tcBorders>
              <w:top w:val="nil"/>
              <w:left w:val="nil"/>
              <w:bottom w:val="single" w:sz="4" w:space="0" w:color="000000"/>
              <w:right w:val="nil"/>
            </w:tcBorders>
            <w:shd w:val="clear" w:color="auto" w:fill="auto"/>
            <w:noWrap/>
            <w:vAlign w:val="center"/>
            <w:hideMark/>
          </w:tcPr>
          <w:p w14:paraId="7AB09807"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1520</w:t>
            </w:r>
          </w:p>
        </w:tc>
        <w:tc>
          <w:tcPr>
            <w:tcW w:w="5713" w:type="dxa"/>
            <w:tcBorders>
              <w:top w:val="nil"/>
              <w:left w:val="nil"/>
              <w:bottom w:val="single" w:sz="4" w:space="0" w:color="000000"/>
              <w:right w:val="nil"/>
            </w:tcBorders>
            <w:shd w:val="clear" w:color="auto" w:fill="auto"/>
            <w:noWrap/>
            <w:vAlign w:val="center"/>
            <w:hideMark/>
          </w:tcPr>
          <w:p w14:paraId="63C54950"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 xml:space="preserve">LIQUIDACIÓN POR INDEMNIZACIÓN Y SUELDOS Y SALARIOS </w:t>
            </w:r>
            <w:proofErr w:type="spellStart"/>
            <w:r w:rsidRPr="00D159FF">
              <w:rPr>
                <w:rFonts w:cstheme="minorHAnsi"/>
                <w:sz w:val="16"/>
                <w:szCs w:val="16"/>
              </w:rPr>
              <w:t>CAIDOS</w:t>
            </w:r>
            <w:proofErr w:type="spellEnd"/>
          </w:p>
        </w:tc>
        <w:tc>
          <w:tcPr>
            <w:tcW w:w="1609" w:type="dxa"/>
            <w:tcBorders>
              <w:top w:val="nil"/>
              <w:left w:val="nil"/>
              <w:bottom w:val="single" w:sz="4" w:space="0" w:color="000000"/>
              <w:right w:val="nil"/>
            </w:tcBorders>
            <w:shd w:val="clear" w:color="auto" w:fill="auto"/>
            <w:noWrap/>
            <w:vAlign w:val="center"/>
            <w:hideMark/>
          </w:tcPr>
          <w:p w14:paraId="229A7D2C"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182,614.79</w:t>
            </w:r>
          </w:p>
        </w:tc>
        <w:tc>
          <w:tcPr>
            <w:tcW w:w="145" w:type="dxa"/>
            <w:shd w:val="clear" w:color="auto" w:fill="auto"/>
            <w:vAlign w:val="center"/>
            <w:hideMark/>
          </w:tcPr>
          <w:p w14:paraId="1BC0C52C" w14:textId="77777777" w:rsidR="003B577A" w:rsidRPr="00443712" w:rsidRDefault="003B577A" w:rsidP="000E4787">
            <w:pPr>
              <w:rPr>
                <w:rFonts w:cstheme="minorHAnsi"/>
                <w:sz w:val="16"/>
                <w:szCs w:val="16"/>
              </w:rPr>
            </w:pPr>
          </w:p>
        </w:tc>
      </w:tr>
      <w:tr w:rsidR="003B577A" w:rsidRPr="00443712" w14:paraId="74A5EA49" w14:textId="77777777" w:rsidTr="00D159FF">
        <w:trPr>
          <w:trHeight w:val="285"/>
        </w:trPr>
        <w:tc>
          <w:tcPr>
            <w:tcW w:w="1371" w:type="dxa"/>
            <w:tcBorders>
              <w:top w:val="nil"/>
              <w:left w:val="nil"/>
              <w:bottom w:val="single" w:sz="4" w:space="0" w:color="000000"/>
              <w:right w:val="nil"/>
            </w:tcBorders>
            <w:shd w:val="clear" w:color="auto" w:fill="auto"/>
            <w:noWrap/>
            <w:vAlign w:val="center"/>
            <w:hideMark/>
          </w:tcPr>
          <w:p w14:paraId="66BD9923"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1540</w:t>
            </w:r>
          </w:p>
        </w:tc>
        <w:tc>
          <w:tcPr>
            <w:tcW w:w="5713" w:type="dxa"/>
            <w:tcBorders>
              <w:top w:val="nil"/>
              <w:left w:val="nil"/>
              <w:bottom w:val="single" w:sz="4" w:space="0" w:color="000000"/>
              <w:right w:val="nil"/>
            </w:tcBorders>
            <w:shd w:val="clear" w:color="auto" w:fill="auto"/>
            <w:vAlign w:val="center"/>
            <w:hideMark/>
          </w:tcPr>
          <w:p w14:paraId="12A8CF20"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PRESTACIONES ESTABLECIDAS POR CONDICIONES GENERALES DE TRABAJO</w:t>
            </w:r>
          </w:p>
        </w:tc>
        <w:tc>
          <w:tcPr>
            <w:tcW w:w="1609" w:type="dxa"/>
            <w:tcBorders>
              <w:top w:val="nil"/>
              <w:left w:val="nil"/>
              <w:bottom w:val="single" w:sz="4" w:space="0" w:color="000000"/>
              <w:right w:val="nil"/>
            </w:tcBorders>
            <w:shd w:val="clear" w:color="auto" w:fill="auto"/>
            <w:noWrap/>
            <w:vAlign w:val="center"/>
            <w:hideMark/>
          </w:tcPr>
          <w:p w14:paraId="711EB851"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13,500.00</w:t>
            </w:r>
          </w:p>
        </w:tc>
        <w:tc>
          <w:tcPr>
            <w:tcW w:w="145" w:type="dxa"/>
            <w:shd w:val="clear" w:color="auto" w:fill="auto"/>
            <w:vAlign w:val="center"/>
            <w:hideMark/>
          </w:tcPr>
          <w:p w14:paraId="4291F662" w14:textId="77777777" w:rsidR="003B577A" w:rsidRPr="00443712" w:rsidRDefault="003B577A" w:rsidP="000E4787">
            <w:pPr>
              <w:rPr>
                <w:rFonts w:cstheme="minorHAnsi"/>
                <w:sz w:val="16"/>
                <w:szCs w:val="16"/>
              </w:rPr>
            </w:pPr>
          </w:p>
        </w:tc>
      </w:tr>
      <w:tr w:rsidR="003B577A" w:rsidRPr="00443712" w14:paraId="6FE6230F" w14:textId="77777777" w:rsidTr="00D159FF">
        <w:trPr>
          <w:trHeight w:val="276"/>
        </w:trPr>
        <w:tc>
          <w:tcPr>
            <w:tcW w:w="1371" w:type="dxa"/>
            <w:tcBorders>
              <w:top w:val="nil"/>
              <w:left w:val="nil"/>
              <w:bottom w:val="single" w:sz="4" w:space="0" w:color="000000"/>
              <w:right w:val="nil"/>
            </w:tcBorders>
            <w:shd w:val="clear" w:color="auto" w:fill="auto"/>
            <w:noWrap/>
            <w:vAlign w:val="center"/>
            <w:hideMark/>
          </w:tcPr>
          <w:p w14:paraId="1C19E6D0"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1550</w:t>
            </w:r>
          </w:p>
        </w:tc>
        <w:tc>
          <w:tcPr>
            <w:tcW w:w="5713" w:type="dxa"/>
            <w:tcBorders>
              <w:top w:val="nil"/>
              <w:left w:val="nil"/>
              <w:bottom w:val="single" w:sz="4" w:space="0" w:color="000000"/>
              <w:right w:val="nil"/>
            </w:tcBorders>
            <w:shd w:val="clear" w:color="auto" w:fill="auto"/>
            <w:noWrap/>
            <w:vAlign w:val="center"/>
            <w:hideMark/>
          </w:tcPr>
          <w:p w14:paraId="28B86972"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 xml:space="preserve">CAPACITACIONES DE LOS SERVIDORES </w:t>
            </w:r>
            <w:proofErr w:type="spellStart"/>
            <w:r w:rsidRPr="00D159FF">
              <w:rPr>
                <w:rFonts w:cstheme="minorHAnsi"/>
                <w:sz w:val="16"/>
                <w:szCs w:val="16"/>
              </w:rPr>
              <w:t>PUBLICOS</w:t>
            </w:r>
            <w:proofErr w:type="spellEnd"/>
          </w:p>
        </w:tc>
        <w:tc>
          <w:tcPr>
            <w:tcW w:w="1609" w:type="dxa"/>
            <w:tcBorders>
              <w:top w:val="nil"/>
              <w:left w:val="nil"/>
              <w:bottom w:val="single" w:sz="4" w:space="0" w:color="000000"/>
              <w:right w:val="nil"/>
            </w:tcBorders>
            <w:shd w:val="clear" w:color="auto" w:fill="auto"/>
            <w:noWrap/>
            <w:vAlign w:val="center"/>
            <w:hideMark/>
          </w:tcPr>
          <w:p w14:paraId="45B1F083"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46,000.00</w:t>
            </w:r>
          </w:p>
        </w:tc>
        <w:tc>
          <w:tcPr>
            <w:tcW w:w="145" w:type="dxa"/>
            <w:shd w:val="clear" w:color="auto" w:fill="auto"/>
            <w:vAlign w:val="center"/>
            <w:hideMark/>
          </w:tcPr>
          <w:p w14:paraId="5664B0F9" w14:textId="77777777" w:rsidR="003B577A" w:rsidRPr="00443712" w:rsidRDefault="003B577A" w:rsidP="000E4787">
            <w:pPr>
              <w:rPr>
                <w:rFonts w:cstheme="minorHAnsi"/>
                <w:sz w:val="16"/>
                <w:szCs w:val="16"/>
              </w:rPr>
            </w:pPr>
          </w:p>
        </w:tc>
      </w:tr>
      <w:tr w:rsidR="003B577A" w:rsidRPr="00443712" w14:paraId="24A96B83" w14:textId="77777777" w:rsidTr="00D159FF">
        <w:trPr>
          <w:trHeight w:val="265"/>
        </w:trPr>
        <w:tc>
          <w:tcPr>
            <w:tcW w:w="1371" w:type="dxa"/>
            <w:tcBorders>
              <w:top w:val="nil"/>
              <w:left w:val="nil"/>
              <w:bottom w:val="single" w:sz="4" w:space="0" w:color="000000"/>
              <w:right w:val="nil"/>
            </w:tcBorders>
            <w:shd w:val="clear" w:color="auto" w:fill="auto"/>
            <w:noWrap/>
            <w:vAlign w:val="center"/>
            <w:hideMark/>
          </w:tcPr>
          <w:p w14:paraId="6ADBF826"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1210</w:t>
            </w:r>
          </w:p>
        </w:tc>
        <w:tc>
          <w:tcPr>
            <w:tcW w:w="5713" w:type="dxa"/>
            <w:tcBorders>
              <w:top w:val="nil"/>
              <w:left w:val="nil"/>
              <w:bottom w:val="single" w:sz="4" w:space="0" w:color="000000"/>
              <w:right w:val="nil"/>
            </w:tcBorders>
            <w:shd w:val="clear" w:color="auto" w:fill="auto"/>
            <w:noWrap/>
            <w:vAlign w:val="center"/>
            <w:hideMark/>
          </w:tcPr>
          <w:p w14:paraId="13CBB3D5"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HONORARIOS ASIMILABLES A SALARIOS</w:t>
            </w:r>
          </w:p>
        </w:tc>
        <w:tc>
          <w:tcPr>
            <w:tcW w:w="1609" w:type="dxa"/>
            <w:tcBorders>
              <w:top w:val="nil"/>
              <w:left w:val="nil"/>
              <w:bottom w:val="single" w:sz="4" w:space="0" w:color="000000"/>
              <w:right w:val="nil"/>
            </w:tcBorders>
            <w:shd w:val="clear" w:color="auto" w:fill="auto"/>
            <w:noWrap/>
            <w:vAlign w:val="center"/>
            <w:hideMark/>
          </w:tcPr>
          <w:p w14:paraId="08BEA6C2"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90,000.00</w:t>
            </w:r>
          </w:p>
        </w:tc>
        <w:tc>
          <w:tcPr>
            <w:tcW w:w="145" w:type="dxa"/>
            <w:shd w:val="clear" w:color="auto" w:fill="auto"/>
            <w:vAlign w:val="center"/>
            <w:hideMark/>
          </w:tcPr>
          <w:p w14:paraId="151012AE" w14:textId="77777777" w:rsidR="003B577A" w:rsidRPr="00443712" w:rsidRDefault="003B577A" w:rsidP="000E4787">
            <w:pPr>
              <w:rPr>
                <w:rFonts w:cstheme="minorHAnsi"/>
                <w:sz w:val="16"/>
                <w:szCs w:val="16"/>
              </w:rPr>
            </w:pPr>
          </w:p>
        </w:tc>
      </w:tr>
      <w:tr w:rsidR="003B577A" w:rsidRPr="00443712" w14:paraId="6C043830" w14:textId="77777777" w:rsidTr="00D159FF">
        <w:trPr>
          <w:trHeight w:val="283"/>
        </w:trPr>
        <w:tc>
          <w:tcPr>
            <w:tcW w:w="1371" w:type="dxa"/>
            <w:tcBorders>
              <w:top w:val="nil"/>
              <w:left w:val="nil"/>
              <w:bottom w:val="single" w:sz="4" w:space="0" w:color="000000"/>
              <w:right w:val="nil"/>
            </w:tcBorders>
            <w:shd w:val="clear" w:color="auto" w:fill="auto"/>
            <w:noWrap/>
            <w:vAlign w:val="center"/>
            <w:hideMark/>
          </w:tcPr>
          <w:p w14:paraId="128E5350"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3980</w:t>
            </w:r>
          </w:p>
        </w:tc>
        <w:tc>
          <w:tcPr>
            <w:tcW w:w="5713" w:type="dxa"/>
            <w:tcBorders>
              <w:top w:val="nil"/>
              <w:left w:val="nil"/>
              <w:bottom w:val="single" w:sz="4" w:space="0" w:color="000000"/>
              <w:right w:val="nil"/>
            </w:tcBorders>
            <w:shd w:val="clear" w:color="auto" w:fill="auto"/>
            <w:noWrap/>
            <w:vAlign w:val="center"/>
            <w:hideMark/>
          </w:tcPr>
          <w:p w14:paraId="791EEBEA"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IMPUESTO SOBRE NOMINA</w:t>
            </w:r>
          </w:p>
        </w:tc>
        <w:tc>
          <w:tcPr>
            <w:tcW w:w="1609" w:type="dxa"/>
            <w:tcBorders>
              <w:top w:val="nil"/>
              <w:left w:val="nil"/>
              <w:bottom w:val="single" w:sz="4" w:space="0" w:color="000000"/>
              <w:right w:val="nil"/>
            </w:tcBorders>
            <w:shd w:val="clear" w:color="auto" w:fill="auto"/>
            <w:noWrap/>
            <w:vAlign w:val="center"/>
            <w:hideMark/>
          </w:tcPr>
          <w:p w14:paraId="324D77A1"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83,200.00</w:t>
            </w:r>
          </w:p>
        </w:tc>
        <w:tc>
          <w:tcPr>
            <w:tcW w:w="145" w:type="dxa"/>
            <w:shd w:val="clear" w:color="auto" w:fill="auto"/>
            <w:vAlign w:val="center"/>
            <w:hideMark/>
          </w:tcPr>
          <w:p w14:paraId="60F32CA2" w14:textId="77777777" w:rsidR="003B577A" w:rsidRPr="00443712" w:rsidRDefault="003B577A" w:rsidP="000E4787">
            <w:pPr>
              <w:rPr>
                <w:rFonts w:cstheme="minorHAnsi"/>
                <w:sz w:val="16"/>
                <w:szCs w:val="16"/>
              </w:rPr>
            </w:pPr>
          </w:p>
        </w:tc>
      </w:tr>
      <w:tr w:rsidR="003B577A" w:rsidRPr="00443712" w14:paraId="0FB725A1" w14:textId="77777777" w:rsidTr="00D159FF">
        <w:trPr>
          <w:trHeight w:val="259"/>
        </w:trPr>
        <w:tc>
          <w:tcPr>
            <w:tcW w:w="1371" w:type="dxa"/>
            <w:tcBorders>
              <w:top w:val="nil"/>
              <w:left w:val="nil"/>
              <w:bottom w:val="single" w:sz="4" w:space="0" w:color="000000"/>
              <w:right w:val="nil"/>
            </w:tcBorders>
            <w:shd w:val="clear" w:color="auto" w:fill="auto"/>
            <w:noWrap/>
            <w:vAlign w:val="center"/>
            <w:hideMark/>
          </w:tcPr>
          <w:p w14:paraId="78EC7482" w14:textId="77777777" w:rsidR="003B577A" w:rsidRPr="00D159FF" w:rsidRDefault="003B577A" w:rsidP="00D159FF">
            <w:pPr>
              <w:spacing w:after="0" w:line="240" w:lineRule="auto"/>
              <w:jc w:val="center"/>
              <w:rPr>
                <w:rFonts w:cstheme="minorHAnsi"/>
                <w:b/>
                <w:bCs/>
                <w:sz w:val="16"/>
                <w:szCs w:val="16"/>
              </w:rPr>
            </w:pPr>
            <w:r w:rsidRPr="00D159FF">
              <w:rPr>
                <w:rFonts w:cstheme="minorHAnsi"/>
                <w:b/>
                <w:bCs/>
                <w:sz w:val="16"/>
                <w:szCs w:val="16"/>
              </w:rPr>
              <w:t>1000</w:t>
            </w:r>
          </w:p>
        </w:tc>
        <w:tc>
          <w:tcPr>
            <w:tcW w:w="5713" w:type="dxa"/>
            <w:tcBorders>
              <w:top w:val="nil"/>
              <w:left w:val="nil"/>
              <w:bottom w:val="single" w:sz="4" w:space="0" w:color="000000"/>
              <w:right w:val="nil"/>
            </w:tcBorders>
            <w:shd w:val="clear" w:color="auto" w:fill="auto"/>
            <w:noWrap/>
            <w:vAlign w:val="center"/>
            <w:hideMark/>
          </w:tcPr>
          <w:p w14:paraId="223E8ECC" w14:textId="77777777" w:rsidR="003B577A" w:rsidRPr="00D159FF" w:rsidRDefault="003B577A" w:rsidP="00D159FF">
            <w:pPr>
              <w:spacing w:after="0" w:line="240" w:lineRule="auto"/>
              <w:rPr>
                <w:rFonts w:cstheme="minorHAnsi"/>
                <w:b/>
                <w:bCs/>
                <w:sz w:val="16"/>
                <w:szCs w:val="16"/>
              </w:rPr>
            </w:pPr>
            <w:r w:rsidRPr="00D159FF">
              <w:rPr>
                <w:rFonts w:cstheme="minorHAnsi"/>
                <w:b/>
                <w:bCs/>
                <w:sz w:val="16"/>
                <w:szCs w:val="16"/>
              </w:rPr>
              <w:t>SERVICIOS PERSONALES</w:t>
            </w:r>
          </w:p>
        </w:tc>
        <w:tc>
          <w:tcPr>
            <w:tcW w:w="1609" w:type="dxa"/>
            <w:tcBorders>
              <w:top w:val="nil"/>
              <w:left w:val="nil"/>
              <w:bottom w:val="single" w:sz="4" w:space="0" w:color="000000"/>
              <w:right w:val="nil"/>
            </w:tcBorders>
            <w:shd w:val="clear" w:color="auto" w:fill="auto"/>
            <w:noWrap/>
            <w:vAlign w:val="center"/>
            <w:hideMark/>
          </w:tcPr>
          <w:p w14:paraId="54F8ED6B" w14:textId="77777777" w:rsidR="003B577A" w:rsidRPr="00D159FF" w:rsidRDefault="003B577A" w:rsidP="00D159FF">
            <w:pPr>
              <w:spacing w:after="0" w:line="240" w:lineRule="auto"/>
              <w:jc w:val="center"/>
              <w:rPr>
                <w:rFonts w:cstheme="minorHAnsi"/>
                <w:b/>
                <w:bCs/>
                <w:sz w:val="16"/>
                <w:szCs w:val="16"/>
              </w:rPr>
            </w:pPr>
            <w:r w:rsidRPr="00D159FF">
              <w:rPr>
                <w:rFonts w:cstheme="minorHAnsi"/>
                <w:b/>
                <w:bCs/>
                <w:sz w:val="16"/>
                <w:szCs w:val="16"/>
              </w:rPr>
              <w:t>4,925,088.48</w:t>
            </w:r>
          </w:p>
        </w:tc>
        <w:tc>
          <w:tcPr>
            <w:tcW w:w="145" w:type="dxa"/>
            <w:shd w:val="clear" w:color="auto" w:fill="auto"/>
            <w:vAlign w:val="center"/>
            <w:hideMark/>
          </w:tcPr>
          <w:p w14:paraId="6CB8FC62" w14:textId="77777777" w:rsidR="003B577A" w:rsidRPr="00443712" w:rsidRDefault="003B577A" w:rsidP="000E4787">
            <w:pPr>
              <w:rPr>
                <w:rFonts w:cstheme="minorHAnsi"/>
                <w:sz w:val="16"/>
                <w:szCs w:val="16"/>
              </w:rPr>
            </w:pPr>
          </w:p>
        </w:tc>
      </w:tr>
      <w:tr w:rsidR="003B577A" w:rsidRPr="00443712" w14:paraId="40784500" w14:textId="77777777" w:rsidTr="00D159FF">
        <w:trPr>
          <w:trHeight w:val="277"/>
        </w:trPr>
        <w:tc>
          <w:tcPr>
            <w:tcW w:w="1371" w:type="dxa"/>
            <w:tcBorders>
              <w:top w:val="nil"/>
              <w:left w:val="nil"/>
              <w:bottom w:val="single" w:sz="4" w:space="0" w:color="000000"/>
              <w:right w:val="nil"/>
            </w:tcBorders>
            <w:shd w:val="clear" w:color="auto" w:fill="auto"/>
            <w:noWrap/>
            <w:vAlign w:val="center"/>
            <w:hideMark/>
          </w:tcPr>
          <w:p w14:paraId="002B45DE"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2110</w:t>
            </w:r>
          </w:p>
        </w:tc>
        <w:tc>
          <w:tcPr>
            <w:tcW w:w="5713" w:type="dxa"/>
            <w:tcBorders>
              <w:top w:val="nil"/>
              <w:left w:val="nil"/>
              <w:bottom w:val="single" w:sz="4" w:space="0" w:color="000000"/>
              <w:right w:val="nil"/>
            </w:tcBorders>
            <w:shd w:val="clear" w:color="auto" w:fill="auto"/>
            <w:noWrap/>
            <w:vAlign w:val="center"/>
            <w:hideMark/>
          </w:tcPr>
          <w:p w14:paraId="172407DA"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 xml:space="preserve">MATERIALES Y </w:t>
            </w:r>
            <w:proofErr w:type="spellStart"/>
            <w:r w:rsidRPr="00D159FF">
              <w:rPr>
                <w:rFonts w:cstheme="minorHAnsi"/>
                <w:sz w:val="16"/>
                <w:szCs w:val="16"/>
              </w:rPr>
              <w:t>UTILES</w:t>
            </w:r>
            <w:proofErr w:type="spellEnd"/>
            <w:r w:rsidRPr="00D159FF">
              <w:rPr>
                <w:rFonts w:cstheme="minorHAnsi"/>
                <w:sz w:val="16"/>
                <w:szCs w:val="16"/>
              </w:rPr>
              <w:t xml:space="preserve"> DE OFICINA</w:t>
            </w:r>
          </w:p>
        </w:tc>
        <w:tc>
          <w:tcPr>
            <w:tcW w:w="1609" w:type="dxa"/>
            <w:tcBorders>
              <w:top w:val="nil"/>
              <w:left w:val="nil"/>
              <w:bottom w:val="single" w:sz="4" w:space="0" w:color="000000"/>
              <w:right w:val="nil"/>
            </w:tcBorders>
            <w:shd w:val="clear" w:color="auto" w:fill="auto"/>
            <w:noWrap/>
            <w:vAlign w:val="center"/>
            <w:hideMark/>
          </w:tcPr>
          <w:p w14:paraId="5C4E047F"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38,300.00</w:t>
            </w:r>
          </w:p>
        </w:tc>
        <w:tc>
          <w:tcPr>
            <w:tcW w:w="145" w:type="dxa"/>
            <w:shd w:val="clear" w:color="auto" w:fill="auto"/>
            <w:vAlign w:val="center"/>
            <w:hideMark/>
          </w:tcPr>
          <w:p w14:paraId="380F5D3A" w14:textId="77777777" w:rsidR="003B577A" w:rsidRPr="00443712" w:rsidRDefault="003B577A" w:rsidP="000E4787">
            <w:pPr>
              <w:rPr>
                <w:rFonts w:cstheme="minorHAnsi"/>
                <w:sz w:val="16"/>
                <w:szCs w:val="16"/>
              </w:rPr>
            </w:pPr>
          </w:p>
        </w:tc>
      </w:tr>
      <w:tr w:rsidR="003B577A" w:rsidRPr="00443712" w14:paraId="5440BD54" w14:textId="77777777" w:rsidTr="00D159FF">
        <w:trPr>
          <w:trHeight w:val="281"/>
        </w:trPr>
        <w:tc>
          <w:tcPr>
            <w:tcW w:w="1371" w:type="dxa"/>
            <w:tcBorders>
              <w:top w:val="nil"/>
              <w:left w:val="nil"/>
              <w:bottom w:val="single" w:sz="4" w:space="0" w:color="000000"/>
              <w:right w:val="nil"/>
            </w:tcBorders>
            <w:shd w:val="clear" w:color="auto" w:fill="auto"/>
            <w:noWrap/>
            <w:vAlign w:val="center"/>
            <w:hideMark/>
          </w:tcPr>
          <w:p w14:paraId="60FBDD0D"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2140</w:t>
            </w:r>
          </w:p>
        </w:tc>
        <w:tc>
          <w:tcPr>
            <w:tcW w:w="5713" w:type="dxa"/>
            <w:tcBorders>
              <w:top w:val="nil"/>
              <w:left w:val="nil"/>
              <w:bottom w:val="single" w:sz="4" w:space="0" w:color="000000"/>
              <w:right w:val="nil"/>
            </w:tcBorders>
            <w:shd w:val="clear" w:color="auto" w:fill="auto"/>
            <w:vAlign w:val="center"/>
            <w:hideMark/>
          </w:tcPr>
          <w:p w14:paraId="395C2393"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 xml:space="preserve">MATERIALES, </w:t>
            </w:r>
            <w:proofErr w:type="spellStart"/>
            <w:r w:rsidRPr="00D159FF">
              <w:rPr>
                <w:rFonts w:cstheme="minorHAnsi"/>
                <w:sz w:val="16"/>
                <w:szCs w:val="16"/>
              </w:rPr>
              <w:t>UTILES</w:t>
            </w:r>
            <w:proofErr w:type="spellEnd"/>
            <w:r w:rsidRPr="00D159FF">
              <w:rPr>
                <w:rFonts w:cstheme="minorHAnsi"/>
                <w:sz w:val="16"/>
                <w:szCs w:val="16"/>
              </w:rPr>
              <w:t xml:space="preserve"> DE </w:t>
            </w:r>
            <w:proofErr w:type="spellStart"/>
            <w:r w:rsidRPr="00D159FF">
              <w:rPr>
                <w:rFonts w:cstheme="minorHAnsi"/>
                <w:sz w:val="16"/>
                <w:szCs w:val="16"/>
              </w:rPr>
              <w:t>TECNOLOGIAS</w:t>
            </w:r>
            <w:proofErr w:type="spellEnd"/>
            <w:r w:rsidRPr="00D159FF">
              <w:rPr>
                <w:rFonts w:cstheme="minorHAnsi"/>
                <w:sz w:val="16"/>
                <w:szCs w:val="16"/>
              </w:rPr>
              <w:t xml:space="preserve"> DE LA </w:t>
            </w:r>
            <w:proofErr w:type="spellStart"/>
            <w:r w:rsidRPr="00D159FF">
              <w:rPr>
                <w:rFonts w:cstheme="minorHAnsi"/>
                <w:sz w:val="16"/>
                <w:szCs w:val="16"/>
              </w:rPr>
              <w:t>INFORMACION</w:t>
            </w:r>
            <w:proofErr w:type="spellEnd"/>
            <w:r w:rsidRPr="00D159FF">
              <w:rPr>
                <w:rFonts w:cstheme="minorHAnsi"/>
                <w:sz w:val="16"/>
                <w:szCs w:val="16"/>
              </w:rPr>
              <w:t xml:space="preserve"> Y COMUNICACIONES</w:t>
            </w:r>
          </w:p>
        </w:tc>
        <w:tc>
          <w:tcPr>
            <w:tcW w:w="1609" w:type="dxa"/>
            <w:tcBorders>
              <w:top w:val="nil"/>
              <w:left w:val="nil"/>
              <w:bottom w:val="single" w:sz="4" w:space="0" w:color="000000"/>
              <w:right w:val="nil"/>
            </w:tcBorders>
            <w:shd w:val="clear" w:color="auto" w:fill="auto"/>
            <w:noWrap/>
            <w:vAlign w:val="center"/>
            <w:hideMark/>
          </w:tcPr>
          <w:p w14:paraId="1ECD8ECE"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24,999.96</w:t>
            </w:r>
          </w:p>
        </w:tc>
        <w:tc>
          <w:tcPr>
            <w:tcW w:w="145" w:type="dxa"/>
            <w:shd w:val="clear" w:color="auto" w:fill="auto"/>
            <w:vAlign w:val="center"/>
            <w:hideMark/>
          </w:tcPr>
          <w:p w14:paraId="4EEC247D" w14:textId="77777777" w:rsidR="003B577A" w:rsidRPr="00443712" w:rsidRDefault="003B577A" w:rsidP="000E4787">
            <w:pPr>
              <w:rPr>
                <w:rFonts w:cstheme="minorHAnsi"/>
                <w:sz w:val="16"/>
                <w:szCs w:val="16"/>
              </w:rPr>
            </w:pPr>
          </w:p>
        </w:tc>
      </w:tr>
      <w:tr w:rsidR="003B577A" w:rsidRPr="00443712" w14:paraId="6E11B041" w14:textId="77777777" w:rsidTr="00D159FF">
        <w:trPr>
          <w:trHeight w:val="271"/>
        </w:trPr>
        <w:tc>
          <w:tcPr>
            <w:tcW w:w="1371" w:type="dxa"/>
            <w:tcBorders>
              <w:top w:val="nil"/>
              <w:left w:val="nil"/>
              <w:bottom w:val="single" w:sz="4" w:space="0" w:color="000000"/>
              <w:right w:val="nil"/>
            </w:tcBorders>
            <w:shd w:val="clear" w:color="auto" w:fill="auto"/>
            <w:noWrap/>
            <w:vAlign w:val="center"/>
            <w:hideMark/>
          </w:tcPr>
          <w:p w14:paraId="52AC2B43"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2150</w:t>
            </w:r>
          </w:p>
        </w:tc>
        <w:tc>
          <w:tcPr>
            <w:tcW w:w="5713" w:type="dxa"/>
            <w:tcBorders>
              <w:top w:val="nil"/>
              <w:left w:val="nil"/>
              <w:bottom w:val="single" w:sz="4" w:space="0" w:color="000000"/>
              <w:right w:val="nil"/>
            </w:tcBorders>
            <w:shd w:val="clear" w:color="auto" w:fill="auto"/>
            <w:noWrap/>
            <w:vAlign w:val="center"/>
            <w:hideMark/>
          </w:tcPr>
          <w:p w14:paraId="32048AD3"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 xml:space="preserve">MATERIAL IMPRESO E </w:t>
            </w:r>
            <w:proofErr w:type="spellStart"/>
            <w:r w:rsidRPr="00D159FF">
              <w:rPr>
                <w:rFonts w:cstheme="minorHAnsi"/>
                <w:sz w:val="16"/>
                <w:szCs w:val="16"/>
              </w:rPr>
              <w:t>INFORMACION</w:t>
            </w:r>
            <w:proofErr w:type="spellEnd"/>
            <w:r w:rsidRPr="00D159FF">
              <w:rPr>
                <w:rFonts w:cstheme="minorHAnsi"/>
                <w:sz w:val="16"/>
                <w:szCs w:val="16"/>
              </w:rPr>
              <w:t xml:space="preserve"> DIGITAL</w:t>
            </w:r>
          </w:p>
        </w:tc>
        <w:tc>
          <w:tcPr>
            <w:tcW w:w="1609" w:type="dxa"/>
            <w:tcBorders>
              <w:top w:val="nil"/>
              <w:left w:val="nil"/>
              <w:bottom w:val="single" w:sz="4" w:space="0" w:color="000000"/>
              <w:right w:val="nil"/>
            </w:tcBorders>
            <w:shd w:val="clear" w:color="auto" w:fill="auto"/>
            <w:noWrap/>
            <w:vAlign w:val="center"/>
            <w:hideMark/>
          </w:tcPr>
          <w:p w14:paraId="734E8030"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10,400.04</w:t>
            </w:r>
          </w:p>
        </w:tc>
        <w:tc>
          <w:tcPr>
            <w:tcW w:w="145" w:type="dxa"/>
            <w:shd w:val="clear" w:color="auto" w:fill="auto"/>
            <w:vAlign w:val="center"/>
            <w:hideMark/>
          </w:tcPr>
          <w:p w14:paraId="2598B2D7" w14:textId="77777777" w:rsidR="003B577A" w:rsidRPr="00443712" w:rsidRDefault="003B577A" w:rsidP="000E4787">
            <w:pPr>
              <w:rPr>
                <w:rFonts w:cstheme="minorHAnsi"/>
                <w:sz w:val="16"/>
                <w:szCs w:val="16"/>
              </w:rPr>
            </w:pPr>
          </w:p>
        </w:tc>
      </w:tr>
      <w:tr w:rsidR="003B577A" w:rsidRPr="00443712" w14:paraId="6290870B" w14:textId="77777777" w:rsidTr="00D159FF">
        <w:trPr>
          <w:trHeight w:val="275"/>
        </w:trPr>
        <w:tc>
          <w:tcPr>
            <w:tcW w:w="1371" w:type="dxa"/>
            <w:tcBorders>
              <w:top w:val="nil"/>
              <w:left w:val="nil"/>
              <w:bottom w:val="single" w:sz="4" w:space="0" w:color="000000"/>
              <w:right w:val="nil"/>
            </w:tcBorders>
            <w:shd w:val="clear" w:color="auto" w:fill="auto"/>
            <w:noWrap/>
            <w:vAlign w:val="center"/>
            <w:hideMark/>
          </w:tcPr>
          <w:p w14:paraId="37A398C3"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2160</w:t>
            </w:r>
          </w:p>
        </w:tc>
        <w:tc>
          <w:tcPr>
            <w:tcW w:w="5713" w:type="dxa"/>
            <w:tcBorders>
              <w:top w:val="nil"/>
              <w:left w:val="nil"/>
              <w:bottom w:val="single" w:sz="4" w:space="0" w:color="000000"/>
              <w:right w:val="nil"/>
            </w:tcBorders>
            <w:shd w:val="clear" w:color="auto" w:fill="auto"/>
            <w:noWrap/>
            <w:vAlign w:val="center"/>
            <w:hideMark/>
          </w:tcPr>
          <w:p w14:paraId="1A284117"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MATERIAL DE LIMPIEZA</w:t>
            </w:r>
          </w:p>
        </w:tc>
        <w:tc>
          <w:tcPr>
            <w:tcW w:w="1609" w:type="dxa"/>
            <w:tcBorders>
              <w:top w:val="nil"/>
              <w:left w:val="nil"/>
              <w:bottom w:val="single" w:sz="4" w:space="0" w:color="000000"/>
              <w:right w:val="nil"/>
            </w:tcBorders>
            <w:shd w:val="clear" w:color="auto" w:fill="auto"/>
            <w:noWrap/>
            <w:vAlign w:val="center"/>
            <w:hideMark/>
          </w:tcPr>
          <w:p w14:paraId="1555D770"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10,400.04</w:t>
            </w:r>
          </w:p>
        </w:tc>
        <w:tc>
          <w:tcPr>
            <w:tcW w:w="145" w:type="dxa"/>
            <w:shd w:val="clear" w:color="auto" w:fill="auto"/>
            <w:vAlign w:val="center"/>
            <w:hideMark/>
          </w:tcPr>
          <w:p w14:paraId="1936B37D" w14:textId="77777777" w:rsidR="003B577A" w:rsidRPr="00443712" w:rsidRDefault="003B577A" w:rsidP="000E4787">
            <w:pPr>
              <w:rPr>
                <w:rFonts w:cstheme="minorHAnsi"/>
                <w:sz w:val="16"/>
                <w:szCs w:val="16"/>
              </w:rPr>
            </w:pPr>
          </w:p>
        </w:tc>
      </w:tr>
      <w:tr w:rsidR="003B577A" w:rsidRPr="00443712" w14:paraId="3A6FA5BC" w14:textId="77777777" w:rsidTr="00D159FF">
        <w:trPr>
          <w:trHeight w:val="408"/>
        </w:trPr>
        <w:tc>
          <w:tcPr>
            <w:tcW w:w="1371" w:type="dxa"/>
            <w:tcBorders>
              <w:top w:val="nil"/>
              <w:left w:val="nil"/>
              <w:bottom w:val="single" w:sz="4" w:space="0" w:color="000000"/>
              <w:right w:val="nil"/>
            </w:tcBorders>
            <w:shd w:val="clear" w:color="auto" w:fill="auto"/>
            <w:noWrap/>
            <w:vAlign w:val="center"/>
            <w:hideMark/>
          </w:tcPr>
          <w:p w14:paraId="5D999985"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2210</w:t>
            </w:r>
          </w:p>
        </w:tc>
        <w:tc>
          <w:tcPr>
            <w:tcW w:w="5713" w:type="dxa"/>
            <w:tcBorders>
              <w:top w:val="nil"/>
              <w:left w:val="nil"/>
              <w:bottom w:val="single" w:sz="4" w:space="0" w:color="000000"/>
              <w:right w:val="nil"/>
            </w:tcBorders>
            <w:shd w:val="clear" w:color="auto" w:fill="auto"/>
            <w:vAlign w:val="center"/>
            <w:hideMark/>
          </w:tcPr>
          <w:p w14:paraId="68A36C10"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PRODUCTOS ALIMENTICIOS PARA PERSONAL EN LAS INSTALACIONES DE DEPENDENCIAS Y ENTIDADES</w:t>
            </w:r>
          </w:p>
        </w:tc>
        <w:tc>
          <w:tcPr>
            <w:tcW w:w="1609" w:type="dxa"/>
            <w:tcBorders>
              <w:top w:val="nil"/>
              <w:left w:val="nil"/>
              <w:bottom w:val="single" w:sz="4" w:space="0" w:color="000000"/>
              <w:right w:val="nil"/>
            </w:tcBorders>
            <w:shd w:val="clear" w:color="auto" w:fill="auto"/>
            <w:noWrap/>
            <w:vAlign w:val="center"/>
            <w:hideMark/>
          </w:tcPr>
          <w:p w14:paraId="60759F77"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20,799.96</w:t>
            </w:r>
          </w:p>
        </w:tc>
        <w:tc>
          <w:tcPr>
            <w:tcW w:w="145" w:type="dxa"/>
            <w:shd w:val="clear" w:color="auto" w:fill="auto"/>
            <w:vAlign w:val="center"/>
            <w:hideMark/>
          </w:tcPr>
          <w:p w14:paraId="1B738986" w14:textId="77777777" w:rsidR="003B577A" w:rsidRPr="00443712" w:rsidRDefault="003B577A" w:rsidP="000E4787">
            <w:pPr>
              <w:rPr>
                <w:rFonts w:cstheme="minorHAnsi"/>
                <w:sz w:val="16"/>
                <w:szCs w:val="16"/>
              </w:rPr>
            </w:pPr>
          </w:p>
        </w:tc>
      </w:tr>
      <w:tr w:rsidR="003B577A" w:rsidRPr="00443712" w14:paraId="3E80BC59" w14:textId="77777777" w:rsidTr="00D159FF">
        <w:trPr>
          <w:trHeight w:val="271"/>
        </w:trPr>
        <w:tc>
          <w:tcPr>
            <w:tcW w:w="1371" w:type="dxa"/>
            <w:tcBorders>
              <w:top w:val="nil"/>
              <w:left w:val="nil"/>
              <w:bottom w:val="single" w:sz="4" w:space="0" w:color="000000"/>
              <w:right w:val="nil"/>
            </w:tcBorders>
            <w:shd w:val="clear" w:color="auto" w:fill="auto"/>
            <w:noWrap/>
            <w:vAlign w:val="center"/>
            <w:hideMark/>
          </w:tcPr>
          <w:p w14:paraId="6835DEC8"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2460</w:t>
            </w:r>
          </w:p>
        </w:tc>
        <w:tc>
          <w:tcPr>
            <w:tcW w:w="5713" w:type="dxa"/>
            <w:tcBorders>
              <w:top w:val="nil"/>
              <w:left w:val="nil"/>
              <w:bottom w:val="single" w:sz="4" w:space="0" w:color="000000"/>
              <w:right w:val="nil"/>
            </w:tcBorders>
            <w:shd w:val="clear" w:color="auto" w:fill="auto"/>
            <w:noWrap/>
            <w:vAlign w:val="center"/>
            <w:hideMark/>
          </w:tcPr>
          <w:p w14:paraId="75B0956A"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 xml:space="preserve">MATERIAL </w:t>
            </w:r>
            <w:proofErr w:type="spellStart"/>
            <w:r w:rsidRPr="00D159FF">
              <w:rPr>
                <w:rFonts w:cstheme="minorHAnsi"/>
                <w:sz w:val="16"/>
                <w:szCs w:val="16"/>
              </w:rPr>
              <w:t>ELECTRICO</w:t>
            </w:r>
            <w:proofErr w:type="spellEnd"/>
            <w:r w:rsidRPr="00D159FF">
              <w:rPr>
                <w:rFonts w:cstheme="minorHAnsi"/>
                <w:sz w:val="16"/>
                <w:szCs w:val="16"/>
              </w:rPr>
              <w:t xml:space="preserve"> Y </w:t>
            </w:r>
            <w:proofErr w:type="spellStart"/>
            <w:r w:rsidRPr="00D159FF">
              <w:rPr>
                <w:rFonts w:cstheme="minorHAnsi"/>
                <w:sz w:val="16"/>
                <w:szCs w:val="16"/>
              </w:rPr>
              <w:t>ELECTRONICO</w:t>
            </w:r>
            <w:proofErr w:type="spellEnd"/>
          </w:p>
        </w:tc>
        <w:tc>
          <w:tcPr>
            <w:tcW w:w="1609" w:type="dxa"/>
            <w:tcBorders>
              <w:top w:val="nil"/>
              <w:left w:val="nil"/>
              <w:bottom w:val="single" w:sz="4" w:space="0" w:color="000000"/>
              <w:right w:val="nil"/>
            </w:tcBorders>
            <w:shd w:val="clear" w:color="auto" w:fill="auto"/>
            <w:noWrap/>
            <w:vAlign w:val="center"/>
            <w:hideMark/>
          </w:tcPr>
          <w:p w14:paraId="1260FFE4"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6,000.00</w:t>
            </w:r>
          </w:p>
        </w:tc>
        <w:tc>
          <w:tcPr>
            <w:tcW w:w="145" w:type="dxa"/>
            <w:shd w:val="clear" w:color="auto" w:fill="auto"/>
            <w:vAlign w:val="center"/>
            <w:hideMark/>
          </w:tcPr>
          <w:p w14:paraId="2E459563" w14:textId="77777777" w:rsidR="003B577A" w:rsidRPr="00443712" w:rsidRDefault="003B577A" w:rsidP="000E4787">
            <w:pPr>
              <w:rPr>
                <w:rFonts w:cstheme="minorHAnsi"/>
                <w:sz w:val="16"/>
                <w:szCs w:val="16"/>
              </w:rPr>
            </w:pPr>
          </w:p>
        </w:tc>
      </w:tr>
      <w:tr w:rsidR="003B577A" w:rsidRPr="00443712" w14:paraId="58EB3268" w14:textId="77777777" w:rsidTr="00D159FF">
        <w:trPr>
          <w:trHeight w:val="275"/>
        </w:trPr>
        <w:tc>
          <w:tcPr>
            <w:tcW w:w="1371" w:type="dxa"/>
            <w:tcBorders>
              <w:top w:val="nil"/>
              <w:left w:val="nil"/>
              <w:bottom w:val="single" w:sz="4" w:space="0" w:color="000000"/>
              <w:right w:val="nil"/>
            </w:tcBorders>
            <w:shd w:val="clear" w:color="auto" w:fill="auto"/>
            <w:noWrap/>
            <w:vAlign w:val="center"/>
            <w:hideMark/>
          </w:tcPr>
          <w:p w14:paraId="6BC683D0"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2470</w:t>
            </w:r>
          </w:p>
        </w:tc>
        <w:tc>
          <w:tcPr>
            <w:tcW w:w="5713" w:type="dxa"/>
            <w:tcBorders>
              <w:top w:val="nil"/>
              <w:left w:val="nil"/>
              <w:bottom w:val="single" w:sz="4" w:space="0" w:color="000000"/>
              <w:right w:val="nil"/>
            </w:tcBorders>
            <w:shd w:val="clear" w:color="auto" w:fill="auto"/>
            <w:noWrap/>
            <w:vAlign w:val="center"/>
            <w:hideMark/>
          </w:tcPr>
          <w:p w14:paraId="39BBA877"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ESTRUCTURAS Y MANUFACTURAS</w:t>
            </w:r>
          </w:p>
        </w:tc>
        <w:tc>
          <w:tcPr>
            <w:tcW w:w="1609" w:type="dxa"/>
            <w:tcBorders>
              <w:top w:val="nil"/>
              <w:left w:val="nil"/>
              <w:bottom w:val="single" w:sz="4" w:space="0" w:color="000000"/>
              <w:right w:val="nil"/>
            </w:tcBorders>
            <w:shd w:val="clear" w:color="auto" w:fill="auto"/>
            <w:noWrap/>
            <w:vAlign w:val="center"/>
            <w:hideMark/>
          </w:tcPr>
          <w:p w14:paraId="6F3AB844"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5,199.96</w:t>
            </w:r>
          </w:p>
        </w:tc>
        <w:tc>
          <w:tcPr>
            <w:tcW w:w="145" w:type="dxa"/>
            <w:shd w:val="clear" w:color="auto" w:fill="auto"/>
            <w:vAlign w:val="center"/>
            <w:hideMark/>
          </w:tcPr>
          <w:p w14:paraId="3ABBFD24" w14:textId="77777777" w:rsidR="003B577A" w:rsidRPr="00443712" w:rsidRDefault="003B577A" w:rsidP="000E4787">
            <w:pPr>
              <w:rPr>
                <w:rFonts w:cstheme="minorHAnsi"/>
                <w:sz w:val="16"/>
                <w:szCs w:val="16"/>
              </w:rPr>
            </w:pPr>
          </w:p>
        </w:tc>
      </w:tr>
      <w:tr w:rsidR="003B577A" w:rsidRPr="00443712" w14:paraId="45071478" w14:textId="77777777" w:rsidTr="00D159FF">
        <w:trPr>
          <w:trHeight w:val="288"/>
        </w:trPr>
        <w:tc>
          <w:tcPr>
            <w:tcW w:w="1371" w:type="dxa"/>
            <w:tcBorders>
              <w:top w:val="nil"/>
              <w:left w:val="nil"/>
              <w:bottom w:val="single" w:sz="4" w:space="0" w:color="000000"/>
              <w:right w:val="nil"/>
            </w:tcBorders>
            <w:shd w:val="clear" w:color="auto" w:fill="auto"/>
            <w:noWrap/>
            <w:vAlign w:val="center"/>
            <w:hideMark/>
          </w:tcPr>
          <w:p w14:paraId="51F9A1F0"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2480</w:t>
            </w:r>
          </w:p>
        </w:tc>
        <w:tc>
          <w:tcPr>
            <w:tcW w:w="5713" w:type="dxa"/>
            <w:tcBorders>
              <w:top w:val="nil"/>
              <w:left w:val="nil"/>
              <w:bottom w:val="single" w:sz="4" w:space="0" w:color="000000"/>
              <w:right w:val="nil"/>
            </w:tcBorders>
            <w:shd w:val="clear" w:color="auto" w:fill="auto"/>
            <w:noWrap/>
            <w:vAlign w:val="center"/>
            <w:hideMark/>
          </w:tcPr>
          <w:p w14:paraId="70C64C13"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 xml:space="preserve">MATERIALES COMPLEMENTARIOS </w:t>
            </w:r>
          </w:p>
        </w:tc>
        <w:tc>
          <w:tcPr>
            <w:tcW w:w="1609" w:type="dxa"/>
            <w:tcBorders>
              <w:top w:val="nil"/>
              <w:left w:val="nil"/>
              <w:bottom w:val="single" w:sz="4" w:space="0" w:color="000000"/>
              <w:right w:val="nil"/>
            </w:tcBorders>
            <w:shd w:val="clear" w:color="auto" w:fill="auto"/>
            <w:noWrap/>
            <w:vAlign w:val="center"/>
            <w:hideMark/>
          </w:tcPr>
          <w:p w14:paraId="02617795"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3,120.00</w:t>
            </w:r>
          </w:p>
        </w:tc>
        <w:tc>
          <w:tcPr>
            <w:tcW w:w="145" w:type="dxa"/>
            <w:shd w:val="clear" w:color="auto" w:fill="auto"/>
            <w:vAlign w:val="center"/>
            <w:hideMark/>
          </w:tcPr>
          <w:p w14:paraId="70353A36" w14:textId="77777777" w:rsidR="003B577A" w:rsidRPr="00443712" w:rsidRDefault="003B577A" w:rsidP="000E4787">
            <w:pPr>
              <w:rPr>
                <w:rFonts w:cstheme="minorHAnsi"/>
                <w:sz w:val="16"/>
                <w:szCs w:val="16"/>
              </w:rPr>
            </w:pPr>
          </w:p>
        </w:tc>
      </w:tr>
      <w:tr w:rsidR="003B577A" w:rsidRPr="00443712" w14:paraId="261A85BC" w14:textId="77777777" w:rsidTr="00D159FF">
        <w:trPr>
          <w:trHeight w:val="288"/>
        </w:trPr>
        <w:tc>
          <w:tcPr>
            <w:tcW w:w="1371" w:type="dxa"/>
            <w:tcBorders>
              <w:top w:val="nil"/>
              <w:left w:val="nil"/>
              <w:bottom w:val="single" w:sz="4" w:space="0" w:color="000000"/>
              <w:right w:val="nil"/>
            </w:tcBorders>
            <w:shd w:val="clear" w:color="auto" w:fill="auto"/>
            <w:noWrap/>
            <w:vAlign w:val="center"/>
            <w:hideMark/>
          </w:tcPr>
          <w:p w14:paraId="3BA90AE6"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lastRenderedPageBreak/>
              <w:t>2490</w:t>
            </w:r>
          </w:p>
        </w:tc>
        <w:tc>
          <w:tcPr>
            <w:tcW w:w="5713" w:type="dxa"/>
            <w:tcBorders>
              <w:top w:val="nil"/>
              <w:left w:val="nil"/>
              <w:bottom w:val="single" w:sz="4" w:space="0" w:color="000000"/>
              <w:right w:val="nil"/>
            </w:tcBorders>
            <w:shd w:val="clear" w:color="auto" w:fill="auto"/>
            <w:noWrap/>
            <w:vAlign w:val="center"/>
            <w:hideMark/>
          </w:tcPr>
          <w:p w14:paraId="5F13E215" w14:textId="77777777" w:rsidR="003B577A" w:rsidRPr="00D159FF" w:rsidRDefault="003B577A" w:rsidP="00D159FF">
            <w:pPr>
              <w:spacing w:after="0" w:line="240" w:lineRule="auto"/>
              <w:rPr>
                <w:rFonts w:cstheme="minorHAnsi"/>
                <w:sz w:val="16"/>
                <w:szCs w:val="16"/>
              </w:rPr>
            </w:pPr>
            <w:proofErr w:type="spellStart"/>
            <w:r w:rsidRPr="00D159FF">
              <w:rPr>
                <w:rFonts w:cstheme="minorHAnsi"/>
                <w:sz w:val="16"/>
                <w:szCs w:val="16"/>
              </w:rPr>
              <w:t>MATERILAES</w:t>
            </w:r>
            <w:proofErr w:type="spellEnd"/>
            <w:r w:rsidRPr="00D159FF">
              <w:rPr>
                <w:rFonts w:cstheme="minorHAnsi"/>
                <w:sz w:val="16"/>
                <w:szCs w:val="16"/>
              </w:rPr>
              <w:t xml:space="preserve"> DIVERSOS</w:t>
            </w:r>
          </w:p>
        </w:tc>
        <w:tc>
          <w:tcPr>
            <w:tcW w:w="1609" w:type="dxa"/>
            <w:tcBorders>
              <w:top w:val="nil"/>
              <w:left w:val="nil"/>
              <w:bottom w:val="single" w:sz="4" w:space="0" w:color="000000"/>
              <w:right w:val="nil"/>
            </w:tcBorders>
            <w:shd w:val="clear" w:color="auto" w:fill="auto"/>
            <w:noWrap/>
            <w:vAlign w:val="center"/>
            <w:hideMark/>
          </w:tcPr>
          <w:p w14:paraId="18D5393E"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20,799.96</w:t>
            </w:r>
          </w:p>
        </w:tc>
        <w:tc>
          <w:tcPr>
            <w:tcW w:w="145" w:type="dxa"/>
            <w:shd w:val="clear" w:color="auto" w:fill="auto"/>
            <w:vAlign w:val="center"/>
            <w:hideMark/>
          </w:tcPr>
          <w:p w14:paraId="4701AB6E" w14:textId="77777777" w:rsidR="003B577A" w:rsidRPr="00443712" w:rsidRDefault="003B577A" w:rsidP="000E4787">
            <w:pPr>
              <w:rPr>
                <w:rFonts w:cstheme="minorHAnsi"/>
                <w:sz w:val="16"/>
                <w:szCs w:val="16"/>
              </w:rPr>
            </w:pPr>
          </w:p>
        </w:tc>
      </w:tr>
      <w:tr w:rsidR="003B577A" w:rsidRPr="00443712" w14:paraId="6C3DB3A5" w14:textId="77777777" w:rsidTr="00D159FF">
        <w:trPr>
          <w:trHeight w:val="279"/>
        </w:trPr>
        <w:tc>
          <w:tcPr>
            <w:tcW w:w="1371" w:type="dxa"/>
            <w:tcBorders>
              <w:top w:val="nil"/>
              <w:left w:val="nil"/>
              <w:bottom w:val="single" w:sz="4" w:space="0" w:color="000000"/>
              <w:right w:val="nil"/>
            </w:tcBorders>
            <w:shd w:val="clear" w:color="auto" w:fill="auto"/>
            <w:noWrap/>
            <w:vAlign w:val="center"/>
            <w:hideMark/>
          </w:tcPr>
          <w:p w14:paraId="628950EA"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2530</w:t>
            </w:r>
          </w:p>
        </w:tc>
        <w:tc>
          <w:tcPr>
            <w:tcW w:w="5713" w:type="dxa"/>
            <w:tcBorders>
              <w:top w:val="nil"/>
              <w:left w:val="nil"/>
              <w:bottom w:val="single" w:sz="4" w:space="0" w:color="000000"/>
              <w:right w:val="nil"/>
            </w:tcBorders>
            <w:shd w:val="clear" w:color="auto" w:fill="auto"/>
            <w:noWrap/>
            <w:vAlign w:val="center"/>
            <w:hideMark/>
          </w:tcPr>
          <w:p w14:paraId="48F2161F"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 xml:space="preserve">MEDICINAS Y PRODUCTOS </w:t>
            </w:r>
            <w:proofErr w:type="spellStart"/>
            <w:r w:rsidRPr="00D159FF">
              <w:rPr>
                <w:rFonts w:cstheme="minorHAnsi"/>
                <w:sz w:val="16"/>
                <w:szCs w:val="16"/>
              </w:rPr>
              <w:t>FARMACEUTICOS</w:t>
            </w:r>
            <w:proofErr w:type="spellEnd"/>
          </w:p>
        </w:tc>
        <w:tc>
          <w:tcPr>
            <w:tcW w:w="1609" w:type="dxa"/>
            <w:tcBorders>
              <w:top w:val="nil"/>
              <w:left w:val="nil"/>
              <w:bottom w:val="single" w:sz="4" w:space="0" w:color="000000"/>
              <w:right w:val="nil"/>
            </w:tcBorders>
            <w:shd w:val="clear" w:color="auto" w:fill="auto"/>
            <w:noWrap/>
            <w:vAlign w:val="center"/>
            <w:hideMark/>
          </w:tcPr>
          <w:p w14:paraId="0A47796F"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2,599.92</w:t>
            </w:r>
          </w:p>
        </w:tc>
        <w:tc>
          <w:tcPr>
            <w:tcW w:w="145" w:type="dxa"/>
            <w:shd w:val="clear" w:color="auto" w:fill="auto"/>
            <w:vAlign w:val="center"/>
            <w:hideMark/>
          </w:tcPr>
          <w:p w14:paraId="730A4674" w14:textId="77777777" w:rsidR="003B577A" w:rsidRPr="00443712" w:rsidRDefault="003B577A" w:rsidP="000E4787">
            <w:pPr>
              <w:rPr>
                <w:rFonts w:cstheme="minorHAnsi"/>
                <w:sz w:val="16"/>
                <w:szCs w:val="16"/>
              </w:rPr>
            </w:pPr>
          </w:p>
        </w:tc>
      </w:tr>
      <w:tr w:rsidR="003B577A" w:rsidRPr="00443712" w14:paraId="1DB4AD83" w14:textId="77777777" w:rsidTr="00D159FF">
        <w:trPr>
          <w:trHeight w:val="282"/>
        </w:trPr>
        <w:tc>
          <w:tcPr>
            <w:tcW w:w="1371" w:type="dxa"/>
            <w:tcBorders>
              <w:top w:val="nil"/>
              <w:left w:val="nil"/>
              <w:bottom w:val="single" w:sz="4" w:space="0" w:color="000000"/>
              <w:right w:val="nil"/>
            </w:tcBorders>
            <w:shd w:val="clear" w:color="auto" w:fill="auto"/>
            <w:noWrap/>
            <w:vAlign w:val="center"/>
            <w:hideMark/>
          </w:tcPr>
          <w:p w14:paraId="1621A32D"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2610</w:t>
            </w:r>
          </w:p>
        </w:tc>
        <w:tc>
          <w:tcPr>
            <w:tcW w:w="5713" w:type="dxa"/>
            <w:tcBorders>
              <w:top w:val="nil"/>
              <w:left w:val="nil"/>
              <w:bottom w:val="single" w:sz="4" w:space="0" w:color="000000"/>
              <w:right w:val="nil"/>
            </w:tcBorders>
            <w:shd w:val="clear" w:color="auto" w:fill="auto"/>
            <w:vAlign w:val="center"/>
            <w:hideMark/>
          </w:tcPr>
          <w:p w14:paraId="237DADEC"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 xml:space="preserve">COMBUSTIBLES, LUBRICANTES Y ADITIVOS </w:t>
            </w:r>
          </w:p>
        </w:tc>
        <w:tc>
          <w:tcPr>
            <w:tcW w:w="1609" w:type="dxa"/>
            <w:tcBorders>
              <w:top w:val="nil"/>
              <w:left w:val="nil"/>
              <w:bottom w:val="single" w:sz="4" w:space="0" w:color="000000"/>
              <w:right w:val="nil"/>
            </w:tcBorders>
            <w:shd w:val="clear" w:color="auto" w:fill="auto"/>
            <w:noWrap/>
            <w:vAlign w:val="center"/>
            <w:hideMark/>
          </w:tcPr>
          <w:p w14:paraId="2785EF88"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26,900.04</w:t>
            </w:r>
          </w:p>
        </w:tc>
        <w:tc>
          <w:tcPr>
            <w:tcW w:w="145" w:type="dxa"/>
            <w:shd w:val="clear" w:color="auto" w:fill="auto"/>
            <w:vAlign w:val="center"/>
            <w:hideMark/>
          </w:tcPr>
          <w:p w14:paraId="5843021B" w14:textId="77777777" w:rsidR="003B577A" w:rsidRPr="00443712" w:rsidRDefault="003B577A" w:rsidP="000E4787">
            <w:pPr>
              <w:rPr>
                <w:rFonts w:cstheme="minorHAnsi"/>
                <w:sz w:val="16"/>
                <w:szCs w:val="16"/>
              </w:rPr>
            </w:pPr>
          </w:p>
        </w:tc>
      </w:tr>
      <w:tr w:rsidR="003B577A" w:rsidRPr="00443712" w14:paraId="7D8C035F" w14:textId="77777777" w:rsidTr="00D159FF">
        <w:trPr>
          <w:trHeight w:val="258"/>
        </w:trPr>
        <w:tc>
          <w:tcPr>
            <w:tcW w:w="1371" w:type="dxa"/>
            <w:tcBorders>
              <w:top w:val="nil"/>
              <w:left w:val="nil"/>
              <w:bottom w:val="single" w:sz="4" w:space="0" w:color="000000"/>
              <w:right w:val="nil"/>
            </w:tcBorders>
            <w:shd w:val="clear" w:color="auto" w:fill="auto"/>
            <w:noWrap/>
            <w:vAlign w:val="center"/>
            <w:hideMark/>
          </w:tcPr>
          <w:p w14:paraId="37713D0D"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2710</w:t>
            </w:r>
          </w:p>
        </w:tc>
        <w:tc>
          <w:tcPr>
            <w:tcW w:w="5713" w:type="dxa"/>
            <w:tcBorders>
              <w:top w:val="nil"/>
              <w:left w:val="nil"/>
              <w:bottom w:val="single" w:sz="4" w:space="0" w:color="000000"/>
              <w:right w:val="nil"/>
            </w:tcBorders>
            <w:shd w:val="clear" w:color="auto" w:fill="auto"/>
            <w:noWrap/>
            <w:vAlign w:val="center"/>
            <w:hideMark/>
          </w:tcPr>
          <w:p w14:paraId="0E3FF9FC"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VESTUARIO Y UNIFORMES</w:t>
            </w:r>
          </w:p>
        </w:tc>
        <w:tc>
          <w:tcPr>
            <w:tcW w:w="1609" w:type="dxa"/>
            <w:tcBorders>
              <w:top w:val="nil"/>
              <w:left w:val="nil"/>
              <w:bottom w:val="single" w:sz="4" w:space="0" w:color="000000"/>
              <w:right w:val="nil"/>
            </w:tcBorders>
            <w:shd w:val="clear" w:color="auto" w:fill="auto"/>
            <w:noWrap/>
            <w:vAlign w:val="center"/>
            <w:hideMark/>
          </w:tcPr>
          <w:p w14:paraId="4765FF5B"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9,999.96</w:t>
            </w:r>
          </w:p>
        </w:tc>
        <w:tc>
          <w:tcPr>
            <w:tcW w:w="145" w:type="dxa"/>
            <w:shd w:val="clear" w:color="auto" w:fill="auto"/>
            <w:vAlign w:val="center"/>
            <w:hideMark/>
          </w:tcPr>
          <w:p w14:paraId="2F02127D" w14:textId="77777777" w:rsidR="003B577A" w:rsidRPr="00443712" w:rsidRDefault="003B577A" w:rsidP="000E4787">
            <w:pPr>
              <w:rPr>
                <w:rFonts w:cstheme="minorHAnsi"/>
                <w:sz w:val="16"/>
                <w:szCs w:val="16"/>
              </w:rPr>
            </w:pPr>
          </w:p>
        </w:tc>
      </w:tr>
      <w:tr w:rsidR="003B577A" w:rsidRPr="00443712" w14:paraId="3CCDB45B" w14:textId="77777777" w:rsidTr="00D159FF">
        <w:trPr>
          <w:trHeight w:val="276"/>
        </w:trPr>
        <w:tc>
          <w:tcPr>
            <w:tcW w:w="1371" w:type="dxa"/>
            <w:tcBorders>
              <w:top w:val="nil"/>
              <w:left w:val="nil"/>
              <w:bottom w:val="single" w:sz="4" w:space="0" w:color="000000"/>
              <w:right w:val="nil"/>
            </w:tcBorders>
            <w:shd w:val="clear" w:color="auto" w:fill="auto"/>
            <w:noWrap/>
            <w:vAlign w:val="center"/>
            <w:hideMark/>
          </w:tcPr>
          <w:p w14:paraId="7F6A5C07"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2920</w:t>
            </w:r>
          </w:p>
        </w:tc>
        <w:tc>
          <w:tcPr>
            <w:tcW w:w="5713" w:type="dxa"/>
            <w:tcBorders>
              <w:top w:val="nil"/>
              <w:left w:val="nil"/>
              <w:bottom w:val="single" w:sz="4" w:space="0" w:color="000000"/>
              <w:right w:val="nil"/>
            </w:tcBorders>
            <w:shd w:val="clear" w:color="auto" w:fill="auto"/>
            <w:noWrap/>
            <w:vAlign w:val="center"/>
            <w:hideMark/>
          </w:tcPr>
          <w:p w14:paraId="2E5976F3"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REFACCIONES Y ACCESORIOS MENORES DE EDIFICIOS</w:t>
            </w:r>
          </w:p>
        </w:tc>
        <w:tc>
          <w:tcPr>
            <w:tcW w:w="1609" w:type="dxa"/>
            <w:tcBorders>
              <w:top w:val="nil"/>
              <w:left w:val="nil"/>
              <w:bottom w:val="single" w:sz="4" w:space="0" w:color="000000"/>
              <w:right w:val="nil"/>
            </w:tcBorders>
            <w:shd w:val="clear" w:color="auto" w:fill="auto"/>
            <w:noWrap/>
            <w:vAlign w:val="center"/>
            <w:hideMark/>
          </w:tcPr>
          <w:p w14:paraId="39350C3D"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5,000.04</w:t>
            </w:r>
          </w:p>
        </w:tc>
        <w:tc>
          <w:tcPr>
            <w:tcW w:w="145" w:type="dxa"/>
            <w:shd w:val="clear" w:color="auto" w:fill="auto"/>
            <w:vAlign w:val="center"/>
            <w:hideMark/>
          </w:tcPr>
          <w:p w14:paraId="43235055" w14:textId="77777777" w:rsidR="003B577A" w:rsidRPr="00443712" w:rsidRDefault="003B577A" w:rsidP="000E4787">
            <w:pPr>
              <w:rPr>
                <w:rFonts w:cstheme="minorHAnsi"/>
                <w:sz w:val="16"/>
                <w:szCs w:val="16"/>
              </w:rPr>
            </w:pPr>
          </w:p>
        </w:tc>
      </w:tr>
      <w:tr w:rsidR="003B577A" w:rsidRPr="00443712" w14:paraId="2FF1FE52" w14:textId="77777777" w:rsidTr="00D159FF">
        <w:trPr>
          <w:trHeight w:val="422"/>
        </w:trPr>
        <w:tc>
          <w:tcPr>
            <w:tcW w:w="1371" w:type="dxa"/>
            <w:tcBorders>
              <w:top w:val="nil"/>
              <w:left w:val="nil"/>
              <w:bottom w:val="single" w:sz="4" w:space="0" w:color="000000"/>
              <w:right w:val="nil"/>
            </w:tcBorders>
            <w:shd w:val="clear" w:color="auto" w:fill="auto"/>
            <w:noWrap/>
            <w:vAlign w:val="center"/>
            <w:hideMark/>
          </w:tcPr>
          <w:p w14:paraId="3A8CDAFB"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2940</w:t>
            </w:r>
          </w:p>
        </w:tc>
        <w:tc>
          <w:tcPr>
            <w:tcW w:w="5713" w:type="dxa"/>
            <w:tcBorders>
              <w:top w:val="nil"/>
              <w:left w:val="nil"/>
              <w:bottom w:val="single" w:sz="4" w:space="0" w:color="000000"/>
              <w:right w:val="nil"/>
            </w:tcBorders>
            <w:shd w:val="clear" w:color="auto" w:fill="auto"/>
            <w:vAlign w:val="center"/>
            <w:hideMark/>
          </w:tcPr>
          <w:p w14:paraId="48B99371"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 xml:space="preserve">REFACCIONES Y ACCESORIOS MENORES DE EQUIPO DE COMPUTO Y </w:t>
            </w:r>
            <w:proofErr w:type="spellStart"/>
            <w:r w:rsidRPr="00D159FF">
              <w:rPr>
                <w:rFonts w:cstheme="minorHAnsi"/>
                <w:sz w:val="16"/>
                <w:szCs w:val="16"/>
              </w:rPr>
              <w:t>TECNOLOGIAS</w:t>
            </w:r>
            <w:proofErr w:type="spellEnd"/>
            <w:r w:rsidRPr="00D159FF">
              <w:rPr>
                <w:rFonts w:cstheme="minorHAnsi"/>
                <w:sz w:val="16"/>
                <w:szCs w:val="16"/>
              </w:rPr>
              <w:t xml:space="preserve"> DE LA </w:t>
            </w:r>
            <w:proofErr w:type="spellStart"/>
            <w:r w:rsidRPr="00D159FF">
              <w:rPr>
                <w:rFonts w:cstheme="minorHAnsi"/>
                <w:sz w:val="16"/>
                <w:szCs w:val="16"/>
              </w:rPr>
              <w:t>INFORMACION</w:t>
            </w:r>
            <w:proofErr w:type="spellEnd"/>
          </w:p>
        </w:tc>
        <w:tc>
          <w:tcPr>
            <w:tcW w:w="1609" w:type="dxa"/>
            <w:tcBorders>
              <w:top w:val="nil"/>
              <w:left w:val="nil"/>
              <w:bottom w:val="single" w:sz="4" w:space="0" w:color="000000"/>
              <w:right w:val="nil"/>
            </w:tcBorders>
            <w:shd w:val="clear" w:color="auto" w:fill="auto"/>
            <w:noWrap/>
            <w:vAlign w:val="center"/>
            <w:hideMark/>
          </w:tcPr>
          <w:p w14:paraId="125A421A"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2,000.04</w:t>
            </w:r>
          </w:p>
        </w:tc>
        <w:tc>
          <w:tcPr>
            <w:tcW w:w="145" w:type="dxa"/>
            <w:shd w:val="clear" w:color="auto" w:fill="auto"/>
            <w:vAlign w:val="center"/>
            <w:hideMark/>
          </w:tcPr>
          <w:p w14:paraId="2BA69013" w14:textId="77777777" w:rsidR="003B577A" w:rsidRPr="00443712" w:rsidRDefault="003B577A" w:rsidP="000E4787">
            <w:pPr>
              <w:rPr>
                <w:rFonts w:cstheme="minorHAnsi"/>
                <w:sz w:val="16"/>
                <w:szCs w:val="16"/>
              </w:rPr>
            </w:pPr>
          </w:p>
        </w:tc>
      </w:tr>
      <w:tr w:rsidR="003B577A" w:rsidRPr="00443712" w14:paraId="428E4F13" w14:textId="77777777" w:rsidTr="00D159FF">
        <w:trPr>
          <w:trHeight w:val="259"/>
        </w:trPr>
        <w:tc>
          <w:tcPr>
            <w:tcW w:w="1371" w:type="dxa"/>
            <w:tcBorders>
              <w:top w:val="nil"/>
              <w:left w:val="nil"/>
              <w:bottom w:val="single" w:sz="4" w:space="0" w:color="000000"/>
              <w:right w:val="nil"/>
            </w:tcBorders>
            <w:shd w:val="clear" w:color="auto" w:fill="auto"/>
            <w:noWrap/>
            <w:vAlign w:val="center"/>
            <w:hideMark/>
          </w:tcPr>
          <w:p w14:paraId="71B66C53" w14:textId="77777777" w:rsidR="003B577A" w:rsidRPr="00D159FF" w:rsidRDefault="003B577A" w:rsidP="00D159FF">
            <w:pPr>
              <w:spacing w:after="0" w:line="240" w:lineRule="auto"/>
              <w:jc w:val="center"/>
              <w:rPr>
                <w:rFonts w:cstheme="minorHAnsi"/>
                <w:b/>
                <w:bCs/>
                <w:sz w:val="16"/>
                <w:szCs w:val="16"/>
              </w:rPr>
            </w:pPr>
            <w:r w:rsidRPr="00D159FF">
              <w:rPr>
                <w:rFonts w:cstheme="minorHAnsi"/>
                <w:b/>
                <w:bCs/>
                <w:sz w:val="16"/>
                <w:szCs w:val="16"/>
              </w:rPr>
              <w:t>2000</w:t>
            </w:r>
          </w:p>
        </w:tc>
        <w:tc>
          <w:tcPr>
            <w:tcW w:w="5713" w:type="dxa"/>
            <w:tcBorders>
              <w:top w:val="nil"/>
              <w:left w:val="nil"/>
              <w:bottom w:val="single" w:sz="4" w:space="0" w:color="000000"/>
              <w:right w:val="nil"/>
            </w:tcBorders>
            <w:shd w:val="clear" w:color="auto" w:fill="auto"/>
            <w:noWrap/>
            <w:vAlign w:val="center"/>
            <w:hideMark/>
          </w:tcPr>
          <w:p w14:paraId="7E669280" w14:textId="77777777" w:rsidR="003B577A" w:rsidRPr="00D159FF" w:rsidRDefault="003B577A" w:rsidP="00D159FF">
            <w:pPr>
              <w:spacing w:after="0" w:line="240" w:lineRule="auto"/>
              <w:rPr>
                <w:rFonts w:cstheme="minorHAnsi"/>
                <w:b/>
                <w:bCs/>
                <w:sz w:val="16"/>
                <w:szCs w:val="16"/>
              </w:rPr>
            </w:pPr>
            <w:r w:rsidRPr="00D159FF">
              <w:rPr>
                <w:rFonts w:cstheme="minorHAnsi"/>
                <w:b/>
                <w:bCs/>
                <w:sz w:val="16"/>
                <w:szCs w:val="16"/>
              </w:rPr>
              <w:t>MATERIALES Y SUMINISTROS</w:t>
            </w:r>
          </w:p>
        </w:tc>
        <w:tc>
          <w:tcPr>
            <w:tcW w:w="1609" w:type="dxa"/>
            <w:tcBorders>
              <w:top w:val="nil"/>
              <w:left w:val="nil"/>
              <w:bottom w:val="single" w:sz="4" w:space="0" w:color="000000"/>
              <w:right w:val="nil"/>
            </w:tcBorders>
            <w:shd w:val="clear" w:color="auto" w:fill="auto"/>
            <w:noWrap/>
            <w:vAlign w:val="center"/>
            <w:hideMark/>
          </w:tcPr>
          <w:p w14:paraId="400F3D7F" w14:textId="77777777" w:rsidR="003B577A" w:rsidRPr="00D159FF" w:rsidRDefault="003B577A" w:rsidP="00D159FF">
            <w:pPr>
              <w:spacing w:after="0" w:line="240" w:lineRule="auto"/>
              <w:jc w:val="center"/>
              <w:rPr>
                <w:rFonts w:cstheme="minorHAnsi"/>
                <w:b/>
                <w:bCs/>
                <w:sz w:val="16"/>
                <w:szCs w:val="16"/>
              </w:rPr>
            </w:pPr>
            <w:r w:rsidRPr="00D159FF">
              <w:rPr>
                <w:rFonts w:cstheme="minorHAnsi"/>
                <w:b/>
                <w:bCs/>
                <w:sz w:val="16"/>
                <w:szCs w:val="16"/>
              </w:rPr>
              <w:t>186,519.92</w:t>
            </w:r>
          </w:p>
        </w:tc>
        <w:tc>
          <w:tcPr>
            <w:tcW w:w="145" w:type="dxa"/>
            <w:shd w:val="clear" w:color="auto" w:fill="auto"/>
            <w:vAlign w:val="center"/>
            <w:hideMark/>
          </w:tcPr>
          <w:p w14:paraId="23B71ADD" w14:textId="77777777" w:rsidR="003B577A" w:rsidRPr="00443712" w:rsidRDefault="003B577A" w:rsidP="000E4787">
            <w:pPr>
              <w:rPr>
                <w:rFonts w:cstheme="minorHAnsi"/>
                <w:sz w:val="16"/>
                <w:szCs w:val="16"/>
              </w:rPr>
            </w:pPr>
          </w:p>
        </w:tc>
      </w:tr>
      <w:tr w:rsidR="003B577A" w:rsidRPr="00443712" w14:paraId="3AAF5B68" w14:textId="77777777" w:rsidTr="00D159FF">
        <w:trPr>
          <w:trHeight w:val="276"/>
        </w:trPr>
        <w:tc>
          <w:tcPr>
            <w:tcW w:w="1371" w:type="dxa"/>
            <w:tcBorders>
              <w:top w:val="nil"/>
              <w:left w:val="nil"/>
              <w:bottom w:val="single" w:sz="4" w:space="0" w:color="000000"/>
              <w:right w:val="nil"/>
            </w:tcBorders>
            <w:shd w:val="clear" w:color="auto" w:fill="auto"/>
            <w:noWrap/>
            <w:vAlign w:val="center"/>
            <w:hideMark/>
          </w:tcPr>
          <w:p w14:paraId="687C6DFB"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3110</w:t>
            </w:r>
          </w:p>
        </w:tc>
        <w:tc>
          <w:tcPr>
            <w:tcW w:w="5713" w:type="dxa"/>
            <w:tcBorders>
              <w:top w:val="nil"/>
              <w:left w:val="nil"/>
              <w:bottom w:val="single" w:sz="4" w:space="0" w:color="000000"/>
              <w:right w:val="nil"/>
            </w:tcBorders>
            <w:shd w:val="clear" w:color="auto" w:fill="auto"/>
            <w:noWrap/>
            <w:vAlign w:val="center"/>
            <w:hideMark/>
          </w:tcPr>
          <w:p w14:paraId="08942D79"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 xml:space="preserve">SERVICIOS DE </w:t>
            </w:r>
            <w:proofErr w:type="spellStart"/>
            <w:r w:rsidRPr="00D159FF">
              <w:rPr>
                <w:rFonts w:cstheme="minorHAnsi"/>
                <w:sz w:val="16"/>
                <w:szCs w:val="16"/>
              </w:rPr>
              <w:t>ENERGIA</w:t>
            </w:r>
            <w:proofErr w:type="spellEnd"/>
            <w:r w:rsidRPr="00D159FF">
              <w:rPr>
                <w:rFonts w:cstheme="minorHAnsi"/>
                <w:sz w:val="16"/>
                <w:szCs w:val="16"/>
              </w:rPr>
              <w:t xml:space="preserve"> </w:t>
            </w:r>
            <w:proofErr w:type="spellStart"/>
            <w:r w:rsidRPr="00D159FF">
              <w:rPr>
                <w:rFonts w:cstheme="minorHAnsi"/>
                <w:sz w:val="16"/>
                <w:szCs w:val="16"/>
              </w:rPr>
              <w:t>ELECTRICA</w:t>
            </w:r>
            <w:proofErr w:type="spellEnd"/>
            <w:r w:rsidRPr="00D159FF">
              <w:rPr>
                <w:rFonts w:cstheme="minorHAnsi"/>
                <w:sz w:val="16"/>
                <w:szCs w:val="16"/>
              </w:rPr>
              <w:t xml:space="preserve"> </w:t>
            </w:r>
          </w:p>
        </w:tc>
        <w:tc>
          <w:tcPr>
            <w:tcW w:w="1609" w:type="dxa"/>
            <w:tcBorders>
              <w:top w:val="nil"/>
              <w:left w:val="nil"/>
              <w:bottom w:val="single" w:sz="4" w:space="0" w:color="000000"/>
              <w:right w:val="nil"/>
            </w:tcBorders>
            <w:shd w:val="clear" w:color="auto" w:fill="auto"/>
            <w:noWrap/>
            <w:vAlign w:val="center"/>
            <w:hideMark/>
          </w:tcPr>
          <w:p w14:paraId="37A13507"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30,000.00</w:t>
            </w:r>
          </w:p>
        </w:tc>
        <w:tc>
          <w:tcPr>
            <w:tcW w:w="145" w:type="dxa"/>
            <w:shd w:val="clear" w:color="auto" w:fill="auto"/>
            <w:vAlign w:val="center"/>
            <w:hideMark/>
          </w:tcPr>
          <w:p w14:paraId="3E7C1E9E" w14:textId="77777777" w:rsidR="003B577A" w:rsidRPr="00443712" w:rsidRDefault="003B577A" w:rsidP="000E4787">
            <w:pPr>
              <w:rPr>
                <w:rFonts w:cstheme="minorHAnsi"/>
                <w:sz w:val="16"/>
                <w:szCs w:val="16"/>
              </w:rPr>
            </w:pPr>
          </w:p>
        </w:tc>
      </w:tr>
      <w:tr w:rsidR="003B577A" w:rsidRPr="00443712" w14:paraId="61A718A2" w14:textId="77777777" w:rsidTr="00D159FF">
        <w:trPr>
          <w:trHeight w:val="280"/>
        </w:trPr>
        <w:tc>
          <w:tcPr>
            <w:tcW w:w="1371" w:type="dxa"/>
            <w:tcBorders>
              <w:top w:val="nil"/>
              <w:left w:val="nil"/>
              <w:bottom w:val="single" w:sz="4" w:space="0" w:color="000000"/>
              <w:right w:val="nil"/>
            </w:tcBorders>
            <w:shd w:val="clear" w:color="auto" w:fill="auto"/>
            <w:noWrap/>
            <w:vAlign w:val="center"/>
            <w:hideMark/>
          </w:tcPr>
          <w:p w14:paraId="74526D9C"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3130</w:t>
            </w:r>
          </w:p>
        </w:tc>
        <w:tc>
          <w:tcPr>
            <w:tcW w:w="5713" w:type="dxa"/>
            <w:tcBorders>
              <w:top w:val="nil"/>
              <w:left w:val="nil"/>
              <w:bottom w:val="single" w:sz="4" w:space="0" w:color="000000"/>
              <w:right w:val="nil"/>
            </w:tcBorders>
            <w:shd w:val="clear" w:color="auto" w:fill="auto"/>
            <w:noWrap/>
            <w:vAlign w:val="center"/>
            <w:hideMark/>
          </w:tcPr>
          <w:p w14:paraId="1943E8CB"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SERVICIO DE AGUA</w:t>
            </w:r>
          </w:p>
        </w:tc>
        <w:tc>
          <w:tcPr>
            <w:tcW w:w="1609" w:type="dxa"/>
            <w:tcBorders>
              <w:top w:val="nil"/>
              <w:left w:val="nil"/>
              <w:bottom w:val="single" w:sz="4" w:space="0" w:color="000000"/>
              <w:right w:val="nil"/>
            </w:tcBorders>
            <w:shd w:val="clear" w:color="auto" w:fill="auto"/>
            <w:noWrap/>
            <w:vAlign w:val="center"/>
            <w:hideMark/>
          </w:tcPr>
          <w:p w14:paraId="5D46759B"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10,400.04</w:t>
            </w:r>
          </w:p>
        </w:tc>
        <w:tc>
          <w:tcPr>
            <w:tcW w:w="145" w:type="dxa"/>
            <w:shd w:val="clear" w:color="auto" w:fill="auto"/>
            <w:vAlign w:val="center"/>
            <w:hideMark/>
          </w:tcPr>
          <w:p w14:paraId="731AAE8C" w14:textId="77777777" w:rsidR="003B577A" w:rsidRPr="00443712" w:rsidRDefault="003B577A" w:rsidP="000E4787">
            <w:pPr>
              <w:rPr>
                <w:rFonts w:cstheme="minorHAnsi"/>
                <w:sz w:val="16"/>
                <w:szCs w:val="16"/>
              </w:rPr>
            </w:pPr>
          </w:p>
        </w:tc>
      </w:tr>
      <w:tr w:rsidR="003B577A" w:rsidRPr="00443712" w14:paraId="4A76A48F" w14:textId="77777777" w:rsidTr="00D159FF">
        <w:trPr>
          <w:trHeight w:val="270"/>
        </w:trPr>
        <w:tc>
          <w:tcPr>
            <w:tcW w:w="1371" w:type="dxa"/>
            <w:tcBorders>
              <w:top w:val="nil"/>
              <w:left w:val="nil"/>
              <w:bottom w:val="single" w:sz="4" w:space="0" w:color="000000"/>
              <w:right w:val="nil"/>
            </w:tcBorders>
            <w:shd w:val="clear" w:color="auto" w:fill="auto"/>
            <w:noWrap/>
            <w:vAlign w:val="center"/>
            <w:hideMark/>
          </w:tcPr>
          <w:p w14:paraId="6268EEB8"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3140</w:t>
            </w:r>
          </w:p>
        </w:tc>
        <w:tc>
          <w:tcPr>
            <w:tcW w:w="5713" w:type="dxa"/>
            <w:tcBorders>
              <w:top w:val="nil"/>
              <w:left w:val="nil"/>
              <w:bottom w:val="single" w:sz="4" w:space="0" w:color="000000"/>
              <w:right w:val="nil"/>
            </w:tcBorders>
            <w:shd w:val="clear" w:color="auto" w:fill="auto"/>
            <w:noWrap/>
            <w:vAlign w:val="center"/>
            <w:hideMark/>
          </w:tcPr>
          <w:p w14:paraId="6E9AE9F3" w14:textId="77777777" w:rsidR="003B577A" w:rsidRPr="00D159FF" w:rsidRDefault="003B577A" w:rsidP="00D159FF">
            <w:pPr>
              <w:spacing w:after="0" w:line="240" w:lineRule="auto"/>
              <w:rPr>
                <w:rFonts w:cstheme="minorHAnsi"/>
                <w:sz w:val="16"/>
                <w:szCs w:val="16"/>
              </w:rPr>
            </w:pPr>
            <w:proofErr w:type="spellStart"/>
            <w:r w:rsidRPr="00D159FF">
              <w:rPr>
                <w:rFonts w:cstheme="minorHAnsi"/>
                <w:sz w:val="16"/>
                <w:szCs w:val="16"/>
              </w:rPr>
              <w:t>TELEFONIA</w:t>
            </w:r>
            <w:proofErr w:type="spellEnd"/>
            <w:r w:rsidRPr="00D159FF">
              <w:rPr>
                <w:rFonts w:cstheme="minorHAnsi"/>
                <w:sz w:val="16"/>
                <w:szCs w:val="16"/>
              </w:rPr>
              <w:t xml:space="preserve"> TRADICIONAL</w:t>
            </w:r>
          </w:p>
        </w:tc>
        <w:tc>
          <w:tcPr>
            <w:tcW w:w="1609" w:type="dxa"/>
            <w:tcBorders>
              <w:top w:val="nil"/>
              <w:left w:val="nil"/>
              <w:bottom w:val="single" w:sz="4" w:space="0" w:color="000000"/>
              <w:right w:val="nil"/>
            </w:tcBorders>
            <w:shd w:val="clear" w:color="auto" w:fill="auto"/>
            <w:noWrap/>
            <w:vAlign w:val="center"/>
            <w:hideMark/>
          </w:tcPr>
          <w:p w14:paraId="480DF8B4"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9,999.96</w:t>
            </w:r>
          </w:p>
        </w:tc>
        <w:tc>
          <w:tcPr>
            <w:tcW w:w="145" w:type="dxa"/>
            <w:shd w:val="clear" w:color="auto" w:fill="auto"/>
            <w:vAlign w:val="center"/>
            <w:hideMark/>
          </w:tcPr>
          <w:p w14:paraId="5B0ADABE" w14:textId="77777777" w:rsidR="003B577A" w:rsidRPr="00443712" w:rsidRDefault="003B577A" w:rsidP="000E4787">
            <w:pPr>
              <w:rPr>
                <w:rFonts w:cstheme="minorHAnsi"/>
                <w:sz w:val="16"/>
                <w:szCs w:val="16"/>
              </w:rPr>
            </w:pPr>
          </w:p>
        </w:tc>
      </w:tr>
      <w:tr w:rsidR="003B577A" w:rsidRPr="00443712" w14:paraId="62D8AEE5" w14:textId="77777777" w:rsidTr="00D159FF">
        <w:trPr>
          <w:trHeight w:val="274"/>
        </w:trPr>
        <w:tc>
          <w:tcPr>
            <w:tcW w:w="1371" w:type="dxa"/>
            <w:tcBorders>
              <w:top w:val="nil"/>
              <w:left w:val="nil"/>
              <w:bottom w:val="single" w:sz="4" w:space="0" w:color="000000"/>
              <w:right w:val="nil"/>
            </w:tcBorders>
            <w:shd w:val="clear" w:color="auto" w:fill="auto"/>
            <w:noWrap/>
            <w:vAlign w:val="center"/>
            <w:hideMark/>
          </w:tcPr>
          <w:p w14:paraId="4493CD41"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3220</w:t>
            </w:r>
          </w:p>
        </w:tc>
        <w:tc>
          <w:tcPr>
            <w:tcW w:w="5713" w:type="dxa"/>
            <w:tcBorders>
              <w:top w:val="nil"/>
              <w:left w:val="nil"/>
              <w:bottom w:val="single" w:sz="4" w:space="0" w:color="000000"/>
              <w:right w:val="nil"/>
            </w:tcBorders>
            <w:shd w:val="clear" w:color="auto" w:fill="auto"/>
            <w:noWrap/>
            <w:vAlign w:val="center"/>
            <w:hideMark/>
          </w:tcPr>
          <w:p w14:paraId="7535FF24"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ARRENDAMIENTO DE EDIFICIOS Y LOCALES</w:t>
            </w:r>
          </w:p>
        </w:tc>
        <w:tc>
          <w:tcPr>
            <w:tcW w:w="1609" w:type="dxa"/>
            <w:tcBorders>
              <w:top w:val="nil"/>
              <w:left w:val="nil"/>
              <w:bottom w:val="single" w:sz="4" w:space="0" w:color="000000"/>
              <w:right w:val="nil"/>
            </w:tcBorders>
            <w:shd w:val="clear" w:color="auto" w:fill="auto"/>
            <w:noWrap/>
            <w:vAlign w:val="center"/>
            <w:hideMark/>
          </w:tcPr>
          <w:p w14:paraId="338A01B0"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288,999.96</w:t>
            </w:r>
          </w:p>
        </w:tc>
        <w:tc>
          <w:tcPr>
            <w:tcW w:w="145" w:type="dxa"/>
            <w:shd w:val="clear" w:color="auto" w:fill="auto"/>
            <w:vAlign w:val="center"/>
            <w:hideMark/>
          </w:tcPr>
          <w:p w14:paraId="506F8F48" w14:textId="77777777" w:rsidR="003B577A" w:rsidRPr="00443712" w:rsidRDefault="003B577A" w:rsidP="000E4787">
            <w:pPr>
              <w:rPr>
                <w:rFonts w:cstheme="minorHAnsi"/>
                <w:sz w:val="16"/>
                <w:szCs w:val="16"/>
              </w:rPr>
            </w:pPr>
          </w:p>
        </w:tc>
      </w:tr>
      <w:tr w:rsidR="003B577A" w:rsidRPr="00443712" w14:paraId="06826263" w14:textId="77777777" w:rsidTr="00D159FF">
        <w:trPr>
          <w:trHeight w:val="277"/>
        </w:trPr>
        <w:tc>
          <w:tcPr>
            <w:tcW w:w="1371" w:type="dxa"/>
            <w:tcBorders>
              <w:top w:val="nil"/>
              <w:left w:val="nil"/>
              <w:bottom w:val="single" w:sz="4" w:space="0" w:color="000000"/>
              <w:right w:val="nil"/>
            </w:tcBorders>
            <w:shd w:val="clear" w:color="auto" w:fill="auto"/>
            <w:noWrap/>
            <w:vAlign w:val="center"/>
            <w:hideMark/>
          </w:tcPr>
          <w:p w14:paraId="2DBA7D0E"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3340</w:t>
            </w:r>
          </w:p>
        </w:tc>
        <w:tc>
          <w:tcPr>
            <w:tcW w:w="5713" w:type="dxa"/>
            <w:tcBorders>
              <w:top w:val="nil"/>
              <w:left w:val="nil"/>
              <w:bottom w:val="single" w:sz="4" w:space="0" w:color="000000"/>
              <w:right w:val="nil"/>
            </w:tcBorders>
            <w:shd w:val="clear" w:color="auto" w:fill="auto"/>
            <w:noWrap/>
            <w:vAlign w:val="center"/>
            <w:hideMark/>
          </w:tcPr>
          <w:p w14:paraId="665C5135"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 xml:space="preserve">SERVICIO DE </w:t>
            </w:r>
            <w:proofErr w:type="spellStart"/>
            <w:r w:rsidRPr="00D159FF">
              <w:rPr>
                <w:rFonts w:cstheme="minorHAnsi"/>
                <w:sz w:val="16"/>
                <w:szCs w:val="16"/>
              </w:rPr>
              <w:t>CAPACITACION</w:t>
            </w:r>
            <w:proofErr w:type="spellEnd"/>
            <w:r w:rsidRPr="00D159FF">
              <w:rPr>
                <w:rFonts w:cstheme="minorHAnsi"/>
                <w:sz w:val="16"/>
                <w:szCs w:val="16"/>
              </w:rPr>
              <w:t xml:space="preserve"> </w:t>
            </w:r>
          </w:p>
        </w:tc>
        <w:tc>
          <w:tcPr>
            <w:tcW w:w="1609" w:type="dxa"/>
            <w:tcBorders>
              <w:top w:val="nil"/>
              <w:left w:val="nil"/>
              <w:bottom w:val="single" w:sz="4" w:space="0" w:color="000000"/>
              <w:right w:val="nil"/>
            </w:tcBorders>
            <w:shd w:val="clear" w:color="auto" w:fill="auto"/>
            <w:noWrap/>
            <w:vAlign w:val="center"/>
            <w:hideMark/>
          </w:tcPr>
          <w:p w14:paraId="7EA45742"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51,999.96</w:t>
            </w:r>
          </w:p>
        </w:tc>
        <w:tc>
          <w:tcPr>
            <w:tcW w:w="145" w:type="dxa"/>
            <w:shd w:val="clear" w:color="auto" w:fill="auto"/>
            <w:vAlign w:val="center"/>
            <w:hideMark/>
          </w:tcPr>
          <w:p w14:paraId="01B48C98" w14:textId="77777777" w:rsidR="003B577A" w:rsidRPr="00443712" w:rsidRDefault="003B577A" w:rsidP="000E4787">
            <w:pPr>
              <w:rPr>
                <w:rFonts w:cstheme="minorHAnsi"/>
                <w:sz w:val="16"/>
                <w:szCs w:val="16"/>
              </w:rPr>
            </w:pPr>
          </w:p>
        </w:tc>
      </w:tr>
      <w:tr w:rsidR="003B577A" w:rsidRPr="00443712" w14:paraId="53BDF1B6" w14:textId="77777777" w:rsidTr="00D159FF">
        <w:trPr>
          <w:trHeight w:val="268"/>
        </w:trPr>
        <w:tc>
          <w:tcPr>
            <w:tcW w:w="1371" w:type="dxa"/>
            <w:tcBorders>
              <w:top w:val="nil"/>
              <w:left w:val="nil"/>
              <w:bottom w:val="single" w:sz="4" w:space="0" w:color="000000"/>
              <w:right w:val="nil"/>
            </w:tcBorders>
            <w:shd w:val="clear" w:color="auto" w:fill="auto"/>
            <w:noWrap/>
            <w:vAlign w:val="center"/>
            <w:hideMark/>
          </w:tcPr>
          <w:p w14:paraId="5305282A"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3360</w:t>
            </w:r>
          </w:p>
        </w:tc>
        <w:tc>
          <w:tcPr>
            <w:tcW w:w="5713" w:type="dxa"/>
            <w:tcBorders>
              <w:top w:val="nil"/>
              <w:left w:val="nil"/>
              <w:bottom w:val="single" w:sz="4" w:space="0" w:color="000000"/>
              <w:right w:val="nil"/>
            </w:tcBorders>
            <w:shd w:val="clear" w:color="auto" w:fill="auto"/>
            <w:vAlign w:val="center"/>
            <w:hideMark/>
          </w:tcPr>
          <w:p w14:paraId="07E2A693"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 xml:space="preserve">IMPRESIONES, DOCUMENTOS OFICIALES PARA </w:t>
            </w:r>
            <w:proofErr w:type="spellStart"/>
            <w:r w:rsidRPr="00D159FF">
              <w:rPr>
                <w:rFonts w:cstheme="minorHAnsi"/>
                <w:sz w:val="16"/>
                <w:szCs w:val="16"/>
              </w:rPr>
              <w:t>PRESTACION</w:t>
            </w:r>
            <w:proofErr w:type="spellEnd"/>
            <w:r w:rsidRPr="00D159FF">
              <w:rPr>
                <w:rFonts w:cstheme="minorHAnsi"/>
                <w:sz w:val="16"/>
                <w:szCs w:val="16"/>
              </w:rPr>
              <w:t xml:space="preserve"> DE SERVICIOS </w:t>
            </w:r>
            <w:proofErr w:type="spellStart"/>
            <w:r w:rsidRPr="00D159FF">
              <w:rPr>
                <w:rFonts w:cstheme="minorHAnsi"/>
                <w:sz w:val="16"/>
                <w:szCs w:val="16"/>
              </w:rPr>
              <w:t>PUBLICOS</w:t>
            </w:r>
            <w:proofErr w:type="spellEnd"/>
          </w:p>
        </w:tc>
        <w:tc>
          <w:tcPr>
            <w:tcW w:w="1609" w:type="dxa"/>
            <w:tcBorders>
              <w:top w:val="nil"/>
              <w:left w:val="nil"/>
              <w:bottom w:val="single" w:sz="4" w:space="0" w:color="000000"/>
              <w:right w:val="nil"/>
            </w:tcBorders>
            <w:shd w:val="clear" w:color="auto" w:fill="auto"/>
            <w:noWrap/>
            <w:vAlign w:val="center"/>
            <w:hideMark/>
          </w:tcPr>
          <w:p w14:paraId="1D1CF8FF"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51,999.96</w:t>
            </w:r>
          </w:p>
        </w:tc>
        <w:tc>
          <w:tcPr>
            <w:tcW w:w="145" w:type="dxa"/>
            <w:shd w:val="clear" w:color="auto" w:fill="auto"/>
            <w:vAlign w:val="center"/>
            <w:hideMark/>
          </w:tcPr>
          <w:p w14:paraId="7B890CD3" w14:textId="77777777" w:rsidR="003B577A" w:rsidRPr="00443712" w:rsidRDefault="003B577A" w:rsidP="000E4787">
            <w:pPr>
              <w:rPr>
                <w:rFonts w:cstheme="minorHAnsi"/>
                <w:sz w:val="16"/>
                <w:szCs w:val="16"/>
              </w:rPr>
            </w:pPr>
          </w:p>
        </w:tc>
      </w:tr>
      <w:tr w:rsidR="003B577A" w:rsidRPr="00443712" w14:paraId="0A34FA8A" w14:textId="77777777" w:rsidTr="00D159FF">
        <w:trPr>
          <w:trHeight w:val="285"/>
        </w:trPr>
        <w:tc>
          <w:tcPr>
            <w:tcW w:w="1371" w:type="dxa"/>
            <w:tcBorders>
              <w:top w:val="nil"/>
              <w:left w:val="nil"/>
              <w:bottom w:val="single" w:sz="4" w:space="0" w:color="000000"/>
              <w:right w:val="nil"/>
            </w:tcBorders>
            <w:shd w:val="clear" w:color="auto" w:fill="auto"/>
            <w:noWrap/>
            <w:vAlign w:val="center"/>
            <w:hideMark/>
          </w:tcPr>
          <w:p w14:paraId="38EEC515"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3380</w:t>
            </w:r>
          </w:p>
        </w:tc>
        <w:tc>
          <w:tcPr>
            <w:tcW w:w="5713" w:type="dxa"/>
            <w:tcBorders>
              <w:top w:val="nil"/>
              <w:left w:val="nil"/>
              <w:bottom w:val="single" w:sz="4" w:space="0" w:color="000000"/>
              <w:right w:val="nil"/>
            </w:tcBorders>
            <w:shd w:val="clear" w:color="auto" w:fill="auto"/>
            <w:noWrap/>
            <w:vAlign w:val="center"/>
            <w:hideMark/>
          </w:tcPr>
          <w:p w14:paraId="3B0B9B09"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SERVICIO DE VIGILANCIA</w:t>
            </w:r>
          </w:p>
        </w:tc>
        <w:tc>
          <w:tcPr>
            <w:tcW w:w="1609" w:type="dxa"/>
            <w:tcBorders>
              <w:top w:val="nil"/>
              <w:left w:val="nil"/>
              <w:bottom w:val="single" w:sz="4" w:space="0" w:color="000000"/>
              <w:right w:val="nil"/>
            </w:tcBorders>
            <w:shd w:val="clear" w:color="auto" w:fill="auto"/>
            <w:noWrap/>
            <w:vAlign w:val="center"/>
            <w:hideMark/>
          </w:tcPr>
          <w:p w14:paraId="47476B08"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356,352.00</w:t>
            </w:r>
          </w:p>
        </w:tc>
        <w:tc>
          <w:tcPr>
            <w:tcW w:w="145" w:type="dxa"/>
            <w:shd w:val="clear" w:color="auto" w:fill="auto"/>
            <w:vAlign w:val="center"/>
            <w:hideMark/>
          </w:tcPr>
          <w:p w14:paraId="19E1E5AE" w14:textId="77777777" w:rsidR="003B577A" w:rsidRPr="00443712" w:rsidRDefault="003B577A" w:rsidP="000E4787">
            <w:pPr>
              <w:rPr>
                <w:rFonts w:cstheme="minorHAnsi"/>
                <w:sz w:val="16"/>
                <w:szCs w:val="16"/>
              </w:rPr>
            </w:pPr>
          </w:p>
        </w:tc>
      </w:tr>
      <w:tr w:rsidR="003B577A" w:rsidRPr="00443712" w14:paraId="7F187162" w14:textId="77777777" w:rsidTr="00D159FF">
        <w:trPr>
          <w:trHeight w:val="262"/>
        </w:trPr>
        <w:tc>
          <w:tcPr>
            <w:tcW w:w="1371" w:type="dxa"/>
            <w:tcBorders>
              <w:top w:val="nil"/>
              <w:left w:val="nil"/>
              <w:bottom w:val="single" w:sz="4" w:space="0" w:color="000000"/>
              <w:right w:val="nil"/>
            </w:tcBorders>
            <w:shd w:val="clear" w:color="auto" w:fill="auto"/>
            <w:noWrap/>
            <w:vAlign w:val="center"/>
            <w:hideMark/>
          </w:tcPr>
          <w:p w14:paraId="2D7C27B2"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3410</w:t>
            </w:r>
          </w:p>
        </w:tc>
        <w:tc>
          <w:tcPr>
            <w:tcW w:w="5713" w:type="dxa"/>
            <w:tcBorders>
              <w:top w:val="nil"/>
              <w:left w:val="nil"/>
              <w:bottom w:val="single" w:sz="4" w:space="0" w:color="000000"/>
              <w:right w:val="nil"/>
            </w:tcBorders>
            <w:shd w:val="clear" w:color="auto" w:fill="auto"/>
            <w:noWrap/>
            <w:vAlign w:val="center"/>
            <w:hideMark/>
          </w:tcPr>
          <w:p w14:paraId="0F0BADE9"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SERVICIOS FINANCIEROS Y BANCARIOS</w:t>
            </w:r>
          </w:p>
        </w:tc>
        <w:tc>
          <w:tcPr>
            <w:tcW w:w="1609" w:type="dxa"/>
            <w:tcBorders>
              <w:top w:val="nil"/>
              <w:left w:val="nil"/>
              <w:bottom w:val="single" w:sz="4" w:space="0" w:color="000000"/>
              <w:right w:val="nil"/>
            </w:tcBorders>
            <w:shd w:val="clear" w:color="auto" w:fill="auto"/>
            <w:noWrap/>
            <w:vAlign w:val="center"/>
            <w:hideMark/>
          </w:tcPr>
          <w:p w14:paraId="4E1B79BE"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4,159.92</w:t>
            </w:r>
          </w:p>
        </w:tc>
        <w:tc>
          <w:tcPr>
            <w:tcW w:w="145" w:type="dxa"/>
            <w:shd w:val="clear" w:color="auto" w:fill="auto"/>
            <w:vAlign w:val="center"/>
            <w:hideMark/>
          </w:tcPr>
          <w:p w14:paraId="0F1A4D69" w14:textId="77777777" w:rsidR="003B577A" w:rsidRPr="00443712" w:rsidRDefault="003B577A" w:rsidP="000E4787">
            <w:pPr>
              <w:rPr>
                <w:rFonts w:cstheme="minorHAnsi"/>
                <w:sz w:val="16"/>
                <w:szCs w:val="16"/>
              </w:rPr>
            </w:pPr>
          </w:p>
        </w:tc>
      </w:tr>
      <w:tr w:rsidR="003B577A" w:rsidRPr="00443712" w14:paraId="08E47877" w14:textId="77777777" w:rsidTr="00D159FF">
        <w:trPr>
          <w:trHeight w:val="279"/>
        </w:trPr>
        <w:tc>
          <w:tcPr>
            <w:tcW w:w="1371" w:type="dxa"/>
            <w:tcBorders>
              <w:top w:val="nil"/>
              <w:left w:val="nil"/>
              <w:bottom w:val="single" w:sz="4" w:space="0" w:color="000000"/>
              <w:right w:val="nil"/>
            </w:tcBorders>
            <w:shd w:val="clear" w:color="auto" w:fill="auto"/>
            <w:noWrap/>
            <w:vAlign w:val="center"/>
            <w:hideMark/>
          </w:tcPr>
          <w:p w14:paraId="67C2BE4D"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3450</w:t>
            </w:r>
          </w:p>
        </w:tc>
        <w:tc>
          <w:tcPr>
            <w:tcW w:w="5713" w:type="dxa"/>
            <w:tcBorders>
              <w:top w:val="nil"/>
              <w:left w:val="nil"/>
              <w:bottom w:val="single" w:sz="4" w:space="0" w:color="000000"/>
              <w:right w:val="nil"/>
            </w:tcBorders>
            <w:shd w:val="clear" w:color="auto" w:fill="auto"/>
            <w:noWrap/>
            <w:vAlign w:val="center"/>
            <w:hideMark/>
          </w:tcPr>
          <w:p w14:paraId="350B79FF"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 xml:space="preserve">SEGURO DE BIENES PATRIMONIALES </w:t>
            </w:r>
          </w:p>
        </w:tc>
        <w:tc>
          <w:tcPr>
            <w:tcW w:w="1609" w:type="dxa"/>
            <w:tcBorders>
              <w:top w:val="nil"/>
              <w:left w:val="nil"/>
              <w:bottom w:val="single" w:sz="4" w:space="0" w:color="000000"/>
              <w:right w:val="nil"/>
            </w:tcBorders>
            <w:shd w:val="clear" w:color="auto" w:fill="auto"/>
            <w:noWrap/>
            <w:vAlign w:val="center"/>
            <w:hideMark/>
          </w:tcPr>
          <w:p w14:paraId="1454064E"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10,400.04</w:t>
            </w:r>
          </w:p>
        </w:tc>
        <w:tc>
          <w:tcPr>
            <w:tcW w:w="145" w:type="dxa"/>
            <w:shd w:val="clear" w:color="auto" w:fill="auto"/>
            <w:vAlign w:val="center"/>
            <w:hideMark/>
          </w:tcPr>
          <w:p w14:paraId="76828991" w14:textId="77777777" w:rsidR="003B577A" w:rsidRPr="00443712" w:rsidRDefault="003B577A" w:rsidP="000E4787">
            <w:pPr>
              <w:rPr>
                <w:rFonts w:cstheme="minorHAnsi"/>
                <w:sz w:val="16"/>
                <w:szCs w:val="16"/>
              </w:rPr>
            </w:pPr>
          </w:p>
        </w:tc>
      </w:tr>
      <w:tr w:rsidR="003B577A" w:rsidRPr="00443712" w14:paraId="7331B491" w14:textId="77777777" w:rsidTr="00D159FF">
        <w:trPr>
          <w:trHeight w:val="283"/>
        </w:trPr>
        <w:tc>
          <w:tcPr>
            <w:tcW w:w="1371" w:type="dxa"/>
            <w:tcBorders>
              <w:top w:val="nil"/>
              <w:left w:val="nil"/>
              <w:bottom w:val="single" w:sz="4" w:space="0" w:color="000000"/>
              <w:right w:val="nil"/>
            </w:tcBorders>
            <w:shd w:val="clear" w:color="auto" w:fill="auto"/>
            <w:noWrap/>
            <w:vAlign w:val="center"/>
            <w:hideMark/>
          </w:tcPr>
          <w:p w14:paraId="3FEE1937"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3510</w:t>
            </w:r>
          </w:p>
        </w:tc>
        <w:tc>
          <w:tcPr>
            <w:tcW w:w="5713" w:type="dxa"/>
            <w:tcBorders>
              <w:top w:val="nil"/>
              <w:left w:val="nil"/>
              <w:bottom w:val="single" w:sz="4" w:space="0" w:color="000000"/>
              <w:right w:val="nil"/>
            </w:tcBorders>
            <w:shd w:val="clear" w:color="auto" w:fill="auto"/>
            <w:noWrap/>
            <w:vAlign w:val="center"/>
            <w:hideMark/>
          </w:tcPr>
          <w:p w14:paraId="2C4A1E5C" w14:textId="77777777" w:rsidR="003B577A" w:rsidRPr="00D159FF" w:rsidRDefault="003B577A" w:rsidP="00D159FF">
            <w:pPr>
              <w:spacing w:after="0" w:line="240" w:lineRule="auto"/>
              <w:rPr>
                <w:rFonts w:cstheme="minorHAnsi"/>
                <w:sz w:val="16"/>
                <w:szCs w:val="16"/>
              </w:rPr>
            </w:pPr>
            <w:proofErr w:type="spellStart"/>
            <w:r w:rsidRPr="00D159FF">
              <w:rPr>
                <w:rFonts w:cstheme="minorHAnsi"/>
                <w:sz w:val="16"/>
                <w:szCs w:val="16"/>
              </w:rPr>
              <w:t>CONSERVACION</w:t>
            </w:r>
            <w:proofErr w:type="spellEnd"/>
            <w:r w:rsidRPr="00D159FF">
              <w:rPr>
                <w:rFonts w:cstheme="minorHAnsi"/>
                <w:sz w:val="16"/>
                <w:szCs w:val="16"/>
              </w:rPr>
              <w:t xml:space="preserve"> Y MANTENIMIENTO DE INMUEBLES</w:t>
            </w:r>
          </w:p>
        </w:tc>
        <w:tc>
          <w:tcPr>
            <w:tcW w:w="1609" w:type="dxa"/>
            <w:tcBorders>
              <w:top w:val="nil"/>
              <w:left w:val="nil"/>
              <w:bottom w:val="single" w:sz="4" w:space="0" w:color="000000"/>
              <w:right w:val="nil"/>
            </w:tcBorders>
            <w:shd w:val="clear" w:color="auto" w:fill="auto"/>
            <w:noWrap/>
            <w:vAlign w:val="center"/>
            <w:hideMark/>
          </w:tcPr>
          <w:p w14:paraId="327B7EEC"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5,199.96</w:t>
            </w:r>
          </w:p>
        </w:tc>
        <w:tc>
          <w:tcPr>
            <w:tcW w:w="145" w:type="dxa"/>
            <w:shd w:val="clear" w:color="auto" w:fill="auto"/>
            <w:vAlign w:val="center"/>
            <w:hideMark/>
          </w:tcPr>
          <w:p w14:paraId="46C0F2DC" w14:textId="77777777" w:rsidR="003B577A" w:rsidRPr="00443712" w:rsidRDefault="003B577A" w:rsidP="000E4787">
            <w:pPr>
              <w:rPr>
                <w:rFonts w:cstheme="minorHAnsi"/>
                <w:sz w:val="16"/>
                <w:szCs w:val="16"/>
              </w:rPr>
            </w:pPr>
          </w:p>
        </w:tc>
      </w:tr>
      <w:tr w:rsidR="003B577A" w:rsidRPr="00443712" w14:paraId="0A1385EC" w14:textId="77777777" w:rsidTr="00D159FF">
        <w:trPr>
          <w:trHeight w:val="401"/>
        </w:trPr>
        <w:tc>
          <w:tcPr>
            <w:tcW w:w="1371" w:type="dxa"/>
            <w:tcBorders>
              <w:top w:val="nil"/>
              <w:left w:val="nil"/>
              <w:bottom w:val="single" w:sz="4" w:space="0" w:color="000000"/>
              <w:right w:val="nil"/>
            </w:tcBorders>
            <w:shd w:val="clear" w:color="auto" w:fill="auto"/>
            <w:noWrap/>
            <w:vAlign w:val="center"/>
            <w:hideMark/>
          </w:tcPr>
          <w:p w14:paraId="54E905ED"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3530</w:t>
            </w:r>
          </w:p>
        </w:tc>
        <w:tc>
          <w:tcPr>
            <w:tcW w:w="5713" w:type="dxa"/>
            <w:tcBorders>
              <w:top w:val="nil"/>
              <w:left w:val="nil"/>
              <w:bottom w:val="single" w:sz="4" w:space="0" w:color="000000"/>
              <w:right w:val="nil"/>
            </w:tcBorders>
            <w:shd w:val="clear" w:color="auto" w:fill="auto"/>
            <w:vAlign w:val="center"/>
            <w:hideMark/>
          </w:tcPr>
          <w:p w14:paraId="0A953AA1" w14:textId="77777777" w:rsidR="003B577A" w:rsidRPr="00D159FF" w:rsidRDefault="003B577A" w:rsidP="00D159FF">
            <w:pPr>
              <w:spacing w:after="0" w:line="240" w:lineRule="auto"/>
              <w:rPr>
                <w:rFonts w:cstheme="minorHAnsi"/>
                <w:sz w:val="16"/>
                <w:szCs w:val="16"/>
              </w:rPr>
            </w:pPr>
            <w:proofErr w:type="spellStart"/>
            <w:r w:rsidRPr="00D159FF">
              <w:rPr>
                <w:rFonts w:cstheme="minorHAnsi"/>
                <w:sz w:val="16"/>
                <w:szCs w:val="16"/>
              </w:rPr>
              <w:t>INSTALACION</w:t>
            </w:r>
            <w:proofErr w:type="spellEnd"/>
            <w:r w:rsidRPr="00D159FF">
              <w:rPr>
                <w:rFonts w:cstheme="minorHAnsi"/>
                <w:sz w:val="16"/>
                <w:szCs w:val="16"/>
              </w:rPr>
              <w:t xml:space="preserve"> </w:t>
            </w:r>
            <w:proofErr w:type="spellStart"/>
            <w:r w:rsidRPr="00D159FF">
              <w:rPr>
                <w:rFonts w:cstheme="minorHAnsi"/>
                <w:sz w:val="16"/>
                <w:szCs w:val="16"/>
              </w:rPr>
              <w:t>REPARACION</w:t>
            </w:r>
            <w:proofErr w:type="spellEnd"/>
            <w:r w:rsidRPr="00D159FF">
              <w:rPr>
                <w:rFonts w:cstheme="minorHAnsi"/>
                <w:sz w:val="16"/>
                <w:szCs w:val="16"/>
              </w:rPr>
              <w:t xml:space="preserve"> Y MANTENIMIENTO DE BIENES </w:t>
            </w:r>
            <w:proofErr w:type="spellStart"/>
            <w:r w:rsidRPr="00D159FF">
              <w:rPr>
                <w:rFonts w:cstheme="minorHAnsi"/>
                <w:sz w:val="16"/>
                <w:szCs w:val="16"/>
              </w:rPr>
              <w:t>INFORMATICOS</w:t>
            </w:r>
            <w:proofErr w:type="spellEnd"/>
          </w:p>
        </w:tc>
        <w:tc>
          <w:tcPr>
            <w:tcW w:w="1609" w:type="dxa"/>
            <w:tcBorders>
              <w:top w:val="nil"/>
              <w:left w:val="nil"/>
              <w:bottom w:val="single" w:sz="4" w:space="0" w:color="000000"/>
              <w:right w:val="nil"/>
            </w:tcBorders>
            <w:shd w:val="clear" w:color="auto" w:fill="auto"/>
            <w:noWrap/>
            <w:vAlign w:val="center"/>
            <w:hideMark/>
          </w:tcPr>
          <w:p w14:paraId="19F6EAB0"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10,400.04</w:t>
            </w:r>
          </w:p>
        </w:tc>
        <w:tc>
          <w:tcPr>
            <w:tcW w:w="145" w:type="dxa"/>
            <w:shd w:val="clear" w:color="auto" w:fill="auto"/>
            <w:vAlign w:val="center"/>
            <w:hideMark/>
          </w:tcPr>
          <w:p w14:paraId="30961E42" w14:textId="77777777" w:rsidR="003B577A" w:rsidRPr="00443712" w:rsidRDefault="003B577A" w:rsidP="000E4787">
            <w:pPr>
              <w:rPr>
                <w:rFonts w:cstheme="minorHAnsi"/>
                <w:sz w:val="16"/>
                <w:szCs w:val="16"/>
              </w:rPr>
            </w:pPr>
          </w:p>
        </w:tc>
      </w:tr>
      <w:tr w:rsidR="003B577A" w:rsidRPr="00443712" w14:paraId="2F83D1D3" w14:textId="77777777" w:rsidTr="00D159FF">
        <w:trPr>
          <w:trHeight w:val="279"/>
        </w:trPr>
        <w:tc>
          <w:tcPr>
            <w:tcW w:w="1371" w:type="dxa"/>
            <w:tcBorders>
              <w:top w:val="nil"/>
              <w:left w:val="nil"/>
              <w:bottom w:val="single" w:sz="4" w:space="0" w:color="000000"/>
              <w:right w:val="nil"/>
            </w:tcBorders>
            <w:shd w:val="clear" w:color="auto" w:fill="auto"/>
            <w:noWrap/>
            <w:vAlign w:val="center"/>
            <w:hideMark/>
          </w:tcPr>
          <w:p w14:paraId="2A056E33"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3550</w:t>
            </w:r>
          </w:p>
        </w:tc>
        <w:tc>
          <w:tcPr>
            <w:tcW w:w="5713" w:type="dxa"/>
            <w:tcBorders>
              <w:top w:val="nil"/>
              <w:left w:val="nil"/>
              <w:bottom w:val="single" w:sz="4" w:space="0" w:color="000000"/>
              <w:right w:val="nil"/>
            </w:tcBorders>
            <w:shd w:val="clear" w:color="auto" w:fill="auto"/>
            <w:noWrap/>
            <w:vAlign w:val="center"/>
            <w:hideMark/>
          </w:tcPr>
          <w:p w14:paraId="2D616E99"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 xml:space="preserve">MANTENIMIENTO </w:t>
            </w:r>
            <w:proofErr w:type="spellStart"/>
            <w:r w:rsidRPr="00D159FF">
              <w:rPr>
                <w:rFonts w:cstheme="minorHAnsi"/>
                <w:sz w:val="16"/>
                <w:szCs w:val="16"/>
              </w:rPr>
              <w:t>CONSERVACION</w:t>
            </w:r>
            <w:proofErr w:type="spellEnd"/>
            <w:r w:rsidRPr="00D159FF">
              <w:rPr>
                <w:rFonts w:cstheme="minorHAnsi"/>
                <w:sz w:val="16"/>
                <w:szCs w:val="16"/>
              </w:rPr>
              <w:t xml:space="preserve"> DE </w:t>
            </w:r>
            <w:proofErr w:type="spellStart"/>
            <w:r w:rsidRPr="00D159FF">
              <w:rPr>
                <w:rFonts w:cstheme="minorHAnsi"/>
                <w:sz w:val="16"/>
                <w:szCs w:val="16"/>
              </w:rPr>
              <w:t>VEHICULOS</w:t>
            </w:r>
            <w:proofErr w:type="spellEnd"/>
            <w:r w:rsidRPr="00D159FF">
              <w:rPr>
                <w:rFonts w:cstheme="minorHAnsi"/>
                <w:sz w:val="16"/>
                <w:szCs w:val="16"/>
              </w:rPr>
              <w:t xml:space="preserve"> TERRESTRES</w:t>
            </w:r>
          </w:p>
        </w:tc>
        <w:tc>
          <w:tcPr>
            <w:tcW w:w="1609" w:type="dxa"/>
            <w:tcBorders>
              <w:top w:val="nil"/>
              <w:left w:val="nil"/>
              <w:bottom w:val="single" w:sz="4" w:space="0" w:color="000000"/>
              <w:right w:val="nil"/>
            </w:tcBorders>
            <w:shd w:val="clear" w:color="auto" w:fill="auto"/>
            <w:noWrap/>
            <w:vAlign w:val="center"/>
            <w:hideMark/>
          </w:tcPr>
          <w:p w14:paraId="0DDCB5C8"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36,399.96</w:t>
            </w:r>
          </w:p>
        </w:tc>
        <w:tc>
          <w:tcPr>
            <w:tcW w:w="145" w:type="dxa"/>
            <w:shd w:val="clear" w:color="auto" w:fill="auto"/>
            <w:vAlign w:val="center"/>
            <w:hideMark/>
          </w:tcPr>
          <w:p w14:paraId="67367718" w14:textId="77777777" w:rsidR="003B577A" w:rsidRPr="00443712" w:rsidRDefault="003B577A" w:rsidP="000E4787">
            <w:pPr>
              <w:rPr>
                <w:rFonts w:cstheme="minorHAnsi"/>
                <w:sz w:val="16"/>
                <w:szCs w:val="16"/>
              </w:rPr>
            </w:pPr>
          </w:p>
        </w:tc>
      </w:tr>
      <w:tr w:rsidR="003B577A" w:rsidRPr="00443712" w14:paraId="23878F00" w14:textId="77777777" w:rsidTr="000E4787">
        <w:trPr>
          <w:trHeight w:val="402"/>
        </w:trPr>
        <w:tc>
          <w:tcPr>
            <w:tcW w:w="1371" w:type="dxa"/>
            <w:tcBorders>
              <w:top w:val="nil"/>
              <w:left w:val="nil"/>
              <w:bottom w:val="single" w:sz="4" w:space="0" w:color="000000"/>
              <w:right w:val="nil"/>
            </w:tcBorders>
            <w:shd w:val="clear" w:color="auto" w:fill="auto"/>
            <w:noWrap/>
            <w:vAlign w:val="center"/>
            <w:hideMark/>
          </w:tcPr>
          <w:p w14:paraId="6F155A06"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3570</w:t>
            </w:r>
          </w:p>
        </w:tc>
        <w:tc>
          <w:tcPr>
            <w:tcW w:w="5713" w:type="dxa"/>
            <w:tcBorders>
              <w:top w:val="nil"/>
              <w:left w:val="nil"/>
              <w:bottom w:val="single" w:sz="4" w:space="0" w:color="000000"/>
              <w:right w:val="nil"/>
            </w:tcBorders>
            <w:shd w:val="clear" w:color="auto" w:fill="auto"/>
            <w:noWrap/>
            <w:vAlign w:val="center"/>
            <w:hideMark/>
          </w:tcPr>
          <w:p w14:paraId="212B983C"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INSTALACIÓN, REPARACIÓN Y MANTENIMIENTO DE MAQUINARIA, OTROS EQUIPOS Y HERRAMIENTA</w:t>
            </w:r>
          </w:p>
        </w:tc>
        <w:tc>
          <w:tcPr>
            <w:tcW w:w="1609" w:type="dxa"/>
            <w:tcBorders>
              <w:top w:val="nil"/>
              <w:left w:val="nil"/>
              <w:bottom w:val="single" w:sz="4" w:space="0" w:color="000000"/>
              <w:right w:val="nil"/>
            </w:tcBorders>
            <w:shd w:val="clear" w:color="auto" w:fill="auto"/>
            <w:noWrap/>
            <w:vAlign w:val="center"/>
            <w:hideMark/>
          </w:tcPr>
          <w:p w14:paraId="207BF99C"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0.00</w:t>
            </w:r>
          </w:p>
        </w:tc>
        <w:tc>
          <w:tcPr>
            <w:tcW w:w="145" w:type="dxa"/>
            <w:shd w:val="clear" w:color="auto" w:fill="auto"/>
            <w:vAlign w:val="center"/>
            <w:hideMark/>
          </w:tcPr>
          <w:p w14:paraId="4F2397E8" w14:textId="77777777" w:rsidR="003B577A" w:rsidRPr="00443712" w:rsidRDefault="003B577A" w:rsidP="000E4787">
            <w:pPr>
              <w:rPr>
                <w:rFonts w:cstheme="minorHAnsi"/>
                <w:sz w:val="16"/>
                <w:szCs w:val="16"/>
              </w:rPr>
            </w:pPr>
          </w:p>
        </w:tc>
      </w:tr>
      <w:tr w:rsidR="003B577A" w:rsidRPr="00443712" w14:paraId="057036DA" w14:textId="77777777" w:rsidTr="00D159FF">
        <w:trPr>
          <w:trHeight w:val="289"/>
        </w:trPr>
        <w:tc>
          <w:tcPr>
            <w:tcW w:w="1371" w:type="dxa"/>
            <w:tcBorders>
              <w:top w:val="nil"/>
              <w:left w:val="nil"/>
              <w:bottom w:val="single" w:sz="4" w:space="0" w:color="000000"/>
              <w:right w:val="nil"/>
            </w:tcBorders>
            <w:shd w:val="clear" w:color="auto" w:fill="auto"/>
            <w:noWrap/>
            <w:vAlign w:val="center"/>
            <w:hideMark/>
          </w:tcPr>
          <w:p w14:paraId="2285C62C"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3580</w:t>
            </w:r>
          </w:p>
        </w:tc>
        <w:tc>
          <w:tcPr>
            <w:tcW w:w="5713" w:type="dxa"/>
            <w:tcBorders>
              <w:top w:val="nil"/>
              <w:left w:val="nil"/>
              <w:bottom w:val="single" w:sz="4" w:space="0" w:color="000000"/>
              <w:right w:val="nil"/>
            </w:tcBorders>
            <w:shd w:val="clear" w:color="auto" w:fill="auto"/>
            <w:noWrap/>
            <w:vAlign w:val="center"/>
            <w:hideMark/>
          </w:tcPr>
          <w:p w14:paraId="0110514B"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SERVICIO DE LIMPIEZA</w:t>
            </w:r>
          </w:p>
        </w:tc>
        <w:tc>
          <w:tcPr>
            <w:tcW w:w="1609" w:type="dxa"/>
            <w:tcBorders>
              <w:top w:val="nil"/>
              <w:left w:val="nil"/>
              <w:bottom w:val="single" w:sz="4" w:space="0" w:color="000000"/>
              <w:right w:val="nil"/>
            </w:tcBorders>
            <w:shd w:val="clear" w:color="auto" w:fill="auto"/>
            <w:noWrap/>
            <w:vAlign w:val="center"/>
            <w:hideMark/>
          </w:tcPr>
          <w:p w14:paraId="6A0B4C69"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175,687.84</w:t>
            </w:r>
          </w:p>
        </w:tc>
        <w:tc>
          <w:tcPr>
            <w:tcW w:w="145" w:type="dxa"/>
            <w:shd w:val="clear" w:color="auto" w:fill="auto"/>
            <w:vAlign w:val="center"/>
            <w:hideMark/>
          </w:tcPr>
          <w:p w14:paraId="4E7F51C1" w14:textId="77777777" w:rsidR="003B577A" w:rsidRPr="00443712" w:rsidRDefault="003B577A" w:rsidP="000E4787">
            <w:pPr>
              <w:rPr>
                <w:rFonts w:cstheme="minorHAnsi"/>
                <w:sz w:val="16"/>
                <w:szCs w:val="16"/>
              </w:rPr>
            </w:pPr>
          </w:p>
        </w:tc>
      </w:tr>
      <w:tr w:rsidR="003B577A" w:rsidRPr="00443712" w14:paraId="1643E808" w14:textId="77777777" w:rsidTr="00D159FF">
        <w:trPr>
          <w:trHeight w:val="266"/>
        </w:trPr>
        <w:tc>
          <w:tcPr>
            <w:tcW w:w="1371" w:type="dxa"/>
            <w:tcBorders>
              <w:top w:val="nil"/>
              <w:left w:val="nil"/>
              <w:bottom w:val="single" w:sz="4" w:space="0" w:color="000000"/>
              <w:right w:val="nil"/>
            </w:tcBorders>
            <w:shd w:val="clear" w:color="auto" w:fill="auto"/>
            <w:noWrap/>
            <w:vAlign w:val="center"/>
            <w:hideMark/>
          </w:tcPr>
          <w:p w14:paraId="3CF50597"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3590</w:t>
            </w:r>
          </w:p>
        </w:tc>
        <w:tc>
          <w:tcPr>
            <w:tcW w:w="5713" w:type="dxa"/>
            <w:tcBorders>
              <w:top w:val="nil"/>
              <w:left w:val="nil"/>
              <w:bottom w:val="single" w:sz="4" w:space="0" w:color="000000"/>
              <w:right w:val="nil"/>
            </w:tcBorders>
            <w:shd w:val="clear" w:color="auto" w:fill="auto"/>
            <w:noWrap/>
            <w:vAlign w:val="center"/>
            <w:hideMark/>
          </w:tcPr>
          <w:p w14:paraId="1EE434C5"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 xml:space="preserve">SERVICIOS DE </w:t>
            </w:r>
            <w:proofErr w:type="spellStart"/>
            <w:r w:rsidRPr="00D159FF">
              <w:rPr>
                <w:rFonts w:cstheme="minorHAnsi"/>
                <w:sz w:val="16"/>
                <w:szCs w:val="16"/>
              </w:rPr>
              <w:t>JARDINERIA</w:t>
            </w:r>
            <w:proofErr w:type="spellEnd"/>
            <w:r w:rsidRPr="00D159FF">
              <w:rPr>
                <w:rFonts w:cstheme="minorHAnsi"/>
                <w:sz w:val="16"/>
                <w:szCs w:val="16"/>
              </w:rPr>
              <w:t xml:space="preserve"> Y </w:t>
            </w:r>
            <w:proofErr w:type="spellStart"/>
            <w:r w:rsidRPr="00D159FF">
              <w:rPr>
                <w:rFonts w:cstheme="minorHAnsi"/>
                <w:sz w:val="16"/>
                <w:szCs w:val="16"/>
              </w:rPr>
              <w:t>FUMIGACION</w:t>
            </w:r>
            <w:proofErr w:type="spellEnd"/>
            <w:r w:rsidRPr="00D159FF">
              <w:rPr>
                <w:rFonts w:cstheme="minorHAnsi"/>
                <w:sz w:val="16"/>
                <w:szCs w:val="16"/>
              </w:rPr>
              <w:t xml:space="preserve"> </w:t>
            </w:r>
          </w:p>
        </w:tc>
        <w:tc>
          <w:tcPr>
            <w:tcW w:w="1609" w:type="dxa"/>
            <w:tcBorders>
              <w:top w:val="nil"/>
              <w:left w:val="nil"/>
              <w:bottom w:val="single" w:sz="4" w:space="0" w:color="000000"/>
              <w:right w:val="nil"/>
            </w:tcBorders>
            <w:shd w:val="clear" w:color="auto" w:fill="auto"/>
            <w:noWrap/>
            <w:vAlign w:val="center"/>
            <w:hideMark/>
          </w:tcPr>
          <w:p w14:paraId="33C924E9"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3,639.96</w:t>
            </w:r>
          </w:p>
        </w:tc>
        <w:tc>
          <w:tcPr>
            <w:tcW w:w="145" w:type="dxa"/>
            <w:shd w:val="clear" w:color="auto" w:fill="auto"/>
            <w:vAlign w:val="center"/>
            <w:hideMark/>
          </w:tcPr>
          <w:p w14:paraId="4699D317" w14:textId="77777777" w:rsidR="003B577A" w:rsidRPr="00443712" w:rsidRDefault="003B577A" w:rsidP="000E4787">
            <w:pPr>
              <w:rPr>
                <w:rFonts w:cstheme="minorHAnsi"/>
                <w:sz w:val="16"/>
                <w:szCs w:val="16"/>
              </w:rPr>
            </w:pPr>
          </w:p>
        </w:tc>
      </w:tr>
      <w:tr w:rsidR="003B577A" w:rsidRPr="00443712" w14:paraId="3B53E13C" w14:textId="77777777" w:rsidTr="00D159FF">
        <w:trPr>
          <w:trHeight w:val="283"/>
        </w:trPr>
        <w:tc>
          <w:tcPr>
            <w:tcW w:w="1371" w:type="dxa"/>
            <w:tcBorders>
              <w:top w:val="nil"/>
              <w:left w:val="nil"/>
              <w:bottom w:val="single" w:sz="4" w:space="0" w:color="000000"/>
              <w:right w:val="nil"/>
            </w:tcBorders>
            <w:shd w:val="clear" w:color="auto" w:fill="auto"/>
            <w:noWrap/>
            <w:vAlign w:val="center"/>
            <w:hideMark/>
          </w:tcPr>
          <w:p w14:paraId="46294A1B"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3720</w:t>
            </w:r>
          </w:p>
        </w:tc>
        <w:tc>
          <w:tcPr>
            <w:tcW w:w="5713" w:type="dxa"/>
            <w:tcBorders>
              <w:top w:val="nil"/>
              <w:left w:val="nil"/>
              <w:bottom w:val="single" w:sz="4" w:space="0" w:color="000000"/>
              <w:right w:val="nil"/>
            </w:tcBorders>
            <w:shd w:val="clear" w:color="auto" w:fill="auto"/>
            <w:vAlign w:val="center"/>
            <w:hideMark/>
          </w:tcPr>
          <w:p w14:paraId="390CC76C"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 xml:space="preserve">PASAJES TERRESTRES </w:t>
            </w:r>
          </w:p>
        </w:tc>
        <w:tc>
          <w:tcPr>
            <w:tcW w:w="1609" w:type="dxa"/>
            <w:tcBorders>
              <w:top w:val="nil"/>
              <w:left w:val="nil"/>
              <w:bottom w:val="single" w:sz="4" w:space="0" w:color="000000"/>
              <w:right w:val="nil"/>
            </w:tcBorders>
            <w:shd w:val="clear" w:color="auto" w:fill="auto"/>
            <w:noWrap/>
            <w:vAlign w:val="center"/>
            <w:hideMark/>
          </w:tcPr>
          <w:p w14:paraId="3A4B5D5D"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2,000.04</w:t>
            </w:r>
          </w:p>
        </w:tc>
        <w:tc>
          <w:tcPr>
            <w:tcW w:w="145" w:type="dxa"/>
            <w:shd w:val="clear" w:color="auto" w:fill="auto"/>
            <w:vAlign w:val="center"/>
            <w:hideMark/>
          </w:tcPr>
          <w:p w14:paraId="78499E89" w14:textId="77777777" w:rsidR="003B577A" w:rsidRPr="00443712" w:rsidRDefault="003B577A" w:rsidP="000E4787">
            <w:pPr>
              <w:rPr>
                <w:rFonts w:cstheme="minorHAnsi"/>
                <w:sz w:val="16"/>
                <w:szCs w:val="16"/>
              </w:rPr>
            </w:pPr>
          </w:p>
        </w:tc>
      </w:tr>
      <w:tr w:rsidR="003B577A" w:rsidRPr="00443712" w14:paraId="57C889CC" w14:textId="77777777" w:rsidTr="00D159FF">
        <w:trPr>
          <w:trHeight w:val="260"/>
        </w:trPr>
        <w:tc>
          <w:tcPr>
            <w:tcW w:w="1371" w:type="dxa"/>
            <w:tcBorders>
              <w:top w:val="nil"/>
              <w:left w:val="nil"/>
              <w:bottom w:val="single" w:sz="4" w:space="0" w:color="000000"/>
              <w:right w:val="nil"/>
            </w:tcBorders>
            <w:shd w:val="clear" w:color="auto" w:fill="auto"/>
            <w:noWrap/>
            <w:vAlign w:val="center"/>
            <w:hideMark/>
          </w:tcPr>
          <w:p w14:paraId="1BF49131"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3750</w:t>
            </w:r>
          </w:p>
        </w:tc>
        <w:tc>
          <w:tcPr>
            <w:tcW w:w="5713" w:type="dxa"/>
            <w:tcBorders>
              <w:top w:val="nil"/>
              <w:left w:val="nil"/>
              <w:bottom w:val="single" w:sz="4" w:space="0" w:color="000000"/>
              <w:right w:val="nil"/>
            </w:tcBorders>
            <w:shd w:val="clear" w:color="auto" w:fill="auto"/>
            <w:noWrap/>
            <w:vAlign w:val="center"/>
            <w:hideMark/>
          </w:tcPr>
          <w:p w14:paraId="1072C8D7" w14:textId="77777777" w:rsidR="003B577A" w:rsidRPr="00D159FF" w:rsidRDefault="003B577A" w:rsidP="00D159FF">
            <w:pPr>
              <w:spacing w:after="0" w:line="240" w:lineRule="auto"/>
              <w:rPr>
                <w:rFonts w:cstheme="minorHAnsi"/>
                <w:sz w:val="16"/>
                <w:szCs w:val="16"/>
              </w:rPr>
            </w:pPr>
            <w:proofErr w:type="spellStart"/>
            <w:r w:rsidRPr="00D159FF">
              <w:rPr>
                <w:rFonts w:cstheme="minorHAnsi"/>
                <w:sz w:val="16"/>
                <w:szCs w:val="16"/>
              </w:rPr>
              <w:t>VIATICOS</w:t>
            </w:r>
            <w:proofErr w:type="spellEnd"/>
            <w:r w:rsidRPr="00D159FF">
              <w:rPr>
                <w:rFonts w:cstheme="minorHAnsi"/>
                <w:sz w:val="16"/>
                <w:szCs w:val="16"/>
              </w:rPr>
              <w:t xml:space="preserve"> NACIONALES</w:t>
            </w:r>
          </w:p>
        </w:tc>
        <w:tc>
          <w:tcPr>
            <w:tcW w:w="1609" w:type="dxa"/>
            <w:tcBorders>
              <w:top w:val="nil"/>
              <w:left w:val="nil"/>
              <w:bottom w:val="single" w:sz="4" w:space="0" w:color="000000"/>
              <w:right w:val="nil"/>
            </w:tcBorders>
            <w:shd w:val="clear" w:color="auto" w:fill="auto"/>
            <w:noWrap/>
            <w:vAlign w:val="center"/>
            <w:hideMark/>
          </w:tcPr>
          <w:p w14:paraId="1E8F90E3"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15,000.00</w:t>
            </w:r>
          </w:p>
        </w:tc>
        <w:tc>
          <w:tcPr>
            <w:tcW w:w="145" w:type="dxa"/>
            <w:shd w:val="clear" w:color="auto" w:fill="auto"/>
            <w:vAlign w:val="center"/>
            <w:hideMark/>
          </w:tcPr>
          <w:p w14:paraId="04B61176" w14:textId="77777777" w:rsidR="003B577A" w:rsidRPr="00443712" w:rsidRDefault="003B577A" w:rsidP="000E4787">
            <w:pPr>
              <w:rPr>
                <w:rFonts w:cstheme="minorHAnsi"/>
                <w:sz w:val="16"/>
                <w:szCs w:val="16"/>
              </w:rPr>
            </w:pPr>
          </w:p>
        </w:tc>
      </w:tr>
      <w:tr w:rsidR="003B577A" w:rsidRPr="00443712" w14:paraId="438DF266" w14:textId="77777777" w:rsidTr="00D159FF">
        <w:trPr>
          <w:trHeight w:val="277"/>
        </w:trPr>
        <w:tc>
          <w:tcPr>
            <w:tcW w:w="1371" w:type="dxa"/>
            <w:tcBorders>
              <w:top w:val="nil"/>
              <w:left w:val="nil"/>
              <w:bottom w:val="single" w:sz="4" w:space="0" w:color="000000"/>
              <w:right w:val="nil"/>
            </w:tcBorders>
            <w:shd w:val="clear" w:color="auto" w:fill="auto"/>
            <w:noWrap/>
            <w:vAlign w:val="center"/>
            <w:hideMark/>
          </w:tcPr>
          <w:p w14:paraId="435B3E36"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3820</w:t>
            </w:r>
          </w:p>
        </w:tc>
        <w:tc>
          <w:tcPr>
            <w:tcW w:w="5713" w:type="dxa"/>
            <w:tcBorders>
              <w:top w:val="nil"/>
              <w:left w:val="nil"/>
              <w:bottom w:val="single" w:sz="4" w:space="0" w:color="000000"/>
              <w:right w:val="nil"/>
            </w:tcBorders>
            <w:shd w:val="clear" w:color="auto" w:fill="auto"/>
            <w:noWrap/>
            <w:vAlign w:val="center"/>
            <w:hideMark/>
          </w:tcPr>
          <w:p w14:paraId="1E6E7510"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GASTOS DE ORDEN SOCIAL Y CULTURAL</w:t>
            </w:r>
          </w:p>
        </w:tc>
        <w:tc>
          <w:tcPr>
            <w:tcW w:w="1609" w:type="dxa"/>
            <w:tcBorders>
              <w:top w:val="nil"/>
              <w:left w:val="nil"/>
              <w:bottom w:val="single" w:sz="4" w:space="0" w:color="000000"/>
              <w:right w:val="nil"/>
            </w:tcBorders>
            <w:shd w:val="clear" w:color="auto" w:fill="auto"/>
            <w:noWrap/>
            <w:vAlign w:val="center"/>
            <w:hideMark/>
          </w:tcPr>
          <w:p w14:paraId="0E8D9951"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455,394.70</w:t>
            </w:r>
          </w:p>
        </w:tc>
        <w:tc>
          <w:tcPr>
            <w:tcW w:w="145" w:type="dxa"/>
            <w:shd w:val="clear" w:color="auto" w:fill="auto"/>
            <w:vAlign w:val="center"/>
            <w:hideMark/>
          </w:tcPr>
          <w:p w14:paraId="693F7C3C" w14:textId="77777777" w:rsidR="003B577A" w:rsidRPr="00443712" w:rsidRDefault="003B577A" w:rsidP="000E4787">
            <w:pPr>
              <w:rPr>
                <w:rFonts w:cstheme="minorHAnsi"/>
                <w:sz w:val="16"/>
                <w:szCs w:val="16"/>
              </w:rPr>
            </w:pPr>
          </w:p>
        </w:tc>
      </w:tr>
      <w:tr w:rsidR="003B577A" w:rsidRPr="00443712" w14:paraId="6D5EFA7A" w14:textId="77777777" w:rsidTr="00D159FF">
        <w:trPr>
          <w:trHeight w:val="281"/>
        </w:trPr>
        <w:tc>
          <w:tcPr>
            <w:tcW w:w="1371" w:type="dxa"/>
            <w:tcBorders>
              <w:top w:val="nil"/>
              <w:left w:val="nil"/>
              <w:bottom w:val="single" w:sz="4" w:space="0" w:color="000000"/>
              <w:right w:val="nil"/>
            </w:tcBorders>
            <w:shd w:val="clear" w:color="auto" w:fill="auto"/>
            <w:noWrap/>
            <w:vAlign w:val="center"/>
            <w:hideMark/>
          </w:tcPr>
          <w:p w14:paraId="3798FC69"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3920</w:t>
            </w:r>
          </w:p>
        </w:tc>
        <w:tc>
          <w:tcPr>
            <w:tcW w:w="5713" w:type="dxa"/>
            <w:tcBorders>
              <w:top w:val="nil"/>
              <w:left w:val="nil"/>
              <w:bottom w:val="single" w:sz="4" w:space="0" w:color="000000"/>
              <w:right w:val="nil"/>
            </w:tcBorders>
            <w:shd w:val="clear" w:color="auto" w:fill="auto"/>
            <w:noWrap/>
            <w:vAlign w:val="center"/>
            <w:hideMark/>
          </w:tcPr>
          <w:p w14:paraId="03181B52"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OTROS IMPUESTOS Y DERECHOS</w:t>
            </w:r>
          </w:p>
        </w:tc>
        <w:tc>
          <w:tcPr>
            <w:tcW w:w="1609" w:type="dxa"/>
            <w:tcBorders>
              <w:top w:val="nil"/>
              <w:left w:val="nil"/>
              <w:bottom w:val="single" w:sz="4" w:space="0" w:color="000000"/>
              <w:right w:val="nil"/>
            </w:tcBorders>
            <w:shd w:val="clear" w:color="auto" w:fill="auto"/>
            <w:noWrap/>
            <w:vAlign w:val="center"/>
            <w:hideMark/>
          </w:tcPr>
          <w:p w14:paraId="4EDCBDBA"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10,401.24</w:t>
            </w:r>
          </w:p>
        </w:tc>
        <w:tc>
          <w:tcPr>
            <w:tcW w:w="145" w:type="dxa"/>
            <w:shd w:val="clear" w:color="auto" w:fill="auto"/>
            <w:vAlign w:val="center"/>
            <w:hideMark/>
          </w:tcPr>
          <w:p w14:paraId="05677778" w14:textId="77777777" w:rsidR="003B577A" w:rsidRPr="00443712" w:rsidRDefault="003B577A" w:rsidP="000E4787">
            <w:pPr>
              <w:rPr>
                <w:rFonts w:cstheme="minorHAnsi"/>
                <w:sz w:val="16"/>
                <w:szCs w:val="16"/>
              </w:rPr>
            </w:pPr>
          </w:p>
        </w:tc>
      </w:tr>
      <w:tr w:rsidR="003B577A" w:rsidRPr="00443712" w14:paraId="5D69D645" w14:textId="77777777" w:rsidTr="00D159FF">
        <w:trPr>
          <w:trHeight w:val="271"/>
        </w:trPr>
        <w:tc>
          <w:tcPr>
            <w:tcW w:w="1371" w:type="dxa"/>
            <w:tcBorders>
              <w:top w:val="nil"/>
              <w:left w:val="nil"/>
              <w:bottom w:val="single" w:sz="4" w:space="0" w:color="000000"/>
              <w:right w:val="nil"/>
            </w:tcBorders>
            <w:shd w:val="clear" w:color="auto" w:fill="auto"/>
            <w:noWrap/>
            <w:vAlign w:val="center"/>
            <w:hideMark/>
          </w:tcPr>
          <w:p w14:paraId="6FBC09E3" w14:textId="77777777" w:rsidR="003B577A" w:rsidRPr="00D159FF" w:rsidRDefault="003B577A" w:rsidP="00D159FF">
            <w:pPr>
              <w:spacing w:after="0" w:line="240" w:lineRule="auto"/>
              <w:jc w:val="center"/>
              <w:rPr>
                <w:rFonts w:cstheme="minorHAnsi"/>
                <w:b/>
                <w:bCs/>
                <w:sz w:val="16"/>
                <w:szCs w:val="16"/>
              </w:rPr>
            </w:pPr>
            <w:r w:rsidRPr="00D159FF">
              <w:rPr>
                <w:rFonts w:cstheme="minorHAnsi"/>
                <w:b/>
                <w:bCs/>
                <w:sz w:val="16"/>
                <w:szCs w:val="16"/>
              </w:rPr>
              <w:t>3000</w:t>
            </w:r>
          </w:p>
        </w:tc>
        <w:tc>
          <w:tcPr>
            <w:tcW w:w="5713" w:type="dxa"/>
            <w:tcBorders>
              <w:top w:val="nil"/>
              <w:left w:val="nil"/>
              <w:bottom w:val="single" w:sz="4" w:space="0" w:color="000000"/>
              <w:right w:val="nil"/>
            </w:tcBorders>
            <w:shd w:val="clear" w:color="auto" w:fill="auto"/>
            <w:noWrap/>
            <w:vAlign w:val="center"/>
            <w:hideMark/>
          </w:tcPr>
          <w:p w14:paraId="1BD43524" w14:textId="77777777" w:rsidR="003B577A" w:rsidRPr="00D159FF" w:rsidRDefault="003B577A" w:rsidP="00D159FF">
            <w:pPr>
              <w:spacing w:after="0" w:line="240" w:lineRule="auto"/>
              <w:rPr>
                <w:rFonts w:cstheme="minorHAnsi"/>
                <w:b/>
                <w:bCs/>
                <w:sz w:val="16"/>
                <w:szCs w:val="16"/>
              </w:rPr>
            </w:pPr>
            <w:r w:rsidRPr="00D159FF">
              <w:rPr>
                <w:rFonts w:cstheme="minorHAnsi"/>
                <w:b/>
                <w:bCs/>
                <w:sz w:val="16"/>
                <w:szCs w:val="16"/>
              </w:rPr>
              <w:t>SERVICIOS GENERALES</w:t>
            </w:r>
          </w:p>
        </w:tc>
        <w:tc>
          <w:tcPr>
            <w:tcW w:w="1609" w:type="dxa"/>
            <w:tcBorders>
              <w:top w:val="nil"/>
              <w:left w:val="nil"/>
              <w:bottom w:val="single" w:sz="4" w:space="0" w:color="000000"/>
              <w:right w:val="nil"/>
            </w:tcBorders>
            <w:shd w:val="clear" w:color="auto" w:fill="auto"/>
            <w:noWrap/>
            <w:vAlign w:val="center"/>
            <w:hideMark/>
          </w:tcPr>
          <w:p w14:paraId="37075A4E" w14:textId="77777777" w:rsidR="003B577A" w:rsidRPr="00D159FF" w:rsidRDefault="003B577A" w:rsidP="00D159FF">
            <w:pPr>
              <w:spacing w:after="0" w:line="240" w:lineRule="auto"/>
              <w:jc w:val="center"/>
              <w:rPr>
                <w:rFonts w:cstheme="minorHAnsi"/>
                <w:b/>
                <w:bCs/>
                <w:sz w:val="16"/>
                <w:szCs w:val="16"/>
              </w:rPr>
            </w:pPr>
            <w:r w:rsidRPr="00D159FF">
              <w:rPr>
                <w:rFonts w:cstheme="minorHAnsi"/>
                <w:b/>
                <w:bCs/>
                <w:sz w:val="16"/>
                <w:szCs w:val="16"/>
              </w:rPr>
              <w:t>1,528,435.58</w:t>
            </w:r>
          </w:p>
        </w:tc>
        <w:tc>
          <w:tcPr>
            <w:tcW w:w="145" w:type="dxa"/>
            <w:shd w:val="clear" w:color="auto" w:fill="auto"/>
            <w:vAlign w:val="center"/>
            <w:hideMark/>
          </w:tcPr>
          <w:p w14:paraId="30202CF7" w14:textId="77777777" w:rsidR="003B577A" w:rsidRPr="00443712" w:rsidRDefault="003B577A" w:rsidP="000E4787">
            <w:pPr>
              <w:rPr>
                <w:rFonts w:cstheme="minorHAnsi"/>
                <w:sz w:val="16"/>
                <w:szCs w:val="16"/>
              </w:rPr>
            </w:pPr>
          </w:p>
        </w:tc>
      </w:tr>
      <w:tr w:rsidR="003B577A" w:rsidRPr="00443712" w14:paraId="15CA195D" w14:textId="77777777" w:rsidTr="00D159FF">
        <w:trPr>
          <w:trHeight w:val="275"/>
        </w:trPr>
        <w:tc>
          <w:tcPr>
            <w:tcW w:w="1371" w:type="dxa"/>
            <w:tcBorders>
              <w:top w:val="nil"/>
              <w:left w:val="nil"/>
              <w:bottom w:val="single" w:sz="4" w:space="0" w:color="000000"/>
              <w:right w:val="nil"/>
            </w:tcBorders>
            <w:shd w:val="clear" w:color="auto" w:fill="auto"/>
            <w:noWrap/>
            <w:vAlign w:val="center"/>
            <w:hideMark/>
          </w:tcPr>
          <w:p w14:paraId="404E0D67"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4410</w:t>
            </w:r>
          </w:p>
        </w:tc>
        <w:tc>
          <w:tcPr>
            <w:tcW w:w="5713" w:type="dxa"/>
            <w:tcBorders>
              <w:top w:val="nil"/>
              <w:left w:val="nil"/>
              <w:bottom w:val="single" w:sz="4" w:space="0" w:color="000000"/>
              <w:right w:val="nil"/>
            </w:tcBorders>
            <w:shd w:val="clear" w:color="auto" w:fill="auto"/>
            <w:noWrap/>
            <w:vAlign w:val="center"/>
            <w:hideMark/>
          </w:tcPr>
          <w:p w14:paraId="0D64F752"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AYUDAS SOCIALES A PERSONAS</w:t>
            </w:r>
          </w:p>
        </w:tc>
        <w:tc>
          <w:tcPr>
            <w:tcW w:w="1609" w:type="dxa"/>
            <w:tcBorders>
              <w:top w:val="nil"/>
              <w:left w:val="nil"/>
              <w:bottom w:val="single" w:sz="4" w:space="0" w:color="000000"/>
              <w:right w:val="nil"/>
            </w:tcBorders>
            <w:shd w:val="clear" w:color="auto" w:fill="auto"/>
            <w:noWrap/>
            <w:vAlign w:val="center"/>
            <w:hideMark/>
          </w:tcPr>
          <w:p w14:paraId="7570C287" w14:textId="77777777" w:rsidR="003B577A" w:rsidRPr="00D159FF" w:rsidRDefault="003B577A" w:rsidP="00D159FF">
            <w:pPr>
              <w:spacing w:after="0" w:line="240" w:lineRule="auto"/>
              <w:jc w:val="center"/>
              <w:rPr>
                <w:rFonts w:cstheme="minorHAnsi"/>
                <w:b/>
                <w:bCs/>
                <w:sz w:val="16"/>
                <w:szCs w:val="16"/>
              </w:rPr>
            </w:pPr>
            <w:r w:rsidRPr="00D159FF">
              <w:rPr>
                <w:rFonts w:cstheme="minorHAnsi"/>
                <w:b/>
                <w:bCs/>
                <w:sz w:val="16"/>
                <w:szCs w:val="16"/>
              </w:rPr>
              <w:t>203,940.00</w:t>
            </w:r>
          </w:p>
        </w:tc>
        <w:tc>
          <w:tcPr>
            <w:tcW w:w="145" w:type="dxa"/>
            <w:shd w:val="clear" w:color="auto" w:fill="auto"/>
            <w:vAlign w:val="center"/>
            <w:hideMark/>
          </w:tcPr>
          <w:p w14:paraId="01E3A8A9" w14:textId="77777777" w:rsidR="003B577A" w:rsidRPr="00443712" w:rsidRDefault="003B577A" w:rsidP="000E4787">
            <w:pPr>
              <w:rPr>
                <w:rFonts w:cstheme="minorHAnsi"/>
                <w:sz w:val="16"/>
                <w:szCs w:val="16"/>
              </w:rPr>
            </w:pPr>
          </w:p>
        </w:tc>
      </w:tr>
      <w:tr w:rsidR="003B577A" w:rsidRPr="00443712" w14:paraId="335A429B" w14:textId="77777777" w:rsidTr="00D159FF">
        <w:trPr>
          <w:trHeight w:val="279"/>
        </w:trPr>
        <w:tc>
          <w:tcPr>
            <w:tcW w:w="1371" w:type="dxa"/>
            <w:tcBorders>
              <w:top w:val="nil"/>
              <w:left w:val="nil"/>
              <w:bottom w:val="single" w:sz="4" w:space="0" w:color="000000"/>
              <w:right w:val="nil"/>
            </w:tcBorders>
            <w:shd w:val="clear" w:color="auto" w:fill="auto"/>
            <w:noWrap/>
            <w:vAlign w:val="center"/>
            <w:hideMark/>
          </w:tcPr>
          <w:p w14:paraId="053BC096" w14:textId="77777777" w:rsidR="003B577A" w:rsidRPr="00D159FF" w:rsidRDefault="003B577A" w:rsidP="00D159FF">
            <w:pPr>
              <w:spacing w:after="0" w:line="240" w:lineRule="auto"/>
              <w:jc w:val="center"/>
              <w:rPr>
                <w:rFonts w:cstheme="minorHAnsi"/>
                <w:b/>
                <w:bCs/>
                <w:sz w:val="16"/>
                <w:szCs w:val="16"/>
              </w:rPr>
            </w:pPr>
            <w:r w:rsidRPr="00D159FF">
              <w:rPr>
                <w:rFonts w:cstheme="minorHAnsi"/>
                <w:b/>
                <w:bCs/>
                <w:sz w:val="16"/>
                <w:szCs w:val="16"/>
              </w:rPr>
              <w:t>4000</w:t>
            </w:r>
          </w:p>
        </w:tc>
        <w:tc>
          <w:tcPr>
            <w:tcW w:w="5713" w:type="dxa"/>
            <w:tcBorders>
              <w:top w:val="nil"/>
              <w:left w:val="nil"/>
              <w:bottom w:val="single" w:sz="4" w:space="0" w:color="000000"/>
              <w:right w:val="nil"/>
            </w:tcBorders>
            <w:shd w:val="clear" w:color="auto" w:fill="auto"/>
            <w:noWrap/>
            <w:vAlign w:val="center"/>
            <w:hideMark/>
          </w:tcPr>
          <w:p w14:paraId="6057DCA8" w14:textId="77777777" w:rsidR="003B577A" w:rsidRPr="00D159FF" w:rsidRDefault="003B577A" w:rsidP="00D159FF">
            <w:pPr>
              <w:spacing w:after="0" w:line="240" w:lineRule="auto"/>
              <w:rPr>
                <w:rFonts w:cstheme="minorHAnsi"/>
                <w:b/>
                <w:bCs/>
                <w:sz w:val="16"/>
                <w:szCs w:val="16"/>
              </w:rPr>
            </w:pPr>
            <w:r w:rsidRPr="00D159FF">
              <w:rPr>
                <w:rFonts w:cstheme="minorHAnsi"/>
                <w:b/>
                <w:bCs/>
                <w:sz w:val="16"/>
                <w:szCs w:val="16"/>
              </w:rPr>
              <w:t>TRANSFERENCIAS, ASIGNACIONES, SUBSIDIOS Y OTRAS AYUDAS</w:t>
            </w:r>
          </w:p>
        </w:tc>
        <w:tc>
          <w:tcPr>
            <w:tcW w:w="1609" w:type="dxa"/>
            <w:tcBorders>
              <w:top w:val="nil"/>
              <w:left w:val="nil"/>
              <w:bottom w:val="single" w:sz="4" w:space="0" w:color="000000"/>
              <w:right w:val="nil"/>
            </w:tcBorders>
            <w:shd w:val="clear" w:color="auto" w:fill="auto"/>
            <w:noWrap/>
            <w:vAlign w:val="center"/>
            <w:hideMark/>
          </w:tcPr>
          <w:p w14:paraId="25B912A4" w14:textId="77777777" w:rsidR="003B577A" w:rsidRPr="00D159FF" w:rsidRDefault="003B577A" w:rsidP="00D159FF">
            <w:pPr>
              <w:spacing w:after="0" w:line="240" w:lineRule="auto"/>
              <w:jc w:val="center"/>
              <w:rPr>
                <w:rFonts w:cstheme="minorHAnsi"/>
                <w:b/>
                <w:bCs/>
                <w:sz w:val="16"/>
                <w:szCs w:val="16"/>
              </w:rPr>
            </w:pPr>
            <w:r w:rsidRPr="00D159FF">
              <w:rPr>
                <w:rFonts w:cstheme="minorHAnsi"/>
                <w:b/>
                <w:bCs/>
                <w:sz w:val="16"/>
                <w:szCs w:val="16"/>
              </w:rPr>
              <w:t>203,940.00</w:t>
            </w:r>
          </w:p>
        </w:tc>
        <w:tc>
          <w:tcPr>
            <w:tcW w:w="145" w:type="dxa"/>
            <w:shd w:val="clear" w:color="auto" w:fill="auto"/>
            <w:vAlign w:val="center"/>
            <w:hideMark/>
          </w:tcPr>
          <w:p w14:paraId="480CEFD9" w14:textId="77777777" w:rsidR="003B577A" w:rsidRPr="00443712" w:rsidRDefault="003B577A" w:rsidP="000E4787">
            <w:pPr>
              <w:rPr>
                <w:rFonts w:cstheme="minorHAnsi"/>
                <w:sz w:val="16"/>
                <w:szCs w:val="16"/>
              </w:rPr>
            </w:pPr>
          </w:p>
        </w:tc>
      </w:tr>
      <w:tr w:rsidR="003B577A" w:rsidRPr="00443712" w14:paraId="7D855217" w14:textId="77777777" w:rsidTr="00D159FF">
        <w:trPr>
          <w:trHeight w:val="270"/>
        </w:trPr>
        <w:tc>
          <w:tcPr>
            <w:tcW w:w="1371" w:type="dxa"/>
            <w:tcBorders>
              <w:top w:val="nil"/>
              <w:left w:val="nil"/>
              <w:bottom w:val="single" w:sz="4" w:space="0" w:color="000000"/>
              <w:right w:val="nil"/>
            </w:tcBorders>
            <w:shd w:val="clear" w:color="auto" w:fill="auto"/>
            <w:noWrap/>
            <w:vAlign w:val="center"/>
            <w:hideMark/>
          </w:tcPr>
          <w:p w14:paraId="28BA07EE"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5110</w:t>
            </w:r>
          </w:p>
        </w:tc>
        <w:tc>
          <w:tcPr>
            <w:tcW w:w="5713" w:type="dxa"/>
            <w:tcBorders>
              <w:top w:val="nil"/>
              <w:left w:val="nil"/>
              <w:bottom w:val="single" w:sz="4" w:space="0" w:color="000000"/>
              <w:right w:val="nil"/>
            </w:tcBorders>
            <w:shd w:val="clear" w:color="auto" w:fill="auto"/>
            <w:noWrap/>
            <w:vAlign w:val="center"/>
            <w:hideMark/>
          </w:tcPr>
          <w:p w14:paraId="03CF0437"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 xml:space="preserve">MUEBLES </w:t>
            </w:r>
            <w:proofErr w:type="spellStart"/>
            <w:r w:rsidRPr="00D159FF">
              <w:rPr>
                <w:rFonts w:cstheme="minorHAnsi"/>
                <w:sz w:val="16"/>
                <w:szCs w:val="16"/>
              </w:rPr>
              <w:t>DOFICINA</w:t>
            </w:r>
            <w:proofErr w:type="spellEnd"/>
            <w:r w:rsidRPr="00D159FF">
              <w:rPr>
                <w:rFonts w:cstheme="minorHAnsi"/>
                <w:sz w:val="16"/>
                <w:szCs w:val="16"/>
              </w:rPr>
              <w:t xml:space="preserve"> Y </w:t>
            </w:r>
            <w:proofErr w:type="spellStart"/>
            <w:r w:rsidRPr="00D159FF">
              <w:rPr>
                <w:rFonts w:cstheme="minorHAnsi"/>
                <w:sz w:val="16"/>
                <w:szCs w:val="16"/>
              </w:rPr>
              <w:t>ETANTERIA</w:t>
            </w:r>
            <w:proofErr w:type="spellEnd"/>
          </w:p>
        </w:tc>
        <w:tc>
          <w:tcPr>
            <w:tcW w:w="1609" w:type="dxa"/>
            <w:tcBorders>
              <w:top w:val="nil"/>
              <w:left w:val="nil"/>
              <w:bottom w:val="single" w:sz="4" w:space="0" w:color="000000"/>
              <w:right w:val="nil"/>
            </w:tcBorders>
            <w:shd w:val="clear" w:color="auto" w:fill="auto"/>
            <w:noWrap/>
            <w:vAlign w:val="center"/>
            <w:hideMark/>
          </w:tcPr>
          <w:p w14:paraId="37E161C9"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0.00</w:t>
            </w:r>
          </w:p>
        </w:tc>
        <w:tc>
          <w:tcPr>
            <w:tcW w:w="145" w:type="dxa"/>
            <w:shd w:val="clear" w:color="auto" w:fill="auto"/>
            <w:vAlign w:val="center"/>
            <w:hideMark/>
          </w:tcPr>
          <w:p w14:paraId="5C713183" w14:textId="77777777" w:rsidR="003B577A" w:rsidRPr="00443712" w:rsidRDefault="003B577A" w:rsidP="000E4787">
            <w:pPr>
              <w:rPr>
                <w:rFonts w:cstheme="minorHAnsi"/>
                <w:sz w:val="16"/>
                <w:szCs w:val="16"/>
              </w:rPr>
            </w:pPr>
          </w:p>
        </w:tc>
      </w:tr>
      <w:tr w:rsidR="003B577A" w:rsidRPr="00443712" w14:paraId="08CF3C05" w14:textId="77777777" w:rsidTr="00D159FF">
        <w:trPr>
          <w:trHeight w:val="273"/>
        </w:trPr>
        <w:tc>
          <w:tcPr>
            <w:tcW w:w="1371" w:type="dxa"/>
            <w:tcBorders>
              <w:top w:val="nil"/>
              <w:left w:val="nil"/>
              <w:bottom w:val="single" w:sz="4" w:space="0" w:color="000000"/>
              <w:right w:val="nil"/>
            </w:tcBorders>
            <w:shd w:val="clear" w:color="auto" w:fill="auto"/>
            <w:noWrap/>
            <w:vAlign w:val="center"/>
            <w:hideMark/>
          </w:tcPr>
          <w:p w14:paraId="7EAB44F2"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5150</w:t>
            </w:r>
          </w:p>
        </w:tc>
        <w:tc>
          <w:tcPr>
            <w:tcW w:w="5713" w:type="dxa"/>
            <w:tcBorders>
              <w:top w:val="nil"/>
              <w:left w:val="nil"/>
              <w:bottom w:val="single" w:sz="4" w:space="0" w:color="000000"/>
              <w:right w:val="nil"/>
            </w:tcBorders>
            <w:shd w:val="clear" w:color="auto" w:fill="auto"/>
            <w:noWrap/>
            <w:vAlign w:val="center"/>
            <w:hideMark/>
          </w:tcPr>
          <w:p w14:paraId="0B80FD37"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 xml:space="preserve">COMPUTADORAS Y EQUIPO </w:t>
            </w:r>
            <w:proofErr w:type="spellStart"/>
            <w:r w:rsidRPr="00D159FF">
              <w:rPr>
                <w:rFonts w:cstheme="minorHAnsi"/>
                <w:sz w:val="16"/>
                <w:szCs w:val="16"/>
              </w:rPr>
              <w:t>PERIFERICO</w:t>
            </w:r>
            <w:proofErr w:type="spellEnd"/>
          </w:p>
        </w:tc>
        <w:tc>
          <w:tcPr>
            <w:tcW w:w="1609" w:type="dxa"/>
            <w:tcBorders>
              <w:top w:val="nil"/>
              <w:left w:val="nil"/>
              <w:bottom w:val="single" w:sz="4" w:space="0" w:color="000000"/>
              <w:right w:val="nil"/>
            </w:tcBorders>
            <w:shd w:val="clear" w:color="auto" w:fill="auto"/>
            <w:noWrap/>
            <w:vAlign w:val="center"/>
            <w:hideMark/>
          </w:tcPr>
          <w:p w14:paraId="6E7EDFD9"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40,000.00</w:t>
            </w:r>
          </w:p>
        </w:tc>
        <w:tc>
          <w:tcPr>
            <w:tcW w:w="145" w:type="dxa"/>
            <w:shd w:val="clear" w:color="auto" w:fill="auto"/>
            <w:vAlign w:val="center"/>
            <w:hideMark/>
          </w:tcPr>
          <w:p w14:paraId="145E82DE" w14:textId="77777777" w:rsidR="003B577A" w:rsidRPr="00443712" w:rsidRDefault="003B577A" w:rsidP="000E4787">
            <w:pPr>
              <w:rPr>
                <w:rFonts w:cstheme="minorHAnsi"/>
                <w:sz w:val="16"/>
                <w:szCs w:val="16"/>
              </w:rPr>
            </w:pPr>
          </w:p>
        </w:tc>
      </w:tr>
      <w:tr w:rsidR="003B577A" w:rsidRPr="00443712" w14:paraId="34775C48" w14:textId="77777777" w:rsidTr="000E4787">
        <w:trPr>
          <w:trHeight w:val="300"/>
        </w:trPr>
        <w:tc>
          <w:tcPr>
            <w:tcW w:w="1371" w:type="dxa"/>
            <w:tcBorders>
              <w:top w:val="nil"/>
              <w:left w:val="nil"/>
              <w:bottom w:val="single" w:sz="4" w:space="0" w:color="000000"/>
              <w:right w:val="nil"/>
            </w:tcBorders>
            <w:shd w:val="clear" w:color="auto" w:fill="auto"/>
            <w:noWrap/>
            <w:vAlign w:val="center"/>
            <w:hideMark/>
          </w:tcPr>
          <w:p w14:paraId="113E363B"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5190</w:t>
            </w:r>
          </w:p>
        </w:tc>
        <w:tc>
          <w:tcPr>
            <w:tcW w:w="5713" w:type="dxa"/>
            <w:tcBorders>
              <w:top w:val="nil"/>
              <w:left w:val="nil"/>
              <w:bottom w:val="single" w:sz="4" w:space="0" w:color="000000"/>
              <w:right w:val="nil"/>
            </w:tcBorders>
            <w:shd w:val="clear" w:color="auto" w:fill="auto"/>
            <w:noWrap/>
            <w:vAlign w:val="center"/>
            <w:hideMark/>
          </w:tcPr>
          <w:p w14:paraId="1AB32192"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 xml:space="preserve">OTROS MOBILIARIOS Y EQUIPO DE </w:t>
            </w:r>
            <w:proofErr w:type="spellStart"/>
            <w:r w:rsidRPr="00D159FF">
              <w:rPr>
                <w:rFonts w:cstheme="minorHAnsi"/>
                <w:sz w:val="16"/>
                <w:szCs w:val="16"/>
              </w:rPr>
              <w:t>ADMINISTRACION</w:t>
            </w:r>
            <w:proofErr w:type="spellEnd"/>
            <w:r w:rsidRPr="00D159FF">
              <w:rPr>
                <w:rFonts w:cstheme="minorHAnsi"/>
                <w:sz w:val="16"/>
                <w:szCs w:val="16"/>
              </w:rPr>
              <w:t xml:space="preserve"> </w:t>
            </w:r>
          </w:p>
        </w:tc>
        <w:tc>
          <w:tcPr>
            <w:tcW w:w="1609" w:type="dxa"/>
            <w:tcBorders>
              <w:top w:val="nil"/>
              <w:left w:val="nil"/>
              <w:bottom w:val="single" w:sz="4" w:space="0" w:color="000000"/>
              <w:right w:val="nil"/>
            </w:tcBorders>
            <w:shd w:val="clear" w:color="auto" w:fill="auto"/>
            <w:noWrap/>
            <w:vAlign w:val="center"/>
            <w:hideMark/>
          </w:tcPr>
          <w:p w14:paraId="651B90FD"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2,000.00</w:t>
            </w:r>
          </w:p>
        </w:tc>
        <w:tc>
          <w:tcPr>
            <w:tcW w:w="145" w:type="dxa"/>
            <w:shd w:val="clear" w:color="auto" w:fill="auto"/>
            <w:vAlign w:val="center"/>
            <w:hideMark/>
          </w:tcPr>
          <w:p w14:paraId="6D962787" w14:textId="77777777" w:rsidR="003B577A" w:rsidRPr="00443712" w:rsidRDefault="003B577A" w:rsidP="000E4787">
            <w:pPr>
              <w:rPr>
                <w:rFonts w:cstheme="minorHAnsi"/>
                <w:sz w:val="16"/>
                <w:szCs w:val="16"/>
              </w:rPr>
            </w:pPr>
          </w:p>
        </w:tc>
      </w:tr>
      <w:tr w:rsidR="003B577A" w:rsidRPr="00443712" w14:paraId="0CEECD83" w14:textId="77777777" w:rsidTr="000E4787">
        <w:trPr>
          <w:trHeight w:val="480"/>
        </w:trPr>
        <w:tc>
          <w:tcPr>
            <w:tcW w:w="1371" w:type="dxa"/>
            <w:tcBorders>
              <w:top w:val="nil"/>
              <w:left w:val="nil"/>
              <w:bottom w:val="single" w:sz="4" w:space="0" w:color="000000"/>
              <w:right w:val="nil"/>
            </w:tcBorders>
            <w:shd w:val="clear" w:color="auto" w:fill="auto"/>
            <w:noWrap/>
            <w:vAlign w:val="center"/>
            <w:hideMark/>
          </w:tcPr>
          <w:p w14:paraId="621C01E8"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5640</w:t>
            </w:r>
          </w:p>
        </w:tc>
        <w:tc>
          <w:tcPr>
            <w:tcW w:w="5713" w:type="dxa"/>
            <w:tcBorders>
              <w:top w:val="nil"/>
              <w:left w:val="nil"/>
              <w:bottom w:val="single" w:sz="4" w:space="0" w:color="000000"/>
              <w:right w:val="nil"/>
            </w:tcBorders>
            <w:shd w:val="clear" w:color="auto" w:fill="auto"/>
            <w:vAlign w:val="center"/>
            <w:hideMark/>
          </w:tcPr>
          <w:p w14:paraId="6782139F"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 xml:space="preserve">SISTEMAS DE AIRE ACONDICIONADO </w:t>
            </w:r>
            <w:proofErr w:type="spellStart"/>
            <w:r w:rsidRPr="00D159FF">
              <w:rPr>
                <w:rFonts w:cstheme="minorHAnsi"/>
                <w:sz w:val="16"/>
                <w:szCs w:val="16"/>
              </w:rPr>
              <w:t>CALEFACCION</w:t>
            </w:r>
            <w:proofErr w:type="spellEnd"/>
            <w:r w:rsidRPr="00D159FF">
              <w:rPr>
                <w:rFonts w:cstheme="minorHAnsi"/>
                <w:sz w:val="16"/>
                <w:szCs w:val="16"/>
              </w:rPr>
              <w:t xml:space="preserve"> Y DE </w:t>
            </w:r>
            <w:proofErr w:type="spellStart"/>
            <w:r w:rsidRPr="00D159FF">
              <w:rPr>
                <w:rFonts w:cstheme="minorHAnsi"/>
                <w:sz w:val="16"/>
                <w:szCs w:val="16"/>
              </w:rPr>
              <w:t>REFRIGERACION</w:t>
            </w:r>
            <w:proofErr w:type="spellEnd"/>
            <w:r w:rsidRPr="00D159FF">
              <w:rPr>
                <w:rFonts w:cstheme="minorHAnsi"/>
                <w:sz w:val="16"/>
                <w:szCs w:val="16"/>
              </w:rPr>
              <w:t xml:space="preserve"> INDUSTRIAL Y COMERCIAL</w:t>
            </w:r>
          </w:p>
        </w:tc>
        <w:tc>
          <w:tcPr>
            <w:tcW w:w="1609" w:type="dxa"/>
            <w:tcBorders>
              <w:top w:val="nil"/>
              <w:left w:val="nil"/>
              <w:bottom w:val="single" w:sz="4" w:space="0" w:color="000000"/>
              <w:right w:val="nil"/>
            </w:tcBorders>
            <w:shd w:val="clear" w:color="auto" w:fill="auto"/>
            <w:noWrap/>
            <w:vAlign w:val="center"/>
            <w:hideMark/>
          </w:tcPr>
          <w:p w14:paraId="04379BA6"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0.00</w:t>
            </w:r>
          </w:p>
        </w:tc>
        <w:tc>
          <w:tcPr>
            <w:tcW w:w="145" w:type="dxa"/>
            <w:shd w:val="clear" w:color="auto" w:fill="auto"/>
            <w:vAlign w:val="center"/>
            <w:hideMark/>
          </w:tcPr>
          <w:p w14:paraId="645ADD75" w14:textId="77777777" w:rsidR="003B577A" w:rsidRPr="00443712" w:rsidRDefault="003B577A" w:rsidP="000E4787">
            <w:pPr>
              <w:rPr>
                <w:rFonts w:cstheme="minorHAnsi"/>
                <w:sz w:val="16"/>
                <w:szCs w:val="16"/>
              </w:rPr>
            </w:pPr>
          </w:p>
        </w:tc>
      </w:tr>
      <w:tr w:rsidR="003B577A" w:rsidRPr="00443712" w14:paraId="601C62CF" w14:textId="77777777" w:rsidTr="00D159FF">
        <w:trPr>
          <w:trHeight w:val="331"/>
        </w:trPr>
        <w:tc>
          <w:tcPr>
            <w:tcW w:w="1371" w:type="dxa"/>
            <w:tcBorders>
              <w:top w:val="nil"/>
              <w:left w:val="nil"/>
              <w:bottom w:val="single" w:sz="4" w:space="0" w:color="000000"/>
              <w:right w:val="nil"/>
            </w:tcBorders>
            <w:shd w:val="clear" w:color="auto" w:fill="auto"/>
            <w:noWrap/>
            <w:vAlign w:val="center"/>
            <w:hideMark/>
          </w:tcPr>
          <w:p w14:paraId="404EE5AB"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5660</w:t>
            </w:r>
          </w:p>
        </w:tc>
        <w:tc>
          <w:tcPr>
            <w:tcW w:w="5713" w:type="dxa"/>
            <w:tcBorders>
              <w:top w:val="nil"/>
              <w:left w:val="nil"/>
              <w:bottom w:val="single" w:sz="4" w:space="0" w:color="000000"/>
              <w:right w:val="nil"/>
            </w:tcBorders>
            <w:shd w:val="clear" w:color="auto" w:fill="auto"/>
            <w:noWrap/>
            <w:vAlign w:val="center"/>
            <w:hideMark/>
          </w:tcPr>
          <w:p w14:paraId="2DCDAB1D"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 xml:space="preserve">APARATOS </w:t>
            </w:r>
            <w:proofErr w:type="spellStart"/>
            <w:r w:rsidRPr="00D159FF">
              <w:rPr>
                <w:rFonts w:cstheme="minorHAnsi"/>
                <w:sz w:val="16"/>
                <w:szCs w:val="16"/>
              </w:rPr>
              <w:t>ELECTRICOS</w:t>
            </w:r>
            <w:proofErr w:type="spellEnd"/>
            <w:r w:rsidRPr="00D159FF">
              <w:rPr>
                <w:rFonts w:cstheme="minorHAnsi"/>
                <w:sz w:val="16"/>
                <w:szCs w:val="16"/>
              </w:rPr>
              <w:t xml:space="preserve"> DE USO DOMESTICO </w:t>
            </w:r>
          </w:p>
        </w:tc>
        <w:tc>
          <w:tcPr>
            <w:tcW w:w="1609" w:type="dxa"/>
            <w:tcBorders>
              <w:top w:val="nil"/>
              <w:left w:val="nil"/>
              <w:bottom w:val="single" w:sz="4" w:space="0" w:color="000000"/>
              <w:right w:val="nil"/>
            </w:tcBorders>
            <w:shd w:val="clear" w:color="auto" w:fill="auto"/>
            <w:noWrap/>
            <w:vAlign w:val="center"/>
            <w:hideMark/>
          </w:tcPr>
          <w:p w14:paraId="462A30C8"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10,000.00</w:t>
            </w:r>
          </w:p>
        </w:tc>
        <w:tc>
          <w:tcPr>
            <w:tcW w:w="145" w:type="dxa"/>
            <w:shd w:val="clear" w:color="auto" w:fill="auto"/>
            <w:vAlign w:val="center"/>
            <w:hideMark/>
          </w:tcPr>
          <w:p w14:paraId="5B9E39CD" w14:textId="77777777" w:rsidR="003B577A" w:rsidRPr="00443712" w:rsidRDefault="003B577A" w:rsidP="000E4787">
            <w:pPr>
              <w:rPr>
                <w:rFonts w:cstheme="minorHAnsi"/>
                <w:sz w:val="16"/>
                <w:szCs w:val="16"/>
              </w:rPr>
            </w:pPr>
          </w:p>
        </w:tc>
      </w:tr>
      <w:tr w:rsidR="003B577A" w:rsidRPr="00443712" w14:paraId="2EE2A4BB" w14:textId="77777777" w:rsidTr="00D159FF">
        <w:trPr>
          <w:trHeight w:val="266"/>
        </w:trPr>
        <w:tc>
          <w:tcPr>
            <w:tcW w:w="1371" w:type="dxa"/>
            <w:tcBorders>
              <w:top w:val="nil"/>
              <w:left w:val="nil"/>
              <w:bottom w:val="single" w:sz="4" w:space="0" w:color="000000"/>
              <w:right w:val="nil"/>
            </w:tcBorders>
            <w:shd w:val="clear" w:color="auto" w:fill="auto"/>
            <w:noWrap/>
            <w:vAlign w:val="center"/>
            <w:hideMark/>
          </w:tcPr>
          <w:p w14:paraId="3C078A46"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5970</w:t>
            </w:r>
          </w:p>
        </w:tc>
        <w:tc>
          <w:tcPr>
            <w:tcW w:w="5713" w:type="dxa"/>
            <w:tcBorders>
              <w:top w:val="nil"/>
              <w:left w:val="nil"/>
              <w:bottom w:val="single" w:sz="4" w:space="0" w:color="000000"/>
              <w:right w:val="nil"/>
            </w:tcBorders>
            <w:shd w:val="clear" w:color="auto" w:fill="auto"/>
            <w:noWrap/>
            <w:vAlign w:val="center"/>
            <w:hideMark/>
          </w:tcPr>
          <w:p w14:paraId="08506890"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 xml:space="preserve">LICENCIAS </w:t>
            </w:r>
            <w:proofErr w:type="spellStart"/>
            <w:r w:rsidRPr="00D159FF">
              <w:rPr>
                <w:rFonts w:cstheme="minorHAnsi"/>
                <w:sz w:val="16"/>
                <w:szCs w:val="16"/>
              </w:rPr>
              <w:t>INFORMATICAS</w:t>
            </w:r>
            <w:proofErr w:type="spellEnd"/>
            <w:r w:rsidRPr="00D159FF">
              <w:rPr>
                <w:rFonts w:cstheme="minorHAnsi"/>
                <w:sz w:val="16"/>
                <w:szCs w:val="16"/>
              </w:rPr>
              <w:t xml:space="preserve"> E INTELECTUALES </w:t>
            </w:r>
          </w:p>
        </w:tc>
        <w:tc>
          <w:tcPr>
            <w:tcW w:w="1609" w:type="dxa"/>
            <w:tcBorders>
              <w:top w:val="nil"/>
              <w:left w:val="nil"/>
              <w:bottom w:val="single" w:sz="4" w:space="0" w:color="000000"/>
              <w:right w:val="nil"/>
            </w:tcBorders>
            <w:shd w:val="clear" w:color="auto" w:fill="auto"/>
            <w:noWrap/>
            <w:vAlign w:val="center"/>
            <w:hideMark/>
          </w:tcPr>
          <w:p w14:paraId="0FC81A95"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3,120.00</w:t>
            </w:r>
          </w:p>
        </w:tc>
        <w:tc>
          <w:tcPr>
            <w:tcW w:w="145" w:type="dxa"/>
            <w:shd w:val="clear" w:color="auto" w:fill="auto"/>
            <w:vAlign w:val="center"/>
            <w:hideMark/>
          </w:tcPr>
          <w:p w14:paraId="0AB0776F" w14:textId="77777777" w:rsidR="003B577A" w:rsidRPr="00443712" w:rsidRDefault="003B577A" w:rsidP="000E4787">
            <w:pPr>
              <w:rPr>
                <w:rFonts w:cstheme="minorHAnsi"/>
                <w:sz w:val="16"/>
                <w:szCs w:val="16"/>
              </w:rPr>
            </w:pPr>
          </w:p>
        </w:tc>
      </w:tr>
      <w:tr w:rsidR="003B577A" w:rsidRPr="00443712" w14:paraId="5A0A13E7" w14:textId="77777777" w:rsidTr="000E4787">
        <w:trPr>
          <w:trHeight w:val="402"/>
        </w:trPr>
        <w:tc>
          <w:tcPr>
            <w:tcW w:w="1371" w:type="dxa"/>
            <w:tcBorders>
              <w:top w:val="nil"/>
              <w:left w:val="nil"/>
              <w:bottom w:val="single" w:sz="4" w:space="0" w:color="000000"/>
              <w:right w:val="nil"/>
            </w:tcBorders>
            <w:shd w:val="clear" w:color="auto" w:fill="auto"/>
            <w:noWrap/>
            <w:vAlign w:val="center"/>
            <w:hideMark/>
          </w:tcPr>
          <w:p w14:paraId="47D677BE" w14:textId="77777777" w:rsidR="003B577A" w:rsidRPr="00D159FF" w:rsidRDefault="003B577A" w:rsidP="00D159FF">
            <w:pPr>
              <w:spacing w:after="0" w:line="240" w:lineRule="auto"/>
              <w:jc w:val="center"/>
              <w:rPr>
                <w:rFonts w:cstheme="minorHAnsi"/>
                <w:b/>
                <w:bCs/>
                <w:sz w:val="16"/>
                <w:szCs w:val="16"/>
              </w:rPr>
            </w:pPr>
            <w:r w:rsidRPr="00D159FF">
              <w:rPr>
                <w:rFonts w:cstheme="minorHAnsi"/>
                <w:b/>
                <w:bCs/>
                <w:sz w:val="16"/>
                <w:szCs w:val="16"/>
              </w:rPr>
              <w:t>5000</w:t>
            </w:r>
          </w:p>
        </w:tc>
        <w:tc>
          <w:tcPr>
            <w:tcW w:w="5713" w:type="dxa"/>
            <w:tcBorders>
              <w:top w:val="nil"/>
              <w:left w:val="nil"/>
              <w:bottom w:val="single" w:sz="4" w:space="0" w:color="000000"/>
              <w:right w:val="nil"/>
            </w:tcBorders>
            <w:shd w:val="clear" w:color="auto" w:fill="auto"/>
            <w:noWrap/>
            <w:vAlign w:val="center"/>
            <w:hideMark/>
          </w:tcPr>
          <w:p w14:paraId="09BC9DC0" w14:textId="77777777" w:rsidR="003B577A" w:rsidRPr="00D159FF" w:rsidRDefault="003B577A" w:rsidP="00D159FF">
            <w:pPr>
              <w:spacing w:after="0" w:line="240" w:lineRule="auto"/>
              <w:rPr>
                <w:rFonts w:cstheme="minorHAnsi"/>
                <w:b/>
                <w:bCs/>
                <w:sz w:val="16"/>
                <w:szCs w:val="16"/>
              </w:rPr>
            </w:pPr>
            <w:r w:rsidRPr="00D159FF">
              <w:rPr>
                <w:rFonts w:cstheme="minorHAnsi"/>
                <w:b/>
                <w:bCs/>
                <w:sz w:val="16"/>
                <w:szCs w:val="16"/>
              </w:rPr>
              <w:t>BIENES MUEBLES, INMUEBLES E INTANGIBLES</w:t>
            </w:r>
          </w:p>
        </w:tc>
        <w:tc>
          <w:tcPr>
            <w:tcW w:w="1609" w:type="dxa"/>
            <w:tcBorders>
              <w:top w:val="nil"/>
              <w:left w:val="nil"/>
              <w:bottom w:val="single" w:sz="4" w:space="0" w:color="000000"/>
              <w:right w:val="nil"/>
            </w:tcBorders>
            <w:shd w:val="clear" w:color="auto" w:fill="auto"/>
            <w:noWrap/>
            <w:vAlign w:val="center"/>
            <w:hideMark/>
          </w:tcPr>
          <w:p w14:paraId="23FC8D8B" w14:textId="77777777" w:rsidR="003B577A" w:rsidRPr="00D159FF" w:rsidRDefault="003B577A" w:rsidP="00D159FF">
            <w:pPr>
              <w:spacing w:after="0" w:line="240" w:lineRule="auto"/>
              <w:jc w:val="center"/>
              <w:rPr>
                <w:rFonts w:cstheme="minorHAnsi"/>
                <w:b/>
                <w:bCs/>
                <w:sz w:val="16"/>
                <w:szCs w:val="16"/>
              </w:rPr>
            </w:pPr>
            <w:r w:rsidRPr="00D159FF">
              <w:rPr>
                <w:rFonts w:cstheme="minorHAnsi"/>
                <w:b/>
                <w:bCs/>
                <w:sz w:val="16"/>
                <w:szCs w:val="16"/>
              </w:rPr>
              <w:t>55,120.00</w:t>
            </w:r>
          </w:p>
        </w:tc>
        <w:tc>
          <w:tcPr>
            <w:tcW w:w="145" w:type="dxa"/>
            <w:shd w:val="clear" w:color="auto" w:fill="auto"/>
            <w:vAlign w:val="center"/>
            <w:hideMark/>
          </w:tcPr>
          <w:p w14:paraId="2ACEC937" w14:textId="77777777" w:rsidR="003B577A" w:rsidRPr="00443712" w:rsidRDefault="003B577A" w:rsidP="000E4787">
            <w:pPr>
              <w:rPr>
                <w:rFonts w:cstheme="minorHAnsi"/>
                <w:sz w:val="16"/>
                <w:szCs w:val="16"/>
              </w:rPr>
            </w:pPr>
          </w:p>
        </w:tc>
      </w:tr>
      <w:tr w:rsidR="003B577A" w:rsidRPr="00443712" w14:paraId="6715C18D" w14:textId="77777777" w:rsidTr="000E4787">
        <w:trPr>
          <w:trHeight w:val="402"/>
        </w:trPr>
        <w:tc>
          <w:tcPr>
            <w:tcW w:w="1371" w:type="dxa"/>
            <w:tcBorders>
              <w:top w:val="nil"/>
              <w:left w:val="nil"/>
              <w:bottom w:val="single" w:sz="4" w:space="0" w:color="000000"/>
              <w:right w:val="nil"/>
            </w:tcBorders>
            <w:shd w:val="clear" w:color="auto" w:fill="auto"/>
            <w:noWrap/>
            <w:vAlign w:val="center"/>
            <w:hideMark/>
          </w:tcPr>
          <w:p w14:paraId="4FAA655A"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 </w:t>
            </w:r>
          </w:p>
        </w:tc>
        <w:tc>
          <w:tcPr>
            <w:tcW w:w="5713" w:type="dxa"/>
            <w:tcBorders>
              <w:top w:val="nil"/>
              <w:left w:val="nil"/>
              <w:bottom w:val="single" w:sz="4" w:space="0" w:color="000000"/>
              <w:right w:val="nil"/>
            </w:tcBorders>
            <w:shd w:val="clear" w:color="auto" w:fill="auto"/>
            <w:noWrap/>
            <w:vAlign w:val="center"/>
            <w:hideMark/>
          </w:tcPr>
          <w:p w14:paraId="56FEFEC4" w14:textId="77777777" w:rsidR="003B577A" w:rsidRPr="00D159FF" w:rsidRDefault="003B577A" w:rsidP="00D159FF">
            <w:pPr>
              <w:spacing w:after="0" w:line="240" w:lineRule="auto"/>
              <w:rPr>
                <w:rFonts w:cstheme="minorHAnsi"/>
                <w:sz w:val="16"/>
                <w:szCs w:val="16"/>
              </w:rPr>
            </w:pPr>
            <w:r w:rsidRPr="00D159FF">
              <w:rPr>
                <w:rFonts w:cstheme="minorHAnsi"/>
                <w:sz w:val="16"/>
                <w:szCs w:val="16"/>
              </w:rPr>
              <w:t> </w:t>
            </w:r>
          </w:p>
        </w:tc>
        <w:tc>
          <w:tcPr>
            <w:tcW w:w="1609" w:type="dxa"/>
            <w:tcBorders>
              <w:top w:val="nil"/>
              <w:left w:val="nil"/>
              <w:bottom w:val="single" w:sz="4" w:space="0" w:color="000000"/>
              <w:right w:val="nil"/>
            </w:tcBorders>
            <w:shd w:val="clear" w:color="auto" w:fill="auto"/>
            <w:noWrap/>
            <w:vAlign w:val="center"/>
            <w:hideMark/>
          </w:tcPr>
          <w:p w14:paraId="0F809393" w14:textId="77777777" w:rsidR="003B577A" w:rsidRPr="00D159FF" w:rsidRDefault="003B577A" w:rsidP="00D159FF">
            <w:pPr>
              <w:spacing w:after="0" w:line="240" w:lineRule="auto"/>
              <w:jc w:val="center"/>
              <w:rPr>
                <w:rFonts w:cstheme="minorHAnsi"/>
                <w:sz w:val="16"/>
                <w:szCs w:val="16"/>
              </w:rPr>
            </w:pPr>
            <w:r w:rsidRPr="00D159FF">
              <w:rPr>
                <w:rFonts w:cstheme="minorHAnsi"/>
                <w:sz w:val="16"/>
                <w:szCs w:val="16"/>
              </w:rPr>
              <w:t> </w:t>
            </w:r>
          </w:p>
        </w:tc>
        <w:tc>
          <w:tcPr>
            <w:tcW w:w="145" w:type="dxa"/>
            <w:shd w:val="clear" w:color="auto" w:fill="auto"/>
            <w:vAlign w:val="center"/>
            <w:hideMark/>
          </w:tcPr>
          <w:p w14:paraId="52AA373B" w14:textId="77777777" w:rsidR="003B577A" w:rsidRPr="00443712" w:rsidRDefault="003B577A" w:rsidP="000E4787">
            <w:pPr>
              <w:rPr>
                <w:rFonts w:cstheme="minorHAnsi"/>
                <w:sz w:val="16"/>
                <w:szCs w:val="16"/>
              </w:rPr>
            </w:pPr>
          </w:p>
        </w:tc>
      </w:tr>
      <w:tr w:rsidR="003B577A" w:rsidRPr="00443712" w14:paraId="65F62A3D" w14:textId="77777777" w:rsidTr="00D159FF">
        <w:trPr>
          <w:trHeight w:val="167"/>
        </w:trPr>
        <w:tc>
          <w:tcPr>
            <w:tcW w:w="1371" w:type="dxa"/>
            <w:tcBorders>
              <w:top w:val="nil"/>
              <w:left w:val="nil"/>
              <w:bottom w:val="single" w:sz="4" w:space="0" w:color="000000"/>
              <w:right w:val="nil"/>
            </w:tcBorders>
            <w:shd w:val="clear" w:color="auto" w:fill="auto"/>
            <w:noWrap/>
            <w:vAlign w:val="center"/>
            <w:hideMark/>
          </w:tcPr>
          <w:p w14:paraId="48AF265F" w14:textId="77777777" w:rsidR="003B577A" w:rsidRPr="00D159FF" w:rsidRDefault="003B577A" w:rsidP="00D159FF">
            <w:pPr>
              <w:spacing w:after="0" w:line="240" w:lineRule="auto"/>
              <w:jc w:val="center"/>
              <w:rPr>
                <w:rFonts w:cstheme="minorHAnsi"/>
                <w:b/>
                <w:bCs/>
                <w:sz w:val="16"/>
                <w:szCs w:val="16"/>
              </w:rPr>
            </w:pPr>
            <w:r w:rsidRPr="00D159FF">
              <w:rPr>
                <w:rFonts w:cstheme="minorHAnsi"/>
                <w:b/>
                <w:bCs/>
                <w:sz w:val="16"/>
                <w:szCs w:val="16"/>
              </w:rPr>
              <w:t> </w:t>
            </w:r>
          </w:p>
        </w:tc>
        <w:tc>
          <w:tcPr>
            <w:tcW w:w="5713" w:type="dxa"/>
            <w:tcBorders>
              <w:top w:val="nil"/>
              <w:left w:val="nil"/>
              <w:bottom w:val="single" w:sz="4" w:space="0" w:color="000000"/>
              <w:right w:val="nil"/>
            </w:tcBorders>
            <w:shd w:val="clear" w:color="auto" w:fill="auto"/>
            <w:noWrap/>
            <w:vAlign w:val="center"/>
            <w:hideMark/>
          </w:tcPr>
          <w:p w14:paraId="025FF6CA" w14:textId="77777777" w:rsidR="003B577A" w:rsidRPr="00D159FF" w:rsidRDefault="003B577A" w:rsidP="00D159FF">
            <w:pPr>
              <w:spacing w:after="0" w:line="240" w:lineRule="auto"/>
              <w:rPr>
                <w:rFonts w:cstheme="minorHAnsi"/>
                <w:b/>
                <w:bCs/>
                <w:sz w:val="16"/>
                <w:szCs w:val="16"/>
              </w:rPr>
            </w:pPr>
            <w:r w:rsidRPr="00D159FF">
              <w:rPr>
                <w:rFonts w:cstheme="minorHAnsi"/>
                <w:b/>
                <w:bCs/>
                <w:sz w:val="16"/>
                <w:szCs w:val="16"/>
              </w:rPr>
              <w:t>TOTAL PRESUPUESTO DE EGRESOS 2024</w:t>
            </w:r>
          </w:p>
        </w:tc>
        <w:tc>
          <w:tcPr>
            <w:tcW w:w="1609" w:type="dxa"/>
            <w:tcBorders>
              <w:top w:val="nil"/>
              <w:left w:val="nil"/>
              <w:bottom w:val="single" w:sz="4" w:space="0" w:color="000000"/>
              <w:right w:val="nil"/>
            </w:tcBorders>
            <w:shd w:val="clear" w:color="auto" w:fill="auto"/>
            <w:noWrap/>
            <w:vAlign w:val="center"/>
            <w:hideMark/>
          </w:tcPr>
          <w:p w14:paraId="368B428E" w14:textId="77777777" w:rsidR="003B577A" w:rsidRPr="00D159FF" w:rsidRDefault="003B577A" w:rsidP="00D159FF">
            <w:pPr>
              <w:spacing w:after="0" w:line="240" w:lineRule="auto"/>
              <w:jc w:val="center"/>
              <w:rPr>
                <w:rFonts w:cstheme="minorHAnsi"/>
                <w:b/>
                <w:bCs/>
                <w:sz w:val="16"/>
                <w:szCs w:val="16"/>
              </w:rPr>
            </w:pPr>
            <w:r w:rsidRPr="00D159FF">
              <w:rPr>
                <w:rFonts w:cstheme="minorHAnsi"/>
                <w:b/>
                <w:bCs/>
                <w:sz w:val="16"/>
                <w:szCs w:val="16"/>
              </w:rPr>
              <w:t>6,899,103.98</w:t>
            </w:r>
          </w:p>
        </w:tc>
        <w:tc>
          <w:tcPr>
            <w:tcW w:w="145" w:type="dxa"/>
            <w:shd w:val="clear" w:color="auto" w:fill="auto"/>
            <w:vAlign w:val="center"/>
            <w:hideMark/>
          </w:tcPr>
          <w:p w14:paraId="17850AA5" w14:textId="77777777" w:rsidR="003B577A" w:rsidRPr="00443712" w:rsidRDefault="003B577A" w:rsidP="000E4787">
            <w:pPr>
              <w:rPr>
                <w:rFonts w:cstheme="minorHAnsi"/>
                <w:sz w:val="16"/>
                <w:szCs w:val="16"/>
              </w:rPr>
            </w:pPr>
          </w:p>
        </w:tc>
      </w:tr>
    </w:tbl>
    <w:p w14:paraId="2FBF5F3F" w14:textId="77777777" w:rsidR="003B577A" w:rsidRDefault="003B577A" w:rsidP="003B577A">
      <w:pPr>
        <w:pStyle w:val="western"/>
        <w:spacing w:before="0" w:beforeAutospacing="0"/>
        <w:rPr>
          <w:rFonts w:ascii="Eras Light ITC" w:hAnsi="Eras Light ITC"/>
          <w:sz w:val="24"/>
          <w:szCs w:val="24"/>
        </w:rPr>
      </w:pPr>
    </w:p>
    <w:tbl>
      <w:tblPr>
        <w:tblW w:w="8339" w:type="dxa"/>
        <w:tblCellMar>
          <w:left w:w="70" w:type="dxa"/>
          <w:right w:w="70" w:type="dxa"/>
        </w:tblCellMar>
        <w:tblLook w:val="04A0" w:firstRow="1" w:lastRow="0" w:firstColumn="1" w:lastColumn="0" w:noHBand="0" w:noVBand="1"/>
      </w:tblPr>
      <w:tblGrid>
        <w:gridCol w:w="1173"/>
        <w:gridCol w:w="5560"/>
        <w:gridCol w:w="1460"/>
        <w:gridCol w:w="146"/>
      </w:tblGrid>
      <w:tr w:rsidR="003B577A" w:rsidRPr="00443712" w14:paraId="72FD30FD" w14:textId="77777777" w:rsidTr="000E4787">
        <w:trPr>
          <w:gridAfter w:val="1"/>
          <w:wAfter w:w="146" w:type="dxa"/>
          <w:trHeight w:val="499"/>
        </w:trPr>
        <w:tc>
          <w:tcPr>
            <w:tcW w:w="8193" w:type="dxa"/>
            <w:gridSpan w:val="3"/>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6740"/>
            </w:tblGrid>
            <w:tr w:rsidR="003B577A" w:rsidRPr="00443712" w14:paraId="4E382027" w14:textId="77777777" w:rsidTr="000E4787">
              <w:trPr>
                <w:trHeight w:val="499"/>
                <w:tblCellSpacing w:w="0" w:type="dxa"/>
              </w:trPr>
              <w:tc>
                <w:tcPr>
                  <w:tcW w:w="6740" w:type="dxa"/>
                  <w:tcBorders>
                    <w:top w:val="nil"/>
                    <w:left w:val="nil"/>
                    <w:bottom w:val="nil"/>
                    <w:right w:val="nil"/>
                  </w:tcBorders>
                  <w:shd w:val="clear" w:color="auto" w:fill="auto"/>
                  <w:noWrap/>
                  <w:vAlign w:val="center"/>
                  <w:hideMark/>
                </w:tcPr>
                <w:p w14:paraId="65F04947" w14:textId="77777777" w:rsidR="003B577A" w:rsidRPr="00443712" w:rsidRDefault="003B577A" w:rsidP="00D159FF">
                  <w:pPr>
                    <w:spacing w:after="0" w:line="240" w:lineRule="auto"/>
                    <w:ind w:right="-848"/>
                    <w:jc w:val="center"/>
                    <w:rPr>
                      <w:rFonts w:cstheme="minorHAnsi"/>
                      <w:b/>
                      <w:bCs/>
                      <w:sz w:val="16"/>
                      <w:szCs w:val="16"/>
                    </w:rPr>
                  </w:pPr>
                  <w:bookmarkStart w:id="4" w:name="RANGE!B1:C11"/>
                  <w:r w:rsidRPr="00443712">
                    <w:rPr>
                      <w:rFonts w:cstheme="minorHAnsi"/>
                      <w:b/>
                      <w:bCs/>
                      <w:sz w:val="16"/>
                      <w:szCs w:val="16"/>
                    </w:rPr>
                    <w:t xml:space="preserve">INSTITUTO DE LAS MUJERES IRAPUATENSES </w:t>
                  </w:r>
                  <w:bookmarkEnd w:id="4"/>
                </w:p>
              </w:tc>
            </w:tr>
          </w:tbl>
          <w:p w14:paraId="5A365F91" w14:textId="77777777" w:rsidR="003B577A" w:rsidRPr="00443712" w:rsidRDefault="003B577A" w:rsidP="00D159FF">
            <w:pPr>
              <w:spacing w:after="0" w:line="240" w:lineRule="auto"/>
              <w:rPr>
                <w:rFonts w:cstheme="minorHAnsi"/>
                <w:sz w:val="16"/>
                <w:szCs w:val="16"/>
              </w:rPr>
            </w:pPr>
          </w:p>
        </w:tc>
      </w:tr>
      <w:tr w:rsidR="003B577A" w:rsidRPr="00443712" w14:paraId="0DE91A7E" w14:textId="77777777" w:rsidTr="000E4787">
        <w:trPr>
          <w:gridAfter w:val="1"/>
          <w:wAfter w:w="146" w:type="dxa"/>
          <w:trHeight w:val="95"/>
        </w:trPr>
        <w:tc>
          <w:tcPr>
            <w:tcW w:w="8193" w:type="dxa"/>
            <w:gridSpan w:val="3"/>
            <w:tcBorders>
              <w:top w:val="nil"/>
              <w:left w:val="nil"/>
              <w:bottom w:val="nil"/>
              <w:right w:val="nil"/>
            </w:tcBorders>
            <w:shd w:val="clear" w:color="auto" w:fill="auto"/>
            <w:noWrap/>
            <w:vAlign w:val="center"/>
            <w:hideMark/>
          </w:tcPr>
          <w:p w14:paraId="764D48A7" w14:textId="439F18F0" w:rsidR="003B577A" w:rsidRPr="00443712" w:rsidRDefault="00D159FF" w:rsidP="00D159FF">
            <w:pPr>
              <w:spacing w:after="0" w:line="240" w:lineRule="auto"/>
              <w:jc w:val="center"/>
              <w:rPr>
                <w:rFonts w:cstheme="minorHAnsi"/>
                <w:b/>
                <w:bCs/>
                <w:sz w:val="16"/>
                <w:szCs w:val="16"/>
              </w:rPr>
            </w:pPr>
            <w:r w:rsidRPr="00443712">
              <w:rPr>
                <w:rFonts w:cstheme="minorHAnsi"/>
                <w:noProof/>
                <w:sz w:val="16"/>
                <w:szCs w:val="16"/>
              </w:rPr>
              <w:drawing>
                <wp:anchor distT="0" distB="0" distL="114300" distR="114300" simplePos="0" relativeHeight="251693056" behindDoc="0" locked="0" layoutInCell="1" allowOverlap="1" wp14:anchorId="3D383FD8" wp14:editId="5343B85F">
                  <wp:simplePos x="0" y="0"/>
                  <wp:positionH relativeFrom="column">
                    <wp:posOffset>4411980</wp:posOffset>
                  </wp:positionH>
                  <wp:positionV relativeFrom="paragraph">
                    <wp:posOffset>-245110</wp:posOffset>
                  </wp:positionV>
                  <wp:extent cx="688340" cy="474980"/>
                  <wp:effectExtent l="0" t="0" r="0" b="1270"/>
                  <wp:wrapNone/>
                  <wp:docPr id="2145568242" name="Imagen 35" descr="Logotipo, nombre de la empresa&#10;&#10;Descripción generada automáticamente">
                    <a:extLst xmlns:a="http://schemas.openxmlformats.org/drawingml/2006/main">
                      <a:ext uri="{FF2B5EF4-FFF2-40B4-BE49-F238E27FC236}">
                        <a16:creationId xmlns:a16="http://schemas.microsoft.com/office/drawing/2014/main" id="{6F2C6551-2C36-328C-39FB-06ED1446EBED}"/>
                      </a:ext>
                    </a:extLst>
                  </wp:docPr>
                  <wp:cNvGraphicFramePr/>
                  <a:graphic xmlns:a="http://schemas.openxmlformats.org/drawingml/2006/main">
                    <a:graphicData uri="http://schemas.openxmlformats.org/drawingml/2006/picture">
                      <pic:pic xmlns:pic="http://schemas.openxmlformats.org/drawingml/2006/picture">
                        <pic:nvPicPr>
                          <pic:cNvPr id="2145568242" name="Imagen 35" descr="Logotipo, nombre de la empresa&#10;&#10;Descripción generada automáticamente">
                            <a:extLst>
                              <a:ext uri="{FF2B5EF4-FFF2-40B4-BE49-F238E27FC236}">
                                <a16:creationId xmlns:a16="http://schemas.microsoft.com/office/drawing/2014/main" id="{6F2C6551-2C36-328C-39FB-06ED1446EBED}"/>
                              </a:ext>
                            </a:extLst>
                          </pic:cNvPr>
                          <pic:cNvPicPr>
                            <a:picLocks noChangeAspect="1"/>
                          </pic:cNvPicPr>
                        </pic:nvPicPr>
                        <pic:blipFill>
                          <a:blip r:embed="rId22"/>
                          <a:stretch>
                            <a:fillRect/>
                          </a:stretch>
                        </pic:blipFill>
                        <pic:spPr>
                          <a:xfrm>
                            <a:off x="0" y="0"/>
                            <a:ext cx="688340" cy="474980"/>
                          </a:xfrm>
                          <a:prstGeom prst="rect">
                            <a:avLst/>
                          </a:prstGeom>
                        </pic:spPr>
                      </pic:pic>
                    </a:graphicData>
                  </a:graphic>
                  <wp14:sizeRelH relativeFrom="page">
                    <wp14:pctWidth>0</wp14:pctWidth>
                  </wp14:sizeRelH>
                  <wp14:sizeRelV relativeFrom="page">
                    <wp14:pctHeight>0</wp14:pctHeight>
                  </wp14:sizeRelV>
                </wp:anchor>
              </w:drawing>
            </w:r>
            <w:r w:rsidR="003B577A" w:rsidRPr="00443712">
              <w:rPr>
                <w:rFonts w:cstheme="minorHAnsi"/>
                <w:b/>
                <w:bCs/>
                <w:sz w:val="16"/>
                <w:szCs w:val="16"/>
              </w:rPr>
              <w:t>CLASIFICACIÓN POR FUENTE DE FINANCIAMIENTO</w:t>
            </w:r>
          </w:p>
        </w:tc>
      </w:tr>
      <w:tr w:rsidR="003B577A" w:rsidRPr="00443712" w14:paraId="12185A94" w14:textId="77777777" w:rsidTr="00D159FF">
        <w:trPr>
          <w:gridAfter w:val="1"/>
          <w:wAfter w:w="146" w:type="dxa"/>
          <w:trHeight w:val="266"/>
        </w:trPr>
        <w:tc>
          <w:tcPr>
            <w:tcW w:w="8193" w:type="dxa"/>
            <w:gridSpan w:val="3"/>
            <w:tcBorders>
              <w:top w:val="nil"/>
              <w:left w:val="nil"/>
              <w:bottom w:val="nil"/>
              <w:right w:val="nil"/>
            </w:tcBorders>
            <w:shd w:val="clear" w:color="auto" w:fill="auto"/>
            <w:noWrap/>
            <w:vAlign w:val="center"/>
            <w:hideMark/>
          </w:tcPr>
          <w:p w14:paraId="42AA15EF" w14:textId="4E879D01" w:rsidR="003B577A" w:rsidRPr="00443712" w:rsidRDefault="003B577A" w:rsidP="00D159FF">
            <w:pPr>
              <w:spacing w:after="0" w:line="240" w:lineRule="auto"/>
              <w:jc w:val="center"/>
              <w:rPr>
                <w:rFonts w:cstheme="minorHAnsi"/>
                <w:b/>
                <w:bCs/>
                <w:sz w:val="16"/>
                <w:szCs w:val="16"/>
              </w:rPr>
            </w:pPr>
            <w:r w:rsidRPr="00443712">
              <w:rPr>
                <w:rFonts w:cstheme="minorHAnsi"/>
                <w:noProof/>
                <w:sz w:val="16"/>
                <w:szCs w:val="16"/>
              </w:rPr>
              <w:drawing>
                <wp:anchor distT="0" distB="0" distL="114300" distR="114300" simplePos="0" relativeHeight="251692032" behindDoc="0" locked="0" layoutInCell="1" allowOverlap="1" wp14:anchorId="4860246F" wp14:editId="2B6289F2">
                  <wp:simplePos x="0" y="0"/>
                  <wp:positionH relativeFrom="column">
                    <wp:posOffset>62865</wp:posOffset>
                  </wp:positionH>
                  <wp:positionV relativeFrom="paragraph">
                    <wp:posOffset>-340995</wp:posOffset>
                  </wp:positionV>
                  <wp:extent cx="723900" cy="438785"/>
                  <wp:effectExtent l="0" t="0" r="0" b="0"/>
                  <wp:wrapNone/>
                  <wp:docPr id="236116733" name="Imagen 36" descr="Nombre de la empresa&#10;&#10;Descripción generada automáticamente con confianza baja">
                    <a:extLst xmlns:a="http://schemas.openxmlformats.org/drawingml/2006/main">
                      <a:ext uri="{FF2B5EF4-FFF2-40B4-BE49-F238E27FC236}">
                        <a16:creationId xmlns:a16="http://schemas.microsoft.com/office/drawing/2014/main" id="{47BAA0CE-FF0F-E6E6-DBC0-FCFA87538708}"/>
                      </a:ext>
                    </a:extLst>
                  </wp:docPr>
                  <wp:cNvGraphicFramePr/>
                  <a:graphic xmlns:a="http://schemas.openxmlformats.org/drawingml/2006/main">
                    <a:graphicData uri="http://schemas.openxmlformats.org/drawingml/2006/picture">
                      <pic:pic xmlns:pic="http://schemas.openxmlformats.org/drawingml/2006/picture">
                        <pic:nvPicPr>
                          <pic:cNvPr id="236116733" name="Imagen 36" descr="Nombre de la empresa&#10;&#10;Descripción generada automáticamente con confianza baja">
                            <a:extLst>
                              <a:ext uri="{FF2B5EF4-FFF2-40B4-BE49-F238E27FC236}">
                                <a16:creationId xmlns:a16="http://schemas.microsoft.com/office/drawing/2014/main" id="{47BAA0CE-FF0F-E6E6-DBC0-FCFA87538708}"/>
                              </a:ext>
                            </a:extLst>
                          </pic:cNvPr>
                          <pic:cNvPicPr>
                            <a:picLocks noChangeAspect="1"/>
                          </pic:cNvPicPr>
                        </pic:nvPicPr>
                        <pic:blipFill>
                          <a:blip r:embed="rId21"/>
                          <a:stretch>
                            <a:fillRect/>
                          </a:stretch>
                        </pic:blipFill>
                        <pic:spPr>
                          <a:xfrm>
                            <a:off x="0" y="0"/>
                            <a:ext cx="723900" cy="438785"/>
                          </a:xfrm>
                          <a:prstGeom prst="rect">
                            <a:avLst/>
                          </a:prstGeom>
                        </pic:spPr>
                      </pic:pic>
                    </a:graphicData>
                  </a:graphic>
                  <wp14:sizeRelH relativeFrom="page">
                    <wp14:pctWidth>0</wp14:pctWidth>
                  </wp14:sizeRelH>
                  <wp14:sizeRelV relativeFrom="page">
                    <wp14:pctHeight>0</wp14:pctHeight>
                  </wp14:sizeRelV>
                </wp:anchor>
              </w:drawing>
            </w:r>
            <w:r w:rsidRPr="00443712">
              <w:rPr>
                <w:rFonts w:cstheme="minorHAnsi"/>
                <w:b/>
                <w:bCs/>
                <w:sz w:val="16"/>
                <w:szCs w:val="16"/>
              </w:rPr>
              <w:t xml:space="preserve">TERCERA MODIFICACIÓN </w:t>
            </w:r>
          </w:p>
        </w:tc>
      </w:tr>
      <w:tr w:rsidR="003B577A" w:rsidRPr="00443712" w14:paraId="0DE2E4FF" w14:textId="77777777" w:rsidTr="000E4787">
        <w:trPr>
          <w:gridAfter w:val="1"/>
          <w:wAfter w:w="146" w:type="dxa"/>
          <w:trHeight w:val="499"/>
        </w:trPr>
        <w:tc>
          <w:tcPr>
            <w:tcW w:w="1173" w:type="dxa"/>
            <w:vMerge w:val="restart"/>
            <w:tcBorders>
              <w:top w:val="single" w:sz="4" w:space="0" w:color="auto"/>
              <w:left w:val="nil"/>
              <w:bottom w:val="single" w:sz="4" w:space="0" w:color="000000"/>
              <w:right w:val="nil"/>
            </w:tcBorders>
            <w:shd w:val="clear" w:color="auto" w:fill="auto"/>
            <w:noWrap/>
            <w:vAlign w:val="center"/>
            <w:hideMark/>
          </w:tcPr>
          <w:p w14:paraId="4B5790B2" w14:textId="77777777" w:rsidR="003B577A" w:rsidRPr="00443712" w:rsidRDefault="003B577A" w:rsidP="00D159FF">
            <w:pPr>
              <w:spacing w:after="0" w:line="240" w:lineRule="auto"/>
              <w:jc w:val="center"/>
              <w:rPr>
                <w:rFonts w:cstheme="minorHAnsi"/>
                <w:b/>
                <w:bCs/>
                <w:sz w:val="16"/>
                <w:szCs w:val="16"/>
              </w:rPr>
            </w:pPr>
            <w:r w:rsidRPr="00443712">
              <w:rPr>
                <w:rFonts w:cstheme="minorHAnsi"/>
                <w:b/>
                <w:bCs/>
                <w:sz w:val="16"/>
                <w:szCs w:val="16"/>
              </w:rPr>
              <w:t>FONDO</w:t>
            </w:r>
          </w:p>
        </w:tc>
        <w:tc>
          <w:tcPr>
            <w:tcW w:w="5560" w:type="dxa"/>
            <w:vMerge w:val="restart"/>
            <w:tcBorders>
              <w:top w:val="single" w:sz="4" w:space="0" w:color="auto"/>
              <w:left w:val="nil"/>
              <w:bottom w:val="single" w:sz="4" w:space="0" w:color="000000"/>
              <w:right w:val="nil"/>
            </w:tcBorders>
            <w:shd w:val="clear" w:color="auto" w:fill="auto"/>
            <w:noWrap/>
            <w:vAlign w:val="center"/>
            <w:hideMark/>
          </w:tcPr>
          <w:p w14:paraId="7956C797" w14:textId="77777777" w:rsidR="003B577A" w:rsidRPr="00443712" w:rsidRDefault="003B577A" w:rsidP="00D159FF">
            <w:pPr>
              <w:spacing w:after="0" w:line="240" w:lineRule="auto"/>
              <w:jc w:val="center"/>
              <w:rPr>
                <w:rFonts w:cstheme="minorHAnsi"/>
                <w:b/>
                <w:bCs/>
                <w:sz w:val="16"/>
                <w:szCs w:val="16"/>
              </w:rPr>
            </w:pPr>
            <w:r w:rsidRPr="00443712">
              <w:rPr>
                <w:rFonts w:cstheme="minorHAnsi"/>
                <w:b/>
                <w:bCs/>
                <w:sz w:val="16"/>
                <w:szCs w:val="16"/>
              </w:rPr>
              <w:t>DESCRIPCIÓN</w:t>
            </w:r>
          </w:p>
        </w:tc>
        <w:tc>
          <w:tcPr>
            <w:tcW w:w="1460" w:type="dxa"/>
            <w:vMerge w:val="restart"/>
            <w:tcBorders>
              <w:top w:val="single" w:sz="4" w:space="0" w:color="auto"/>
              <w:left w:val="nil"/>
              <w:bottom w:val="single" w:sz="4" w:space="0" w:color="000000"/>
              <w:right w:val="nil"/>
            </w:tcBorders>
            <w:shd w:val="clear" w:color="auto" w:fill="auto"/>
            <w:vAlign w:val="center"/>
            <w:hideMark/>
          </w:tcPr>
          <w:p w14:paraId="1133DE46" w14:textId="77777777" w:rsidR="003B577A" w:rsidRPr="00443712" w:rsidRDefault="003B577A" w:rsidP="00D159FF">
            <w:pPr>
              <w:spacing w:after="0" w:line="240" w:lineRule="auto"/>
              <w:jc w:val="center"/>
              <w:rPr>
                <w:rFonts w:cstheme="minorHAnsi"/>
                <w:b/>
                <w:bCs/>
                <w:sz w:val="16"/>
                <w:szCs w:val="16"/>
              </w:rPr>
            </w:pPr>
            <w:proofErr w:type="spellStart"/>
            <w:r w:rsidRPr="00443712">
              <w:rPr>
                <w:rFonts w:cstheme="minorHAnsi"/>
                <w:b/>
                <w:bCs/>
                <w:sz w:val="16"/>
                <w:szCs w:val="16"/>
              </w:rPr>
              <w:t>3ERA</w:t>
            </w:r>
            <w:proofErr w:type="spellEnd"/>
            <w:r w:rsidRPr="00443712">
              <w:rPr>
                <w:rFonts w:cstheme="minorHAnsi"/>
                <w:b/>
                <w:bCs/>
                <w:sz w:val="16"/>
                <w:szCs w:val="16"/>
              </w:rPr>
              <w:t>. MODIFICACIÓN INGRESOS 2024</w:t>
            </w:r>
          </w:p>
        </w:tc>
      </w:tr>
      <w:tr w:rsidR="003B577A" w:rsidRPr="00443712" w14:paraId="72F86C32" w14:textId="77777777" w:rsidTr="000E4787">
        <w:trPr>
          <w:trHeight w:val="85"/>
        </w:trPr>
        <w:tc>
          <w:tcPr>
            <w:tcW w:w="1173" w:type="dxa"/>
            <w:vMerge/>
            <w:tcBorders>
              <w:top w:val="single" w:sz="4" w:space="0" w:color="auto"/>
              <w:left w:val="nil"/>
              <w:bottom w:val="single" w:sz="4" w:space="0" w:color="000000"/>
              <w:right w:val="nil"/>
            </w:tcBorders>
            <w:shd w:val="clear" w:color="auto" w:fill="auto"/>
            <w:vAlign w:val="center"/>
            <w:hideMark/>
          </w:tcPr>
          <w:p w14:paraId="5477BBA4" w14:textId="77777777" w:rsidR="003B577A" w:rsidRPr="00443712" w:rsidRDefault="003B577A" w:rsidP="00D159FF">
            <w:pPr>
              <w:spacing w:after="0" w:line="240" w:lineRule="auto"/>
              <w:rPr>
                <w:rFonts w:cstheme="minorHAnsi"/>
                <w:b/>
                <w:bCs/>
                <w:sz w:val="16"/>
                <w:szCs w:val="16"/>
              </w:rPr>
            </w:pPr>
          </w:p>
        </w:tc>
        <w:tc>
          <w:tcPr>
            <w:tcW w:w="5560" w:type="dxa"/>
            <w:vMerge/>
            <w:tcBorders>
              <w:top w:val="single" w:sz="4" w:space="0" w:color="auto"/>
              <w:left w:val="nil"/>
              <w:bottom w:val="single" w:sz="4" w:space="0" w:color="000000"/>
              <w:right w:val="nil"/>
            </w:tcBorders>
            <w:shd w:val="clear" w:color="auto" w:fill="auto"/>
            <w:vAlign w:val="center"/>
            <w:hideMark/>
          </w:tcPr>
          <w:p w14:paraId="1066547A" w14:textId="77777777" w:rsidR="003B577A" w:rsidRPr="00443712" w:rsidRDefault="003B577A" w:rsidP="00D159FF">
            <w:pPr>
              <w:spacing w:after="0" w:line="240" w:lineRule="auto"/>
              <w:rPr>
                <w:rFonts w:cstheme="minorHAnsi"/>
                <w:b/>
                <w:bCs/>
                <w:sz w:val="16"/>
                <w:szCs w:val="16"/>
              </w:rPr>
            </w:pPr>
          </w:p>
        </w:tc>
        <w:tc>
          <w:tcPr>
            <w:tcW w:w="1460" w:type="dxa"/>
            <w:vMerge/>
            <w:tcBorders>
              <w:top w:val="single" w:sz="4" w:space="0" w:color="auto"/>
              <w:left w:val="nil"/>
              <w:bottom w:val="single" w:sz="4" w:space="0" w:color="000000"/>
              <w:right w:val="nil"/>
            </w:tcBorders>
            <w:shd w:val="clear" w:color="auto" w:fill="auto"/>
            <w:vAlign w:val="center"/>
            <w:hideMark/>
          </w:tcPr>
          <w:p w14:paraId="40C39440" w14:textId="77777777" w:rsidR="003B577A" w:rsidRPr="00443712" w:rsidRDefault="003B577A" w:rsidP="00D159FF">
            <w:pPr>
              <w:spacing w:after="0" w:line="240" w:lineRule="auto"/>
              <w:rPr>
                <w:rFonts w:cstheme="minorHAnsi"/>
                <w:b/>
                <w:bCs/>
                <w:sz w:val="16"/>
                <w:szCs w:val="16"/>
              </w:rPr>
            </w:pPr>
          </w:p>
        </w:tc>
        <w:tc>
          <w:tcPr>
            <w:tcW w:w="146" w:type="dxa"/>
            <w:tcBorders>
              <w:top w:val="nil"/>
              <w:left w:val="nil"/>
              <w:bottom w:val="nil"/>
              <w:right w:val="nil"/>
            </w:tcBorders>
            <w:shd w:val="clear" w:color="auto" w:fill="auto"/>
            <w:noWrap/>
            <w:vAlign w:val="bottom"/>
            <w:hideMark/>
          </w:tcPr>
          <w:p w14:paraId="2A1B437A" w14:textId="77777777" w:rsidR="003B577A" w:rsidRPr="00443712" w:rsidRDefault="003B577A" w:rsidP="000E4787">
            <w:pPr>
              <w:jc w:val="center"/>
              <w:rPr>
                <w:rFonts w:cstheme="minorHAnsi"/>
                <w:b/>
                <w:bCs/>
                <w:sz w:val="16"/>
                <w:szCs w:val="16"/>
              </w:rPr>
            </w:pPr>
          </w:p>
        </w:tc>
      </w:tr>
      <w:tr w:rsidR="003B577A" w:rsidRPr="00443712" w14:paraId="1F6D555A" w14:textId="77777777" w:rsidTr="000E4787">
        <w:trPr>
          <w:trHeight w:val="315"/>
        </w:trPr>
        <w:tc>
          <w:tcPr>
            <w:tcW w:w="1173" w:type="dxa"/>
            <w:tcBorders>
              <w:top w:val="nil"/>
              <w:left w:val="nil"/>
              <w:bottom w:val="single" w:sz="4" w:space="0" w:color="auto"/>
              <w:right w:val="nil"/>
            </w:tcBorders>
            <w:shd w:val="clear" w:color="auto" w:fill="auto"/>
            <w:noWrap/>
            <w:vAlign w:val="center"/>
            <w:hideMark/>
          </w:tcPr>
          <w:p w14:paraId="3F5BA1F1" w14:textId="77777777" w:rsidR="003B577A" w:rsidRPr="00443712" w:rsidRDefault="003B577A" w:rsidP="00D159FF">
            <w:pPr>
              <w:spacing w:after="0" w:line="240" w:lineRule="auto"/>
              <w:jc w:val="center"/>
              <w:rPr>
                <w:rFonts w:cstheme="minorHAnsi"/>
                <w:sz w:val="16"/>
                <w:szCs w:val="16"/>
              </w:rPr>
            </w:pPr>
            <w:r w:rsidRPr="00443712">
              <w:rPr>
                <w:rFonts w:cstheme="minorHAnsi"/>
                <w:sz w:val="16"/>
                <w:szCs w:val="16"/>
              </w:rPr>
              <w:t>1124151100</w:t>
            </w:r>
          </w:p>
        </w:tc>
        <w:tc>
          <w:tcPr>
            <w:tcW w:w="5560" w:type="dxa"/>
            <w:tcBorders>
              <w:top w:val="nil"/>
              <w:left w:val="nil"/>
              <w:bottom w:val="single" w:sz="4" w:space="0" w:color="auto"/>
              <w:right w:val="nil"/>
            </w:tcBorders>
            <w:shd w:val="clear" w:color="auto" w:fill="auto"/>
            <w:noWrap/>
            <w:vAlign w:val="center"/>
            <w:hideMark/>
          </w:tcPr>
          <w:p w14:paraId="3960640E" w14:textId="77777777" w:rsidR="003B577A" w:rsidRPr="00443712" w:rsidRDefault="003B577A" w:rsidP="00D159FF">
            <w:pPr>
              <w:spacing w:after="0" w:line="240" w:lineRule="auto"/>
              <w:jc w:val="center"/>
              <w:rPr>
                <w:rFonts w:cstheme="minorHAnsi"/>
                <w:sz w:val="16"/>
                <w:szCs w:val="16"/>
              </w:rPr>
            </w:pPr>
            <w:r w:rsidRPr="00443712">
              <w:rPr>
                <w:rFonts w:cstheme="minorHAnsi"/>
                <w:sz w:val="16"/>
                <w:szCs w:val="16"/>
              </w:rPr>
              <w:t>TRANSFERENCIAS Y SUBSIDIOS MUNICIPALES</w:t>
            </w:r>
          </w:p>
        </w:tc>
        <w:tc>
          <w:tcPr>
            <w:tcW w:w="1460" w:type="dxa"/>
            <w:tcBorders>
              <w:top w:val="nil"/>
              <w:left w:val="nil"/>
              <w:bottom w:val="single" w:sz="4" w:space="0" w:color="auto"/>
              <w:right w:val="nil"/>
            </w:tcBorders>
            <w:shd w:val="clear" w:color="auto" w:fill="auto"/>
            <w:noWrap/>
            <w:vAlign w:val="center"/>
            <w:hideMark/>
          </w:tcPr>
          <w:p w14:paraId="41EB4E31" w14:textId="77777777" w:rsidR="003B577A" w:rsidRPr="00443712" w:rsidRDefault="003B577A" w:rsidP="00D159FF">
            <w:pPr>
              <w:spacing w:after="0" w:line="240" w:lineRule="auto"/>
              <w:jc w:val="center"/>
              <w:rPr>
                <w:rFonts w:cstheme="minorHAnsi"/>
                <w:sz w:val="16"/>
                <w:szCs w:val="16"/>
              </w:rPr>
            </w:pPr>
            <w:r w:rsidRPr="00443712">
              <w:rPr>
                <w:rFonts w:cstheme="minorHAnsi"/>
                <w:sz w:val="16"/>
                <w:szCs w:val="16"/>
              </w:rPr>
              <w:t xml:space="preserve">        6,699,103.98 </w:t>
            </w:r>
          </w:p>
        </w:tc>
        <w:tc>
          <w:tcPr>
            <w:tcW w:w="146" w:type="dxa"/>
            <w:shd w:val="clear" w:color="auto" w:fill="auto"/>
            <w:vAlign w:val="center"/>
            <w:hideMark/>
          </w:tcPr>
          <w:p w14:paraId="7B239739" w14:textId="77777777" w:rsidR="003B577A" w:rsidRPr="00443712" w:rsidRDefault="003B577A" w:rsidP="000E4787">
            <w:pPr>
              <w:rPr>
                <w:rFonts w:cstheme="minorHAnsi"/>
                <w:sz w:val="16"/>
                <w:szCs w:val="16"/>
              </w:rPr>
            </w:pPr>
          </w:p>
        </w:tc>
      </w:tr>
      <w:tr w:rsidR="003B577A" w:rsidRPr="00443712" w14:paraId="46D25620" w14:textId="77777777" w:rsidTr="000E4787">
        <w:trPr>
          <w:trHeight w:val="277"/>
        </w:trPr>
        <w:tc>
          <w:tcPr>
            <w:tcW w:w="1173" w:type="dxa"/>
            <w:tcBorders>
              <w:top w:val="nil"/>
              <w:left w:val="nil"/>
              <w:bottom w:val="single" w:sz="4" w:space="0" w:color="auto"/>
              <w:right w:val="nil"/>
            </w:tcBorders>
            <w:shd w:val="clear" w:color="auto" w:fill="auto"/>
            <w:noWrap/>
            <w:vAlign w:val="center"/>
            <w:hideMark/>
          </w:tcPr>
          <w:p w14:paraId="40702A0C" w14:textId="77777777" w:rsidR="003B577A" w:rsidRPr="00443712" w:rsidRDefault="003B577A" w:rsidP="00D159FF">
            <w:pPr>
              <w:spacing w:after="0" w:line="240" w:lineRule="auto"/>
              <w:jc w:val="center"/>
              <w:rPr>
                <w:rFonts w:cstheme="minorHAnsi"/>
                <w:sz w:val="16"/>
                <w:szCs w:val="16"/>
              </w:rPr>
            </w:pPr>
            <w:r w:rsidRPr="00443712">
              <w:rPr>
                <w:rFonts w:cstheme="minorHAnsi"/>
                <w:sz w:val="16"/>
                <w:szCs w:val="16"/>
              </w:rPr>
              <w:t> </w:t>
            </w:r>
          </w:p>
        </w:tc>
        <w:tc>
          <w:tcPr>
            <w:tcW w:w="5560" w:type="dxa"/>
            <w:tcBorders>
              <w:top w:val="nil"/>
              <w:left w:val="nil"/>
              <w:bottom w:val="single" w:sz="4" w:space="0" w:color="auto"/>
              <w:right w:val="nil"/>
            </w:tcBorders>
            <w:shd w:val="clear" w:color="auto" w:fill="auto"/>
            <w:noWrap/>
            <w:vAlign w:val="center"/>
            <w:hideMark/>
          </w:tcPr>
          <w:p w14:paraId="2A09EBB9" w14:textId="77777777" w:rsidR="003B577A" w:rsidRPr="00443712" w:rsidRDefault="003B577A" w:rsidP="00D159FF">
            <w:pPr>
              <w:spacing w:after="0" w:line="240" w:lineRule="auto"/>
              <w:jc w:val="center"/>
              <w:rPr>
                <w:rFonts w:cstheme="minorHAnsi"/>
                <w:b/>
                <w:bCs/>
                <w:sz w:val="16"/>
                <w:szCs w:val="16"/>
              </w:rPr>
            </w:pPr>
            <w:r w:rsidRPr="00443712">
              <w:rPr>
                <w:rFonts w:cstheme="minorHAnsi"/>
                <w:b/>
                <w:bCs/>
                <w:sz w:val="16"/>
                <w:szCs w:val="16"/>
              </w:rPr>
              <w:t>TRANSFERENCIA MUNICIPAL</w:t>
            </w:r>
          </w:p>
        </w:tc>
        <w:tc>
          <w:tcPr>
            <w:tcW w:w="1460" w:type="dxa"/>
            <w:tcBorders>
              <w:top w:val="nil"/>
              <w:left w:val="nil"/>
              <w:bottom w:val="single" w:sz="4" w:space="0" w:color="auto"/>
              <w:right w:val="nil"/>
            </w:tcBorders>
            <w:shd w:val="clear" w:color="auto" w:fill="auto"/>
            <w:vAlign w:val="center"/>
            <w:hideMark/>
          </w:tcPr>
          <w:p w14:paraId="59A4D81F" w14:textId="77777777" w:rsidR="003B577A" w:rsidRPr="00443712" w:rsidRDefault="003B577A" w:rsidP="00D159FF">
            <w:pPr>
              <w:spacing w:after="0" w:line="240" w:lineRule="auto"/>
              <w:jc w:val="center"/>
              <w:rPr>
                <w:rFonts w:cstheme="minorHAnsi"/>
                <w:b/>
                <w:bCs/>
                <w:sz w:val="16"/>
                <w:szCs w:val="16"/>
              </w:rPr>
            </w:pPr>
            <w:r w:rsidRPr="00443712">
              <w:rPr>
                <w:rFonts w:cstheme="minorHAnsi"/>
                <w:b/>
                <w:bCs/>
                <w:sz w:val="16"/>
                <w:szCs w:val="16"/>
              </w:rPr>
              <w:t xml:space="preserve">     6,699,103.98 </w:t>
            </w:r>
          </w:p>
        </w:tc>
        <w:tc>
          <w:tcPr>
            <w:tcW w:w="146" w:type="dxa"/>
            <w:shd w:val="clear" w:color="auto" w:fill="auto"/>
            <w:vAlign w:val="center"/>
            <w:hideMark/>
          </w:tcPr>
          <w:p w14:paraId="2403F4C8" w14:textId="77777777" w:rsidR="003B577A" w:rsidRPr="00443712" w:rsidRDefault="003B577A" w:rsidP="000E4787">
            <w:pPr>
              <w:rPr>
                <w:rFonts w:cstheme="minorHAnsi"/>
                <w:sz w:val="16"/>
                <w:szCs w:val="16"/>
              </w:rPr>
            </w:pPr>
          </w:p>
        </w:tc>
      </w:tr>
      <w:tr w:rsidR="003B577A" w:rsidRPr="00443712" w14:paraId="19FA0500" w14:textId="77777777" w:rsidTr="00D159FF">
        <w:trPr>
          <w:trHeight w:val="319"/>
        </w:trPr>
        <w:tc>
          <w:tcPr>
            <w:tcW w:w="1173" w:type="dxa"/>
            <w:tcBorders>
              <w:top w:val="nil"/>
              <w:left w:val="nil"/>
              <w:bottom w:val="single" w:sz="4" w:space="0" w:color="auto"/>
              <w:right w:val="nil"/>
            </w:tcBorders>
            <w:shd w:val="clear" w:color="auto" w:fill="auto"/>
            <w:noWrap/>
            <w:vAlign w:val="center"/>
            <w:hideMark/>
          </w:tcPr>
          <w:p w14:paraId="0E3EEFAE" w14:textId="77777777" w:rsidR="003B577A" w:rsidRPr="00443712" w:rsidRDefault="003B577A" w:rsidP="00D159FF">
            <w:pPr>
              <w:spacing w:after="0" w:line="240" w:lineRule="auto"/>
              <w:jc w:val="center"/>
              <w:rPr>
                <w:rFonts w:cstheme="minorHAnsi"/>
                <w:sz w:val="16"/>
                <w:szCs w:val="16"/>
              </w:rPr>
            </w:pPr>
            <w:r w:rsidRPr="00443712">
              <w:rPr>
                <w:rFonts w:cstheme="minorHAnsi"/>
                <w:sz w:val="16"/>
                <w:szCs w:val="16"/>
              </w:rPr>
              <w:t>2724910100</w:t>
            </w:r>
          </w:p>
        </w:tc>
        <w:tc>
          <w:tcPr>
            <w:tcW w:w="5560" w:type="dxa"/>
            <w:tcBorders>
              <w:top w:val="nil"/>
              <w:left w:val="nil"/>
              <w:bottom w:val="single" w:sz="4" w:space="0" w:color="auto"/>
              <w:right w:val="nil"/>
            </w:tcBorders>
            <w:shd w:val="clear" w:color="auto" w:fill="auto"/>
            <w:vAlign w:val="center"/>
            <w:hideMark/>
          </w:tcPr>
          <w:p w14:paraId="1F7DA8D3" w14:textId="77777777" w:rsidR="003B577A" w:rsidRPr="00443712" w:rsidRDefault="003B577A" w:rsidP="00D159FF">
            <w:pPr>
              <w:spacing w:after="0" w:line="240" w:lineRule="auto"/>
              <w:jc w:val="center"/>
              <w:rPr>
                <w:rFonts w:cstheme="minorHAnsi"/>
                <w:sz w:val="16"/>
                <w:szCs w:val="16"/>
              </w:rPr>
            </w:pPr>
            <w:r w:rsidRPr="00443712">
              <w:rPr>
                <w:rFonts w:cstheme="minorHAnsi"/>
                <w:sz w:val="16"/>
                <w:szCs w:val="16"/>
              </w:rPr>
              <w:t>OTRAS TRANSFERENCIAS FEDERALES (REC. ETIQUETADO)</w:t>
            </w:r>
          </w:p>
        </w:tc>
        <w:tc>
          <w:tcPr>
            <w:tcW w:w="1460" w:type="dxa"/>
            <w:tcBorders>
              <w:top w:val="nil"/>
              <w:left w:val="nil"/>
              <w:bottom w:val="single" w:sz="4" w:space="0" w:color="auto"/>
              <w:right w:val="nil"/>
            </w:tcBorders>
            <w:shd w:val="clear" w:color="auto" w:fill="auto"/>
            <w:vAlign w:val="center"/>
            <w:hideMark/>
          </w:tcPr>
          <w:p w14:paraId="32C26C7D" w14:textId="77777777" w:rsidR="003B577A" w:rsidRPr="00443712" w:rsidRDefault="003B577A" w:rsidP="00D159FF">
            <w:pPr>
              <w:spacing w:after="0" w:line="240" w:lineRule="auto"/>
              <w:jc w:val="center"/>
              <w:rPr>
                <w:rFonts w:cstheme="minorHAnsi"/>
                <w:b/>
                <w:bCs/>
                <w:sz w:val="16"/>
                <w:szCs w:val="16"/>
              </w:rPr>
            </w:pPr>
            <w:r w:rsidRPr="00443712">
              <w:rPr>
                <w:rFonts w:cstheme="minorHAnsi"/>
                <w:b/>
                <w:bCs/>
                <w:sz w:val="16"/>
                <w:szCs w:val="16"/>
              </w:rPr>
              <w:t xml:space="preserve">                          -   </w:t>
            </w:r>
          </w:p>
        </w:tc>
        <w:tc>
          <w:tcPr>
            <w:tcW w:w="146" w:type="dxa"/>
            <w:shd w:val="clear" w:color="auto" w:fill="auto"/>
            <w:vAlign w:val="center"/>
            <w:hideMark/>
          </w:tcPr>
          <w:p w14:paraId="67C8B5F9" w14:textId="77777777" w:rsidR="003B577A" w:rsidRPr="00443712" w:rsidRDefault="003B577A" w:rsidP="000E4787">
            <w:pPr>
              <w:rPr>
                <w:rFonts w:cstheme="minorHAnsi"/>
                <w:sz w:val="16"/>
                <w:szCs w:val="16"/>
              </w:rPr>
            </w:pPr>
          </w:p>
        </w:tc>
      </w:tr>
      <w:tr w:rsidR="003B577A" w:rsidRPr="00443712" w14:paraId="2D323F47" w14:textId="77777777" w:rsidTr="00D159FF">
        <w:trPr>
          <w:trHeight w:val="281"/>
        </w:trPr>
        <w:tc>
          <w:tcPr>
            <w:tcW w:w="1173" w:type="dxa"/>
            <w:tcBorders>
              <w:top w:val="nil"/>
              <w:left w:val="nil"/>
              <w:bottom w:val="single" w:sz="4" w:space="0" w:color="auto"/>
              <w:right w:val="nil"/>
            </w:tcBorders>
            <w:shd w:val="clear" w:color="auto" w:fill="auto"/>
            <w:noWrap/>
            <w:vAlign w:val="center"/>
            <w:hideMark/>
          </w:tcPr>
          <w:p w14:paraId="279E87ED" w14:textId="77777777" w:rsidR="003B577A" w:rsidRPr="00443712" w:rsidRDefault="003B577A" w:rsidP="00D159FF">
            <w:pPr>
              <w:spacing w:after="0" w:line="240" w:lineRule="auto"/>
              <w:jc w:val="center"/>
              <w:rPr>
                <w:rFonts w:cstheme="minorHAnsi"/>
                <w:sz w:val="16"/>
                <w:szCs w:val="16"/>
              </w:rPr>
            </w:pPr>
            <w:r w:rsidRPr="00443712">
              <w:rPr>
                <w:rFonts w:cstheme="minorHAnsi"/>
                <w:sz w:val="16"/>
                <w:szCs w:val="16"/>
              </w:rPr>
              <w:t> </w:t>
            </w:r>
          </w:p>
        </w:tc>
        <w:tc>
          <w:tcPr>
            <w:tcW w:w="5560" w:type="dxa"/>
            <w:tcBorders>
              <w:top w:val="nil"/>
              <w:left w:val="nil"/>
              <w:bottom w:val="single" w:sz="4" w:space="0" w:color="auto"/>
              <w:right w:val="nil"/>
            </w:tcBorders>
            <w:shd w:val="clear" w:color="auto" w:fill="auto"/>
            <w:vAlign w:val="center"/>
            <w:hideMark/>
          </w:tcPr>
          <w:p w14:paraId="07D1480C" w14:textId="77777777" w:rsidR="003B577A" w:rsidRPr="00443712" w:rsidRDefault="003B577A" w:rsidP="00D159FF">
            <w:pPr>
              <w:spacing w:after="0" w:line="240" w:lineRule="auto"/>
              <w:jc w:val="center"/>
              <w:rPr>
                <w:rFonts w:cstheme="minorHAnsi"/>
                <w:b/>
                <w:bCs/>
                <w:sz w:val="16"/>
                <w:szCs w:val="16"/>
              </w:rPr>
            </w:pPr>
            <w:r w:rsidRPr="00443712">
              <w:rPr>
                <w:rFonts w:cstheme="minorHAnsi"/>
                <w:b/>
                <w:bCs/>
                <w:sz w:val="16"/>
                <w:szCs w:val="16"/>
              </w:rPr>
              <w:t>OTRAS TRANSFERENCIAS FEDERALES (REC. ETIQUETADO)</w:t>
            </w:r>
          </w:p>
        </w:tc>
        <w:tc>
          <w:tcPr>
            <w:tcW w:w="1460" w:type="dxa"/>
            <w:tcBorders>
              <w:top w:val="nil"/>
              <w:left w:val="nil"/>
              <w:bottom w:val="single" w:sz="4" w:space="0" w:color="auto"/>
              <w:right w:val="nil"/>
            </w:tcBorders>
            <w:shd w:val="clear" w:color="auto" w:fill="auto"/>
            <w:vAlign w:val="center"/>
            <w:hideMark/>
          </w:tcPr>
          <w:p w14:paraId="02C5A9A3" w14:textId="77777777" w:rsidR="003B577A" w:rsidRPr="00443712" w:rsidRDefault="003B577A" w:rsidP="00D159FF">
            <w:pPr>
              <w:spacing w:after="0" w:line="240" w:lineRule="auto"/>
              <w:jc w:val="center"/>
              <w:rPr>
                <w:rFonts w:cstheme="minorHAnsi"/>
                <w:b/>
                <w:bCs/>
                <w:sz w:val="16"/>
                <w:szCs w:val="16"/>
              </w:rPr>
            </w:pPr>
            <w:r w:rsidRPr="00443712">
              <w:rPr>
                <w:rFonts w:cstheme="minorHAnsi"/>
                <w:b/>
                <w:bCs/>
                <w:sz w:val="16"/>
                <w:szCs w:val="16"/>
              </w:rPr>
              <w:t xml:space="preserve">                          -   </w:t>
            </w:r>
          </w:p>
        </w:tc>
        <w:tc>
          <w:tcPr>
            <w:tcW w:w="146" w:type="dxa"/>
            <w:shd w:val="clear" w:color="auto" w:fill="auto"/>
            <w:vAlign w:val="center"/>
            <w:hideMark/>
          </w:tcPr>
          <w:p w14:paraId="74098B4F" w14:textId="77777777" w:rsidR="003B577A" w:rsidRPr="00443712" w:rsidRDefault="003B577A" w:rsidP="000E4787">
            <w:pPr>
              <w:rPr>
                <w:rFonts w:cstheme="minorHAnsi"/>
                <w:sz w:val="16"/>
                <w:szCs w:val="16"/>
              </w:rPr>
            </w:pPr>
          </w:p>
        </w:tc>
      </w:tr>
      <w:tr w:rsidR="003B577A" w:rsidRPr="00443712" w14:paraId="1CD9632D" w14:textId="77777777" w:rsidTr="00D159FF">
        <w:trPr>
          <w:trHeight w:val="271"/>
        </w:trPr>
        <w:tc>
          <w:tcPr>
            <w:tcW w:w="1173" w:type="dxa"/>
            <w:tcBorders>
              <w:top w:val="nil"/>
              <w:left w:val="nil"/>
              <w:bottom w:val="single" w:sz="4" w:space="0" w:color="auto"/>
              <w:right w:val="nil"/>
            </w:tcBorders>
            <w:shd w:val="clear" w:color="auto" w:fill="auto"/>
            <w:noWrap/>
            <w:vAlign w:val="center"/>
            <w:hideMark/>
          </w:tcPr>
          <w:p w14:paraId="7BB24EA5" w14:textId="77777777" w:rsidR="003B577A" w:rsidRPr="00443712" w:rsidRDefault="003B577A" w:rsidP="00D159FF">
            <w:pPr>
              <w:spacing w:after="0" w:line="240" w:lineRule="auto"/>
              <w:jc w:val="center"/>
              <w:rPr>
                <w:rFonts w:cstheme="minorHAnsi"/>
                <w:sz w:val="16"/>
                <w:szCs w:val="16"/>
              </w:rPr>
            </w:pPr>
            <w:r w:rsidRPr="00443712">
              <w:rPr>
                <w:rFonts w:cstheme="minorHAnsi"/>
                <w:sz w:val="16"/>
                <w:szCs w:val="16"/>
              </w:rPr>
              <w:t> </w:t>
            </w:r>
          </w:p>
        </w:tc>
        <w:tc>
          <w:tcPr>
            <w:tcW w:w="5560" w:type="dxa"/>
            <w:tcBorders>
              <w:top w:val="nil"/>
              <w:left w:val="nil"/>
              <w:bottom w:val="single" w:sz="4" w:space="0" w:color="auto"/>
              <w:right w:val="nil"/>
            </w:tcBorders>
            <w:shd w:val="clear" w:color="auto" w:fill="auto"/>
            <w:noWrap/>
            <w:vAlign w:val="center"/>
            <w:hideMark/>
          </w:tcPr>
          <w:p w14:paraId="02801791" w14:textId="77777777" w:rsidR="003B577A" w:rsidRPr="00443712" w:rsidRDefault="003B577A" w:rsidP="00D159FF">
            <w:pPr>
              <w:spacing w:after="0" w:line="240" w:lineRule="auto"/>
              <w:jc w:val="center"/>
              <w:rPr>
                <w:rFonts w:cstheme="minorHAnsi"/>
                <w:b/>
                <w:bCs/>
                <w:sz w:val="16"/>
                <w:szCs w:val="16"/>
              </w:rPr>
            </w:pPr>
            <w:r w:rsidRPr="00443712">
              <w:rPr>
                <w:rFonts w:cstheme="minorHAnsi"/>
                <w:b/>
                <w:bCs/>
                <w:sz w:val="16"/>
                <w:szCs w:val="16"/>
              </w:rPr>
              <w:t>TOTAL INGRESOS 2024</w:t>
            </w:r>
          </w:p>
        </w:tc>
        <w:tc>
          <w:tcPr>
            <w:tcW w:w="1460" w:type="dxa"/>
            <w:tcBorders>
              <w:top w:val="nil"/>
              <w:left w:val="nil"/>
              <w:bottom w:val="single" w:sz="4" w:space="0" w:color="auto"/>
              <w:right w:val="nil"/>
            </w:tcBorders>
            <w:shd w:val="clear" w:color="auto" w:fill="auto"/>
            <w:vAlign w:val="center"/>
            <w:hideMark/>
          </w:tcPr>
          <w:p w14:paraId="0714C077" w14:textId="77777777" w:rsidR="003B577A" w:rsidRPr="00443712" w:rsidRDefault="003B577A" w:rsidP="00D159FF">
            <w:pPr>
              <w:spacing w:after="0" w:line="240" w:lineRule="auto"/>
              <w:jc w:val="center"/>
              <w:rPr>
                <w:rFonts w:cstheme="minorHAnsi"/>
                <w:b/>
                <w:bCs/>
                <w:sz w:val="16"/>
                <w:szCs w:val="16"/>
              </w:rPr>
            </w:pPr>
            <w:r w:rsidRPr="00443712">
              <w:rPr>
                <w:rFonts w:cstheme="minorHAnsi"/>
                <w:b/>
                <w:bCs/>
                <w:sz w:val="16"/>
                <w:szCs w:val="16"/>
              </w:rPr>
              <w:t xml:space="preserve">     6,899,103.98 </w:t>
            </w:r>
          </w:p>
        </w:tc>
        <w:tc>
          <w:tcPr>
            <w:tcW w:w="146" w:type="dxa"/>
            <w:shd w:val="clear" w:color="auto" w:fill="auto"/>
            <w:vAlign w:val="center"/>
            <w:hideMark/>
          </w:tcPr>
          <w:p w14:paraId="42283DD8" w14:textId="77777777" w:rsidR="003B577A" w:rsidRPr="00443712" w:rsidRDefault="003B577A" w:rsidP="000E4787">
            <w:pPr>
              <w:rPr>
                <w:rFonts w:cstheme="minorHAnsi"/>
                <w:sz w:val="16"/>
                <w:szCs w:val="16"/>
              </w:rPr>
            </w:pPr>
          </w:p>
        </w:tc>
      </w:tr>
    </w:tbl>
    <w:p w14:paraId="21B2CA71" w14:textId="77777777" w:rsidR="000D4EB4" w:rsidRPr="003525D5" w:rsidRDefault="000D4EB4" w:rsidP="00111059">
      <w:pPr>
        <w:pStyle w:val="NormalWeb"/>
        <w:spacing w:before="0" w:beforeAutospacing="0" w:after="0" w:afterAutospacing="0" w:line="360" w:lineRule="auto"/>
        <w:jc w:val="both"/>
        <w:rPr>
          <w:rFonts w:ascii="Century Gothic" w:hAnsi="Century Gothic"/>
          <w:bCs/>
        </w:rPr>
      </w:pPr>
    </w:p>
    <w:p w14:paraId="240B2175" w14:textId="1E6A7EC0" w:rsidR="003B577A" w:rsidRPr="003B577A" w:rsidRDefault="003B577A" w:rsidP="003B577A">
      <w:pPr>
        <w:pStyle w:val="NormalWeb"/>
        <w:spacing w:before="0" w:beforeAutospacing="0" w:after="0" w:afterAutospacing="0" w:line="360" w:lineRule="auto"/>
        <w:jc w:val="both"/>
        <w:rPr>
          <w:rFonts w:ascii="Century Gothic" w:hAnsi="Century Gothic" w:cs="Arial"/>
        </w:rPr>
      </w:pPr>
      <w:r w:rsidRPr="003B577A">
        <w:rPr>
          <w:rFonts w:ascii="Century Gothic" w:hAnsi="Century Gothic"/>
        </w:rPr>
        <w:lastRenderedPageBreak/>
        <w:t xml:space="preserve">- - - </w:t>
      </w:r>
      <w:r w:rsidRPr="003B577A">
        <w:rPr>
          <w:rFonts w:ascii="Century Gothic" w:hAnsi="Century Gothic"/>
          <w:bCs/>
        </w:rPr>
        <w:t xml:space="preserve">El </w:t>
      </w:r>
      <w:r w:rsidRPr="003B577A">
        <w:rPr>
          <w:rFonts w:ascii="Century Gothic" w:hAnsi="Century Gothic" w:cs="Arial"/>
          <w:b/>
        </w:rPr>
        <w:t xml:space="preserve">Secretario del Ayuntamiento </w:t>
      </w:r>
      <w:r w:rsidRPr="003B577A">
        <w:rPr>
          <w:rFonts w:ascii="Century Gothic" w:hAnsi="Century Gothic" w:cs="Arial"/>
          <w:b/>
          <w:bCs/>
          <w:lang w:val="es-ES_tradnl"/>
        </w:rPr>
        <w:t xml:space="preserve">Rodolfo Gómez Cervantes </w:t>
      </w:r>
      <w:r w:rsidRPr="003B577A">
        <w:rPr>
          <w:rFonts w:ascii="Century Gothic" w:hAnsi="Century Gothic" w:cs="Arial"/>
          <w:bCs/>
          <w:lang w:val="es-ES_tradnl"/>
        </w:rPr>
        <w:t>i</w:t>
      </w:r>
      <w:proofErr w:type="spellStart"/>
      <w:r w:rsidRPr="003B577A">
        <w:rPr>
          <w:rFonts w:ascii="Century Gothic" w:hAnsi="Century Gothic"/>
        </w:rPr>
        <w:t>ndica</w:t>
      </w:r>
      <w:proofErr w:type="spellEnd"/>
      <w:r w:rsidRPr="003B577A">
        <w:rPr>
          <w:rFonts w:ascii="Century Gothic" w:hAnsi="Century Gothic"/>
        </w:rPr>
        <w:t xml:space="preserve">: </w:t>
      </w:r>
      <w:r w:rsidRPr="003B577A">
        <w:rPr>
          <w:rFonts w:ascii="Century Gothic" w:hAnsi="Century Gothic" w:cs="Arial"/>
        </w:rPr>
        <w:t xml:space="preserve">“Como punto 28 cuenta con el oficio número </w:t>
      </w:r>
      <w:r w:rsidRPr="003B577A">
        <w:rPr>
          <w:rFonts w:ascii="Century Gothic" w:hAnsi="Century Gothic" w:cstheme="minorHAnsi"/>
        </w:rPr>
        <w:t xml:space="preserve">Reg./3117/2024, suscrito por la Regidora y Presidenta de la Comisión de Hacienda, Patrimonio y Cuenta Pública, Ma. del Rocío Jiménez Chávez,  con el que remite Minuta Dictamen elaborada por la citada Comisión, relativa a la Escrituración respecto del local B-172 de la “Plaza del Comercio Popular” de la ciudad de Irapuato,  Guanajuato, a favor de la C. Luz </w:t>
      </w:r>
      <w:r w:rsidR="00CE11A2">
        <w:rPr>
          <w:rFonts w:ascii="Century Gothic" w:hAnsi="Century Gothic" w:cstheme="minorHAnsi"/>
        </w:rPr>
        <w:t>d</w:t>
      </w:r>
      <w:r w:rsidRPr="003B577A">
        <w:rPr>
          <w:rFonts w:ascii="Century Gothic" w:hAnsi="Century Gothic" w:cstheme="minorHAnsi"/>
        </w:rPr>
        <w:t>el Carmen García Pérez</w:t>
      </w:r>
      <w:r w:rsidRPr="003B577A">
        <w:rPr>
          <w:rFonts w:ascii="Century Gothic" w:hAnsi="Century Gothic" w:cs="Arial"/>
        </w:rPr>
        <w:t>. Para su análisis y acuerdo procedente, a su consideración este asunto por si desean intervenir”.-</w:t>
      </w:r>
      <w:r w:rsidRPr="003B577A">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p>
    <w:p w14:paraId="5A0F3F59" w14:textId="49571E2C" w:rsidR="003B577A" w:rsidRDefault="003B577A" w:rsidP="003B577A">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 - “</w:t>
      </w:r>
      <w:r w:rsidRPr="003B577A">
        <w:rPr>
          <w:rFonts w:ascii="Century Gothic" w:hAnsi="Century Gothic" w:cs="Arial"/>
        </w:rPr>
        <w:t>No siendo así, recabaré sus votos</w:t>
      </w:r>
      <w:r w:rsidR="00FF1681">
        <w:rPr>
          <w:rFonts w:ascii="Century Gothic" w:hAnsi="Century Gothic" w:cs="Arial"/>
        </w:rPr>
        <w:t>,</w:t>
      </w:r>
      <w:r w:rsidRPr="003B577A">
        <w:rPr>
          <w:rFonts w:ascii="Century Gothic" w:hAnsi="Century Gothic" w:cs="Arial"/>
        </w:rPr>
        <w:t xml:space="preserve"> quienes estén a favor de aprobar el asunto incluido en este punto del orden del día, levanten su mano por favor. Gracias</w:t>
      </w:r>
      <w:r w:rsidR="00CE11A2">
        <w:rPr>
          <w:rFonts w:ascii="Century Gothic" w:hAnsi="Century Gothic" w:cs="Arial"/>
        </w:rPr>
        <w:t>,</w:t>
      </w:r>
      <w:r w:rsidRPr="003B577A">
        <w:rPr>
          <w:rFonts w:ascii="Century Gothic" w:hAnsi="Century Gothic" w:cs="Arial"/>
        </w:rPr>
        <w:t xml:space="preserve"> se reciben 13 </w:t>
      </w:r>
      <w:r w:rsidR="00CE11A2">
        <w:rPr>
          <w:rFonts w:ascii="Century Gothic" w:hAnsi="Century Gothic" w:cs="Arial"/>
        </w:rPr>
        <w:t xml:space="preserve">(trece) </w:t>
      </w:r>
      <w:r w:rsidRPr="003B577A">
        <w:rPr>
          <w:rFonts w:ascii="Century Gothic" w:hAnsi="Century Gothic" w:cs="Arial"/>
        </w:rPr>
        <w:t>votos a favor</w:t>
      </w:r>
      <w:r w:rsidR="00CE11A2">
        <w:rPr>
          <w:rFonts w:ascii="Century Gothic" w:hAnsi="Century Gothic" w:cs="Arial"/>
        </w:rPr>
        <w:t>, p</w:t>
      </w:r>
      <w:r w:rsidRPr="003B577A">
        <w:rPr>
          <w:rFonts w:ascii="Century Gothic" w:hAnsi="Century Gothic" w:cs="Arial"/>
        </w:rPr>
        <w:t xml:space="preserve">or lo tanto, se aprueba por unanimidad la minuta dictamen elaborada por la Comisión de Hacienda, </w:t>
      </w:r>
      <w:r w:rsidR="00CE11A2" w:rsidRPr="003B577A">
        <w:rPr>
          <w:rFonts w:ascii="Century Gothic" w:hAnsi="Century Gothic" w:cs="Arial"/>
        </w:rPr>
        <w:t xml:space="preserve">Patrimonio </w:t>
      </w:r>
      <w:r w:rsidRPr="003B577A">
        <w:rPr>
          <w:rFonts w:ascii="Century Gothic" w:hAnsi="Century Gothic" w:cs="Arial"/>
        </w:rPr>
        <w:t xml:space="preserve">y </w:t>
      </w:r>
      <w:r w:rsidR="00CE11A2" w:rsidRPr="003B577A">
        <w:rPr>
          <w:rFonts w:ascii="Century Gothic" w:hAnsi="Century Gothic" w:cs="Arial"/>
        </w:rPr>
        <w:t>Cuenta Públi</w:t>
      </w:r>
      <w:r w:rsidRPr="003B577A">
        <w:rPr>
          <w:rFonts w:ascii="Century Gothic" w:hAnsi="Century Gothic" w:cs="Arial"/>
        </w:rPr>
        <w:t xml:space="preserve">ca, así como la escrituración respecto del local </w:t>
      </w:r>
      <w:r w:rsidRPr="003B577A">
        <w:rPr>
          <w:rFonts w:ascii="Century Gothic" w:hAnsi="Century Gothic" w:cstheme="minorHAnsi"/>
        </w:rPr>
        <w:t xml:space="preserve">B-172 </w:t>
      </w:r>
      <w:r w:rsidRPr="003B577A">
        <w:rPr>
          <w:rFonts w:ascii="Century Gothic" w:hAnsi="Century Gothic" w:cs="Arial"/>
        </w:rPr>
        <w:t xml:space="preserve">de la Plaza del Comercio Popular de la ciudad de Irapuato, Guanajuato, a favor de la ciudadana </w:t>
      </w:r>
      <w:r w:rsidR="00CE11A2" w:rsidRPr="003B577A">
        <w:rPr>
          <w:rFonts w:ascii="Century Gothic" w:hAnsi="Century Gothic" w:cs="Arial"/>
        </w:rPr>
        <w:t xml:space="preserve">Luz </w:t>
      </w:r>
      <w:r w:rsidRPr="003B577A">
        <w:rPr>
          <w:rFonts w:ascii="Century Gothic" w:hAnsi="Century Gothic" w:cs="Arial"/>
        </w:rPr>
        <w:t>del Carmen García</w:t>
      </w:r>
      <w:r w:rsidR="00FF1681">
        <w:rPr>
          <w:rFonts w:ascii="Century Gothic" w:hAnsi="Century Gothic" w:cs="Arial"/>
        </w:rPr>
        <w:t xml:space="preserve"> Pérez</w:t>
      </w:r>
      <w:r w:rsidRPr="003525D5">
        <w:rPr>
          <w:rFonts w:ascii="Century Gothic" w:hAnsi="Century Gothic" w:cs="Arial"/>
          <w:bCs/>
        </w:rPr>
        <w:t>”.</w:t>
      </w:r>
      <w:r w:rsidR="00FF1681">
        <w:rPr>
          <w:rFonts w:ascii="Century Gothic" w:hAnsi="Century Gothic" w:cs="Arial"/>
          <w:bCs/>
        </w:rPr>
        <w:t xml:space="preserve"> </w:t>
      </w:r>
      <w:r>
        <w:rPr>
          <w:rFonts w:ascii="Century Gothic" w:hAnsi="Century Gothic" w:cs="Arial"/>
          <w:bCs/>
        </w:rPr>
        <w:t>-</w:t>
      </w:r>
      <w:r>
        <w:rPr>
          <w:rFonts w:ascii="Century Gothic" w:hAnsi="Century Gothic" w:cs="Arial"/>
          <w:bCs/>
        </w:rPr>
        <w:tab/>
        <w:t>-</w:t>
      </w:r>
      <w:r>
        <w:rPr>
          <w:rFonts w:ascii="Century Gothic" w:hAnsi="Century Gothic" w:cs="Arial"/>
          <w:bCs/>
        </w:rPr>
        <w:tab/>
        <w:t>-</w:t>
      </w:r>
    </w:p>
    <w:p w14:paraId="12E1F5DC" w14:textId="0A6C513D" w:rsidR="00111059" w:rsidRDefault="00111059" w:rsidP="00111059">
      <w:pPr>
        <w:pStyle w:val="NormalWeb"/>
        <w:spacing w:before="0" w:beforeAutospacing="0" w:after="0" w:afterAutospacing="0" w:line="360" w:lineRule="auto"/>
        <w:jc w:val="both"/>
        <w:rPr>
          <w:rFonts w:ascii="Century Gothic" w:hAnsi="Century Gothic" w:cs="Arial"/>
        </w:rPr>
      </w:pPr>
      <w:r w:rsidRPr="00D87718">
        <w:rPr>
          <w:rFonts w:ascii="Century Gothic" w:hAnsi="Century Gothic"/>
        </w:rPr>
        <w:t xml:space="preserve">- - - </w:t>
      </w:r>
      <w:r w:rsidRPr="00D87718">
        <w:rPr>
          <w:rFonts w:ascii="Century Gothic" w:hAnsi="Century Gothic"/>
          <w:bCs/>
        </w:rPr>
        <w:t xml:space="preserve">El </w:t>
      </w:r>
      <w:r w:rsidRPr="00D87718">
        <w:rPr>
          <w:rFonts w:ascii="Century Gothic" w:hAnsi="Century Gothic" w:cs="Arial"/>
          <w:b/>
        </w:rPr>
        <w:t xml:space="preserve">Secretario del Ayuntamiento </w:t>
      </w:r>
      <w:r w:rsidRPr="00D87718">
        <w:rPr>
          <w:rFonts w:ascii="Century Gothic" w:hAnsi="Century Gothic" w:cs="Arial"/>
          <w:b/>
          <w:bCs/>
          <w:lang w:val="es-ES_tradnl"/>
        </w:rPr>
        <w:t>Rodolfo Gómez Cervantes</w:t>
      </w:r>
      <w:r w:rsidRPr="00D87718">
        <w:rPr>
          <w:rFonts w:ascii="Century Gothic" w:hAnsi="Century Gothic"/>
          <w:b/>
        </w:rPr>
        <w:t xml:space="preserve"> </w:t>
      </w:r>
      <w:r w:rsidRPr="00D87718">
        <w:rPr>
          <w:rFonts w:ascii="Century Gothic" w:hAnsi="Century Gothic"/>
        </w:rPr>
        <w:t xml:space="preserve">señala: </w:t>
      </w:r>
      <w:r w:rsidRPr="00D87718">
        <w:rPr>
          <w:rFonts w:ascii="Century Gothic" w:hAnsi="Century Gothic" w:cs="Arial"/>
        </w:rPr>
        <w:t xml:space="preserve">“Habiéndose desahogado todos y cada uno de los asuntos aprobados del Orden del Día, siendo las </w:t>
      </w:r>
      <w:r w:rsidR="003B577A">
        <w:rPr>
          <w:rFonts w:ascii="Century Gothic" w:hAnsi="Century Gothic" w:cs="Arial"/>
        </w:rPr>
        <w:t>13:12</w:t>
      </w:r>
      <w:r>
        <w:rPr>
          <w:rFonts w:ascii="Century Gothic" w:hAnsi="Century Gothic" w:cs="Arial"/>
        </w:rPr>
        <w:t xml:space="preserve"> </w:t>
      </w:r>
      <w:r w:rsidRPr="00D87718">
        <w:rPr>
          <w:rFonts w:ascii="Century Gothic" w:hAnsi="Century Gothic" w:cs="Arial"/>
        </w:rPr>
        <w:t>(</w:t>
      </w:r>
      <w:r w:rsidR="003B577A">
        <w:rPr>
          <w:rFonts w:ascii="Century Gothic" w:hAnsi="Century Gothic" w:cs="Arial"/>
        </w:rPr>
        <w:t>trece</w:t>
      </w:r>
      <w:r w:rsidRPr="00D87718">
        <w:rPr>
          <w:rFonts w:ascii="Century Gothic" w:hAnsi="Century Gothic" w:cs="Arial"/>
        </w:rPr>
        <w:t xml:space="preserve"> horas con </w:t>
      </w:r>
      <w:r w:rsidR="003B577A">
        <w:rPr>
          <w:rFonts w:ascii="Century Gothic" w:hAnsi="Century Gothic" w:cs="Arial"/>
        </w:rPr>
        <w:t>doce</w:t>
      </w:r>
      <w:r w:rsidRPr="00D87718">
        <w:rPr>
          <w:rFonts w:ascii="Century Gothic" w:hAnsi="Century Gothic" w:cs="Arial"/>
        </w:rPr>
        <w:t xml:space="preserve"> minutos) del día </w:t>
      </w:r>
      <w:r w:rsidR="003B577A">
        <w:rPr>
          <w:rFonts w:ascii="Century Gothic" w:hAnsi="Century Gothic" w:cs="Arial"/>
        </w:rPr>
        <w:t>26</w:t>
      </w:r>
      <w:r w:rsidRPr="00D87718">
        <w:rPr>
          <w:rFonts w:ascii="Century Gothic" w:hAnsi="Century Gothic" w:cs="Arial"/>
        </w:rPr>
        <w:t xml:space="preserve"> (</w:t>
      </w:r>
      <w:r w:rsidR="003B577A">
        <w:rPr>
          <w:rFonts w:ascii="Century Gothic" w:hAnsi="Century Gothic" w:cs="Arial"/>
        </w:rPr>
        <w:t>veintiséis</w:t>
      </w:r>
      <w:r w:rsidRPr="00D87718">
        <w:rPr>
          <w:rFonts w:ascii="Century Gothic" w:hAnsi="Century Gothic" w:cs="Arial"/>
        </w:rPr>
        <w:t xml:space="preserve">) de </w:t>
      </w:r>
      <w:r w:rsidR="003B577A">
        <w:rPr>
          <w:rFonts w:ascii="Century Gothic" w:hAnsi="Century Gothic" w:cs="Arial"/>
        </w:rPr>
        <w:t>agosto</w:t>
      </w:r>
      <w:r w:rsidRPr="00D87718">
        <w:rPr>
          <w:rFonts w:ascii="Century Gothic" w:hAnsi="Century Gothic" w:cs="Arial"/>
        </w:rPr>
        <w:t xml:space="preserve"> del año </w:t>
      </w:r>
      <w:r>
        <w:rPr>
          <w:rFonts w:ascii="Century Gothic" w:hAnsi="Century Gothic" w:cs="Arial"/>
        </w:rPr>
        <w:t>2024</w:t>
      </w:r>
      <w:r w:rsidRPr="00D87718">
        <w:rPr>
          <w:rFonts w:ascii="Century Gothic" w:hAnsi="Century Gothic" w:cs="Arial"/>
        </w:rPr>
        <w:t xml:space="preserve"> (dos mil </w:t>
      </w:r>
      <w:r>
        <w:rPr>
          <w:rFonts w:ascii="Century Gothic" w:hAnsi="Century Gothic" w:cs="Arial"/>
        </w:rPr>
        <w:t>veinticuatro</w:t>
      </w:r>
      <w:r w:rsidRPr="00D87718">
        <w:rPr>
          <w:rFonts w:ascii="Century Gothic" w:hAnsi="Century Gothic" w:cs="Arial"/>
        </w:rPr>
        <w:t xml:space="preserve">), se declara clausurada la presente Sesión </w:t>
      </w:r>
      <w:r>
        <w:rPr>
          <w:rFonts w:ascii="Century Gothic" w:hAnsi="Century Gothic" w:cs="Arial"/>
        </w:rPr>
        <w:t xml:space="preserve">Ordinaria </w:t>
      </w:r>
      <w:r w:rsidRPr="00D87718">
        <w:rPr>
          <w:rFonts w:ascii="Century Gothic" w:hAnsi="Century Gothic" w:cs="Arial"/>
        </w:rPr>
        <w:t>de Ayuntamiento.</w:t>
      </w:r>
      <w:r w:rsidRPr="00D87718">
        <w:rPr>
          <w:rFonts w:ascii="Century Gothic" w:hAnsi="Century Gothic"/>
        </w:rPr>
        <w:t xml:space="preserve"> Muchas Gracias”. Doy fe. </w:t>
      </w:r>
      <w:r w:rsidRPr="00D87718">
        <w:rPr>
          <w:rFonts w:ascii="Century Gothic" w:hAnsi="Century Gothic"/>
          <w:bCs/>
          <w:lang w:val="es-ES_tradnl"/>
        </w:rPr>
        <w:t>Rodolfo Gómez Cervantes</w:t>
      </w:r>
      <w:r w:rsidRPr="00D87718">
        <w:rPr>
          <w:rFonts w:ascii="Century Gothic" w:hAnsi="Century Gothic"/>
        </w:rPr>
        <w:t>, Secretario del Ayuntamiento</w:t>
      </w:r>
      <w:r>
        <w:rPr>
          <w:rFonts w:ascii="Century Gothic" w:hAnsi="Century Gothic" w:cs="Arial"/>
        </w:rPr>
        <w:t>”.-</w:t>
      </w:r>
      <w:r>
        <w:rPr>
          <w:rFonts w:ascii="Century Gothic" w:hAnsi="Century Gothic" w:cs="Arial"/>
        </w:rPr>
        <w:tab/>
        <w:t>-</w:t>
      </w:r>
      <w:r>
        <w:rPr>
          <w:rFonts w:ascii="Century Gothic" w:hAnsi="Century Gothic" w:cs="Arial"/>
        </w:rPr>
        <w:tab/>
        <w:t>-</w:t>
      </w:r>
    </w:p>
    <w:p w14:paraId="01A1B5C5" w14:textId="77777777" w:rsidR="00111059" w:rsidRPr="00D87718" w:rsidRDefault="00111059" w:rsidP="00111059">
      <w:pPr>
        <w:pStyle w:val="NormalWeb"/>
        <w:spacing w:before="0" w:beforeAutospacing="0" w:after="0" w:afterAutospacing="0" w:line="360" w:lineRule="auto"/>
        <w:jc w:val="both"/>
        <w:rPr>
          <w:rFonts w:ascii="Century Gothic" w:hAnsi="Century Gothic"/>
        </w:rPr>
      </w:pPr>
    </w:p>
    <w:p w14:paraId="33C6E690" w14:textId="77777777" w:rsidR="00111059" w:rsidRDefault="00111059" w:rsidP="00111059">
      <w:pPr>
        <w:spacing w:after="0" w:line="360" w:lineRule="auto"/>
        <w:jc w:val="center"/>
        <w:rPr>
          <w:rFonts w:ascii="Century Gothic" w:hAnsi="Century Gothic"/>
          <w:b/>
          <w:bCs/>
          <w:sz w:val="24"/>
          <w:szCs w:val="24"/>
          <w:u w:val="single"/>
        </w:rPr>
      </w:pPr>
      <w:r>
        <w:rPr>
          <w:rFonts w:ascii="Century Gothic" w:hAnsi="Century Gothic"/>
          <w:b/>
          <w:bCs/>
          <w:sz w:val="24"/>
          <w:szCs w:val="24"/>
          <w:u w:val="single"/>
        </w:rPr>
        <w:t>Presidenta Municipal</w:t>
      </w:r>
    </w:p>
    <w:p w14:paraId="7087EB4B" w14:textId="77777777" w:rsidR="00111059" w:rsidRDefault="00111059" w:rsidP="00111059">
      <w:pPr>
        <w:spacing w:after="0" w:line="360" w:lineRule="auto"/>
        <w:jc w:val="center"/>
        <w:rPr>
          <w:rFonts w:ascii="Century Gothic" w:hAnsi="Century Gothic"/>
          <w:b/>
          <w:bCs/>
          <w:sz w:val="24"/>
          <w:szCs w:val="24"/>
        </w:rPr>
      </w:pPr>
    </w:p>
    <w:p w14:paraId="295A7E71" w14:textId="77777777" w:rsidR="00111059" w:rsidRDefault="00111059" w:rsidP="00111059">
      <w:pPr>
        <w:spacing w:after="0" w:line="360" w:lineRule="auto"/>
        <w:jc w:val="center"/>
        <w:rPr>
          <w:rFonts w:ascii="Century Gothic" w:hAnsi="Century Gothic"/>
          <w:b/>
          <w:bCs/>
          <w:sz w:val="24"/>
          <w:szCs w:val="24"/>
        </w:rPr>
      </w:pPr>
    </w:p>
    <w:p w14:paraId="0FB17D5C" w14:textId="77777777" w:rsidR="00111059" w:rsidRDefault="00111059" w:rsidP="00111059">
      <w:pPr>
        <w:spacing w:after="0" w:line="360" w:lineRule="auto"/>
        <w:jc w:val="center"/>
        <w:rPr>
          <w:rFonts w:ascii="Century Gothic" w:hAnsi="Century Gothic"/>
          <w:b/>
          <w:bCs/>
          <w:sz w:val="24"/>
          <w:szCs w:val="24"/>
        </w:rPr>
      </w:pPr>
      <w:r>
        <w:rPr>
          <w:rFonts w:ascii="Century Gothic" w:hAnsi="Century Gothic"/>
          <w:b/>
          <w:bCs/>
          <w:sz w:val="24"/>
          <w:szCs w:val="24"/>
        </w:rPr>
        <w:t>Lorena del Carmen Alfaro García</w:t>
      </w:r>
    </w:p>
    <w:p w14:paraId="2722F0C4" w14:textId="77777777" w:rsidR="00111059" w:rsidRDefault="00111059" w:rsidP="00111059">
      <w:pPr>
        <w:spacing w:after="0" w:line="360" w:lineRule="auto"/>
        <w:jc w:val="center"/>
        <w:rPr>
          <w:rFonts w:ascii="Century Gothic" w:hAnsi="Century Gothic"/>
          <w:b/>
          <w:bCs/>
          <w:sz w:val="24"/>
          <w:szCs w:val="24"/>
          <w:u w:val="single"/>
        </w:rPr>
      </w:pPr>
    </w:p>
    <w:p w14:paraId="027B477A" w14:textId="77777777" w:rsidR="00111059" w:rsidRDefault="00111059" w:rsidP="00111059">
      <w:pPr>
        <w:spacing w:after="0" w:line="360" w:lineRule="auto"/>
        <w:jc w:val="center"/>
        <w:rPr>
          <w:rFonts w:ascii="Century Gothic" w:hAnsi="Century Gothic"/>
          <w:b/>
          <w:bCs/>
          <w:sz w:val="24"/>
          <w:szCs w:val="24"/>
          <w:u w:val="single"/>
        </w:rPr>
      </w:pPr>
    </w:p>
    <w:p w14:paraId="4E71D69B" w14:textId="71AC4954" w:rsidR="00111059" w:rsidRDefault="00111059" w:rsidP="00111059">
      <w:pPr>
        <w:spacing w:after="0" w:line="360" w:lineRule="auto"/>
        <w:jc w:val="center"/>
        <w:rPr>
          <w:rFonts w:ascii="Century Gothic" w:hAnsi="Century Gothic"/>
          <w:b/>
          <w:bCs/>
          <w:sz w:val="24"/>
          <w:szCs w:val="24"/>
          <w:u w:val="single"/>
        </w:rPr>
      </w:pPr>
      <w:r>
        <w:rPr>
          <w:rFonts w:ascii="Century Gothic" w:hAnsi="Century Gothic"/>
          <w:b/>
          <w:bCs/>
          <w:sz w:val="24"/>
          <w:szCs w:val="24"/>
          <w:u w:val="single"/>
        </w:rPr>
        <w:t>Síndic</w:t>
      </w:r>
      <w:r w:rsidR="00732C52">
        <w:rPr>
          <w:rFonts w:ascii="Century Gothic" w:hAnsi="Century Gothic"/>
          <w:b/>
          <w:bCs/>
          <w:sz w:val="24"/>
          <w:szCs w:val="24"/>
          <w:u w:val="single"/>
        </w:rPr>
        <w:t>a</w:t>
      </w:r>
    </w:p>
    <w:p w14:paraId="75E45718" w14:textId="77777777" w:rsidR="00732C52" w:rsidRDefault="00732C52" w:rsidP="00111059">
      <w:pPr>
        <w:spacing w:after="0" w:line="360" w:lineRule="auto"/>
        <w:jc w:val="center"/>
        <w:rPr>
          <w:rFonts w:ascii="Century Gothic" w:hAnsi="Century Gothic"/>
          <w:b/>
          <w:bCs/>
          <w:sz w:val="24"/>
          <w:szCs w:val="24"/>
          <w:u w:val="single"/>
        </w:rPr>
      </w:pPr>
    </w:p>
    <w:p w14:paraId="75224CDB" w14:textId="77777777" w:rsidR="00732C52" w:rsidRDefault="00732C52" w:rsidP="00111059">
      <w:pPr>
        <w:spacing w:after="0" w:line="360" w:lineRule="auto"/>
        <w:jc w:val="center"/>
        <w:rPr>
          <w:rFonts w:ascii="Century Gothic" w:hAnsi="Century Gothic"/>
          <w:b/>
          <w:bCs/>
          <w:sz w:val="24"/>
          <w:szCs w:val="24"/>
          <w:u w:val="single"/>
        </w:rPr>
      </w:pPr>
    </w:p>
    <w:p w14:paraId="673210AA" w14:textId="26C8208E" w:rsidR="00111059" w:rsidRDefault="003B577A" w:rsidP="00732C52">
      <w:pPr>
        <w:spacing w:after="0" w:line="360" w:lineRule="auto"/>
        <w:jc w:val="center"/>
        <w:rPr>
          <w:rFonts w:ascii="Century Gothic" w:hAnsi="Century Gothic"/>
          <w:b/>
          <w:bCs/>
          <w:sz w:val="24"/>
          <w:szCs w:val="24"/>
        </w:rPr>
      </w:pPr>
      <w:r>
        <w:rPr>
          <w:rFonts w:ascii="Century Gothic" w:hAnsi="Century Gothic"/>
          <w:b/>
          <w:bCs/>
          <w:sz w:val="24"/>
          <w:szCs w:val="24"/>
        </w:rPr>
        <w:t>Diana Patricia Alanís Barroso</w:t>
      </w:r>
    </w:p>
    <w:p w14:paraId="23DC8798" w14:textId="77777777" w:rsidR="001D1716" w:rsidRDefault="001D1716" w:rsidP="00111059">
      <w:pPr>
        <w:spacing w:after="0" w:line="360" w:lineRule="auto"/>
        <w:jc w:val="center"/>
        <w:rPr>
          <w:rFonts w:ascii="Century Gothic" w:hAnsi="Century Gothic"/>
          <w:b/>
          <w:bCs/>
          <w:sz w:val="24"/>
          <w:szCs w:val="24"/>
          <w:u w:val="single"/>
        </w:rPr>
      </w:pPr>
    </w:p>
    <w:p w14:paraId="70199FBE" w14:textId="77777777" w:rsidR="001D1716" w:rsidRDefault="001D1716" w:rsidP="00111059">
      <w:pPr>
        <w:spacing w:after="0" w:line="360" w:lineRule="auto"/>
        <w:jc w:val="center"/>
        <w:rPr>
          <w:rFonts w:ascii="Century Gothic" w:hAnsi="Century Gothic"/>
          <w:b/>
          <w:bCs/>
          <w:sz w:val="24"/>
          <w:szCs w:val="24"/>
          <w:u w:val="single"/>
        </w:rPr>
      </w:pPr>
    </w:p>
    <w:p w14:paraId="41D0F259" w14:textId="77777777" w:rsidR="00732C52" w:rsidRDefault="00732C52" w:rsidP="00111059">
      <w:pPr>
        <w:spacing w:after="0" w:line="360" w:lineRule="auto"/>
        <w:jc w:val="center"/>
        <w:rPr>
          <w:rFonts w:ascii="Century Gothic" w:hAnsi="Century Gothic"/>
          <w:b/>
          <w:bCs/>
          <w:sz w:val="24"/>
          <w:szCs w:val="24"/>
          <w:u w:val="single"/>
        </w:rPr>
      </w:pPr>
    </w:p>
    <w:p w14:paraId="06B63CED" w14:textId="3FEB52B6" w:rsidR="00111059" w:rsidRDefault="00111059" w:rsidP="00111059">
      <w:pPr>
        <w:spacing w:after="0" w:line="360" w:lineRule="auto"/>
        <w:jc w:val="center"/>
        <w:rPr>
          <w:rFonts w:ascii="Century Gothic" w:hAnsi="Century Gothic"/>
          <w:b/>
          <w:bCs/>
          <w:sz w:val="24"/>
          <w:szCs w:val="24"/>
          <w:u w:val="single"/>
        </w:rPr>
      </w:pPr>
      <w:r>
        <w:rPr>
          <w:rFonts w:ascii="Century Gothic" w:hAnsi="Century Gothic"/>
          <w:b/>
          <w:bCs/>
          <w:sz w:val="24"/>
          <w:szCs w:val="24"/>
          <w:u w:val="single"/>
        </w:rPr>
        <w:lastRenderedPageBreak/>
        <w:t>Regidores</w:t>
      </w:r>
    </w:p>
    <w:p w14:paraId="184C0A8B" w14:textId="77777777" w:rsidR="00111059" w:rsidRDefault="00111059" w:rsidP="00111059">
      <w:pPr>
        <w:spacing w:after="0" w:line="360" w:lineRule="auto"/>
        <w:jc w:val="center"/>
        <w:rPr>
          <w:rFonts w:ascii="Century Gothic" w:hAnsi="Century Gothic"/>
          <w:b/>
          <w:bCs/>
          <w:sz w:val="24"/>
          <w:szCs w:val="24"/>
        </w:rPr>
      </w:pPr>
    </w:p>
    <w:p w14:paraId="383D440C" w14:textId="77777777" w:rsidR="00111059" w:rsidRDefault="00111059" w:rsidP="00111059">
      <w:pPr>
        <w:spacing w:after="0" w:line="360" w:lineRule="auto"/>
        <w:jc w:val="center"/>
        <w:rPr>
          <w:rFonts w:ascii="Century Gothic" w:hAnsi="Century Gothic"/>
          <w:b/>
          <w:bCs/>
          <w:sz w:val="24"/>
          <w:szCs w:val="24"/>
        </w:rPr>
      </w:pPr>
    </w:p>
    <w:p w14:paraId="21685A20" w14:textId="1BCB618A" w:rsidR="00111059" w:rsidRDefault="00111059" w:rsidP="00732C52">
      <w:pPr>
        <w:spacing w:after="0" w:line="360" w:lineRule="auto"/>
        <w:jc w:val="center"/>
        <w:rPr>
          <w:rFonts w:ascii="Century Gothic" w:hAnsi="Century Gothic"/>
          <w:b/>
          <w:bCs/>
          <w:sz w:val="24"/>
          <w:szCs w:val="24"/>
        </w:rPr>
      </w:pPr>
      <w:r>
        <w:rPr>
          <w:rFonts w:ascii="Century Gothic" w:hAnsi="Century Gothic" w:cs="Arial"/>
          <w:b/>
          <w:bCs/>
          <w:sz w:val="24"/>
          <w:szCs w:val="24"/>
        </w:rPr>
        <w:t>Catalina Razo Rosales</w:t>
      </w:r>
    </w:p>
    <w:p w14:paraId="3B564854" w14:textId="77777777" w:rsidR="00111059" w:rsidRDefault="00111059" w:rsidP="00111059">
      <w:pPr>
        <w:spacing w:after="0" w:line="360" w:lineRule="auto"/>
        <w:jc w:val="center"/>
        <w:rPr>
          <w:rFonts w:ascii="Century Gothic" w:hAnsi="Century Gothic" w:cs="Arial"/>
          <w:b/>
          <w:sz w:val="24"/>
          <w:szCs w:val="24"/>
        </w:rPr>
      </w:pPr>
    </w:p>
    <w:p w14:paraId="78219C06" w14:textId="77777777" w:rsidR="00111059" w:rsidRDefault="00111059" w:rsidP="00111059">
      <w:pPr>
        <w:spacing w:after="0" w:line="360" w:lineRule="auto"/>
        <w:jc w:val="center"/>
        <w:rPr>
          <w:rFonts w:ascii="Century Gothic" w:hAnsi="Century Gothic" w:cs="Arial"/>
          <w:b/>
          <w:bCs/>
          <w:sz w:val="24"/>
          <w:szCs w:val="24"/>
        </w:rPr>
      </w:pPr>
    </w:p>
    <w:p w14:paraId="3C6B8665" w14:textId="77777777" w:rsidR="00111059" w:rsidRDefault="00111059" w:rsidP="00111059">
      <w:pPr>
        <w:spacing w:after="0" w:line="360" w:lineRule="auto"/>
        <w:jc w:val="center"/>
        <w:rPr>
          <w:rFonts w:ascii="Century Gothic" w:hAnsi="Century Gothic"/>
          <w:b/>
          <w:sz w:val="24"/>
          <w:szCs w:val="24"/>
        </w:rPr>
      </w:pPr>
      <w:r>
        <w:rPr>
          <w:rFonts w:ascii="Century Gothic" w:hAnsi="Century Gothic"/>
          <w:b/>
          <w:sz w:val="24"/>
          <w:szCs w:val="24"/>
        </w:rPr>
        <w:t>Christian Enríquez Hernández</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 xml:space="preserve">    Ma. del Rocío Jiménez Chávez</w:t>
      </w:r>
    </w:p>
    <w:p w14:paraId="040FA00B" w14:textId="77777777" w:rsidR="00111059" w:rsidRDefault="00111059" w:rsidP="00111059">
      <w:pPr>
        <w:spacing w:after="0" w:line="360" w:lineRule="auto"/>
        <w:jc w:val="center"/>
        <w:rPr>
          <w:rFonts w:ascii="Century Gothic" w:hAnsi="Century Gothic"/>
          <w:b/>
          <w:sz w:val="24"/>
          <w:szCs w:val="24"/>
        </w:rPr>
      </w:pPr>
    </w:p>
    <w:p w14:paraId="667B872F" w14:textId="77777777" w:rsidR="00111059" w:rsidRDefault="00111059" w:rsidP="00111059">
      <w:pPr>
        <w:spacing w:after="0" w:line="360" w:lineRule="auto"/>
        <w:jc w:val="center"/>
        <w:rPr>
          <w:rFonts w:ascii="Century Gothic" w:hAnsi="Century Gothic"/>
          <w:b/>
          <w:sz w:val="24"/>
          <w:szCs w:val="24"/>
        </w:rPr>
      </w:pPr>
    </w:p>
    <w:p w14:paraId="2BFDF0F7" w14:textId="4C852348" w:rsidR="00111059" w:rsidRDefault="003B577A" w:rsidP="00111059">
      <w:pPr>
        <w:spacing w:after="0" w:line="360" w:lineRule="auto"/>
        <w:rPr>
          <w:rFonts w:ascii="Century Gothic" w:hAnsi="Century Gothic"/>
          <w:b/>
          <w:sz w:val="24"/>
          <w:szCs w:val="24"/>
        </w:rPr>
      </w:pPr>
      <w:r>
        <w:rPr>
          <w:rFonts w:ascii="Century Gothic" w:hAnsi="Century Gothic"/>
          <w:b/>
          <w:sz w:val="24"/>
          <w:szCs w:val="24"/>
        </w:rPr>
        <w:t>Diego Ángel Rodríguez Barroso</w:t>
      </w:r>
      <w:r>
        <w:rPr>
          <w:rFonts w:ascii="Century Gothic" w:hAnsi="Century Gothic"/>
          <w:b/>
          <w:sz w:val="24"/>
          <w:szCs w:val="24"/>
        </w:rPr>
        <w:tab/>
      </w:r>
      <w:r>
        <w:rPr>
          <w:rFonts w:ascii="Century Gothic" w:hAnsi="Century Gothic"/>
          <w:b/>
          <w:sz w:val="24"/>
          <w:szCs w:val="24"/>
        </w:rPr>
        <w:tab/>
      </w:r>
      <w:r w:rsidR="00111059">
        <w:rPr>
          <w:rFonts w:ascii="Century Gothic" w:hAnsi="Century Gothic"/>
          <w:b/>
          <w:bCs/>
          <w:sz w:val="24"/>
          <w:szCs w:val="24"/>
        </w:rPr>
        <w:t xml:space="preserve">   </w:t>
      </w:r>
      <w:r w:rsidR="00111059">
        <w:rPr>
          <w:rFonts w:ascii="Century Gothic" w:hAnsi="Century Gothic"/>
          <w:b/>
          <w:sz w:val="24"/>
          <w:szCs w:val="24"/>
        </w:rPr>
        <w:tab/>
        <w:t xml:space="preserve">           Elva García Melgar</w:t>
      </w:r>
    </w:p>
    <w:p w14:paraId="4811F3DE" w14:textId="77777777" w:rsidR="00111059" w:rsidRDefault="00111059" w:rsidP="00111059">
      <w:pPr>
        <w:spacing w:after="0" w:line="360" w:lineRule="auto"/>
        <w:jc w:val="center"/>
        <w:rPr>
          <w:rFonts w:ascii="Century Gothic" w:hAnsi="Century Gothic"/>
          <w:b/>
          <w:sz w:val="24"/>
          <w:szCs w:val="24"/>
        </w:rPr>
      </w:pPr>
    </w:p>
    <w:p w14:paraId="73C57811" w14:textId="77777777" w:rsidR="00111059" w:rsidRDefault="00111059" w:rsidP="00111059">
      <w:pPr>
        <w:spacing w:after="0" w:line="360" w:lineRule="auto"/>
        <w:jc w:val="center"/>
        <w:rPr>
          <w:rFonts w:ascii="Century Gothic" w:hAnsi="Century Gothic"/>
          <w:b/>
          <w:sz w:val="24"/>
          <w:szCs w:val="24"/>
        </w:rPr>
      </w:pPr>
    </w:p>
    <w:p w14:paraId="799C1E02" w14:textId="77777777" w:rsidR="00111059" w:rsidRDefault="00111059" w:rsidP="00111059">
      <w:pPr>
        <w:spacing w:after="0" w:line="360" w:lineRule="auto"/>
        <w:jc w:val="center"/>
        <w:rPr>
          <w:rFonts w:ascii="Century Gothic" w:hAnsi="Century Gothic"/>
          <w:b/>
          <w:sz w:val="24"/>
          <w:szCs w:val="24"/>
        </w:rPr>
      </w:pPr>
      <w:r>
        <w:rPr>
          <w:rFonts w:ascii="Century Gothic" w:hAnsi="Century Gothic"/>
          <w:b/>
          <w:sz w:val="24"/>
          <w:szCs w:val="24"/>
        </w:rPr>
        <w:t>Evelia Mortera Mosqueda</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 xml:space="preserve">     Luis Carlos Manzano Guerrero</w:t>
      </w:r>
    </w:p>
    <w:p w14:paraId="75381A0D" w14:textId="77777777" w:rsidR="00111059" w:rsidRDefault="00111059" w:rsidP="00111059">
      <w:pPr>
        <w:spacing w:after="0" w:line="360" w:lineRule="auto"/>
        <w:jc w:val="center"/>
        <w:rPr>
          <w:rFonts w:ascii="Century Gothic" w:hAnsi="Century Gothic"/>
          <w:b/>
          <w:sz w:val="24"/>
          <w:szCs w:val="24"/>
        </w:rPr>
      </w:pPr>
    </w:p>
    <w:p w14:paraId="044C5126" w14:textId="77777777" w:rsidR="00111059" w:rsidRDefault="00111059" w:rsidP="00111059">
      <w:pPr>
        <w:spacing w:after="0" w:line="360" w:lineRule="auto"/>
        <w:jc w:val="center"/>
        <w:rPr>
          <w:rFonts w:ascii="Century Gothic" w:hAnsi="Century Gothic"/>
          <w:b/>
          <w:sz w:val="24"/>
          <w:szCs w:val="24"/>
        </w:rPr>
      </w:pPr>
    </w:p>
    <w:p w14:paraId="7ED1CBFC" w14:textId="77777777" w:rsidR="00111059" w:rsidRDefault="00111059" w:rsidP="00111059">
      <w:pPr>
        <w:spacing w:after="0" w:line="360" w:lineRule="auto"/>
        <w:jc w:val="center"/>
        <w:rPr>
          <w:rFonts w:ascii="Century Gothic" w:hAnsi="Century Gothic"/>
          <w:b/>
          <w:sz w:val="24"/>
          <w:szCs w:val="24"/>
        </w:rPr>
      </w:pPr>
      <w:r>
        <w:rPr>
          <w:rFonts w:ascii="Century Gothic" w:hAnsi="Century Gothic"/>
          <w:b/>
          <w:sz w:val="24"/>
          <w:szCs w:val="24"/>
        </w:rPr>
        <w:t xml:space="preserve">Ma. de Lourdes Romero González </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 xml:space="preserve">  Luis Felipe Ipiens Humara</w:t>
      </w:r>
    </w:p>
    <w:p w14:paraId="518B70B1" w14:textId="77777777" w:rsidR="00111059" w:rsidRDefault="00111059" w:rsidP="00111059">
      <w:pPr>
        <w:spacing w:after="0" w:line="360" w:lineRule="auto"/>
        <w:jc w:val="center"/>
        <w:rPr>
          <w:rFonts w:ascii="Century Gothic" w:hAnsi="Century Gothic"/>
          <w:b/>
          <w:sz w:val="24"/>
          <w:szCs w:val="24"/>
        </w:rPr>
      </w:pPr>
    </w:p>
    <w:p w14:paraId="6D6F10BD" w14:textId="77777777" w:rsidR="00111059" w:rsidRDefault="00111059" w:rsidP="00111059">
      <w:pPr>
        <w:spacing w:after="0" w:line="360" w:lineRule="auto"/>
        <w:jc w:val="center"/>
        <w:rPr>
          <w:rFonts w:ascii="Century Gothic" w:hAnsi="Century Gothic"/>
          <w:b/>
          <w:sz w:val="24"/>
          <w:szCs w:val="24"/>
        </w:rPr>
      </w:pPr>
    </w:p>
    <w:p w14:paraId="58E205B7" w14:textId="77777777" w:rsidR="00111059" w:rsidRDefault="00111059" w:rsidP="00111059">
      <w:pPr>
        <w:spacing w:after="0" w:line="360" w:lineRule="auto"/>
        <w:jc w:val="center"/>
        <w:rPr>
          <w:rFonts w:ascii="Century Gothic" w:hAnsi="Century Gothic"/>
          <w:b/>
          <w:sz w:val="24"/>
          <w:szCs w:val="24"/>
        </w:rPr>
      </w:pPr>
      <w:r>
        <w:rPr>
          <w:rFonts w:ascii="Century Gothic" w:hAnsi="Century Gothic"/>
          <w:b/>
          <w:sz w:val="24"/>
          <w:szCs w:val="24"/>
        </w:rPr>
        <w:t>Araceli Raquel Beltrán Ramírez</w:t>
      </w:r>
      <w:r>
        <w:rPr>
          <w:rFonts w:ascii="Century Gothic" w:hAnsi="Century Gothic"/>
          <w:b/>
          <w:sz w:val="24"/>
          <w:szCs w:val="24"/>
        </w:rPr>
        <w:tab/>
      </w:r>
      <w:r>
        <w:rPr>
          <w:rFonts w:ascii="Century Gothic" w:hAnsi="Century Gothic"/>
          <w:b/>
          <w:sz w:val="24"/>
          <w:szCs w:val="24"/>
        </w:rPr>
        <w:tab/>
        <w:t>María Fernanda Martínez Arriaga</w:t>
      </w:r>
    </w:p>
    <w:p w14:paraId="72021C69" w14:textId="77777777" w:rsidR="00111059" w:rsidRDefault="00111059" w:rsidP="00111059">
      <w:pPr>
        <w:spacing w:after="0" w:line="360" w:lineRule="auto"/>
        <w:jc w:val="center"/>
        <w:rPr>
          <w:rFonts w:ascii="Century Gothic" w:hAnsi="Century Gothic"/>
          <w:b/>
          <w:sz w:val="24"/>
          <w:szCs w:val="24"/>
        </w:rPr>
      </w:pPr>
    </w:p>
    <w:p w14:paraId="5608EDAA" w14:textId="77777777" w:rsidR="00111059" w:rsidRDefault="00111059" w:rsidP="00111059">
      <w:pPr>
        <w:spacing w:after="0" w:line="360" w:lineRule="auto"/>
        <w:jc w:val="center"/>
        <w:rPr>
          <w:rFonts w:ascii="Century Gothic" w:hAnsi="Century Gothic" w:cs="Arial"/>
          <w:b/>
          <w:bCs/>
          <w:sz w:val="24"/>
          <w:szCs w:val="24"/>
        </w:rPr>
      </w:pPr>
    </w:p>
    <w:p w14:paraId="2F9286F9" w14:textId="77777777" w:rsidR="00111059" w:rsidRDefault="00111059" w:rsidP="00111059">
      <w:pPr>
        <w:spacing w:after="0" w:line="360" w:lineRule="auto"/>
        <w:jc w:val="center"/>
        <w:rPr>
          <w:rFonts w:ascii="Century Gothic" w:hAnsi="Century Gothic" w:cs="Arial"/>
          <w:b/>
          <w:bCs/>
          <w:sz w:val="24"/>
          <w:szCs w:val="24"/>
          <w:u w:val="single"/>
        </w:rPr>
      </w:pPr>
      <w:r>
        <w:rPr>
          <w:rFonts w:ascii="Century Gothic" w:hAnsi="Century Gothic" w:cs="Arial"/>
          <w:b/>
          <w:bCs/>
          <w:sz w:val="24"/>
          <w:szCs w:val="24"/>
          <w:u w:val="single"/>
        </w:rPr>
        <w:t>Secretario del Ayuntamiento</w:t>
      </w:r>
    </w:p>
    <w:p w14:paraId="2350CDBC" w14:textId="77777777" w:rsidR="00111059" w:rsidRDefault="00111059" w:rsidP="00111059">
      <w:pPr>
        <w:spacing w:after="0" w:line="360" w:lineRule="auto"/>
        <w:jc w:val="center"/>
        <w:rPr>
          <w:rFonts w:ascii="Century Gothic" w:hAnsi="Century Gothic" w:cs="Arial"/>
          <w:b/>
          <w:bCs/>
          <w:sz w:val="24"/>
          <w:szCs w:val="24"/>
        </w:rPr>
      </w:pPr>
    </w:p>
    <w:p w14:paraId="6DF15F84" w14:textId="77777777" w:rsidR="00111059" w:rsidRDefault="00111059" w:rsidP="00111059">
      <w:pPr>
        <w:pStyle w:val="Ttulo1"/>
        <w:keepLines/>
        <w:numPr>
          <w:ilvl w:val="0"/>
          <w:numId w:val="10"/>
        </w:numPr>
        <w:suppressAutoHyphens/>
        <w:spacing w:before="400" w:after="40" w:line="360" w:lineRule="auto"/>
        <w:rPr>
          <w:rFonts w:ascii="Century Gothic" w:hAnsi="Century Gothic"/>
          <w:b w:val="0"/>
          <w:szCs w:val="24"/>
        </w:rPr>
      </w:pPr>
      <w:r>
        <w:rPr>
          <w:rFonts w:ascii="Century Gothic" w:hAnsi="Century Gothic" w:cs="Arial"/>
          <w:szCs w:val="24"/>
        </w:rPr>
        <w:t>Rodolfo Gómez Cervantes</w:t>
      </w:r>
    </w:p>
    <w:p w14:paraId="5FEA29F6" w14:textId="77777777" w:rsidR="00111059" w:rsidRPr="00D87718" w:rsidRDefault="00111059" w:rsidP="00111059">
      <w:pPr>
        <w:spacing w:after="0" w:line="360" w:lineRule="auto"/>
        <w:jc w:val="center"/>
        <w:rPr>
          <w:rFonts w:ascii="Century Gothic" w:hAnsi="Century Gothic" w:cs="Arial"/>
          <w:b/>
          <w:bCs/>
          <w:sz w:val="24"/>
          <w:szCs w:val="24"/>
        </w:rPr>
      </w:pPr>
    </w:p>
    <w:p w14:paraId="2CBBEDC0" w14:textId="77777777" w:rsidR="00824204" w:rsidRPr="00111059" w:rsidRDefault="00824204" w:rsidP="00111059"/>
    <w:sectPr w:rsidR="00824204" w:rsidRPr="00111059" w:rsidSect="001E1372">
      <w:footerReference w:type="default" r:id="rId23"/>
      <w:pgSz w:w="12240" w:h="20160" w:code="5"/>
      <w:pgMar w:top="297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47DE7" w14:textId="77777777" w:rsidR="00847406" w:rsidRDefault="00847406" w:rsidP="0089420A">
      <w:pPr>
        <w:spacing w:after="0" w:line="240" w:lineRule="auto"/>
      </w:pPr>
      <w:r>
        <w:separator/>
      </w:r>
    </w:p>
  </w:endnote>
  <w:endnote w:type="continuationSeparator" w:id="0">
    <w:p w14:paraId="4EADCCF1" w14:textId="77777777" w:rsidR="00847406" w:rsidRDefault="00847406" w:rsidP="0089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Eras Light ITC">
    <w:panose1 w:val="020B0402030504020804"/>
    <w:charset w:val="00"/>
    <w:family w:val="swiss"/>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Kabel Bk BT">
    <w:altName w:val="Kabel Bk BT"/>
    <w:charset w:val="00"/>
    <w:family w:val="swiss"/>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StarSymbo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275425"/>
      <w:docPartObj>
        <w:docPartGallery w:val="Page Numbers (Bottom of Page)"/>
        <w:docPartUnique/>
      </w:docPartObj>
    </w:sdtPr>
    <w:sdtEndPr/>
    <w:sdtContent>
      <w:p w14:paraId="0C4FE19B" w14:textId="77777777" w:rsidR="00767D6D" w:rsidRDefault="00952B68" w:rsidP="00734A2A">
        <w:pPr>
          <w:pStyle w:val="Piedepgina"/>
          <w:jc w:val="right"/>
        </w:pPr>
        <w:r>
          <w:fldChar w:fldCharType="begin"/>
        </w:r>
        <w:r w:rsidR="00767D6D">
          <w:instrText>PAGE   \* MERGEFORMAT</w:instrText>
        </w:r>
        <w:r>
          <w:fldChar w:fldCharType="separate"/>
        </w:r>
        <w:r w:rsidR="006C706B" w:rsidRPr="006C706B">
          <w:rPr>
            <w:noProof/>
            <w:lang w:val="es-ES"/>
          </w:rPr>
          <w:t>1</w:t>
        </w:r>
        <w:r>
          <w:rPr>
            <w:noProof/>
            <w:lang w:val="es-ES"/>
          </w:rPr>
          <w:fldChar w:fldCharType="end"/>
        </w:r>
      </w:p>
    </w:sdtContent>
  </w:sdt>
  <w:p w14:paraId="6F8EA5FD" w14:textId="77777777" w:rsidR="00767D6D" w:rsidRDefault="00767D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FBF02" w14:textId="77777777" w:rsidR="00847406" w:rsidRDefault="00847406" w:rsidP="0089420A">
      <w:pPr>
        <w:spacing w:after="0" w:line="240" w:lineRule="auto"/>
      </w:pPr>
      <w:r>
        <w:separator/>
      </w:r>
    </w:p>
  </w:footnote>
  <w:footnote w:type="continuationSeparator" w:id="0">
    <w:p w14:paraId="64F6737D" w14:textId="77777777" w:rsidR="00847406" w:rsidRDefault="00847406" w:rsidP="00894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B6C1C4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AE22F6"/>
    <w:multiLevelType w:val="hybridMultilevel"/>
    <w:tmpl w:val="AF34F38A"/>
    <w:lvl w:ilvl="0" w:tplc="4802C2FC">
      <w:start w:val="4"/>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5C6EA7"/>
    <w:multiLevelType w:val="hybridMultilevel"/>
    <w:tmpl w:val="70141FD0"/>
    <w:lvl w:ilvl="0" w:tplc="BA502B2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F01E43"/>
    <w:multiLevelType w:val="hybridMultilevel"/>
    <w:tmpl w:val="AA7CCEEA"/>
    <w:lvl w:ilvl="0" w:tplc="FAB4863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4F54C7"/>
    <w:multiLevelType w:val="hybridMultilevel"/>
    <w:tmpl w:val="E9063EAE"/>
    <w:lvl w:ilvl="0" w:tplc="A5C292B6">
      <w:start w:val="3"/>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612E08"/>
    <w:multiLevelType w:val="hybridMultilevel"/>
    <w:tmpl w:val="685E40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930FD9"/>
    <w:multiLevelType w:val="hybridMultilevel"/>
    <w:tmpl w:val="12ACBD10"/>
    <w:lvl w:ilvl="0" w:tplc="BCD6D0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0D2D2D"/>
    <w:multiLevelType w:val="multilevel"/>
    <w:tmpl w:val="300D2D2D"/>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57166A"/>
    <w:multiLevelType w:val="hybridMultilevel"/>
    <w:tmpl w:val="388A649A"/>
    <w:lvl w:ilvl="0" w:tplc="383839C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A774BF"/>
    <w:multiLevelType w:val="hybridMultilevel"/>
    <w:tmpl w:val="0C8E1242"/>
    <w:lvl w:ilvl="0" w:tplc="A20653A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DC05CC"/>
    <w:multiLevelType w:val="hybridMultilevel"/>
    <w:tmpl w:val="F3DABC32"/>
    <w:lvl w:ilvl="0" w:tplc="6E72A85A">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B957A03"/>
    <w:multiLevelType w:val="hybridMultilevel"/>
    <w:tmpl w:val="CEAC220E"/>
    <w:lvl w:ilvl="0" w:tplc="B4BC3886">
      <w:start w:val="1"/>
      <w:numFmt w:val="decimal"/>
      <w:lvlText w:val="%1."/>
      <w:lvlJc w:val="left"/>
      <w:pPr>
        <w:ind w:left="720" w:hanging="360"/>
      </w:pPr>
      <w:rPr>
        <w:rFonts w:ascii="Verdana" w:hAnsi="Verdana"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19642A"/>
    <w:multiLevelType w:val="hybridMultilevel"/>
    <w:tmpl w:val="CD76BB72"/>
    <w:lvl w:ilvl="0" w:tplc="5CCEAB28">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082EFD"/>
    <w:multiLevelType w:val="hybridMultilevel"/>
    <w:tmpl w:val="19321C94"/>
    <w:lvl w:ilvl="0" w:tplc="4D2E4ECA">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96004B6"/>
    <w:multiLevelType w:val="hybridMultilevel"/>
    <w:tmpl w:val="AE4ABCE2"/>
    <w:lvl w:ilvl="0" w:tplc="F4E4578A">
      <w:start w:val="4"/>
      <w:numFmt w:val="bullet"/>
      <w:lvlText w:val="-"/>
      <w:lvlJc w:val="left"/>
      <w:pPr>
        <w:ind w:left="720" w:hanging="360"/>
      </w:pPr>
      <w:rPr>
        <w:rFonts w:ascii="Century Gothic" w:eastAsiaTheme="minorHAnsi" w:hAnsi="Century Gothic"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98561E5"/>
    <w:multiLevelType w:val="hybridMultilevel"/>
    <w:tmpl w:val="AA0C142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6BD17944"/>
    <w:multiLevelType w:val="hybridMultilevel"/>
    <w:tmpl w:val="CB8C4A6E"/>
    <w:lvl w:ilvl="0" w:tplc="14D47576">
      <w:start w:val="6"/>
      <w:numFmt w:val="bullet"/>
      <w:lvlText w:val="-"/>
      <w:lvlJc w:val="left"/>
      <w:pPr>
        <w:ind w:left="720" w:hanging="360"/>
      </w:pPr>
      <w:rPr>
        <w:rFonts w:ascii="Aptos" w:eastAsiaTheme="minorHAnsi" w:hAnsi="Aptos" w:cstheme="minorBidi" w:hint="default"/>
        <w:b w:val="0"/>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C8C7C30"/>
    <w:multiLevelType w:val="hybridMultilevel"/>
    <w:tmpl w:val="341802C8"/>
    <w:lvl w:ilvl="0" w:tplc="F6AA98F4">
      <w:start w:val="3"/>
      <w:numFmt w:val="bullet"/>
      <w:lvlText w:val="-"/>
      <w:lvlJc w:val="left"/>
      <w:pPr>
        <w:ind w:left="720" w:hanging="360"/>
      </w:pPr>
      <w:rPr>
        <w:rFonts w:ascii="Eras Light ITC" w:eastAsia="Times New Roman" w:hAnsi="Eras Light IT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CB944B3"/>
    <w:multiLevelType w:val="hybridMultilevel"/>
    <w:tmpl w:val="E6668F5A"/>
    <w:lvl w:ilvl="0" w:tplc="F8904A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47929C2"/>
    <w:multiLevelType w:val="hybridMultilevel"/>
    <w:tmpl w:val="882EDB08"/>
    <w:lvl w:ilvl="0" w:tplc="365E2876">
      <w:start w:val="3"/>
      <w:numFmt w:val="bullet"/>
      <w:lvlText w:val="-"/>
      <w:lvlJc w:val="left"/>
      <w:pPr>
        <w:ind w:left="720" w:hanging="360"/>
      </w:pPr>
      <w:rPr>
        <w:rFonts w:ascii="Century Gothic" w:eastAsia="Times New Roman" w:hAnsi="Century Gothic" w:cstheme="minorHAns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92899538">
    <w:abstractNumId w:val="13"/>
  </w:num>
  <w:num w:numId="2" w16cid:durableId="1457985104">
    <w:abstractNumId w:val="14"/>
  </w:num>
  <w:num w:numId="3" w16cid:durableId="773860068">
    <w:abstractNumId w:val="5"/>
  </w:num>
  <w:num w:numId="4" w16cid:durableId="2023235601">
    <w:abstractNumId w:val="20"/>
  </w:num>
  <w:num w:numId="5" w16cid:durableId="1850757470">
    <w:abstractNumId w:val="15"/>
  </w:num>
  <w:num w:numId="6" w16cid:durableId="963121628">
    <w:abstractNumId w:val="2"/>
  </w:num>
  <w:num w:numId="7" w16cid:durableId="399405297">
    <w:abstractNumId w:val="4"/>
  </w:num>
  <w:num w:numId="8" w16cid:durableId="834417531">
    <w:abstractNumId w:val="11"/>
  </w:num>
  <w:num w:numId="9" w16cid:durableId="1078090493">
    <w:abstractNumId w:val="9"/>
  </w:num>
  <w:num w:numId="10" w16cid:durableId="20603235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0330965">
    <w:abstractNumId w:val="0"/>
  </w:num>
  <w:num w:numId="12" w16cid:durableId="611131772">
    <w:abstractNumId w:val="6"/>
  </w:num>
  <w:num w:numId="13" w16cid:durableId="339893773">
    <w:abstractNumId w:val="16"/>
  </w:num>
  <w:num w:numId="14" w16cid:durableId="1712411958">
    <w:abstractNumId w:val="18"/>
  </w:num>
  <w:num w:numId="15" w16cid:durableId="514610590">
    <w:abstractNumId w:val="7"/>
  </w:num>
  <w:num w:numId="16" w16cid:durableId="1529441726">
    <w:abstractNumId w:val="10"/>
  </w:num>
  <w:num w:numId="17" w16cid:durableId="1437557543">
    <w:abstractNumId w:val="19"/>
  </w:num>
  <w:num w:numId="18" w16cid:durableId="1389380171">
    <w:abstractNumId w:val="12"/>
  </w:num>
  <w:num w:numId="19" w16cid:durableId="1771119256">
    <w:abstractNumId w:val="8"/>
  </w:num>
  <w:num w:numId="20" w16cid:durableId="1560632016">
    <w:abstractNumId w:val="3"/>
  </w:num>
  <w:num w:numId="21" w16cid:durableId="1901466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E5"/>
    <w:rsid w:val="00000C1B"/>
    <w:rsid w:val="000011CE"/>
    <w:rsid w:val="0000333A"/>
    <w:rsid w:val="00003F14"/>
    <w:rsid w:val="00004192"/>
    <w:rsid w:val="00004D8C"/>
    <w:rsid w:val="00006D4B"/>
    <w:rsid w:val="00006EC6"/>
    <w:rsid w:val="0000752B"/>
    <w:rsid w:val="00013452"/>
    <w:rsid w:val="000146C0"/>
    <w:rsid w:val="000155A0"/>
    <w:rsid w:val="00016853"/>
    <w:rsid w:val="00016D62"/>
    <w:rsid w:val="00016F98"/>
    <w:rsid w:val="000208BB"/>
    <w:rsid w:val="00021EB7"/>
    <w:rsid w:val="0002250A"/>
    <w:rsid w:val="00023D5B"/>
    <w:rsid w:val="000261A5"/>
    <w:rsid w:val="00026D13"/>
    <w:rsid w:val="0003013C"/>
    <w:rsid w:val="000315DF"/>
    <w:rsid w:val="0003211A"/>
    <w:rsid w:val="0003460E"/>
    <w:rsid w:val="00037F7D"/>
    <w:rsid w:val="00042471"/>
    <w:rsid w:val="00042E15"/>
    <w:rsid w:val="00045B10"/>
    <w:rsid w:val="000469AA"/>
    <w:rsid w:val="000501AE"/>
    <w:rsid w:val="00052473"/>
    <w:rsid w:val="00052FD8"/>
    <w:rsid w:val="00055852"/>
    <w:rsid w:val="00055C13"/>
    <w:rsid w:val="00062333"/>
    <w:rsid w:val="00063099"/>
    <w:rsid w:val="000646AA"/>
    <w:rsid w:val="00065D67"/>
    <w:rsid w:val="00070E96"/>
    <w:rsid w:val="000753E3"/>
    <w:rsid w:val="0008044F"/>
    <w:rsid w:val="00086515"/>
    <w:rsid w:val="00086B3C"/>
    <w:rsid w:val="00087AE2"/>
    <w:rsid w:val="00090683"/>
    <w:rsid w:val="000949DD"/>
    <w:rsid w:val="00094A93"/>
    <w:rsid w:val="000957E4"/>
    <w:rsid w:val="00096103"/>
    <w:rsid w:val="00096CBB"/>
    <w:rsid w:val="000A0471"/>
    <w:rsid w:val="000A1365"/>
    <w:rsid w:val="000A46F0"/>
    <w:rsid w:val="000A718E"/>
    <w:rsid w:val="000B3C49"/>
    <w:rsid w:val="000B5BA6"/>
    <w:rsid w:val="000B6A02"/>
    <w:rsid w:val="000B6B30"/>
    <w:rsid w:val="000C04EA"/>
    <w:rsid w:val="000C1141"/>
    <w:rsid w:val="000C11F2"/>
    <w:rsid w:val="000C25B3"/>
    <w:rsid w:val="000C2C9D"/>
    <w:rsid w:val="000C5D8B"/>
    <w:rsid w:val="000C5F90"/>
    <w:rsid w:val="000D1C1E"/>
    <w:rsid w:val="000D2A42"/>
    <w:rsid w:val="000D3845"/>
    <w:rsid w:val="000D4EB4"/>
    <w:rsid w:val="000D67D5"/>
    <w:rsid w:val="000E27C2"/>
    <w:rsid w:val="000E605C"/>
    <w:rsid w:val="000E6D3B"/>
    <w:rsid w:val="000F009B"/>
    <w:rsid w:val="000F0237"/>
    <w:rsid w:val="000F2F13"/>
    <w:rsid w:val="000F7436"/>
    <w:rsid w:val="000F7C5B"/>
    <w:rsid w:val="000F7E91"/>
    <w:rsid w:val="00101BC4"/>
    <w:rsid w:val="001020A5"/>
    <w:rsid w:val="00103679"/>
    <w:rsid w:val="00103AD4"/>
    <w:rsid w:val="00107D80"/>
    <w:rsid w:val="00111059"/>
    <w:rsid w:val="00117A33"/>
    <w:rsid w:val="00117BD8"/>
    <w:rsid w:val="00120A41"/>
    <w:rsid w:val="0012163E"/>
    <w:rsid w:val="00123B18"/>
    <w:rsid w:val="00124354"/>
    <w:rsid w:val="0013154E"/>
    <w:rsid w:val="001364C7"/>
    <w:rsid w:val="00140BC7"/>
    <w:rsid w:val="00143785"/>
    <w:rsid w:val="00150DF8"/>
    <w:rsid w:val="00153809"/>
    <w:rsid w:val="00157732"/>
    <w:rsid w:val="001600D1"/>
    <w:rsid w:val="001606F8"/>
    <w:rsid w:val="001628EC"/>
    <w:rsid w:val="00166E48"/>
    <w:rsid w:val="00170D26"/>
    <w:rsid w:val="0017149F"/>
    <w:rsid w:val="00173B04"/>
    <w:rsid w:val="00176B2F"/>
    <w:rsid w:val="001777ED"/>
    <w:rsid w:val="00180D18"/>
    <w:rsid w:val="001823A4"/>
    <w:rsid w:val="001839C1"/>
    <w:rsid w:val="001859E0"/>
    <w:rsid w:val="001871C4"/>
    <w:rsid w:val="00187305"/>
    <w:rsid w:val="00190E5A"/>
    <w:rsid w:val="0019138F"/>
    <w:rsid w:val="00192722"/>
    <w:rsid w:val="001A13E4"/>
    <w:rsid w:val="001A2E74"/>
    <w:rsid w:val="001A34EA"/>
    <w:rsid w:val="001A5093"/>
    <w:rsid w:val="001A79AA"/>
    <w:rsid w:val="001B0289"/>
    <w:rsid w:val="001B042D"/>
    <w:rsid w:val="001B1987"/>
    <w:rsid w:val="001B1A33"/>
    <w:rsid w:val="001B1CB5"/>
    <w:rsid w:val="001B2953"/>
    <w:rsid w:val="001B593B"/>
    <w:rsid w:val="001B7EBC"/>
    <w:rsid w:val="001B7FD6"/>
    <w:rsid w:val="001C1E02"/>
    <w:rsid w:val="001C2151"/>
    <w:rsid w:val="001C405E"/>
    <w:rsid w:val="001C765B"/>
    <w:rsid w:val="001C7B24"/>
    <w:rsid w:val="001D1716"/>
    <w:rsid w:val="001D238D"/>
    <w:rsid w:val="001D2C33"/>
    <w:rsid w:val="001D39CD"/>
    <w:rsid w:val="001D44DC"/>
    <w:rsid w:val="001D55B5"/>
    <w:rsid w:val="001D6A4F"/>
    <w:rsid w:val="001D7977"/>
    <w:rsid w:val="001E1216"/>
    <w:rsid w:val="001E1372"/>
    <w:rsid w:val="001E2F30"/>
    <w:rsid w:val="001E33B2"/>
    <w:rsid w:val="001F129F"/>
    <w:rsid w:val="001F3F35"/>
    <w:rsid w:val="001F660F"/>
    <w:rsid w:val="00203FA2"/>
    <w:rsid w:val="00204B1E"/>
    <w:rsid w:val="0020599E"/>
    <w:rsid w:val="002069B6"/>
    <w:rsid w:val="002176B9"/>
    <w:rsid w:val="002322E3"/>
    <w:rsid w:val="00233C27"/>
    <w:rsid w:val="0023565B"/>
    <w:rsid w:val="00237386"/>
    <w:rsid w:val="002403CC"/>
    <w:rsid w:val="002416ED"/>
    <w:rsid w:val="00244CD0"/>
    <w:rsid w:val="00245DB7"/>
    <w:rsid w:val="002464B2"/>
    <w:rsid w:val="00250754"/>
    <w:rsid w:val="00253479"/>
    <w:rsid w:val="00253FBC"/>
    <w:rsid w:val="0025400F"/>
    <w:rsid w:val="002541E7"/>
    <w:rsid w:val="0025428E"/>
    <w:rsid w:val="0025445B"/>
    <w:rsid w:val="00254747"/>
    <w:rsid w:val="00254951"/>
    <w:rsid w:val="00254ABB"/>
    <w:rsid w:val="00255980"/>
    <w:rsid w:val="002565E0"/>
    <w:rsid w:val="00256B4F"/>
    <w:rsid w:val="002602DE"/>
    <w:rsid w:val="0026085D"/>
    <w:rsid w:val="002634A4"/>
    <w:rsid w:val="002639EE"/>
    <w:rsid w:val="00264C54"/>
    <w:rsid w:val="00266533"/>
    <w:rsid w:val="00266B9B"/>
    <w:rsid w:val="0026721C"/>
    <w:rsid w:val="00267CE0"/>
    <w:rsid w:val="00270797"/>
    <w:rsid w:val="00270DE5"/>
    <w:rsid w:val="00271B7B"/>
    <w:rsid w:val="0027220A"/>
    <w:rsid w:val="002722D9"/>
    <w:rsid w:val="002726D2"/>
    <w:rsid w:val="002737F1"/>
    <w:rsid w:val="00277DF7"/>
    <w:rsid w:val="00280B16"/>
    <w:rsid w:val="002842EF"/>
    <w:rsid w:val="0028665A"/>
    <w:rsid w:val="00290CCE"/>
    <w:rsid w:val="00292B5E"/>
    <w:rsid w:val="00292F2B"/>
    <w:rsid w:val="00293A9C"/>
    <w:rsid w:val="00293E9E"/>
    <w:rsid w:val="00297750"/>
    <w:rsid w:val="002A01FC"/>
    <w:rsid w:val="002A0E05"/>
    <w:rsid w:val="002A12DE"/>
    <w:rsid w:val="002A38ED"/>
    <w:rsid w:val="002A4611"/>
    <w:rsid w:val="002A6F74"/>
    <w:rsid w:val="002A7133"/>
    <w:rsid w:val="002B322F"/>
    <w:rsid w:val="002B7C04"/>
    <w:rsid w:val="002C2934"/>
    <w:rsid w:val="002D0507"/>
    <w:rsid w:val="002D122F"/>
    <w:rsid w:val="002D2B84"/>
    <w:rsid w:val="002D59D6"/>
    <w:rsid w:val="002E3AD7"/>
    <w:rsid w:val="002E541C"/>
    <w:rsid w:val="002F073B"/>
    <w:rsid w:val="002F1250"/>
    <w:rsid w:val="002F1BA9"/>
    <w:rsid w:val="002F1E49"/>
    <w:rsid w:val="002F3D0F"/>
    <w:rsid w:val="002F58F7"/>
    <w:rsid w:val="002F5979"/>
    <w:rsid w:val="002F746D"/>
    <w:rsid w:val="003035B7"/>
    <w:rsid w:val="003052E4"/>
    <w:rsid w:val="0030572C"/>
    <w:rsid w:val="003128F6"/>
    <w:rsid w:val="00316965"/>
    <w:rsid w:val="003211D8"/>
    <w:rsid w:val="00323B78"/>
    <w:rsid w:val="00326334"/>
    <w:rsid w:val="00326FCF"/>
    <w:rsid w:val="0032749F"/>
    <w:rsid w:val="00327669"/>
    <w:rsid w:val="003278EE"/>
    <w:rsid w:val="0033420E"/>
    <w:rsid w:val="00334ECE"/>
    <w:rsid w:val="003402D8"/>
    <w:rsid w:val="00342093"/>
    <w:rsid w:val="003428A7"/>
    <w:rsid w:val="00342F33"/>
    <w:rsid w:val="00350F0E"/>
    <w:rsid w:val="003523F7"/>
    <w:rsid w:val="003525D5"/>
    <w:rsid w:val="00352E4D"/>
    <w:rsid w:val="003546B2"/>
    <w:rsid w:val="003559F8"/>
    <w:rsid w:val="003563A9"/>
    <w:rsid w:val="00357833"/>
    <w:rsid w:val="003578B3"/>
    <w:rsid w:val="00360E19"/>
    <w:rsid w:val="0036135F"/>
    <w:rsid w:val="003617F4"/>
    <w:rsid w:val="00362816"/>
    <w:rsid w:val="00364E50"/>
    <w:rsid w:val="003661F5"/>
    <w:rsid w:val="00371778"/>
    <w:rsid w:val="00376134"/>
    <w:rsid w:val="003765F2"/>
    <w:rsid w:val="00377EAB"/>
    <w:rsid w:val="003853DA"/>
    <w:rsid w:val="003857C7"/>
    <w:rsid w:val="00385C44"/>
    <w:rsid w:val="00385DBA"/>
    <w:rsid w:val="0038678C"/>
    <w:rsid w:val="00387211"/>
    <w:rsid w:val="00390E3A"/>
    <w:rsid w:val="003939F9"/>
    <w:rsid w:val="00395E28"/>
    <w:rsid w:val="0039612E"/>
    <w:rsid w:val="003A0C4B"/>
    <w:rsid w:val="003A0DA8"/>
    <w:rsid w:val="003A18D2"/>
    <w:rsid w:val="003A30BB"/>
    <w:rsid w:val="003A567F"/>
    <w:rsid w:val="003A61EB"/>
    <w:rsid w:val="003B058A"/>
    <w:rsid w:val="003B174E"/>
    <w:rsid w:val="003B577A"/>
    <w:rsid w:val="003B5EFD"/>
    <w:rsid w:val="003C19F3"/>
    <w:rsid w:val="003C3D41"/>
    <w:rsid w:val="003C4C36"/>
    <w:rsid w:val="003C4F60"/>
    <w:rsid w:val="003D3DD4"/>
    <w:rsid w:val="003D49E5"/>
    <w:rsid w:val="003E0E33"/>
    <w:rsid w:val="003E2E5D"/>
    <w:rsid w:val="003F24A9"/>
    <w:rsid w:val="003F7B6D"/>
    <w:rsid w:val="004006DF"/>
    <w:rsid w:val="00400F7F"/>
    <w:rsid w:val="00401B1E"/>
    <w:rsid w:val="0040285C"/>
    <w:rsid w:val="004029A8"/>
    <w:rsid w:val="00405FA8"/>
    <w:rsid w:val="004075DD"/>
    <w:rsid w:val="00412B68"/>
    <w:rsid w:val="00417730"/>
    <w:rsid w:val="004209A9"/>
    <w:rsid w:val="00424050"/>
    <w:rsid w:val="00424957"/>
    <w:rsid w:val="004255BE"/>
    <w:rsid w:val="00425919"/>
    <w:rsid w:val="00425D97"/>
    <w:rsid w:val="00426ABF"/>
    <w:rsid w:val="00426D4F"/>
    <w:rsid w:val="00430C4A"/>
    <w:rsid w:val="0043178F"/>
    <w:rsid w:val="0043254A"/>
    <w:rsid w:val="00432AF3"/>
    <w:rsid w:val="00434E4E"/>
    <w:rsid w:val="00440554"/>
    <w:rsid w:val="00441613"/>
    <w:rsid w:val="00442386"/>
    <w:rsid w:val="0044258F"/>
    <w:rsid w:val="0044261A"/>
    <w:rsid w:val="00442A75"/>
    <w:rsid w:val="00444B14"/>
    <w:rsid w:val="00444B7B"/>
    <w:rsid w:val="00450388"/>
    <w:rsid w:val="00455341"/>
    <w:rsid w:val="00455DB8"/>
    <w:rsid w:val="0047048B"/>
    <w:rsid w:val="00471077"/>
    <w:rsid w:val="004721EF"/>
    <w:rsid w:val="0047452F"/>
    <w:rsid w:val="00474C28"/>
    <w:rsid w:val="00477912"/>
    <w:rsid w:val="0048286C"/>
    <w:rsid w:val="00486049"/>
    <w:rsid w:val="00486EF3"/>
    <w:rsid w:val="00492BDD"/>
    <w:rsid w:val="0049648A"/>
    <w:rsid w:val="004A1A79"/>
    <w:rsid w:val="004A37AA"/>
    <w:rsid w:val="004A49AD"/>
    <w:rsid w:val="004A674E"/>
    <w:rsid w:val="004B52BB"/>
    <w:rsid w:val="004B5F73"/>
    <w:rsid w:val="004B7C86"/>
    <w:rsid w:val="004C03FB"/>
    <w:rsid w:val="004C145A"/>
    <w:rsid w:val="004C1FB5"/>
    <w:rsid w:val="004C55B8"/>
    <w:rsid w:val="004C7CBC"/>
    <w:rsid w:val="004D206B"/>
    <w:rsid w:val="004D362A"/>
    <w:rsid w:val="004D3F93"/>
    <w:rsid w:val="004D5C00"/>
    <w:rsid w:val="004D5E9F"/>
    <w:rsid w:val="004D60BB"/>
    <w:rsid w:val="004D6495"/>
    <w:rsid w:val="004D72B3"/>
    <w:rsid w:val="004E14D7"/>
    <w:rsid w:val="004E3097"/>
    <w:rsid w:val="004E4E3A"/>
    <w:rsid w:val="004E50F9"/>
    <w:rsid w:val="004F2FEA"/>
    <w:rsid w:val="004F4698"/>
    <w:rsid w:val="004F4C33"/>
    <w:rsid w:val="004F57A0"/>
    <w:rsid w:val="005009D0"/>
    <w:rsid w:val="00501DDF"/>
    <w:rsid w:val="00503E65"/>
    <w:rsid w:val="00505976"/>
    <w:rsid w:val="00505A15"/>
    <w:rsid w:val="00507EA5"/>
    <w:rsid w:val="005113DC"/>
    <w:rsid w:val="00512302"/>
    <w:rsid w:val="00512458"/>
    <w:rsid w:val="00512CFF"/>
    <w:rsid w:val="00513BFE"/>
    <w:rsid w:val="00514D82"/>
    <w:rsid w:val="00514E1E"/>
    <w:rsid w:val="0051508F"/>
    <w:rsid w:val="00517328"/>
    <w:rsid w:val="00517408"/>
    <w:rsid w:val="005232AB"/>
    <w:rsid w:val="00523756"/>
    <w:rsid w:val="00524E85"/>
    <w:rsid w:val="00527D3E"/>
    <w:rsid w:val="005318BB"/>
    <w:rsid w:val="00532E21"/>
    <w:rsid w:val="005362FA"/>
    <w:rsid w:val="00536708"/>
    <w:rsid w:val="005374A3"/>
    <w:rsid w:val="00543144"/>
    <w:rsid w:val="00545C31"/>
    <w:rsid w:val="0054736B"/>
    <w:rsid w:val="00550D00"/>
    <w:rsid w:val="0055121D"/>
    <w:rsid w:val="005518AC"/>
    <w:rsid w:val="00553A73"/>
    <w:rsid w:val="00557747"/>
    <w:rsid w:val="00570519"/>
    <w:rsid w:val="00570BC4"/>
    <w:rsid w:val="00572F40"/>
    <w:rsid w:val="00573E99"/>
    <w:rsid w:val="0057471C"/>
    <w:rsid w:val="00574C39"/>
    <w:rsid w:val="0057501C"/>
    <w:rsid w:val="005771F4"/>
    <w:rsid w:val="00581266"/>
    <w:rsid w:val="00582B8C"/>
    <w:rsid w:val="00583516"/>
    <w:rsid w:val="00585842"/>
    <w:rsid w:val="00587363"/>
    <w:rsid w:val="00591740"/>
    <w:rsid w:val="005925F6"/>
    <w:rsid w:val="005940DA"/>
    <w:rsid w:val="005952FF"/>
    <w:rsid w:val="00596770"/>
    <w:rsid w:val="00596B00"/>
    <w:rsid w:val="005A0727"/>
    <w:rsid w:val="005A0D37"/>
    <w:rsid w:val="005B3F61"/>
    <w:rsid w:val="005B7A97"/>
    <w:rsid w:val="005C0C69"/>
    <w:rsid w:val="005C0EAA"/>
    <w:rsid w:val="005C0FE5"/>
    <w:rsid w:val="005C10BF"/>
    <w:rsid w:val="005C230B"/>
    <w:rsid w:val="005C3604"/>
    <w:rsid w:val="005C3DA7"/>
    <w:rsid w:val="005C52D9"/>
    <w:rsid w:val="005C6BA0"/>
    <w:rsid w:val="005C6BD4"/>
    <w:rsid w:val="005C792A"/>
    <w:rsid w:val="005D3752"/>
    <w:rsid w:val="005D6187"/>
    <w:rsid w:val="005D66CF"/>
    <w:rsid w:val="005E1236"/>
    <w:rsid w:val="005E16CE"/>
    <w:rsid w:val="005E3E60"/>
    <w:rsid w:val="005E49D8"/>
    <w:rsid w:val="005E69BA"/>
    <w:rsid w:val="005E7B86"/>
    <w:rsid w:val="005E7F76"/>
    <w:rsid w:val="005F21EB"/>
    <w:rsid w:val="005F3B4D"/>
    <w:rsid w:val="005F5731"/>
    <w:rsid w:val="00600BDA"/>
    <w:rsid w:val="006020C1"/>
    <w:rsid w:val="006028AD"/>
    <w:rsid w:val="00602FDD"/>
    <w:rsid w:val="0061040A"/>
    <w:rsid w:val="00614025"/>
    <w:rsid w:val="006151B1"/>
    <w:rsid w:val="0061593F"/>
    <w:rsid w:val="00621D3D"/>
    <w:rsid w:val="00623765"/>
    <w:rsid w:val="00625AF2"/>
    <w:rsid w:val="00625D38"/>
    <w:rsid w:val="006265D5"/>
    <w:rsid w:val="006308A7"/>
    <w:rsid w:val="0063181D"/>
    <w:rsid w:val="00632C43"/>
    <w:rsid w:val="00632E42"/>
    <w:rsid w:val="00634147"/>
    <w:rsid w:val="00634697"/>
    <w:rsid w:val="0063578F"/>
    <w:rsid w:val="00636136"/>
    <w:rsid w:val="00636C21"/>
    <w:rsid w:val="00636EE3"/>
    <w:rsid w:val="006463FE"/>
    <w:rsid w:val="00646892"/>
    <w:rsid w:val="00647C00"/>
    <w:rsid w:val="00650DAD"/>
    <w:rsid w:val="006511FA"/>
    <w:rsid w:val="00652D3D"/>
    <w:rsid w:val="00653F23"/>
    <w:rsid w:val="00655767"/>
    <w:rsid w:val="00655A8E"/>
    <w:rsid w:val="0066518F"/>
    <w:rsid w:val="00666FA9"/>
    <w:rsid w:val="00667EAE"/>
    <w:rsid w:val="00671C88"/>
    <w:rsid w:val="006726FB"/>
    <w:rsid w:val="00674171"/>
    <w:rsid w:val="00674C7E"/>
    <w:rsid w:val="00674CDF"/>
    <w:rsid w:val="00675F17"/>
    <w:rsid w:val="00682B2C"/>
    <w:rsid w:val="006849FC"/>
    <w:rsid w:val="00686C4B"/>
    <w:rsid w:val="00690370"/>
    <w:rsid w:val="00691D66"/>
    <w:rsid w:val="00697B53"/>
    <w:rsid w:val="006A17D3"/>
    <w:rsid w:val="006A513A"/>
    <w:rsid w:val="006B265F"/>
    <w:rsid w:val="006B3C6B"/>
    <w:rsid w:val="006C0E0F"/>
    <w:rsid w:val="006C2B70"/>
    <w:rsid w:val="006C3FDE"/>
    <w:rsid w:val="006C706B"/>
    <w:rsid w:val="006C713F"/>
    <w:rsid w:val="006D5084"/>
    <w:rsid w:val="006D64FC"/>
    <w:rsid w:val="006E00F9"/>
    <w:rsid w:val="006E4950"/>
    <w:rsid w:val="006E4EB8"/>
    <w:rsid w:val="006E5ADC"/>
    <w:rsid w:val="006E688E"/>
    <w:rsid w:val="006F226F"/>
    <w:rsid w:val="006F3A1A"/>
    <w:rsid w:val="006F3F5A"/>
    <w:rsid w:val="006F6EAC"/>
    <w:rsid w:val="00700C2D"/>
    <w:rsid w:val="00700CF9"/>
    <w:rsid w:val="00705C20"/>
    <w:rsid w:val="00707B4E"/>
    <w:rsid w:val="00711538"/>
    <w:rsid w:val="00712300"/>
    <w:rsid w:val="00712378"/>
    <w:rsid w:val="00712AFC"/>
    <w:rsid w:val="00715683"/>
    <w:rsid w:val="007164CB"/>
    <w:rsid w:val="00716A6B"/>
    <w:rsid w:val="00720E58"/>
    <w:rsid w:val="00721ABC"/>
    <w:rsid w:val="007225F7"/>
    <w:rsid w:val="00725A88"/>
    <w:rsid w:val="00726005"/>
    <w:rsid w:val="0072799E"/>
    <w:rsid w:val="00732236"/>
    <w:rsid w:val="00732C52"/>
    <w:rsid w:val="00733E19"/>
    <w:rsid w:val="00734A2A"/>
    <w:rsid w:val="0073664F"/>
    <w:rsid w:val="00737C4F"/>
    <w:rsid w:val="00740C25"/>
    <w:rsid w:val="00740E26"/>
    <w:rsid w:val="00744F08"/>
    <w:rsid w:val="00746D6B"/>
    <w:rsid w:val="00747AF3"/>
    <w:rsid w:val="007500B5"/>
    <w:rsid w:val="00752113"/>
    <w:rsid w:val="0075308E"/>
    <w:rsid w:val="00754B2C"/>
    <w:rsid w:val="007558ED"/>
    <w:rsid w:val="007572CB"/>
    <w:rsid w:val="007604C3"/>
    <w:rsid w:val="00761435"/>
    <w:rsid w:val="00762B5D"/>
    <w:rsid w:val="00765FBF"/>
    <w:rsid w:val="00767D6D"/>
    <w:rsid w:val="0077160C"/>
    <w:rsid w:val="00775A15"/>
    <w:rsid w:val="0077607A"/>
    <w:rsid w:val="0078269D"/>
    <w:rsid w:val="007856B9"/>
    <w:rsid w:val="0079232E"/>
    <w:rsid w:val="00792D27"/>
    <w:rsid w:val="007950A7"/>
    <w:rsid w:val="00796C7D"/>
    <w:rsid w:val="00797560"/>
    <w:rsid w:val="007A0296"/>
    <w:rsid w:val="007A20CC"/>
    <w:rsid w:val="007A3A30"/>
    <w:rsid w:val="007A4FAB"/>
    <w:rsid w:val="007B015E"/>
    <w:rsid w:val="007B052A"/>
    <w:rsid w:val="007B07DD"/>
    <w:rsid w:val="007B0B2D"/>
    <w:rsid w:val="007B1DF5"/>
    <w:rsid w:val="007B4EDC"/>
    <w:rsid w:val="007B69F0"/>
    <w:rsid w:val="007C0A78"/>
    <w:rsid w:val="007C1A20"/>
    <w:rsid w:val="007C22FA"/>
    <w:rsid w:val="007C768B"/>
    <w:rsid w:val="007C7DC4"/>
    <w:rsid w:val="007D1AEA"/>
    <w:rsid w:val="007D409D"/>
    <w:rsid w:val="007D7B14"/>
    <w:rsid w:val="007E5CA3"/>
    <w:rsid w:val="007F0003"/>
    <w:rsid w:val="007F1DCA"/>
    <w:rsid w:val="007F4F4A"/>
    <w:rsid w:val="007F61C4"/>
    <w:rsid w:val="007F6348"/>
    <w:rsid w:val="008002F0"/>
    <w:rsid w:val="0080176C"/>
    <w:rsid w:val="00802375"/>
    <w:rsid w:val="0080307C"/>
    <w:rsid w:val="00804476"/>
    <w:rsid w:val="00804E62"/>
    <w:rsid w:val="00807DE0"/>
    <w:rsid w:val="00811C2C"/>
    <w:rsid w:val="00815AFA"/>
    <w:rsid w:val="008221C4"/>
    <w:rsid w:val="00822867"/>
    <w:rsid w:val="00822BAD"/>
    <w:rsid w:val="008234C4"/>
    <w:rsid w:val="00824204"/>
    <w:rsid w:val="00824AAA"/>
    <w:rsid w:val="00830DFE"/>
    <w:rsid w:val="00830E73"/>
    <w:rsid w:val="0083341A"/>
    <w:rsid w:val="00836981"/>
    <w:rsid w:val="008415B8"/>
    <w:rsid w:val="00843312"/>
    <w:rsid w:val="008439A0"/>
    <w:rsid w:val="00846DD1"/>
    <w:rsid w:val="00847406"/>
    <w:rsid w:val="00852DCC"/>
    <w:rsid w:val="00856063"/>
    <w:rsid w:val="00860C24"/>
    <w:rsid w:val="00864C6C"/>
    <w:rsid w:val="008664B3"/>
    <w:rsid w:val="008669E1"/>
    <w:rsid w:val="00874E36"/>
    <w:rsid w:val="00874FAA"/>
    <w:rsid w:val="008760C8"/>
    <w:rsid w:val="008779BE"/>
    <w:rsid w:val="0088141C"/>
    <w:rsid w:val="00881DCD"/>
    <w:rsid w:val="00882094"/>
    <w:rsid w:val="008862D2"/>
    <w:rsid w:val="0089294D"/>
    <w:rsid w:val="00893CA4"/>
    <w:rsid w:val="0089420A"/>
    <w:rsid w:val="0089706C"/>
    <w:rsid w:val="008A00C0"/>
    <w:rsid w:val="008A0A04"/>
    <w:rsid w:val="008A6505"/>
    <w:rsid w:val="008B08D6"/>
    <w:rsid w:val="008B3197"/>
    <w:rsid w:val="008B6CA0"/>
    <w:rsid w:val="008C01AE"/>
    <w:rsid w:val="008D0ABE"/>
    <w:rsid w:val="008D1EA2"/>
    <w:rsid w:val="008D2272"/>
    <w:rsid w:val="008D2A94"/>
    <w:rsid w:val="008D3A4D"/>
    <w:rsid w:val="008D7E3B"/>
    <w:rsid w:val="008E5550"/>
    <w:rsid w:val="008E593C"/>
    <w:rsid w:val="008E7977"/>
    <w:rsid w:val="008F5CAC"/>
    <w:rsid w:val="008F7D39"/>
    <w:rsid w:val="0090342F"/>
    <w:rsid w:val="009034C9"/>
    <w:rsid w:val="00904175"/>
    <w:rsid w:val="00904993"/>
    <w:rsid w:val="00907271"/>
    <w:rsid w:val="00910DE6"/>
    <w:rsid w:val="0091417C"/>
    <w:rsid w:val="00916F64"/>
    <w:rsid w:val="0092091B"/>
    <w:rsid w:val="00921B04"/>
    <w:rsid w:val="009277B8"/>
    <w:rsid w:val="00931929"/>
    <w:rsid w:val="00931B68"/>
    <w:rsid w:val="0093613B"/>
    <w:rsid w:val="0093721A"/>
    <w:rsid w:val="00937711"/>
    <w:rsid w:val="0094041C"/>
    <w:rsid w:val="009423CF"/>
    <w:rsid w:val="009462E2"/>
    <w:rsid w:val="009475D6"/>
    <w:rsid w:val="00947986"/>
    <w:rsid w:val="0095046A"/>
    <w:rsid w:val="00950A7D"/>
    <w:rsid w:val="009517BE"/>
    <w:rsid w:val="00952B68"/>
    <w:rsid w:val="00953BE3"/>
    <w:rsid w:val="0095630B"/>
    <w:rsid w:val="00956F8A"/>
    <w:rsid w:val="00963FFD"/>
    <w:rsid w:val="00964056"/>
    <w:rsid w:val="00966D6A"/>
    <w:rsid w:val="00967481"/>
    <w:rsid w:val="009707D4"/>
    <w:rsid w:val="00971AEF"/>
    <w:rsid w:val="00972DCE"/>
    <w:rsid w:val="00973F30"/>
    <w:rsid w:val="00977223"/>
    <w:rsid w:val="00977AD0"/>
    <w:rsid w:val="00984846"/>
    <w:rsid w:val="00984889"/>
    <w:rsid w:val="009860DE"/>
    <w:rsid w:val="00987902"/>
    <w:rsid w:val="00987A8D"/>
    <w:rsid w:val="00990213"/>
    <w:rsid w:val="00991907"/>
    <w:rsid w:val="00992861"/>
    <w:rsid w:val="009973A8"/>
    <w:rsid w:val="009A3E4E"/>
    <w:rsid w:val="009A524F"/>
    <w:rsid w:val="009A58AE"/>
    <w:rsid w:val="009A6A79"/>
    <w:rsid w:val="009B4C6E"/>
    <w:rsid w:val="009B5E62"/>
    <w:rsid w:val="009B7265"/>
    <w:rsid w:val="009C03B9"/>
    <w:rsid w:val="009C083D"/>
    <w:rsid w:val="009C7933"/>
    <w:rsid w:val="009D02D6"/>
    <w:rsid w:val="009D2F17"/>
    <w:rsid w:val="009D4416"/>
    <w:rsid w:val="009D52F8"/>
    <w:rsid w:val="009D7A9B"/>
    <w:rsid w:val="009E34D4"/>
    <w:rsid w:val="009E39A8"/>
    <w:rsid w:val="009E3CAC"/>
    <w:rsid w:val="009E47E1"/>
    <w:rsid w:val="009E57A5"/>
    <w:rsid w:val="009E5AFA"/>
    <w:rsid w:val="009E79B6"/>
    <w:rsid w:val="009F1842"/>
    <w:rsid w:val="009F21EF"/>
    <w:rsid w:val="009F231F"/>
    <w:rsid w:val="009F3CE2"/>
    <w:rsid w:val="00A01AE0"/>
    <w:rsid w:val="00A0215F"/>
    <w:rsid w:val="00A0230E"/>
    <w:rsid w:val="00A03746"/>
    <w:rsid w:val="00A05CE2"/>
    <w:rsid w:val="00A11294"/>
    <w:rsid w:val="00A159BA"/>
    <w:rsid w:val="00A20330"/>
    <w:rsid w:val="00A21C5B"/>
    <w:rsid w:val="00A21FEF"/>
    <w:rsid w:val="00A2231D"/>
    <w:rsid w:val="00A22843"/>
    <w:rsid w:val="00A2381E"/>
    <w:rsid w:val="00A250BE"/>
    <w:rsid w:val="00A25EB3"/>
    <w:rsid w:val="00A31963"/>
    <w:rsid w:val="00A31C95"/>
    <w:rsid w:val="00A350BF"/>
    <w:rsid w:val="00A35BD3"/>
    <w:rsid w:val="00A37149"/>
    <w:rsid w:val="00A408D1"/>
    <w:rsid w:val="00A41055"/>
    <w:rsid w:val="00A41315"/>
    <w:rsid w:val="00A430D3"/>
    <w:rsid w:val="00A447D1"/>
    <w:rsid w:val="00A44C41"/>
    <w:rsid w:val="00A44D28"/>
    <w:rsid w:val="00A45676"/>
    <w:rsid w:val="00A47DE1"/>
    <w:rsid w:val="00A543B2"/>
    <w:rsid w:val="00A55B53"/>
    <w:rsid w:val="00A60950"/>
    <w:rsid w:val="00A6209C"/>
    <w:rsid w:val="00A6214E"/>
    <w:rsid w:val="00A624D5"/>
    <w:rsid w:val="00A63FBC"/>
    <w:rsid w:val="00A701E4"/>
    <w:rsid w:val="00A80D8F"/>
    <w:rsid w:val="00A81241"/>
    <w:rsid w:val="00A82173"/>
    <w:rsid w:val="00A8587C"/>
    <w:rsid w:val="00A8646E"/>
    <w:rsid w:val="00A920EE"/>
    <w:rsid w:val="00A92876"/>
    <w:rsid w:val="00A92BE8"/>
    <w:rsid w:val="00A9479A"/>
    <w:rsid w:val="00A94F8A"/>
    <w:rsid w:val="00A95669"/>
    <w:rsid w:val="00A95EB0"/>
    <w:rsid w:val="00AA00AE"/>
    <w:rsid w:val="00AA145E"/>
    <w:rsid w:val="00AA24DF"/>
    <w:rsid w:val="00AA328E"/>
    <w:rsid w:val="00AA3D06"/>
    <w:rsid w:val="00AB0CA2"/>
    <w:rsid w:val="00AC1988"/>
    <w:rsid w:val="00AC1F78"/>
    <w:rsid w:val="00AC233E"/>
    <w:rsid w:val="00AC2B42"/>
    <w:rsid w:val="00AC6DDE"/>
    <w:rsid w:val="00AC760F"/>
    <w:rsid w:val="00AC7F89"/>
    <w:rsid w:val="00AD5628"/>
    <w:rsid w:val="00AD5CD4"/>
    <w:rsid w:val="00AD7FDD"/>
    <w:rsid w:val="00AE29F3"/>
    <w:rsid w:val="00AE4C4C"/>
    <w:rsid w:val="00AF31A1"/>
    <w:rsid w:val="00AF4C80"/>
    <w:rsid w:val="00AF58F6"/>
    <w:rsid w:val="00AF65CF"/>
    <w:rsid w:val="00AF65DA"/>
    <w:rsid w:val="00AF6793"/>
    <w:rsid w:val="00AF6CCB"/>
    <w:rsid w:val="00B00026"/>
    <w:rsid w:val="00B00FD8"/>
    <w:rsid w:val="00B0134D"/>
    <w:rsid w:val="00B12BE2"/>
    <w:rsid w:val="00B13487"/>
    <w:rsid w:val="00B1393E"/>
    <w:rsid w:val="00B14C94"/>
    <w:rsid w:val="00B14ECE"/>
    <w:rsid w:val="00B152A7"/>
    <w:rsid w:val="00B15BB5"/>
    <w:rsid w:val="00B170CA"/>
    <w:rsid w:val="00B239E2"/>
    <w:rsid w:val="00B25C92"/>
    <w:rsid w:val="00B36898"/>
    <w:rsid w:val="00B41D9F"/>
    <w:rsid w:val="00B4245F"/>
    <w:rsid w:val="00B43217"/>
    <w:rsid w:val="00B44979"/>
    <w:rsid w:val="00B470D1"/>
    <w:rsid w:val="00B478E9"/>
    <w:rsid w:val="00B531E7"/>
    <w:rsid w:val="00B53D6A"/>
    <w:rsid w:val="00B553A1"/>
    <w:rsid w:val="00B60044"/>
    <w:rsid w:val="00B60D59"/>
    <w:rsid w:val="00B65072"/>
    <w:rsid w:val="00B65093"/>
    <w:rsid w:val="00B67825"/>
    <w:rsid w:val="00B67FF0"/>
    <w:rsid w:val="00B70B09"/>
    <w:rsid w:val="00B73B63"/>
    <w:rsid w:val="00B73E2E"/>
    <w:rsid w:val="00B74C22"/>
    <w:rsid w:val="00B8075F"/>
    <w:rsid w:val="00B859F8"/>
    <w:rsid w:val="00B91D4E"/>
    <w:rsid w:val="00B93AE0"/>
    <w:rsid w:val="00B958D6"/>
    <w:rsid w:val="00B96B97"/>
    <w:rsid w:val="00BA08EF"/>
    <w:rsid w:val="00BA09A0"/>
    <w:rsid w:val="00BA4BBA"/>
    <w:rsid w:val="00BA54EC"/>
    <w:rsid w:val="00BB5ABF"/>
    <w:rsid w:val="00BB5B0A"/>
    <w:rsid w:val="00BB6EFB"/>
    <w:rsid w:val="00BC397F"/>
    <w:rsid w:val="00BD000D"/>
    <w:rsid w:val="00BD0AA7"/>
    <w:rsid w:val="00BD1DA5"/>
    <w:rsid w:val="00BD36A8"/>
    <w:rsid w:val="00BD586F"/>
    <w:rsid w:val="00BE1CCA"/>
    <w:rsid w:val="00BE2FBC"/>
    <w:rsid w:val="00BE3698"/>
    <w:rsid w:val="00BE3EAA"/>
    <w:rsid w:val="00BE4A34"/>
    <w:rsid w:val="00BE5E65"/>
    <w:rsid w:val="00BE6495"/>
    <w:rsid w:val="00BF2134"/>
    <w:rsid w:val="00BF3DC8"/>
    <w:rsid w:val="00BF4F63"/>
    <w:rsid w:val="00C01579"/>
    <w:rsid w:val="00C01B01"/>
    <w:rsid w:val="00C028BD"/>
    <w:rsid w:val="00C02916"/>
    <w:rsid w:val="00C03604"/>
    <w:rsid w:val="00C03DAE"/>
    <w:rsid w:val="00C13606"/>
    <w:rsid w:val="00C1434D"/>
    <w:rsid w:val="00C20615"/>
    <w:rsid w:val="00C21B5E"/>
    <w:rsid w:val="00C21D5B"/>
    <w:rsid w:val="00C23E8D"/>
    <w:rsid w:val="00C250DD"/>
    <w:rsid w:val="00C26697"/>
    <w:rsid w:val="00C26EB9"/>
    <w:rsid w:val="00C3094F"/>
    <w:rsid w:val="00C35301"/>
    <w:rsid w:val="00C35521"/>
    <w:rsid w:val="00C45960"/>
    <w:rsid w:val="00C45B7A"/>
    <w:rsid w:val="00C571B5"/>
    <w:rsid w:val="00C63477"/>
    <w:rsid w:val="00C64640"/>
    <w:rsid w:val="00C71B7F"/>
    <w:rsid w:val="00C72FE5"/>
    <w:rsid w:val="00C75EFF"/>
    <w:rsid w:val="00C76DEC"/>
    <w:rsid w:val="00C80C30"/>
    <w:rsid w:val="00C86B1D"/>
    <w:rsid w:val="00C87A89"/>
    <w:rsid w:val="00C90452"/>
    <w:rsid w:val="00C92C9F"/>
    <w:rsid w:val="00C93D8F"/>
    <w:rsid w:val="00C9533F"/>
    <w:rsid w:val="00C97890"/>
    <w:rsid w:val="00CA0289"/>
    <w:rsid w:val="00CA23C5"/>
    <w:rsid w:val="00CA342E"/>
    <w:rsid w:val="00CA493B"/>
    <w:rsid w:val="00CA78AE"/>
    <w:rsid w:val="00CB1F1D"/>
    <w:rsid w:val="00CB2C0C"/>
    <w:rsid w:val="00CB3BC8"/>
    <w:rsid w:val="00CB53D0"/>
    <w:rsid w:val="00CB5C2B"/>
    <w:rsid w:val="00CB79E7"/>
    <w:rsid w:val="00CB7F56"/>
    <w:rsid w:val="00CC2266"/>
    <w:rsid w:val="00CC33A5"/>
    <w:rsid w:val="00CC6BC4"/>
    <w:rsid w:val="00CD005C"/>
    <w:rsid w:val="00CD0E43"/>
    <w:rsid w:val="00CD235B"/>
    <w:rsid w:val="00CD799F"/>
    <w:rsid w:val="00CE11A2"/>
    <w:rsid w:val="00CE11FC"/>
    <w:rsid w:val="00CE19D9"/>
    <w:rsid w:val="00CE1FE8"/>
    <w:rsid w:val="00CE27AE"/>
    <w:rsid w:val="00CE3BBE"/>
    <w:rsid w:val="00CE7FCC"/>
    <w:rsid w:val="00CF0E0F"/>
    <w:rsid w:val="00CF18A4"/>
    <w:rsid w:val="00CF26A5"/>
    <w:rsid w:val="00CF3763"/>
    <w:rsid w:val="00CF4615"/>
    <w:rsid w:val="00CF6A6D"/>
    <w:rsid w:val="00D01A34"/>
    <w:rsid w:val="00D02602"/>
    <w:rsid w:val="00D04296"/>
    <w:rsid w:val="00D05C1D"/>
    <w:rsid w:val="00D07F56"/>
    <w:rsid w:val="00D107CC"/>
    <w:rsid w:val="00D118BB"/>
    <w:rsid w:val="00D13FD7"/>
    <w:rsid w:val="00D144A1"/>
    <w:rsid w:val="00D159FF"/>
    <w:rsid w:val="00D1646C"/>
    <w:rsid w:val="00D20075"/>
    <w:rsid w:val="00D2024D"/>
    <w:rsid w:val="00D21925"/>
    <w:rsid w:val="00D22F00"/>
    <w:rsid w:val="00D234A6"/>
    <w:rsid w:val="00D2409E"/>
    <w:rsid w:val="00D24226"/>
    <w:rsid w:val="00D3250F"/>
    <w:rsid w:val="00D32BDE"/>
    <w:rsid w:val="00D35910"/>
    <w:rsid w:val="00D37DF4"/>
    <w:rsid w:val="00D427F1"/>
    <w:rsid w:val="00D42D83"/>
    <w:rsid w:val="00D46C60"/>
    <w:rsid w:val="00D54973"/>
    <w:rsid w:val="00D5651D"/>
    <w:rsid w:val="00D56B42"/>
    <w:rsid w:val="00D574D4"/>
    <w:rsid w:val="00D57D8C"/>
    <w:rsid w:val="00D57F8C"/>
    <w:rsid w:val="00D61CF1"/>
    <w:rsid w:val="00D631EF"/>
    <w:rsid w:val="00D656AB"/>
    <w:rsid w:val="00D70CF9"/>
    <w:rsid w:val="00D70F99"/>
    <w:rsid w:val="00D711DF"/>
    <w:rsid w:val="00D7239A"/>
    <w:rsid w:val="00D73D38"/>
    <w:rsid w:val="00D75678"/>
    <w:rsid w:val="00D77CA6"/>
    <w:rsid w:val="00D77F75"/>
    <w:rsid w:val="00D805FD"/>
    <w:rsid w:val="00D814AE"/>
    <w:rsid w:val="00D81DCF"/>
    <w:rsid w:val="00D82C32"/>
    <w:rsid w:val="00D82FE8"/>
    <w:rsid w:val="00D84633"/>
    <w:rsid w:val="00D8762B"/>
    <w:rsid w:val="00D87718"/>
    <w:rsid w:val="00D87D50"/>
    <w:rsid w:val="00D91034"/>
    <w:rsid w:val="00D92F47"/>
    <w:rsid w:val="00D94AF5"/>
    <w:rsid w:val="00D96444"/>
    <w:rsid w:val="00D96BAF"/>
    <w:rsid w:val="00DA12E4"/>
    <w:rsid w:val="00DA25F6"/>
    <w:rsid w:val="00DA5ACF"/>
    <w:rsid w:val="00DA68F3"/>
    <w:rsid w:val="00DB03F4"/>
    <w:rsid w:val="00DB2090"/>
    <w:rsid w:val="00DB5CC2"/>
    <w:rsid w:val="00DC11D4"/>
    <w:rsid w:val="00DD08E2"/>
    <w:rsid w:val="00DD101E"/>
    <w:rsid w:val="00DD16B2"/>
    <w:rsid w:val="00DD3D77"/>
    <w:rsid w:val="00DD4566"/>
    <w:rsid w:val="00DD5EC4"/>
    <w:rsid w:val="00DD646A"/>
    <w:rsid w:val="00DE1E7A"/>
    <w:rsid w:val="00DE335F"/>
    <w:rsid w:val="00DE7060"/>
    <w:rsid w:val="00DE72B8"/>
    <w:rsid w:val="00DE7453"/>
    <w:rsid w:val="00DE7DB9"/>
    <w:rsid w:val="00DF0749"/>
    <w:rsid w:val="00DF1597"/>
    <w:rsid w:val="00DF4C91"/>
    <w:rsid w:val="00DF588F"/>
    <w:rsid w:val="00E03741"/>
    <w:rsid w:val="00E037DA"/>
    <w:rsid w:val="00E04C07"/>
    <w:rsid w:val="00E06134"/>
    <w:rsid w:val="00E07467"/>
    <w:rsid w:val="00E10434"/>
    <w:rsid w:val="00E10E89"/>
    <w:rsid w:val="00E115EB"/>
    <w:rsid w:val="00E136DA"/>
    <w:rsid w:val="00E225AE"/>
    <w:rsid w:val="00E2685E"/>
    <w:rsid w:val="00E26AA3"/>
    <w:rsid w:val="00E30EA9"/>
    <w:rsid w:val="00E32CC3"/>
    <w:rsid w:val="00E32D24"/>
    <w:rsid w:val="00E34BC8"/>
    <w:rsid w:val="00E407B3"/>
    <w:rsid w:val="00E40C68"/>
    <w:rsid w:val="00E42F7C"/>
    <w:rsid w:val="00E45682"/>
    <w:rsid w:val="00E47AD6"/>
    <w:rsid w:val="00E530C3"/>
    <w:rsid w:val="00E53873"/>
    <w:rsid w:val="00E5529B"/>
    <w:rsid w:val="00E557B1"/>
    <w:rsid w:val="00E62497"/>
    <w:rsid w:val="00E63E00"/>
    <w:rsid w:val="00E63FD3"/>
    <w:rsid w:val="00E641F8"/>
    <w:rsid w:val="00E7499D"/>
    <w:rsid w:val="00E76F50"/>
    <w:rsid w:val="00E84195"/>
    <w:rsid w:val="00E86827"/>
    <w:rsid w:val="00E87E06"/>
    <w:rsid w:val="00E90FDE"/>
    <w:rsid w:val="00E926AF"/>
    <w:rsid w:val="00E942BD"/>
    <w:rsid w:val="00E95433"/>
    <w:rsid w:val="00E9611B"/>
    <w:rsid w:val="00EA04B7"/>
    <w:rsid w:val="00EA15E8"/>
    <w:rsid w:val="00EA2980"/>
    <w:rsid w:val="00EA5BCE"/>
    <w:rsid w:val="00EB3009"/>
    <w:rsid w:val="00EB3051"/>
    <w:rsid w:val="00EB59D2"/>
    <w:rsid w:val="00EB7057"/>
    <w:rsid w:val="00EB79F2"/>
    <w:rsid w:val="00EC1B5E"/>
    <w:rsid w:val="00EC2F39"/>
    <w:rsid w:val="00EC62D5"/>
    <w:rsid w:val="00EC69F7"/>
    <w:rsid w:val="00ED64E9"/>
    <w:rsid w:val="00EE123E"/>
    <w:rsid w:val="00EE2242"/>
    <w:rsid w:val="00EE2331"/>
    <w:rsid w:val="00EE26F6"/>
    <w:rsid w:val="00EE3CCA"/>
    <w:rsid w:val="00EE47E6"/>
    <w:rsid w:val="00EE58C9"/>
    <w:rsid w:val="00EE6233"/>
    <w:rsid w:val="00EF3D0A"/>
    <w:rsid w:val="00F00326"/>
    <w:rsid w:val="00F00CEB"/>
    <w:rsid w:val="00F01970"/>
    <w:rsid w:val="00F04BCE"/>
    <w:rsid w:val="00F05617"/>
    <w:rsid w:val="00F069BF"/>
    <w:rsid w:val="00F12AD8"/>
    <w:rsid w:val="00F14A3C"/>
    <w:rsid w:val="00F163F6"/>
    <w:rsid w:val="00F164F3"/>
    <w:rsid w:val="00F21512"/>
    <w:rsid w:val="00F22A2A"/>
    <w:rsid w:val="00F2366D"/>
    <w:rsid w:val="00F27A4C"/>
    <w:rsid w:val="00F34B23"/>
    <w:rsid w:val="00F3765C"/>
    <w:rsid w:val="00F41603"/>
    <w:rsid w:val="00F424ED"/>
    <w:rsid w:val="00F43F6E"/>
    <w:rsid w:val="00F4403B"/>
    <w:rsid w:val="00F46978"/>
    <w:rsid w:val="00F50F29"/>
    <w:rsid w:val="00F5124D"/>
    <w:rsid w:val="00F521DA"/>
    <w:rsid w:val="00F54EA8"/>
    <w:rsid w:val="00F55D34"/>
    <w:rsid w:val="00F561BC"/>
    <w:rsid w:val="00F61FAE"/>
    <w:rsid w:val="00F6781C"/>
    <w:rsid w:val="00F67C79"/>
    <w:rsid w:val="00F746F1"/>
    <w:rsid w:val="00F77362"/>
    <w:rsid w:val="00F8347D"/>
    <w:rsid w:val="00F841EB"/>
    <w:rsid w:val="00F84724"/>
    <w:rsid w:val="00F85279"/>
    <w:rsid w:val="00F85CFF"/>
    <w:rsid w:val="00F86E0C"/>
    <w:rsid w:val="00F9054E"/>
    <w:rsid w:val="00F90652"/>
    <w:rsid w:val="00F92E01"/>
    <w:rsid w:val="00F93F59"/>
    <w:rsid w:val="00F94089"/>
    <w:rsid w:val="00F952D1"/>
    <w:rsid w:val="00F96102"/>
    <w:rsid w:val="00FA0C7E"/>
    <w:rsid w:val="00FA2871"/>
    <w:rsid w:val="00FA394C"/>
    <w:rsid w:val="00FA6F3A"/>
    <w:rsid w:val="00FA7F55"/>
    <w:rsid w:val="00FB62D0"/>
    <w:rsid w:val="00FB78B2"/>
    <w:rsid w:val="00FD4BE1"/>
    <w:rsid w:val="00FD6DDC"/>
    <w:rsid w:val="00FE0E32"/>
    <w:rsid w:val="00FE12A2"/>
    <w:rsid w:val="00FE2FF4"/>
    <w:rsid w:val="00FE4A38"/>
    <w:rsid w:val="00FE5370"/>
    <w:rsid w:val="00FE5E72"/>
    <w:rsid w:val="00FE6853"/>
    <w:rsid w:val="00FF1681"/>
    <w:rsid w:val="00FF1D31"/>
    <w:rsid w:val="00FF53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97F6"/>
  <w15:docId w15:val="{8B7A431D-990F-4B21-8BF4-CA215F1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E5"/>
    <w:pPr>
      <w:spacing w:after="200" w:line="276" w:lineRule="auto"/>
    </w:pPr>
  </w:style>
  <w:style w:type="paragraph" w:styleId="Ttulo1">
    <w:name w:val="heading 1"/>
    <w:basedOn w:val="Normal"/>
    <w:next w:val="Normal"/>
    <w:link w:val="Ttulo1Car"/>
    <w:qFormat/>
    <w:rsid w:val="004D206B"/>
    <w:pPr>
      <w:keepNext/>
      <w:spacing w:after="0" w:line="240" w:lineRule="auto"/>
      <w:jc w:val="center"/>
      <w:outlineLvl w:val="0"/>
    </w:pPr>
    <w:rPr>
      <w:rFonts w:ascii="CG Omega" w:eastAsia="Times New Roman" w:hAnsi="CG Omega" w:cs="Times New Roman"/>
      <w:b/>
      <w:bCs/>
      <w:sz w:val="24"/>
      <w:szCs w:val="20"/>
      <w:lang w:val="es-ES_tradnl" w:eastAsia="es-ES"/>
    </w:rPr>
  </w:style>
  <w:style w:type="paragraph" w:styleId="Ttulo2">
    <w:name w:val="heading 2"/>
    <w:basedOn w:val="Normal"/>
    <w:next w:val="Normal"/>
    <w:link w:val="Ttulo2Car"/>
    <w:qFormat/>
    <w:rsid w:val="003523F7"/>
    <w:pPr>
      <w:keepNext/>
      <w:suppressAutoHyphens/>
      <w:spacing w:after="0" w:line="240" w:lineRule="auto"/>
      <w:ind w:left="1440" w:hanging="360"/>
      <w:jc w:val="center"/>
      <w:outlineLvl w:val="1"/>
    </w:pPr>
    <w:rPr>
      <w:rFonts w:ascii="Arial Narrow" w:eastAsia="Arial Unicode MS" w:hAnsi="Arial Narrow" w:cs="Arial Unicode MS"/>
      <w:b/>
      <w:bCs/>
      <w:sz w:val="18"/>
      <w:szCs w:val="24"/>
      <w:u w:val="single"/>
      <w:lang w:eastAsia="ar-SA"/>
    </w:rPr>
  </w:style>
  <w:style w:type="paragraph" w:styleId="Ttulo3">
    <w:name w:val="heading 3"/>
    <w:basedOn w:val="Normal"/>
    <w:next w:val="Normal"/>
    <w:link w:val="Ttulo3Car"/>
    <w:uiPriority w:val="9"/>
    <w:qFormat/>
    <w:rsid w:val="003523F7"/>
    <w:pPr>
      <w:keepNext/>
      <w:suppressAutoHyphens/>
      <w:spacing w:after="0" w:line="240" w:lineRule="auto"/>
      <w:ind w:left="2160" w:hanging="360"/>
      <w:jc w:val="both"/>
      <w:outlineLvl w:val="2"/>
    </w:pPr>
    <w:rPr>
      <w:rFonts w:ascii="Arial Narrow" w:eastAsia="Arial Unicode MS" w:hAnsi="Arial Narrow" w:cs="Arial Unicode MS"/>
      <w:b/>
      <w:bCs/>
      <w:sz w:val="18"/>
      <w:szCs w:val="24"/>
      <w:lang w:eastAsia="ar-SA"/>
    </w:rPr>
  </w:style>
  <w:style w:type="paragraph" w:styleId="Ttulo4">
    <w:name w:val="heading 4"/>
    <w:basedOn w:val="Normal"/>
    <w:next w:val="Normal"/>
    <w:link w:val="Ttulo4Car"/>
    <w:qFormat/>
    <w:rsid w:val="003523F7"/>
    <w:pPr>
      <w:keepNext/>
      <w:suppressAutoHyphens/>
      <w:spacing w:after="0" w:line="240" w:lineRule="auto"/>
      <w:ind w:left="2880" w:hanging="360"/>
      <w:jc w:val="right"/>
      <w:outlineLvl w:val="3"/>
    </w:pPr>
    <w:rPr>
      <w:rFonts w:ascii="Arial Narrow" w:eastAsia="Arial Unicode MS" w:hAnsi="Arial Narrow" w:cs="Arial Unicode MS"/>
      <w:b/>
      <w:bCs/>
      <w:sz w:val="18"/>
      <w:szCs w:val="24"/>
      <w:u w:val="single"/>
      <w:lang w:eastAsia="ar-SA"/>
    </w:rPr>
  </w:style>
  <w:style w:type="paragraph" w:styleId="Ttulo5">
    <w:name w:val="heading 5"/>
    <w:basedOn w:val="Normal"/>
    <w:next w:val="Normal"/>
    <w:link w:val="Ttulo5Car"/>
    <w:qFormat/>
    <w:rsid w:val="003523F7"/>
    <w:pPr>
      <w:keepNext/>
      <w:spacing w:after="0" w:line="240" w:lineRule="auto"/>
      <w:jc w:val="right"/>
      <w:outlineLvl w:val="4"/>
    </w:pPr>
    <w:rPr>
      <w:rFonts w:ascii="Arial Narrow" w:eastAsia="Times New Roman" w:hAnsi="Arial Narrow" w:cs="Times New Roman"/>
      <w:b/>
      <w:bCs/>
      <w:sz w:val="18"/>
      <w:szCs w:val="24"/>
      <w:lang w:eastAsia="es-ES"/>
    </w:rPr>
  </w:style>
  <w:style w:type="paragraph" w:styleId="Ttulo6">
    <w:name w:val="heading 6"/>
    <w:basedOn w:val="Normal"/>
    <w:next w:val="Normal"/>
    <w:link w:val="Ttulo6Car"/>
    <w:uiPriority w:val="9"/>
    <w:unhideWhenUsed/>
    <w:qFormat/>
    <w:rsid w:val="003523F7"/>
    <w:pPr>
      <w:spacing w:before="240" w:after="60" w:line="240" w:lineRule="auto"/>
      <w:outlineLvl w:val="5"/>
    </w:pPr>
    <w:rPr>
      <w:rFonts w:ascii="Calibri" w:eastAsia="Times New Roman" w:hAnsi="Calibri" w:cs="Times New Roman"/>
      <w:b/>
      <w:bCs/>
      <w:lang w:eastAsia="es-MX"/>
    </w:rPr>
  </w:style>
  <w:style w:type="paragraph" w:styleId="Ttulo7">
    <w:name w:val="heading 7"/>
    <w:basedOn w:val="Normal"/>
    <w:next w:val="Normal"/>
    <w:link w:val="Ttulo7Car"/>
    <w:uiPriority w:val="9"/>
    <w:semiHidden/>
    <w:unhideWhenUsed/>
    <w:qFormat/>
    <w:rsid w:val="003523F7"/>
    <w:pPr>
      <w:keepNext/>
      <w:keepLines/>
      <w:spacing w:before="40" w:after="0" w:line="259" w:lineRule="auto"/>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unhideWhenUsed/>
    <w:qFormat/>
    <w:rsid w:val="003523F7"/>
    <w:pPr>
      <w:spacing w:before="240" w:after="60" w:line="240" w:lineRule="auto"/>
      <w:outlineLvl w:val="7"/>
    </w:pPr>
    <w:rPr>
      <w:rFonts w:ascii="Calibri" w:eastAsia="Times New Roman" w:hAnsi="Calibri" w:cs="Times New Roman"/>
      <w:i/>
      <w:iCs/>
      <w:sz w:val="24"/>
      <w:szCs w:val="24"/>
      <w:lang w:eastAsia="es-MX"/>
    </w:rPr>
  </w:style>
  <w:style w:type="paragraph" w:styleId="Ttulo9">
    <w:name w:val="heading 9"/>
    <w:basedOn w:val="Normal"/>
    <w:next w:val="Normal"/>
    <w:link w:val="Ttulo9Car"/>
    <w:uiPriority w:val="9"/>
    <w:semiHidden/>
    <w:unhideWhenUsed/>
    <w:qFormat/>
    <w:rsid w:val="003523F7"/>
    <w:pPr>
      <w:keepNext/>
      <w:keepLines/>
      <w:spacing w:before="40" w:after="0" w:line="259" w:lineRule="auto"/>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0F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94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20A"/>
  </w:style>
  <w:style w:type="paragraph" w:styleId="Piedepgina">
    <w:name w:val="footer"/>
    <w:basedOn w:val="Normal"/>
    <w:link w:val="PiedepginaCar"/>
    <w:uiPriority w:val="99"/>
    <w:unhideWhenUsed/>
    <w:rsid w:val="00894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20A"/>
  </w:style>
  <w:style w:type="paragraph" w:styleId="Textodeglobo">
    <w:name w:val="Balloon Text"/>
    <w:basedOn w:val="Normal"/>
    <w:link w:val="TextodegloboCar"/>
    <w:uiPriority w:val="99"/>
    <w:unhideWhenUsed/>
    <w:rsid w:val="00B368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36898"/>
    <w:rPr>
      <w:rFonts w:ascii="Segoe UI" w:hAnsi="Segoe UI" w:cs="Segoe UI"/>
      <w:sz w:val="18"/>
      <w:szCs w:val="18"/>
    </w:rPr>
  </w:style>
  <w:style w:type="character" w:customStyle="1" w:styleId="Ttulo1Car">
    <w:name w:val="Título 1 Car"/>
    <w:basedOn w:val="Fuentedeprrafopredeter"/>
    <w:link w:val="Ttulo1"/>
    <w:rsid w:val="004D206B"/>
    <w:rPr>
      <w:rFonts w:ascii="CG Omega" w:eastAsia="Times New Roman" w:hAnsi="CG Omega" w:cs="Times New Roman"/>
      <w:b/>
      <w:bCs/>
      <w:sz w:val="24"/>
      <w:szCs w:val="20"/>
      <w:lang w:val="es-ES_tradnl" w:eastAsia="es-ES"/>
    </w:rPr>
  </w:style>
  <w:style w:type="paragraph" w:styleId="Textoindependiente">
    <w:name w:val="Body Text"/>
    <w:basedOn w:val="Normal"/>
    <w:link w:val="TextoindependienteCar"/>
    <w:uiPriority w:val="99"/>
    <w:rsid w:val="004D206B"/>
    <w:pPr>
      <w:spacing w:after="0" w:line="240" w:lineRule="auto"/>
      <w:jc w:val="center"/>
    </w:pPr>
    <w:rPr>
      <w:rFonts w:ascii="CG Omega" w:eastAsia="Times New Roman" w:hAnsi="CG Omega" w:cs="Times New Roman"/>
      <w:b/>
      <w:sz w:val="32"/>
      <w:szCs w:val="24"/>
      <w:lang w:val="es-ES" w:eastAsia="es-ES"/>
    </w:rPr>
  </w:style>
  <w:style w:type="character" w:customStyle="1" w:styleId="TextoindependienteCar">
    <w:name w:val="Texto independiente Car"/>
    <w:basedOn w:val="Fuentedeprrafopredeter"/>
    <w:link w:val="Textoindependiente"/>
    <w:uiPriority w:val="99"/>
    <w:rsid w:val="004D206B"/>
    <w:rPr>
      <w:rFonts w:ascii="CG Omega" w:eastAsia="Times New Roman" w:hAnsi="CG Omega" w:cs="Times New Roman"/>
      <w:b/>
      <w:sz w:val="32"/>
      <w:szCs w:val="24"/>
      <w:lang w:val="es-ES" w:eastAsia="es-ES"/>
    </w:rPr>
  </w:style>
  <w:style w:type="paragraph" w:styleId="Textoindependiente2">
    <w:name w:val="Body Text 2"/>
    <w:basedOn w:val="Normal"/>
    <w:link w:val="Textoindependiente2Car"/>
    <w:unhideWhenUsed/>
    <w:rsid w:val="004D206B"/>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4D206B"/>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E8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03679"/>
    <w:pPr>
      <w:ind w:left="720"/>
      <w:contextualSpacing/>
    </w:pPr>
  </w:style>
  <w:style w:type="paragraph" w:customStyle="1" w:styleId="Normal1">
    <w:name w:val="Normal1"/>
    <w:rsid w:val="001C765B"/>
    <w:pPr>
      <w:spacing w:after="0" w:line="276" w:lineRule="auto"/>
    </w:pPr>
    <w:rPr>
      <w:rFonts w:ascii="Arial" w:eastAsia="Arial" w:hAnsi="Arial" w:cs="Arial"/>
      <w:lang w:eastAsia="es-MX"/>
    </w:rPr>
  </w:style>
  <w:style w:type="paragraph" w:styleId="Textoindependienteprimerasangra">
    <w:name w:val="Body Text First Indent"/>
    <w:basedOn w:val="Textoindependiente"/>
    <w:link w:val="TextoindependienteprimerasangraCar"/>
    <w:uiPriority w:val="99"/>
    <w:unhideWhenUsed/>
    <w:rsid w:val="00342F33"/>
    <w:pPr>
      <w:spacing w:after="200" w:line="276" w:lineRule="auto"/>
      <w:ind w:firstLine="360"/>
      <w:jc w:val="left"/>
    </w:pPr>
    <w:rPr>
      <w:rFonts w:asciiTheme="minorHAnsi" w:eastAsiaTheme="minorHAnsi" w:hAnsiTheme="minorHAnsi" w:cstheme="minorBidi"/>
      <w:b w:val="0"/>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342F33"/>
    <w:rPr>
      <w:rFonts w:ascii="CG Omega" w:eastAsia="Times New Roman" w:hAnsi="CG Omega" w:cs="Times New Roman"/>
      <w:b/>
      <w:sz w:val="32"/>
      <w:szCs w:val="24"/>
      <w:lang w:val="es-ES" w:eastAsia="es-ES"/>
    </w:rPr>
  </w:style>
  <w:style w:type="paragraph" w:styleId="Lista">
    <w:name w:val="List"/>
    <w:basedOn w:val="Normal"/>
    <w:uiPriority w:val="99"/>
    <w:unhideWhenUsed/>
    <w:rsid w:val="00F85CFF"/>
    <w:pPr>
      <w:ind w:left="283" w:hanging="283"/>
      <w:contextualSpacing/>
    </w:pPr>
  </w:style>
  <w:style w:type="character" w:customStyle="1" w:styleId="Ttulo2Car">
    <w:name w:val="Título 2 Car"/>
    <w:basedOn w:val="Fuentedeprrafopredeter"/>
    <w:link w:val="Ttulo2"/>
    <w:rsid w:val="003523F7"/>
    <w:rPr>
      <w:rFonts w:ascii="Arial Narrow" w:eastAsia="Arial Unicode MS" w:hAnsi="Arial Narrow" w:cs="Arial Unicode MS"/>
      <w:b/>
      <w:bCs/>
      <w:sz w:val="18"/>
      <w:szCs w:val="24"/>
      <w:u w:val="single"/>
      <w:lang w:eastAsia="ar-SA"/>
    </w:rPr>
  </w:style>
  <w:style w:type="character" w:customStyle="1" w:styleId="Ttulo3Car">
    <w:name w:val="Título 3 Car"/>
    <w:basedOn w:val="Fuentedeprrafopredeter"/>
    <w:link w:val="Ttulo3"/>
    <w:uiPriority w:val="9"/>
    <w:rsid w:val="003523F7"/>
    <w:rPr>
      <w:rFonts w:ascii="Arial Narrow" w:eastAsia="Arial Unicode MS" w:hAnsi="Arial Narrow" w:cs="Arial Unicode MS"/>
      <w:b/>
      <w:bCs/>
      <w:sz w:val="18"/>
      <w:szCs w:val="24"/>
      <w:lang w:eastAsia="ar-SA"/>
    </w:rPr>
  </w:style>
  <w:style w:type="character" w:customStyle="1" w:styleId="Ttulo4Car">
    <w:name w:val="Título 4 Car"/>
    <w:basedOn w:val="Fuentedeprrafopredeter"/>
    <w:link w:val="Ttulo4"/>
    <w:rsid w:val="003523F7"/>
    <w:rPr>
      <w:rFonts w:ascii="Arial Narrow" w:eastAsia="Arial Unicode MS" w:hAnsi="Arial Narrow" w:cs="Arial Unicode MS"/>
      <w:b/>
      <w:bCs/>
      <w:sz w:val="18"/>
      <w:szCs w:val="24"/>
      <w:u w:val="single"/>
      <w:lang w:eastAsia="ar-SA"/>
    </w:rPr>
  </w:style>
  <w:style w:type="character" w:customStyle="1" w:styleId="Ttulo5Car">
    <w:name w:val="Título 5 Car"/>
    <w:basedOn w:val="Fuentedeprrafopredeter"/>
    <w:link w:val="Ttulo5"/>
    <w:rsid w:val="003523F7"/>
    <w:rPr>
      <w:rFonts w:ascii="Arial Narrow" w:eastAsia="Times New Roman" w:hAnsi="Arial Narrow" w:cs="Times New Roman"/>
      <w:b/>
      <w:bCs/>
      <w:sz w:val="18"/>
      <w:szCs w:val="24"/>
      <w:lang w:eastAsia="es-ES"/>
    </w:rPr>
  </w:style>
  <w:style w:type="character" w:customStyle="1" w:styleId="Ttulo6Car">
    <w:name w:val="Título 6 Car"/>
    <w:basedOn w:val="Fuentedeprrafopredeter"/>
    <w:link w:val="Ttulo6"/>
    <w:uiPriority w:val="9"/>
    <w:rsid w:val="003523F7"/>
    <w:rPr>
      <w:rFonts w:ascii="Calibri" w:eastAsia="Times New Roman" w:hAnsi="Calibri" w:cs="Times New Roman"/>
      <w:b/>
      <w:bCs/>
      <w:lang w:eastAsia="es-MX"/>
    </w:rPr>
  </w:style>
  <w:style w:type="character" w:customStyle="1" w:styleId="Ttulo7Car">
    <w:name w:val="Título 7 Car"/>
    <w:basedOn w:val="Fuentedeprrafopredeter"/>
    <w:link w:val="Ttulo7"/>
    <w:uiPriority w:val="9"/>
    <w:semiHidden/>
    <w:rsid w:val="003523F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rsid w:val="003523F7"/>
    <w:rPr>
      <w:rFonts w:ascii="Calibri" w:eastAsia="Times New Roman" w:hAnsi="Calibri" w:cs="Times New Roman"/>
      <w:i/>
      <w:iCs/>
      <w:sz w:val="24"/>
      <w:szCs w:val="24"/>
      <w:lang w:eastAsia="es-MX"/>
    </w:rPr>
  </w:style>
  <w:style w:type="character" w:customStyle="1" w:styleId="Ttulo9Car">
    <w:name w:val="Título 9 Car"/>
    <w:basedOn w:val="Fuentedeprrafopredeter"/>
    <w:link w:val="Ttulo9"/>
    <w:uiPriority w:val="9"/>
    <w:semiHidden/>
    <w:rsid w:val="003523F7"/>
    <w:rPr>
      <w:rFonts w:asciiTheme="majorHAnsi" w:eastAsiaTheme="majorEastAsia" w:hAnsiTheme="majorHAnsi" w:cstheme="majorBidi"/>
      <w:i/>
      <w:iCs/>
      <w:color w:val="1F4E79" w:themeColor="accent1" w:themeShade="80"/>
    </w:rPr>
  </w:style>
  <w:style w:type="paragraph" w:customStyle="1" w:styleId="western">
    <w:name w:val="western"/>
    <w:basedOn w:val="Normal"/>
    <w:rsid w:val="003523F7"/>
    <w:pPr>
      <w:spacing w:before="100" w:beforeAutospacing="1" w:after="0" w:line="240" w:lineRule="auto"/>
      <w:jc w:val="both"/>
    </w:pPr>
    <w:rPr>
      <w:rFonts w:ascii="Arial Narrow" w:eastAsia="Times New Roman" w:hAnsi="Arial Narrow" w:cs="Times New Roman"/>
      <w:sz w:val="28"/>
      <w:szCs w:val="28"/>
      <w:lang w:eastAsia="es-ES"/>
    </w:rPr>
  </w:style>
  <w:style w:type="paragraph" w:styleId="Ttulo">
    <w:name w:val="Title"/>
    <w:aliases w:val="Puesto"/>
    <w:basedOn w:val="Normal"/>
    <w:next w:val="Normal"/>
    <w:link w:val="TtuloCar"/>
    <w:qFormat/>
    <w:rsid w:val="003523F7"/>
    <w:pPr>
      <w:suppressAutoHyphens/>
      <w:spacing w:after="0" w:line="240" w:lineRule="auto"/>
      <w:jc w:val="center"/>
    </w:pPr>
    <w:rPr>
      <w:rFonts w:ascii="Times New Roman" w:eastAsia="Times New Roman" w:hAnsi="Times New Roman" w:cs="Times New Roman"/>
      <w:b/>
      <w:bCs/>
      <w:sz w:val="18"/>
      <w:szCs w:val="24"/>
      <w:lang w:eastAsia="ar-SA"/>
    </w:rPr>
  </w:style>
  <w:style w:type="character" w:customStyle="1" w:styleId="TtuloCar">
    <w:name w:val="Título Car"/>
    <w:aliases w:val="Puesto Car"/>
    <w:basedOn w:val="Fuentedeprrafopredeter"/>
    <w:link w:val="Ttulo"/>
    <w:rsid w:val="003523F7"/>
    <w:rPr>
      <w:rFonts w:ascii="Times New Roman" w:eastAsia="Times New Roman" w:hAnsi="Times New Roman" w:cs="Times New Roman"/>
      <w:b/>
      <w:bCs/>
      <w:sz w:val="18"/>
      <w:szCs w:val="24"/>
      <w:lang w:eastAsia="ar-SA"/>
    </w:rPr>
  </w:style>
  <w:style w:type="paragraph" w:styleId="Sinespaciado">
    <w:name w:val="No Spacing"/>
    <w:link w:val="SinespaciadoCar"/>
    <w:uiPriority w:val="1"/>
    <w:qFormat/>
    <w:rsid w:val="003523F7"/>
    <w:pPr>
      <w:widowControl w:val="0"/>
      <w:suppressAutoHyphens/>
      <w:spacing w:after="0" w:line="240" w:lineRule="auto"/>
    </w:pPr>
    <w:rPr>
      <w:rFonts w:ascii="Times" w:eastAsia="Times" w:hAnsi="Times" w:cs="Times"/>
      <w:sz w:val="24"/>
      <w:szCs w:val="20"/>
      <w:lang w:val="en-US" w:eastAsia="ar-SA"/>
    </w:rPr>
  </w:style>
  <w:style w:type="character" w:customStyle="1" w:styleId="SinespaciadoCar">
    <w:name w:val="Sin espaciado Car"/>
    <w:link w:val="Sinespaciado"/>
    <w:uiPriority w:val="1"/>
    <w:rsid w:val="003523F7"/>
    <w:rPr>
      <w:rFonts w:ascii="Times" w:eastAsia="Times" w:hAnsi="Times" w:cs="Times"/>
      <w:sz w:val="24"/>
      <w:szCs w:val="20"/>
      <w:lang w:val="en-US" w:eastAsia="ar-SA"/>
    </w:rPr>
  </w:style>
  <w:style w:type="paragraph" w:styleId="Sangradetextonormal">
    <w:name w:val="Body Text Indent"/>
    <w:basedOn w:val="Normal"/>
    <w:link w:val="SangradetextonormalCar"/>
    <w:uiPriority w:val="99"/>
    <w:unhideWhenUsed/>
    <w:rsid w:val="003523F7"/>
    <w:pPr>
      <w:spacing w:after="120" w:line="240" w:lineRule="auto"/>
      <w:ind w:left="283"/>
    </w:pPr>
    <w:rPr>
      <w:rFonts w:ascii="Times" w:eastAsia="Times" w:hAnsi="Times" w:cs="Times New Roman"/>
      <w:sz w:val="24"/>
      <w:szCs w:val="20"/>
      <w:lang w:eastAsia="es-ES"/>
    </w:rPr>
  </w:style>
  <w:style w:type="character" w:customStyle="1" w:styleId="SangradetextonormalCar">
    <w:name w:val="Sangría de texto normal Car"/>
    <w:basedOn w:val="Fuentedeprrafopredeter"/>
    <w:link w:val="Sangradetextonormal"/>
    <w:uiPriority w:val="99"/>
    <w:rsid w:val="003523F7"/>
    <w:rPr>
      <w:rFonts w:ascii="Times" w:eastAsia="Times" w:hAnsi="Times" w:cs="Times New Roman"/>
      <w:sz w:val="24"/>
      <w:szCs w:val="20"/>
      <w:lang w:eastAsia="es-ES"/>
    </w:rPr>
  </w:style>
  <w:style w:type="character" w:styleId="Hipervnculo">
    <w:name w:val="Hyperlink"/>
    <w:uiPriority w:val="99"/>
    <w:unhideWhenUsed/>
    <w:rsid w:val="003523F7"/>
    <w:rPr>
      <w:color w:val="0000FF"/>
      <w:u w:val="single"/>
    </w:rPr>
  </w:style>
  <w:style w:type="character" w:styleId="Hipervnculovisitado">
    <w:name w:val="FollowedHyperlink"/>
    <w:uiPriority w:val="99"/>
    <w:unhideWhenUsed/>
    <w:rsid w:val="003523F7"/>
    <w:rPr>
      <w:color w:val="800080"/>
      <w:u w:val="single"/>
    </w:rPr>
  </w:style>
  <w:style w:type="paragraph" w:customStyle="1" w:styleId="xl178">
    <w:name w:val="xl178"/>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9">
    <w:name w:val="xl179"/>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0">
    <w:name w:val="xl180"/>
    <w:basedOn w:val="Normal"/>
    <w:rsid w:val="003523F7"/>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181">
    <w:name w:val="xl181"/>
    <w:basedOn w:val="Normal"/>
    <w:rsid w:val="003523F7"/>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182">
    <w:name w:val="xl182"/>
    <w:basedOn w:val="Normal"/>
    <w:rsid w:val="003523F7"/>
    <w:pP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83">
    <w:name w:val="xl183"/>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both"/>
      <w:textAlignment w:val="center"/>
    </w:pPr>
    <w:rPr>
      <w:rFonts w:ascii="Times New Roman" w:eastAsia="Times New Roman" w:hAnsi="Times New Roman" w:cs="Times New Roman"/>
      <w:b/>
      <w:bCs/>
      <w:color w:val="FFFFFF"/>
      <w:sz w:val="20"/>
      <w:szCs w:val="20"/>
      <w:lang w:eastAsia="es-MX"/>
    </w:rPr>
  </w:style>
  <w:style w:type="paragraph" w:customStyle="1" w:styleId="xl184">
    <w:name w:val="xl184"/>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185">
    <w:name w:val="xl185"/>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MX"/>
    </w:rPr>
  </w:style>
  <w:style w:type="paragraph" w:customStyle="1" w:styleId="xl186">
    <w:name w:val="xl186"/>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187">
    <w:name w:val="xl187"/>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88">
    <w:name w:val="xl188"/>
    <w:basedOn w:val="Normal"/>
    <w:rsid w:val="003523F7"/>
    <w:pPr>
      <w:shd w:val="clear" w:color="000000" w:fill="40404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89">
    <w:name w:val="xl189"/>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90">
    <w:name w:val="xl190"/>
    <w:basedOn w:val="Normal"/>
    <w:rsid w:val="003523F7"/>
    <w:pPr>
      <w:spacing w:before="100" w:beforeAutospacing="1" w:after="100" w:afterAutospacing="1" w:line="240" w:lineRule="auto"/>
      <w:textAlignment w:val="center"/>
    </w:pPr>
    <w:rPr>
      <w:rFonts w:ascii="Times New Roman" w:eastAsia="Times New Roman" w:hAnsi="Times New Roman" w:cs="Times New Roman"/>
      <w:sz w:val="32"/>
      <w:szCs w:val="32"/>
      <w:lang w:eastAsia="es-MX"/>
    </w:rPr>
  </w:style>
  <w:style w:type="paragraph" w:customStyle="1" w:styleId="xl191">
    <w:name w:val="xl191"/>
    <w:basedOn w:val="Normal"/>
    <w:rsid w:val="003523F7"/>
    <w:pPr>
      <w:spacing w:before="100" w:beforeAutospacing="1" w:after="100" w:afterAutospacing="1" w:line="240" w:lineRule="auto"/>
    </w:pPr>
    <w:rPr>
      <w:rFonts w:ascii="Times New Roman" w:eastAsia="Times New Roman" w:hAnsi="Times New Roman" w:cs="Times New Roman"/>
      <w:sz w:val="32"/>
      <w:szCs w:val="32"/>
      <w:lang w:eastAsia="es-MX"/>
    </w:rPr>
  </w:style>
  <w:style w:type="paragraph" w:customStyle="1" w:styleId="xl192">
    <w:name w:val="xl192"/>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193">
    <w:name w:val="xl193"/>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es-MX"/>
    </w:rPr>
  </w:style>
  <w:style w:type="paragraph" w:customStyle="1" w:styleId="xl194">
    <w:name w:val="xl19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95">
    <w:name w:val="xl195"/>
    <w:basedOn w:val="Normal"/>
    <w:rsid w:val="003523F7"/>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196">
    <w:name w:val="xl196"/>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97">
    <w:name w:val="xl19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98">
    <w:name w:val="xl198"/>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99">
    <w:name w:val="xl199"/>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2">
    <w:name w:val="xl202"/>
    <w:basedOn w:val="Normal"/>
    <w:rsid w:val="003523F7"/>
    <w:pPr>
      <w:pBdr>
        <w:top w:val="single" w:sz="4" w:space="0" w:color="auto"/>
        <w:bottom w:val="single" w:sz="4" w:space="0" w:color="auto"/>
      </w:pBdr>
      <w:shd w:val="clear" w:color="000000" w:fill="49452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203">
    <w:name w:val="xl203"/>
    <w:basedOn w:val="Normal"/>
    <w:rsid w:val="003523F7"/>
    <w:pPr>
      <w:pBdr>
        <w:top w:val="single" w:sz="4" w:space="0" w:color="auto"/>
        <w:bottom w:val="single" w:sz="4" w:space="0" w:color="auto"/>
      </w:pBdr>
      <w:shd w:val="clear" w:color="000000" w:fill="49452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4">
    <w:name w:val="xl20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05">
    <w:name w:val="xl205"/>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color w:val="808080"/>
      <w:sz w:val="24"/>
      <w:szCs w:val="24"/>
      <w:lang w:eastAsia="es-MX"/>
    </w:rPr>
  </w:style>
  <w:style w:type="paragraph" w:customStyle="1" w:styleId="xl206">
    <w:name w:val="xl206"/>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styleId="Textocomentario">
    <w:name w:val="annotation text"/>
    <w:basedOn w:val="Normal"/>
    <w:link w:val="TextocomentarioCar"/>
    <w:uiPriority w:val="99"/>
    <w:unhideWhenUsed/>
    <w:rsid w:val="003523F7"/>
    <w:pPr>
      <w:spacing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rsid w:val="003523F7"/>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uiPriority w:val="99"/>
    <w:semiHidden/>
    <w:rsid w:val="003523F7"/>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523F7"/>
    <w:rPr>
      <w:b/>
      <w:bCs/>
    </w:rPr>
  </w:style>
  <w:style w:type="character" w:customStyle="1" w:styleId="AsuntodelcomentarioCar1">
    <w:name w:val="Asunto del comentario Car1"/>
    <w:basedOn w:val="TextocomentarioCar"/>
    <w:uiPriority w:val="99"/>
    <w:semiHidden/>
    <w:rsid w:val="003523F7"/>
    <w:rPr>
      <w:rFonts w:ascii="Calibri" w:eastAsia="Times New Roman" w:hAnsi="Calibri" w:cs="Times New Roman"/>
      <w:b/>
      <w:bCs/>
      <w:sz w:val="20"/>
      <w:szCs w:val="20"/>
      <w:lang w:eastAsia="es-MX"/>
    </w:rPr>
  </w:style>
  <w:style w:type="paragraph" w:styleId="Textoindependienteprimerasangra2">
    <w:name w:val="Body Text First Indent 2"/>
    <w:basedOn w:val="Sangradetextonormal"/>
    <w:link w:val="Textoindependienteprimerasangra2Car"/>
    <w:uiPriority w:val="99"/>
    <w:unhideWhenUsed/>
    <w:rsid w:val="003523F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523F7"/>
    <w:rPr>
      <w:rFonts w:ascii="Times" w:eastAsia="Times" w:hAnsi="Times" w:cs="Times New Roman"/>
      <w:sz w:val="24"/>
      <w:szCs w:val="20"/>
      <w:lang w:eastAsia="es-ES"/>
    </w:rPr>
  </w:style>
  <w:style w:type="paragraph" w:customStyle="1" w:styleId="xl86">
    <w:name w:val="xl86"/>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7">
    <w:name w:val="xl87"/>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8">
    <w:name w:val="xl88"/>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9">
    <w:name w:val="xl89"/>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90">
    <w:name w:val="xl90"/>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1">
    <w:name w:val="xl91"/>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2">
    <w:name w:val="xl92"/>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3">
    <w:name w:val="xl93"/>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4">
    <w:name w:val="xl94"/>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5">
    <w:name w:val="xl95"/>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6">
    <w:name w:val="xl96"/>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7">
    <w:name w:val="xl97"/>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98">
    <w:name w:val="xl98"/>
    <w:basedOn w:val="Normal"/>
    <w:rsid w:val="003523F7"/>
    <w:pPr>
      <w:pBdr>
        <w:top w:val="single" w:sz="4" w:space="0" w:color="auto"/>
        <w:bottom w:val="single" w:sz="4" w:space="0" w:color="auto"/>
      </w:pBdr>
      <w:shd w:val="clear" w:color="000000" w:fill="66FFCC"/>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9">
    <w:name w:val="xl99"/>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100">
    <w:name w:val="xl100"/>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1">
    <w:name w:val="xl101"/>
    <w:basedOn w:val="Normal"/>
    <w:rsid w:val="003523F7"/>
    <w:pPr>
      <w:pBdr>
        <w:top w:val="single" w:sz="4" w:space="0" w:color="auto"/>
        <w:bottom w:val="single" w:sz="4" w:space="0" w:color="auto"/>
      </w:pBdr>
      <w:shd w:val="clear" w:color="000000" w:fill="99CCCC"/>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2">
    <w:name w:val="xl102"/>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103">
    <w:name w:val="xl103"/>
    <w:basedOn w:val="Normal"/>
    <w:rsid w:val="003523F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104">
    <w:name w:val="xl104"/>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5">
    <w:name w:val="xl105"/>
    <w:basedOn w:val="Normal"/>
    <w:rsid w:val="003523F7"/>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6">
    <w:name w:val="xl106"/>
    <w:basedOn w:val="Normal"/>
    <w:rsid w:val="003523F7"/>
    <w:pPr>
      <w:pBdr>
        <w:top w:val="single" w:sz="4" w:space="0" w:color="auto"/>
        <w:bottom w:val="single" w:sz="4" w:space="0" w:color="auto"/>
      </w:pBdr>
      <w:shd w:val="clear" w:color="000000" w:fill="99CDCB"/>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07">
    <w:name w:val="xl107"/>
    <w:basedOn w:val="Normal"/>
    <w:rsid w:val="003523F7"/>
    <w:pPr>
      <w:pBdr>
        <w:top w:val="single" w:sz="4" w:space="0" w:color="auto"/>
        <w:bottom w:val="single" w:sz="4" w:space="0" w:color="auto"/>
      </w:pBdr>
      <w:shd w:val="clear" w:color="000000" w:fill="B8CCE4"/>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08">
    <w:name w:val="xl108"/>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character" w:styleId="Nmerodepgina">
    <w:name w:val="page number"/>
    <w:rsid w:val="003523F7"/>
  </w:style>
  <w:style w:type="paragraph" w:customStyle="1" w:styleId="Textoindependiente21">
    <w:name w:val="Texto independiente 21"/>
    <w:basedOn w:val="Normal"/>
    <w:rsid w:val="003523F7"/>
    <w:pPr>
      <w:widowControl w:val="0"/>
      <w:suppressAutoHyphens/>
      <w:spacing w:after="0" w:line="240" w:lineRule="auto"/>
      <w:jc w:val="both"/>
    </w:pPr>
    <w:rPr>
      <w:rFonts w:ascii="Times New Roman" w:eastAsia="Arial Unicode MS" w:hAnsi="Times New Roman" w:cs="Times New Roman"/>
      <w:kern w:val="1"/>
      <w:sz w:val="20"/>
      <w:szCs w:val="20"/>
      <w:lang w:eastAsia="es-ES"/>
    </w:rPr>
  </w:style>
  <w:style w:type="paragraph" w:customStyle="1" w:styleId="Prrafodelista1">
    <w:name w:val="Párrafo de lista1"/>
    <w:basedOn w:val="Normal"/>
    <w:uiPriority w:val="34"/>
    <w:qFormat/>
    <w:rsid w:val="003523F7"/>
    <w:pPr>
      <w:ind w:left="720"/>
      <w:contextualSpacing/>
    </w:pPr>
    <w:rPr>
      <w:rFonts w:ascii="Calibri" w:eastAsia="Calibri" w:hAnsi="Calibri" w:cs="Times New Roman"/>
      <w:lang w:eastAsia="es-MX"/>
    </w:rPr>
  </w:style>
  <w:style w:type="paragraph" w:customStyle="1" w:styleId="Instruccionesenvocorreo">
    <w:name w:val="Instrucciones envío correo"/>
    <w:basedOn w:val="Normal"/>
    <w:rsid w:val="003523F7"/>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3523F7"/>
    <w:pPr>
      <w:autoSpaceDE w:val="0"/>
      <w:autoSpaceDN w:val="0"/>
      <w:adjustRightInd w:val="0"/>
      <w:spacing w:after="0" w:line="240" w:lineRule="auto"/>
    </w:pPr>
    <w:rPr>
      <w:rFonts w:ascii="Kabel Bk BT" w:eastAsia="Calibri" w:hAnsi="Kabel Bk BT" w:cs="Kabel Bk BT"/>
      <w:color w:val="000000"/>
      <w:sz w:val="24"/>
      <w:szCs w:val="24"/>
      <w:lang w:val="es-ES"/>
    </w:rPr>
  </w:style>
  <w:style w:type="paragraph" w:styleId="Subttulo">
    <w:name w:val="Subtitle"/>
    <w:basedOn w:val="Normal"/>
    <w:next w:val="Normal"/>
    <w:link w:val="SubttuloCar"/>
    <w:uiPriority w:val="11"/>
    <w:qFormat/>
    <w:rsid w:val="003523F7"/>
    <w:pPr>
      <w:numPr>
        <w:ilvl w:val="1"/>
      </w:numPr>
      <w:suppressAutoHyphens/>
      <w:spacing w:after="0" w:line="240" w:lineRule="auto"/>
    </w:pPr>
    <w:rPr>
      <w:rFonts w:ascii="Times New Roman" w:eastAsia="Times New Roman" w:hAnsi="Times New Roman" w:cs="Times New Roman"/>
      <w:i/>
      <w:iCs/>
      <w:color w:val="4F81BD"/>
      <w:spacing w:val="15"/>
      <w:sz w:val="24"/>
      <w:szCs w:val="24"/>
      <w:lang w:eastAsia="ar-SA"/>
    </w:rPr>
  </w:style>
  <w:style w:type="character" w:customStyle="1" w:styleId="SubttuloCar">
    <w:name w:val="Subtítulo Car"/>
    <w:basedOn w:val="Fuentedeprrafopredeter"/>
    <w:link w:val="Subttulo"/>
    <w:uiPriority w:val="11"/>
    <w:rsid w:val="003523F7"/>
    <w:rPr>
      <w:rFonts w:ascii="Times New Roman" w:eastAsia="Times New Roman" w:hAnsi="Times New Roman" w:cs="Times New Roman"/>
      <w:i/>
      <w:iCs/>
      <w:color w:val="4F81BD"/>
      <w:spacing w:val="15"/>
      <w:sz w:val="24"/>
      <w:szCs w:val="24"/>
      <w:lang w:eastAsia="ar-SA"/>
    </w:rPr>
  </w:style>
  <w:style w:type="paragraph" w:styleId="Saludo">
    <w:name w:val="Salutation"/>
    <w:basedOn w:val="Normal"/>
    <w:next w:val="Normal"/>
    <w:link w:val="SaludoCar"/>
    <w:uiPriority w:val="99"/>
    <w:unhideWhenUsed/>
    <w:rsid w:val="003523F7"/>
    <w:pPr>
      <w:spacing w:after="0" w:line="240" w:lineRule="auto"/>
    </w:pPr>
    <w:rPr>
      <w:rFonts w:ascii="Times" w:eastAsia="Times" w:hAnsi="Times" w:cs="Times New Roman"/>
      <w:sz w:val="24"/>
      <w:szCs w:val="20"/>
      <w:lang w:eastAsia="es-ES"/>
    </w:rPr>
  </w:style>
  <w:style w:type="character" w:customStyle="1" w:styleId="SaludoCar">
    <w:name w:val="Saludo Car"/>
    <w:basedOn w:val="Fuentedeprrafopredeter"/>
    <w:link w:val="Saludo"/>
    <w:uiPriority w:val="99"/>
    <w:rsid w:val="003523F7"/>
    <w:rPr>
      <w:rFonts w:ascii="Times" w:eastAsia="Times" w:hAnsi="Times" w:cs="Times New Roman"/>
      <w:sz w:val="24"/>
      <w:szCs w:val="20"/>
      <w:lang w:eastAsia="es-ES"/>
    </w:rPr>
  </w:style>
  <w:style w:type="paragraph" w:customStyle="1" w:styleId="ListaCC">
    <w:name w:val="Lista CC."/>
    <w:basedOn w:val="Normal"/>
    <w:rsid w:val="003523F7"/>
    <w:pPr>
      <w:spacing w:after="0" w:line="240" w:lineRule="auto"/>
    </w:pPr>
    <w:rPr>
      <w:rFonts w:ascii="Times" w:eastAsia="Times" w:hAnsi="Times" w:cs="Times New Roman"/>
      <w:sz w:val="24"/>
      <w:szCs w:val="20"/>
      <w:lang w:eastAsia="es-ES"/>
    </w:rPr>
  </w:style>
  <w:style w:type="character" w:styleId="Textoennegrita">
    <w:name w:val="Strong"/>
    <w:uiPriority w:val="22"/>
    <w:qFormat/>
    <w:rsid w:val="003523F7"/>
    <w:rPr>
      <w:b/>
      <w:bCs/>
    </w:rPr>
  </w:style>
  <w:style w:type="paragraph" w:customStyle="1" w:styleId="xl109">
    <w:name w:val="xl109"/>
    <w:basedOn w:val="Normal"/>
    <w:rsid w:val="003523F7"/>
    <w:pP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0">
    <w:name w:val="xl110"/>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11">
    <w:name w:val="xl111"/>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2">
    <w:name w:val="xl11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3">
    <w:name w:val="xl11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4">
    <w:name w:val="xl11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18"/>
      <w:szCs w:val="18"/>
      <w:lang w:val="es-ES" w:eastAsia="es-ES"/>
    </w:rPr>
  </w:style>
  <w:style w:type="paragraph" w:customStyle="1" w:styleId="xl115">
    <w:name w:val="xl11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6">
    <w:name w:val="xl11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7">
    <w:name w:val="xl11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8">
    <w:name w:val="xl11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9">
    <w:name w:val="xl11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0">
    <w:name w:val="xl12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1">
    <w:name w:val="xl12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icrosoft Sans Serif" w:eastAsia="Times New Roman" w:hAnsi="Microsoft Sans Serif" w:cs="Microsoft Sans Serif"/>
      <w:b/>
      <w:bCs/>
      <w:sz w:val="18"/>
      <w:szCs w:val="18"/>
      <w:lang w:val="es-ES" w:eastAsia="es-ES"/>
    </w:rPr>
  </w:style>
  <w:style w:type="paragraph" w:customStyle="1" w:styleId="xl122">
    <w:name w:val="xl12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3">
    <w:name w:val="xl12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4">
    <w:name w:val="xl12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5">
    <w:name w:val="xl12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6">
    <w:name w:val="xl12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7">
    <w:name w:val="xl12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8">
    <w:name w:val="xl12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29">
    <w:name w:val="xl12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8"/>
      <w:szCs w:val="18"/>
      <w:lang w:val="es-ES" w:eastAsia="es-ES"/>
    </w:rPr>
  </w:style>
  <w:style w:type="paragraph" w:customStyle="1" w:styleId="xl130">
    <w:name w:val="xl13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1">
    <w:name w:val="xl13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32">
    <w:name w:val="xl13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3">
    <w:name w:val="xl133"/>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34">
    <w:name w:val="xl134"/>
    <w:basedOn w:val="Normal"/>
    <w:rsid w:val="003523F7"/>
    <w:pPr>
      <w:pBdr>
        <w:left w:val="double" w:sz="6" w:space="0" w:color="auto"/>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5">
    <w:name w:val="xl135"/>
    <w:basedOn w:val="Normal"/>
    <w:rsid w:val="003523F7"/>
    <w:pPr>
      <w:pBdr>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6">
    <w:name w:val="xl136"/>
    <w:basedOn w:val="Normal"/>
    <w:rsid w:val="003523F7"/>
    <w:pPr>
      <w:pBdr>
        <w:bottom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7">
    <w:name w:val="xl137"/>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val="es-ES" w:eastAsia="es-ES"/>
    </w:rPr>
  </w:style>
  <w:style w:type="paragraph" w:customStyle="1" w:styleId="xl138">
    <w:name w:val="xl138"/>
    <w:basedOn w:val="Normal"/>
    <w:rsid w:val="003523F7"/>
    <w:pPr>
      <w:pBdr>
        <w:top w:val="double" w:sz="6" w:space="0" w:color="auto"/>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9">
    <w:name w:val="xl139"/>
    <w:basedOn w:val="Normal"/>
    <w:rsid w:val="003523F7"/>
    <w:pPr>
      <w:pBdr>
        <w:top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0">
    <w:name w:val="xl140"/>
    <w:basedOn w:val="Normal"/>
    <w:rsid w:val="003523F7"/>
    <w:pPr>
      <w:pBdr>
        <w:top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1">
    <w:name w:val="xl141"/>
    <w:basedOn w:val="Normal"/>
    <w:rsid w:val="003523F7"/>
    <w:pPr>
      <w:pBdr>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2">
    <w:name w:val="xl142"/>
    <w:basedOn w:val="Normal"/>
    <w:rsid w:val="003523F7"/>
    <w:pP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3">
    <w:name w:val="xl143"/>
    <w:basedOn w:val="Normal"/>
    <w:rsid w:val="003523F7"/>
    <w:pPr>
      <w:pBdr>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65">
    <w:name w:val="xl65"/>
    <w:basedOn w:val="Normal"/>
    <w:rsid w:val="003523F7"/>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6">
    <w:name w:val="xl66"/>
    <w:basedOn w:val="Normal"/>
    <w:rsid w:val="003523F7"/>
    <w:pPr>
      <w:pBdr>
        <w:top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7">
    <w:name w:val="xl67"/>
    <w:basedOn w:val="Normal"/>
    <w:rsid w:val="003523F7"/>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8">
    <w:name w:val="xl68"/>
    <w:basedOn w:val="Normal"/>
    <w:rsid w:val="003523F7"/>
    <w:pPr>
      <w:pBdr>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69">
    <w:name w:val="xl69"/>
    <w:basedOn w:val="Normal"/>
    <w:rsid w:val="003523F7"/>
    <w:pPr>
      <w:pBdr>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0">
    <w:name w:val="xl70"/>
    <w:basedOn w:val="Normal"/>
    <w:rsid w:val="003523F7"/>
    <w:pPr>
      <w:pBdr>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72">
    <w:name w:val="xl72"/>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3">
    <w:name w:val="xl73"/>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5">
    <w:name w:val="xl75"/>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6">
    <w:name w:val="xl76"/>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7">
    <w:name w:val="xl77"/>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9">
    <w:name w:val="xl79"/>
    <w:basedOn w:val="Normal"/>
    <w:rsid w:val="003523F7"/>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0">
    <w:name w:val="xl80"/>
    <w:basedOn w:val="Normal"/>
    <w:rsid w:val="003523F7"/>
    <w:pPr>
      <w:pBdr>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3523F7"/>
    <w:pPr>
      <w:pBdr>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2">
    <w:name w:val="xl82"/>
    <w:basedOn w:val="Normal"/>
    <w:rsid w:val="003523F7"/>
    <w:pPr>
      <w:pBdr>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customStyle="1" w:styleId="xl83">
    <w:name w:val="xl83"/>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4">
    <w:name w:val="xl84"/>
    <w:basedOn w:val="Normal"/>
    <w:rsid w:val="003523F7"/>
    <w:pPr>
      <w:pBdr>
        <w:top w:val="single" w:sz="4" w:space="0" w:color="A5A5A5"/>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5">
    <w:name w:val="xl85"/>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styleId="Mapadeldocumento">
    <w:name w:val="Document Map"/>
    <w:basedOn w:val="Normal"/>
    <w:link w:val="MapadeldocumentoCar"/>
    <w:uiPriority w:val="99"/>
    <w:unhideWhenUsed/>
    <w:rsid w:val="003523F7"/>
    <w:pPr>
      <w:spacing w:after="0" w:line="240" w:lineRule="auto"/>
    </w:pPr>
    <w:rPr>
      <w:rFonts w:ascii="Tahoma" w:eastAsia="Times" w:hAnsi="Tahoma" w:cs="Tahoma"/>
      <w:sz w:val="16"/>
      <w:szCs w:val="16"/>
      <w:lang w:eastAsia="es-ES"/>
    </w:rPr>
  </w:style>
  <w:style w:type="character" w:customStyle="1" w:styleId="MapadeldocumentoCar">
    <w:name w:val="Mapa del documento Car"/>
    <w:basedOn w:val="Fuentedeprrafopredeter"/>
    <w:link w:val="Mapadeldocumento"/>
    <w:uiPriority w:val="99"/>
    <w:rsid w:val="003523F7"/>
    <w:rPr>
      <w:rFonts w:ascii="Tahoma" w:eastAsia="Times" w:hAnsi="Tahoma" w:cs="Tahoma"/>
      <w:sz w:val="16"/>
      <w:szCs w:val="16"/>
      <w:lang w:eastAsia="es-ES"/>
    </w:rPr>
  </w:style>
  <w:style w:type="paragraph" w:customStyle="1" w:styleId="xl144">
    <w:name w:val="xl144"/>
    <w:basedOn w:val="Normal"/>
    <w:rsid w:val="003523F7"/>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45">
    <w:name w:val="xl14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6">
    <w:name w:val="xl14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47">
    <w:name w:val="xl14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48">
    <w:name w:val="xl148"/>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9">
    <w:name w:val="xl149"/>
    <w:basedOn w:val="Normal"/>
    <w:rsid w:val="003523F7"/>
    <w:pPr>
      <w:pBdr>
        <w:top w:val="single" w:sz="4" w:space="0" w:color="auto"/>
        <w:bottom w:val="single" w:sz="4" w:space="0" w:color="auto"/>
      </w:pBdr>
      <w:spacing w:before="100" w:beforeAutospacing="1" w:after="100" w:afterAutospacing="1" w:line="240" w:lineRule="auto"/>
      <w:jc w:val="both"/>
    </w:pPr>
    <w:rPr>
      <w:rFonts w:ascii="Microsoft Sans Serif" w:eastAsia="Times New Roman" w:hAnsi="Microsoft Sans Serif" w:cs="Microsoft Sans Serif"/>
      <w:sz w:val="18"/>
      <w:szCs w:val="18"/>
      <w:lang w:val="es-ES" w:eastAsia="es-ES"/>
    </w:rPr>
  </w:style>
  <w:style w:type="paragraph" w:customStyle="1" w:styleId="xl150">
    <w:name w:val="xl150"/>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51">
    <w:name w:val="xl151"/>
    <w:basedOn w:val="Normal"/>
    <w:rsid w:val="003523F7"/>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152">
    <w:name w:val="xl152"/>
    <w:basedOn w:val="Normal"/>
    <w:rsid w:val="003523F7"/>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53">
    <w:name w:val="xl153"/>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4">
    <w:name w:val="xl154"/>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55">
    <w:name w:val="xl15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56">
    <w:name w:val="xl15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7">
    <w:name w:val="xl15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8">
    <w:name w:val="xl158"/>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9">
    <w:name w:val="xl159"/>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60">
    <w:name w:val="xl160"/>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61">
    <w:name w:val="xl161"/>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62">
    <w:name w:val="xl162"/>
    <w:basedOn w:val="Normal"/>
    <w:rsid w:val="003523F7"/>
    <w:pP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3">
    <w:name w:val="xl163"/>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4">
    <w:name w:val="xl164"/>
    <w:basedOn w:val="Normal"/>
    <w:rsid w:val="003523F7"/>
    <w:pP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5">
    <w:name w:val="xl165"/>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6">
    <w:name w:val="xl166"/>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val="es-ES" w:eastAsia="es-ES"/>
    </w:rPr>
  </w:style>
  <w:style w:type="paragraph" w:customStyle="1" w:styleId="xl167">
    <w:name w:val="xl167"/>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8">
    <w:name w:val="xl168"/>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9">
    <w:name w:val="xl169"/>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0">
    <w:name w:val="xl170"/>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1">
    <w:name w:val="xl171"/>
    <w:basedOn w:val="Normal"/>
    <w:rsid w:val="003523F7"/>
    <w:pPr>
      <w:pBdr>
        <w:bottom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styleId="Listaconvietas">
    <w:name w:val="List Bullet"/>
    <w:basedOn w:val="Normal"/>
    <w:uiPriority w:val="99"/>
    <w:unhideWhenUsed/>
    <w:rsid w:val="003523F7"/>
    <w:pPr>
      <w:numPr>
        <w:numId w:val="11"/>
      </w:numPr>
      <w:spacing w:after="0" w:line="240" w:lineRule="auto"/>
      <w:contextualSpacing/>
    </w:pPr>
    <w:rPr>
      <w:rFonts w:ascii="Times" w:eastAsia="Times" w:hAnsi="Times" w:cs="Times New Roman"/>
      <w:sz w:val="24"/>
      <w:szCs w:val="20"/>
      <w:lang w:eastAsia="es-ES"/>
    </w:rPr>
  </w:style>
  <w:style w:type="paragraph" w:styleId="Descripcin">
    <w:name w:val="caption"/>
    <w:aliases w:val="Epígrafe"/>
    <w:basedOn w:val="Normal"/>
    <w:next w:val="Normal"/>
    <w:uiPriority w:val="35"/>
    <w:unhideWhenUsed/>
    <w:qFormat/>
    <w:rsid w:val="003523F7"/>
    <w:pPr>
      <w:spacing w:after="0" w:line="240" w:lineRule="auto"/>
    </w:pPr>
    <w:rPr>
      <w:rFonts w:ascii="Times" w:eastAsia="Times" w:hAnsi="Times" w:cs="Times New Roman"/>
      <w:b/>
      <w:bCs/>
      <w:sz w:val="20"/>
      <w:szCs w:val="20"/>
      <w:lang w:eastAsia="es-ES"/>
    </w:rPr>
  </w:style>
  <w:style w:type="paragraph" w:customStyle="1" w:styleId="Textoindependiente31">
    <w:name w:val="Texto independiente 31"/>
    <w:basedOn w:val="Normal"/>
    <w:rsid w:val="003523F7"/>
    <w:pPr>
      <w:overflowPunct w:val="0"/>
      <w:autoSpaceDE w:val="0"/>
      <w:autoSpaceDN w:val="0"/>
      <w:adjustRightInd w:val="0"/>
      <w:spacing w:after="0" w:line="240" w:lineRule="auto"/>
      <w:jc w:val="both"/>
      <w:textAlignment w:val="baseline"/>
    </w:pPr>
    <w:rPr>
      <w:rFonts w:ascii="Arial" w:eastAsia="Times New Roman" w:hAnsi="Arial" w:cs="Times New Roman"/>
      <w:b/>
      <w:sz w:val="28"/>
      <w:szCs w:val="20"/>
      <w:lang w:eastAsia="es-ES"/>
    </w:rPr>
  </w:style>
  <w:style w:type="paragraph" w:customStyle="1" w:styleId="xl172">
    <w:name w:val="xl172"/>
    <w:basedOn w:val="Normal"/>
    <w:rsid w:val="003523F7"/>
    <w:pPr>
      <w:pBdr>
        <w:top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es-ES" w:eastAsia="es-ES"/>
    </w:rPr>
  </w:style>
  <w:style w:type="paragraph" w:customStyle="1" w:styleId="xl173">
    <w:name w:val="xl173"/>
    <w:basedOn w:val="Normal"/>
    <w:rsid w:val="003523F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s-ES" w:eastAsia="es-ES"/>
    </w:rPr>
  </w:style>
  <w:style w:type="paragraph" w:customStyle="1" w:styleId="xl174">
    <w:name w:val="xl174"/>
    <w:basedOn w:val="Normal"/>
    <w:rsid w:val="003523F7"/>
    <w:pPr>
      <w:pBdr>
        <w:bottom w:val="single" w:sz="4" w:space="0" w:color="auto"/>
      </w:pBdr>
      <w:spacing w:before="100" w:beforeAutospacing="1" w:after="100" w:afterAutospacing="1" w:line="240" w:lineRule="auto"/>
      <w:jc w:val="both"/>
    </w:pPr>
    <w:rPr>
      <w:rFonts w:ascii="Times New Roman" w:eastAsia="Times New Roman" w:hAnsi="Times New Roman" w:cs="Times New Roman"/>
      <w:i/>
      <w:iCs/>
      <w:sz w:val="24"/>
      <w:szCs w:val="24"/>
      <w:lang w:val="es-ES" w:eastAsia="es-ES"/>
    </w:rPr>
  </w:style>
  <w:style w:type="paragraph" w:customStyle="1" w:styleId="xl175">
    <w:name w:val="xl175"/>
    <w:basedOn w:val="Normal"/>
    <w:rsid w:val="003523F7"/>
    <w:pPr>
      <w:pBdr>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6">
    <w:name w:val="xl176"/>
    <w:basedOn w:val="Normal"/>
    <w:rsid w:val="003523F7"/>
    <w:pPr>
      <w:pBdr>
        <w:bottom w:val="double" w:sz="6" w:space="0" w:color="auto"/>
      </w:pBdr>
      <w:shd w:val="clear" w:color="000000" w:fill="5A5A5A"/>
      <w:spacing w:before="100" w:beforeAutospacing="1" w:after="100" w:afterAutospacing="1" w:line="240" w:lineRule="auto"/>
      <w:jc w:val="right"/>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7">
    <w:name w:val="xl177"/>
    <w:basedOn w:val="Normal"/>
    <w:rsid w:val="003523F7"/>
    <w:pPr>
      <w:pBdr>
        <w:top w:val="single" w:sz="4" w:space="0" w:color="auto"/>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i/>
      <w:iCs/>
      <w:color w:val="FFFFFF"/>
      <w:sz w:val="24"/>
      <w:szCs w:val="24"/>
      <w:lang w:val="es-ES" w:eastAsia="es-ES"/>
    </w:rPr>
  </w:style>
  <w:style w:type="paragraph" w:customStyle="1" w:styleId="font5">
    <w:name w:val="font5"/>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font6">
    <w:name w:val="font6"/>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msonormal0">
    <w:name w:val="msonormal"/>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8">
    <w:name w:val="xl208"/>
    <w:basedOn w:val="Normal"/>
    <w:rsid w:val="003523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rsid w:val="003523F7"/>
    <w:pP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0">
    <w:name w:val="xl210"/>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1">
    <w:name w:val="xl211"/>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2">
    <w:name w:val="xl212"/>
    <w:basedOn w:val="Normal"/>
    <w:rsid w:val="003523F7"/>
    <w:pPr>
      <w:shd w:val="clear" w:color="000000" w:fill="E6B8B7"/>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3">
    <w:name w:val="xl213"/>
    <w:basedOn w:val="Normal"/>
    <w:rsid w:val="003523F7"/>
    <w:pP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214">
    <w:name w:val="xl214"/>
    <w:basedOn w:val="Normal"/>
    <w:rsid w:val="003523F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5">
    <w:name w:val="xl215"/>
    <w:basedOn w:val="Normal"/>
    <w:rsid w:val="003523F7"/>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16">
    <w:name w:val="xl216"/>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7">
    <w:name w:val="xl217"/>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9">
    <w:name w:val="xl219"/>
    <w:basedOn w:val="Normal"/>
    <w:rsid w:val="003523F7"/>
    <w:pPr>
      <w:shd w:val="clear" w:color="000000" w:fill="E6B8B7"/>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20">
    <w:name w:val="xl220"/>
    <w:basedOn w:val="Normal"/>
    <w:rsid w:val="003523F7"/>
    <w:pPr>
      <w:shd w:val="clear" w:color="000000" w:fill="E6B8B7"/>
      <w:spacing w:before="100" w:beforeAutospacing="1" w:after="100" w:afterAutospacing="1" w:line="240" w:lineRule="auto"/>
      <w:jc w:val="right"/>
    </w:pPr>
    <w:rPr>
      <w:rFonts w:ascii="Times New Roman" w:eastAsia="Times New Roman" w:hAnsi="Times New Roman" w:cs="Times New Roman"/>
      <w:b/>
      <w:bCs/>
      <w:sz w:val="20"/>
      <w:szCs w:val="20"/>
      <w:lang w:eastAsia="es-MX"/>
    </w:rPr>
  </w:style>
  <w:style w:type="paragraph" w:customStyle="1" w:styleId="xl221">
    <w:name w:val="xl221"/>
    <w:basedOn w:val="Normal"/>
    <w:rsid w:val="003523F7"/>
    <w:pPr>
      <w:shd w:val="clear" w:color="000000" w:fill="FFFFFF"/>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222">
    <w:name w:val="xl222"/>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3">
    <w:name w:val="xl223"/>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4">
    <w:name w:val="xl224"/>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808080"/>
      <w:sz w:val="32"/>
      <w:szCs w:val="32"/>
      <w:lang w:eastAsia="es-MX"/>
    </w:rPr>
  </w:style>
  <w:style w:type="paragraph" w:customStyle="1" w:styleId="xl225">
    <w:name w:val="xl225"/>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383">
    <w:name w:val="xl383"/>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4">
    <w:name w:val="xl384"/>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8"/>
      <w:szCs w:val="18"/>
      <w:lang w:eastAsia="es-MX"/>
    </w:rPr>
  </w:style>
  <w:style w:type="paragraph" w:customStyle="1" w:styleId="xl385">
    <w:name w:val="xl385"/>
    <w:basedOn w:val="Normal"/>
    <w:rsid w:val="003523F7"/>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386">
    <w:name w:val="xl386"/>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7">
    <w:name w:val="xl387"/>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8">
    <w:name w:val="xl388"/>
    <w:basedOn w:val="Normal"/>
    <w:rsid w:val="003523F7"/>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389">
    <w:name w:val="xl389"/>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0">
    <w:name w:val="xl390"/>
    <w:basedOn w:val="Normal"/>
    <w:rsid w:val="003523F7"/>
    <w:pPr>
      <w:pBdr>
        <w:top w:val="single" w:sz="4" w:space="0" w:color="000000"/>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1">
    <w:name w:val="xl391"/>
    <w:basedOn w:val="Normal"/>
    <w:rsid w:val="003523F7"/>
    <w:pPr>
      <w:pBdr>
        <w:top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2">
    <w:name w:val="xl392"/>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3">
    <w:name w:val="xl393"/>
    <w:basedOn w:val="Normal"/>
    <w:rsid w:val="003523F7"/>
    <w:pPr>
      <w:pBdr>
        <w:top w:val="single" w:sz="8" w:space="0" w:color="auto"/>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4">
    <w:name w:val="xl394"/>
    <w:basedOn w:val="Normal"/>
    <w:rsid w:val="003523F7"/>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5">
    <w:name w:val="xl395"/>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6">
    <w:name w:val="xl396"/>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color w:val="000000"/>
      <w:sz w:val="18"/>
      <w:szCs w:val="18"/>
      <w:lang w:eastAsia="es-MX"/>
    </w:rPr>
  </w:style>
  <w:style w:type="paragraph" w:customStyle="1" w:styleId="xl397">
    <w:name w:val="xl397"/>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8">
    <w:name w:val="xl398"/>
    <w:basedOn w:val="Normal"/>
    <w:rsid w:val="003523F7"/>
    <w:pPr>
      <w:pBdr>
        <w:top w:val="single" w:sz="8" w:space="0" w:color="auto"/>
        <w:left w:val="single" w:sz="4" w:space="0" w:color="000000"/>
        <w:bottom w:val="single" w:sz="8" w:space="0" w:color="auto"/>
        <w:right w:val="single" w:sz="4" w:space="0" w:color="000000"/>
      </w:pBdr>
      <w:shd w:val="clear" w:color="000000" w:fill="99CCFF"/>
      <w:spacing w:before="100" w:beforeAutospacing="1" w:after="100" w:afterAutospacing="1" w:line="240" w:lineRule="auto"/>
      <w:jc w:val="right"/>
      <w:textAlignment w:val="center"/>
    </w:pPr>
    <w:rPr>
      <w:rFonts w:ascii="Tahoma" w:eastAsia="Times New Roman" w:hAnsi="Tahoma" w:cs="Tahoma"/>
      <w:b/>
      <w:bCs/>
      <w:color w:val="000000"/>
      <w:sz w:val="20"/>
      <w:szCs w:val="20"/>
      <w:lang w:eastAsia="es-MX"/>
    </w:rPr>
  </w:style>
  <w:style w:type="paragraph" w:customStyle="1" w:styleId="xl399">
    <w:name w:val="xl399"/>
    <w:basedOn w:val="Normal"/>
    <w:rsid w:val="003523F7"/>
    <w:pPr>
      <w:pBdr>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0">
    <w:name w:val="xl400"/>
    <w:basedOn w:val="Normal"/>
    <w:rsid w:val="003523F7"/>
    <w:pPr>
      <w:pBdr>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1">
    <w:name w:val="xl401"/>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02">
    <w:name w:val="xl402"/>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3">
    <w:name w:val="xl403"/>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4">
    <w:name w:val="xl404"/>
    <w:basedOn w:val="Normal"/>
    <w:rsid w:val="003523F7"/>
    <w:pP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405">
    <w:name w:val="xl405"/>
    <w:basedOn w:val="Normal"/>
    <w:rsid w:val="003523F7"/>
    <w:pPr>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406">
    <w:name w:val="xl406"/>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407">
    <w:name w:val="xl407"/>
    <w:basedOn w:val="Normal"/>
    <w:rsid w:val="003523F7"/>
    <w:pPr>
      <w:pBdr>
        <w:top w:val="single" w:sz="8" w:space="0" w:color="auto"/>
        <w:left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8">
    <w:name w:val="xl408"/>
    <w:basedOn w:val="Normal"/>
    <w:rsid w:val="003523F7"/>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9">
    <w:name w:val="xl409"/>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0">
    <w:name w:val="xl410"/>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1">
    <w:name w:val="xl411"/>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2">
    <w:name w:val="xl412"/>
    <w:basedOn w:val="Normal"/>
    <w:rsid w:val="003523F7"/>
    <w:pPr>
      <w:pBdr>
        <w:top w:val="single" w:sz="8" w:space="0" w:color="auto"/>
        <w:left w:val="single" w:sz="4" w:space="0" w:color="auto"/>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3">
    <w:name w:val="xl413"/>
    <w:basedOn w:val="Normal"/>
    <w:rsid w:val="003523F7"/>
    <w:pPr>
      <w:pBdr>
        <w:left w:val="single" w:sz="4" w:space="0" w:color="auto"/>
        <w:bottom w:val="single" w:sz="4" w:space="0" w:color="FFFFFF"/>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4">
    <w:name w:val="xl414"/>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5">
    <w:name w:val="xl415"/>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6">
    <w:name w:val="xl416"/>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7">
    <w:name w:val="xl417"/>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8">
    <w:name w:val="xl418"/>
    <w:basedOn w:val="Normal"/>
    <w:rsid w:val="003523F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19">
    <w:name w:val="xl419"/>
    <w:basedOn w:val="Normal"/>
    <w:rsid w:val="003523F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0">
    <w:name w:val="xl420"/>
    <w:basedOn w:val="Normal"/>
    <w:rsid w:val="003523F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1">
    <w:name w:val="xl421"/>
    <w:basedOn w:val="Normal"/>
    <w:rsid w:val="003523F7"/>
    <w:pPr>
      <w:pBdr>
        <w:left w:val="single" w:sz="8" w:space="0" w:color="auto"/>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2">
    <w:name w:val="xl422"/>
    <w:basedOn w:val="Normal"/>
    <w:rsid w:val="003523F7"/>
    <w:pPr>
      <w:pBdr>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3">
    <w:name w:val="xl423"/>
    <w:basedOn w:val="Normal"/>
    <w:rsid w:val="003523F7"/>
    <w:pPr>
      <w:pBdr>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226">
    <w:name w:val="xl226"/>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7">
    <w:name w:val="xl227"/>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20"/>
      <w:szCs w:val="20"/>
      <w:lang w:eastAsia="es-MX"/>
    </w:rPr>
  </w:style>
  <w:style w:type="paragraph" w:customStyle="1" w:styleId="xl228">
    <w:name w:val="xl228"/>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9">
    <w:name w:val="xl229"/>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b/>
      <w:bCs/>
      <w:sz w:val="20"/>
      <w:szCs w:val="20"/>
      <w:lang w:eastAsia="es-MX"/>
    </w:rPr>
  </w:style>
  <w:style w:type="paragraph" w:customStyle="1" w:styleId="xl230">
    <w:name w:val="xl230"/>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es-MX"/>
    </w:rPr>
  </w:style>
  <w:style w:type="paragraph" w:customStyle="1" w:styleId="xl231">
    <w:name w:val="xl231"/>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ahoma" w:eastAsia="Times New Roman" w:hAnsi="Tahoma" w:cs="Tahoma"/>
      <w:b/>
      <w:bCs/>
      <w:sz w:val="20"/>
      <w:szCs w:val="20"/>
      <w:lang w:eastAsia="es-MX"/>
    </w:rPr>
  </w:style>
  <w:style w:type="paragraph" w:customStyle="1" w:styleId="xl232">
    <w:name w:val="xl232"/>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ahoma" w:eastAsia="Times New Roman" w:hAnsi="Tahoma" w:cs="Tahoma"/>
      <w:b/>
      <w:bCs/>
      <w:sz w:val="20"/>
      <w:szCs w:val="20"/>
      <w:lang w:eastAsia="es-MX"/>
    </w:rPr>
  </w:style>
  <w:style w:type="paragraph" w:customStyle="1" w:styleId="xl233">
    <w:name w:val="xl233"/>
    <w:basedOn w:val="Normal"/>
    <w:rsid w:val="003523F7"/>
    <w:pPr>
      <w:pBdr>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4">
    <w:name w:val="xl234"/>
    <w:basedOn w:val="Normal"/>
    <w:rsid w:val="003523F7"/>
    <w:pPr>
      <w:pBdr>
        <w:top w:val="single" w:sz="4" w:space="0" w:color="auto"/>
        <w:left w:val="single" w:sz="4" w:space="0" w:color="auto"/>
        <w:bottom w:val="single" w:sz="4" w:space="0" w:color="auto"/>
        <w:right w:val="single" w:sz="4" w:space="0" w:color="auto"/>
      </w:pBdr>
      <w:shd w:val="clear" w:color="000000" w:fill="215967"/>
      <w:spacing w:before="100" w:beforeAutospacing="1" w:after="100" w:afterAutospacing="1" w:line="240" w:lineRule="auto"/>
      <w:jc w:val="center"/>
      <w:textAlignment w:val="center"/>
    </w:pPr>
    <w:rPr>
      <w:rFonts w:ascii="Tahoma" w:eastAsia="Times New Roman" w:hAnsi="Tahoma" w:cs="Tahoma"/>
      <w:b/>
      <w:bCs/>
      <w:color w:val="FFFFFF"/>
      <w:sz w:val="20"/>
      <w:szCs w:val="20"/>
      <w:lang w:eastAsia="es-MX"/>
    </w:rPr>
  </w:style>
  <w:style w:type="paragraph" w:customStyle="1" w:styleId="xl235">
    <w:name w:val="xl235"/>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color w:val="808080"/>
      <w:sz w:val="36"/>
      <w:szCs w:val="36"/>
      <w:lang w:eastAsia="es-MX"/>
    </w:rPr>
  </w:style>
  <w:style w:type="paragraph" w:customStyle="1" w:styleId="xl236">
    <w:name w:val="xl236"/>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7">
    <w:name w:val="xl237"/>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424">
    <w:name w:val="xl424"/>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5">
    <w:name w:val="xl425"/>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6">
    <w:name w:val="xl426"/>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7">
    <w:name w:val="xl427"/>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8">
    <w:name w:val="xl428"/>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9">
    <w:name w:val="xl429"/>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30">
    <w:name w:val="xl430"/>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1">
    <w:name w:val="xl431"/>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2">
    <w:name w:val="xl432"/>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33">
    <w:name w:val="xl433"/>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character" w:customStyle="1" w:styleId="normaltextrun">
    <w:name w:val="normaltextrun"/>
    <w:rsid w:val="003523F7"/>
  </w:style>
  <w:style w:type="character" w:customStyle="1" w:styleId="apple-converted-space">
    <w:name w:val="apple-converted-space"/>
    <w:rsid w:val="003523F7"/>
  </w:style>
  <w:style w:type="paragraph" w:customStyle="1" w:styleId="font7">
    <w:name w:val="font7"/>
    <w:basedOn w:val="Normal"/>
    <w:rsid w:val="003523F7"/>
    <w:pPr>
      <w:spacing w:before="100" w:beforeAutospacing="1" w:after="100" w:afterAutospacing="1" w:line="240" w:lineRule="auto"/>
    </w:pPr>
    <w:rPr>
      <w:rFonts w:ascii="Calibri" w:eastAsia="Times New Roman" w:hAnsi="Calibri" w:cs="Calibri"/>
      <w:color w:val="00B050"/>
      <w:sz w:val="20"/>
      <w:szCs w:val="20"/>
      <w:lang w:eastAsia="es-MX"/>
    </w:rPr>
  </w:style>
  <w:style w:type="character" w:styleId="Refdecomentario">
    <w:name w:val="annotation reference"/>
    <w:uiPriority w:val="99"/>
    <w:semiHidden/>
    <w:unhideWhenUsed/>
    <w:rsid w:val="003523F7"/>
    <w:rPr>
      <w:sz w:val="16"/>
      <w:szCs w:val="16"/>
    </w:rPr>
  </w:style>
  <w:style w:type="character" w:customStyle="1" w:styleId="TextodegloboCar1">
    <w:name w:val="Texto de globo Car1"/>
    <w:uiPriority w:val="99"/>
    <w:semiHidden/>
    <w:rsid w:val="003523F7"/>
    <w:rPr>
      <w:rFonts w:ascii="Segoe UI" w:eastAsia="Times" w:hAnsi="Segoe UI" w:cs="Segoe UI"/>
      <w:sz w:val="18"/>
      <w:szCs w:val="18"/>
      <w:lang w:eastAsia="es-ES"/>
    </w:rPr>
  </w:style>
  <w:style w:type="character" w:customStyle="1" w:styleId="Absatz-Standardschriftart">
    <w:name w:val="Absatz-Standardschriftart"/>
    <w:rsid w:val="003523F7"/>
  </w:style>
  <w:style w:type="character" w:customStyle="1" w:styleId="Textoindependiente3Car">
    <w:name w:val="Texto independiente 3 Car"/>
    <w:basedOn w:val="Fuentedeprrafopredeter"/>
    <w:link w:val="Textoindependiente3"/>
    <w:uiPriority w:val="99"/>
    <w:semiHidden/>
    <w:rsid w:val="003523F7"/>
    <w:rPr>
      <w:rFonts w:ascii="Calibri" w:eastAsia="Calibri" w:hAnsi="Calibri" w:cs="Times New Roman"/>
      <w:sz w:val="16"/>
      <w:szCs w:val="16"/>
      <w:lang w:val="es-ES"/>
    </w:rPr>
  </w:style>
  <w:style w:type="paragraph" w:styleId="Textoindependiente3">
    <w:name w:val="Body Text 3"/>
    <w:basedOn w:val="Normal"/>
    <w:link w:val="Textoindependiente3Car"/>
    <w:uiPriority w:val="99"/>
    <w:semiHidden/>
    <w:unhideWhenUsed/>
    <w:rsid w:val="003523F7"/>
    <w:pPr>
      <w:spacing w:after="120"/>
    </w:pPr>
    <w:rPr>
      <w:rFonts w:ascii="Calibri" w:eastAsia="Calibri" w:hAnsi="Calibri" w:cs="Times New Roman"/>
      <w:sz w:val="16"/>
      <w:szCs w:val="16"/>
      <w:lang w:val="es-ES"/>
    </w:rPr>
  </w:style>
  <w:style w:type="character" w:customStyle="1" w:styleId="Textoindependiente3Car1">
    <w:name w:val="Texto independiente 3 Car1"/>
    <w:basedOn w:val="Fuentedeprrafopredeter"/>
    <w:uiPriority w:val="99"/>
    <w:semiHidden/>
    <w:rsid w:val="003523F7"/>
    <w:rPr>
      <w:sz w:val="16"/>
      <w:szCs w:val="16"/>
    </w:rPr>
  </w:style>
  <w:style w:type="paragraph" w:customStyle="1" w:styleId="Textoindependiente22">
    <w:name w:val="Texto independiente 22"/>
    <w:basedOn w:val="Normal"/>
    <w:uiPriority w:val="99"/>
    <w:rsid w:val="003523F7"/>
    <w:pPr>
      <w:tabs>
        <w:tab w:val="left" w:pos="4746"/>
      </w:tabs>
      <w:suppressAutoHyphens/>
      <w:spacing w:after="0" w:line="360" w:lineRule="auto"/>
      <w:jc w:val="both"/>
    </w:pPr>
    <w:rPr>
      <w:rFonts w:ascii="Arial Narrow" w:eastAsia="Times New Roman" w:hAnsi="Arial Narrow" w:cs="Times New Roman"/>
      <w:sz w:val="18"/>
      <w:szCs w:val="24"/>
      <w:lang w:eastAsia="ar-SA"/>
    </w:rPr>
  </w:style>
  <w:style w:type="character" w:customStyle="1" w:styleId="WW8Num2z0">
    <w:name w:val="WW8Num2z0"/>
    <w:rsid w:val="003523F7"/>
    <w:rPr>
      <w:rFonts w:ascii="Symbol" w:hAnsi="Symbol"/>
    </w:rPr>
  </w:style>
  <w:style w:type="character" w:customStyle="1" w:styleId="WW8Num3z0">
    <w:name w:val="WW8Num3z0"/>
    <w:rsid w:val="003523F7"/>
    <w:rPr>
      <w:rFonts w:ascii="Eras Light ITC" w:eastAsia="Times New Roman" w:hAnsi="Eras Light ITC" w:cs="Times New Roman"/>
      <w:b w:val="0"/>
    </w:rPr>
  </w:style>
  <w:style w:type="character" w:customStyle="1" w:styleId="Fuentedeprrafopredeter2">
    <w:name w:val="Fuente de párrafo predeter.2"/>
    <w:rsid w:val="003523F7"/>
  </w:style>
  <w:style w:type="character" w:customStyle="1" w:styleId="WW-Absatz-Standardschriftart">
    <w:name w:val="WW-Absatz-Standardschriftart"/>
    <w:rsid w:val="003523F7"/>
  </w:style>
  <w:style w:type="character" w:customStyle="1" w:styleId="WW-Absatz-Standardschriftart1">
    <w:name w:val="WW-Absatz-Standardschriftart1"/>
    <w:rsid w:val="003523F7"/>
  </w:style>
  <w:style w:type="character" w:customStyle="1" w:styleId="WW-Absatz-Standardschriftart11">
    <w:name w:val="WW-Absatz-Standardschriftart11"/>
    <w:rsid w:val="003523F7"/>
  </w:style>
  <w:style w:type="character" w:customStyle="1" w:styleId="WW-Absatz-Standardschriftart111">
    <w:name w:val="WW-Absatz-Standardschriftart111"/>
    <w:rsid w:val="003523F7"/>
  </w:style>
  <w:style w:type="character" w:customStyle="1" w:styleId="WW-Absatz-Standardschriftart1111">
    <w:name w:val="WW-Absatz-Standardschriftart1111"/>
    <w:rsid w:val="003523F7"/>
  </w:style>
  <w:style w:type="character" w:customStyle="1" w:styleId="WW-Absatz-Standardschriftart11111">
    <w:name w:val="WW-Absatz-Standardschriftart11111"/>
    <w:rsid w:val="003523F7"/>
  </w:style>
  <w:style w:type="character" w:customStyle="1" w:styleId="WW-Absatz-Standardschriftart111111">
    <w:name w:val="WW-Absatz-Standardschriftart111111"/>
    <w:rsid w:val="003523F7"/>
  </w:style>
  <w:style w:type="character" w:customStyle="1" w:styleId="WW-Absatz-Standardschriftart1111111">
    <w:name w:val="WW-Absatz-Standardschriftart1111111"/>
    <w:rsid w:val="003523F7"/>
  </w:style>
  <w:style w:type="character" w:customStyle="1" w:styleId="WW-Absatz-Standardschriftart11111111">
    <w:name w:val="WW-Absatz-Standardschriftart11111111"/>
    <w:rsid w:val="003523F7"/>
  </w:style>
  <w:style w:type="character" w:customStyle="1" w:styleId="WW-Absatz-Standardschriftart111111111">
    <w:name w:val="WW-Absatz-Standardschriftart111111111"/>
    <w:rsid w:val="003523F7"/>
  </w:style>
  <w:style w:type="character" w:customStyle="1" w:styleId="WW-Absatz-Standardschriftart1111111111">
    <w:name w:val="WW-Absatz-Standardschriftart1111111111"/>
    <w:rsid w:val="003523F7"/>
  </w:style>
  <w:style w:type="character" w:customStyle="1" w:styleId="WW-Absatz-Standardschriftart11111111111">
    <w:name w:val="WW-Absatz-Standardschriftart11111111111"/>
    <w:rsid w:val="003523F7"/>
  </w:style>
  <w:style w:type="character" w:customStyle="1" w:styleId="WW-Absatz-Standardschriftart111111111111">
    <w:name w:val="WW-Absatz-Standardschriftart111111111111"/>
    <w:rsid w:val="003523F7"/>
  </w:style>
  <w:style w:type="character" w:customStyle="1" w:styleId="WW-Absatz-Standardschriftart1111111111111">
    <w:name w:val="WW-Absatz-Standardschriftart1111111111111"/>
    <w:rsid w:val="003523F7"/>
  </w:style>
  <w:style w:type="character" w:customStyle="1" w:styleId="WW-Absatz-Standardschriftart11111111111111">
    <w:name w:val="WW-Absatz-Standardschriftart11111111111111"/>
    <w:rsid w:val="003523F7"/>
  </w:style>
  <w:style w:type="character" w:customStyle="1" w:styleId="WW-Absatz-Standardschriftart111111111111111">
    <w:name w:val="WW-Absatz-Standardschriftart111111111111111"/>
    <w:rsid w:val="003523F7"/>
  </w:style>
  <w:style w:type="character" w:customStyle="1" w:styleId="WW-Absatz-Standardschriftart1111111111111111">
    <w:name w:val="WW-Absatz-Standardschriftart1111111111111111"/>
    <w:rsid w:val="003523F7"/>
  </w:style>
  <w:style w:type="character" w:customStyle="1" w:styleId="WW-Absatz-Standardschriftart11111111111111111">
    <w:name w:val="WW-Absatz-Standardschriftart11111111111111111"/>
    <w:rsid w:val="003523F7"/>
  </w:style>
  <w:style w:type="character" w:customStyle="1" w:styleId="WW-Absatz-Standardschriftart111111111111111111">
    <w:name w:val="WW-Absatz-Standardschriftart111111111111111111"/>
    <w:rsid w:val="003523F7"/>
  </w:style>
  <w:style w:type="character" w:customStyle="1" w:styleId="WW-Absatz-Standardschriftart1111111111111111111">
    <w:name w:val="WW-Absatz-Standardschriftart1111111111111111111"/>
    <w:rsid w:val="003523F7"/>
  </w:style>
  <w:style w:type="character" w:customStyle="1" w:styleId="WW-Absatz-Standardschriftart11111111111111111111">
    <w:name w:val="WW-Absatz-Standardschriftart11111111111111111111"/>
    <w:rsid w:val="003523F7"/>
  </w:style>
  <w:style w:type="character" w:customStyle="1" w:styleId="WW-Absatz-Standardschriftart111111111111111111111">
    <w:name w:val="WW-Absatz-Standardschriftart111111111111111111111"/>
    <w:rsid w:val="003523F7"/>
  </w:style>
  <w:style w:type="character" w:customStyle="1" w:styleId="WW-Absatz-Standardschriftart1111111111111111111111">
    <w:name w:val="WW-Absatz-Standardschriftart1111111111111111111111"/>
    <w:rsid w:val="003523F7"/>
  </w:style>
  <w:style w:type="character" w:customStyle="1" w:styleId="WW-Absatz-Standardschriftart11111111111111111111111">
    <w:name w:val="WW-Absatz-Standardschriftart11111111111111111111111"/>
    <w:rsid w:val="003523F7"/>
  </w:style>
  <w:style w:type="character" w:customStyle="1" w:styleId="WW-Absatz-Standardschriftart111111111111111111111111">
    <w:name w:val="WW-Absatz-Standardschriftart111111111111111111111111"/>
    <w:rsid w:val="003523F7"/>
  </w:style>
  <w:style w:type="character" w:customStyle="1" w:styleId="WW-Absatz-Standardschriftart1111111111111111111111111">
    <w:name w:val="WW-Absatz-Standardschriftart1111111111111111111111111"/>
    <w:rsid w:val="003523F7"/>
  </w:style>
  <w:style w:type="character" w:customStyle="1" w:styleId="WW-Absatz-Standardschriftart11111111111111111111111111">
    <w:name w:val="WW-Absatz-Standardschriftart11111111111111111111111111"/>
    <w:rsid w:val="003523F7"/>
  </w:style>
  <w:style w:type="character" w:customStyle="1" w:styleId="WW-Absatz-Standardschriftart111111111111111111111111111">
    <w:name w:val="WW-Absatz-Standardschriftart111111111111111111111111111"/>
    <w:rsid w:val="003523F7"/>
  </w:style>
  <w:style w:type="character" w:customStyle="1" w:styleId="WW-Absatz-Standardschriftart1111111111111111111111111111">
    <w:name w:val="WW-Absatz-Standardschriftart1111111111111111111111111111"/>
    <w:rsid w:val="003523F7"/>
  </w:style>
  <w:style w:type="character" w:customStyle="1" w:styleId="WW-Absatz-Standardschriftart11111111111111111111111111111">
    <w:name w:val="WW-Absatz-Standardschriftart11111111111111111111111111111"/>
    <w:rsid w:val="003523F7"/>
  </w:style>
  <w:style w:type="character" w:customStyle="1" w:styleId="WW-Absatz-Standardschriftart111111111111111111111111111111">
    <w:name w:val="WW-Absatz-Standardschriftart111111111111111111111111111111"/>
    <w:rsid w:val="003523F7"/>
  </w:style>
  <w:style w:type="character" w:customStyle="1" w:styleId="WW-Absatz-Standardschriftart1111111111111111111111111111111">
    <w:name w:val="WW-Absatz-Standardschriftart1111111111111111111111111111111"/>
    <w:rsid w:val="003523F7"/>
  </w:style>
  <w:style w:type="character" w:customStyle="1" w:styleId="WW-Absatz-Standardschriftart11111111111111111111111111111111">
    <w:name w:val="WW-Absatz-Standardschriftart11111111111111111111111111111111"/>
    <w:rsid w:val="003523F7"/>
  </w:style>
  <w:style w:type="character" w:customStyle="1" w:styleId="WW-Absatz-Standardschriftart111111111111111111111111111111111">
    <w:name w:val="WW-Absatz-Standardschriftart111111111111111111111111111111111"/>
    <w:rsid w:val="003523F7"/>
  </w:style>
  <w:style w:type="character" w:customStyle="1" w:styleId="WW-Absatz-Standardschriftart1111111111111111111111111111111111">
    <w:name w:val="WW-Absatz-Standardschriftart1111111111111111111111111111111111"/>
    <w:rsid w:val="003523F7"/>
  </w:style>
  <w:style w:type="character" w:customStyle="1" w:styleId="WW-Absatz-Standardschriftart11111111111111111111111111111111111">
    <w:name w:val="WW-Absatz-Standardschriftart11111111111111111111111111111111111"/>
    <w:rsid w:val="003523F7"/>
  </w:style>
  <w:style w:type="character" w:customStyle="1" w:styleId="WW-Absatz-Standardschriftart111111111111111111111111111111111111">
    <w:name w:val="WW-Absatz-Standardschriftart111111111111111111111111111111111111"/>
    <w:rsid w:val="003523F7"/>
  </w:style>
  <w:style w:type="character" w:customStyle="1" w:styleId="WW-Absatz-Standardschriftart1111111111111111111111111111111111111">
    <w:name w:val="WW-Absatz-Standardschriftart1111111111111111111111111111111111111"/>
    <w:rsid w:val="003523F7"/>
  </w:style>
  <w:style w:type="character" w:customStyle="1" w:styleId="WW-Absatz-Standardschriftart11111111111111111111111111111111111111">
    <w:name w:val="WW-Absatz-Standardschriftart11111111111111111111111111111111111111"/>
    <w:rsid w:val="003523F7"/>
  </w:style>
  <w:style w:type="character" w:customStyle="1" w:styleId="WW-Absatz-Standardschriftart111111111111111111111111111111111111111">
    <w:name w:val="WW-Absatz-Standardschriftart111111111111111111111111111111111111111"/>
    <w:rsid w:val="003523F7"/>
  </w:style>
  <w:style w:type="character" w:customStyle="1" w:styleId="WW-Absatz-Standardschriftart1111111111111111111111111111111111111111">
    <w:name w:val="WW-Absatz-Standardschriftart1111111111111111111111111111111111111111"/>
    <w:rsid w:val="003523F7"/>
  </w:style>
  <w:style w:type="character" w:customStyle="1" w:styleId="WW-Absatz-Standardschriftart11111111111111111111111111111111111111111">
    <w:name w:val="WW-Absatz-Standardschriftart11111111111111111111111111111111111111111"/>
    <w:rsid w:val="003523F7"/>
  </w:style>
  <w:style w:type="character" w:customStyle="1" w:styleId="WW-Absatz-Standardschriftart111111111111111111111111111111111111111111">
    <w:name w:val="WW-Absatz-Standardschriftart111111111111111111111111111111111111111111"/>
    <w:rsid w:val="003523F7"/>
  </w:style>
  <w:style w:type="character" w:customStyle="1" w:styleId="WW-Absatz-Standardschriftart1111111111111111111111111111111111111111111">
    <w:name w:val="WW-Absatz-Standardschriftart1111111111111111111111111111111111111111111"/>
    <w:rsid w:val="003523F7"/>
  </w:style>
  <w:style w:type="character" w:customStyle="1" w:styleId="WW-Absatz-Standardschriftart11111111111111111111111111111111111111111111">
    <w:name w:val="WW-Absatz-Standardschriftart11111111111111111111111111111111111111111111"/>
    <w:rsid w:val="003523F7"/>
  </w:style>
  <w:style w:type="character" w:customStyle="1" w:styleId="WW-Absatz-Standardschriftart111111111111111111111111111111111111111111111">
    <w:name w:val="WW-Absatz-Standardschriftart111111111111111111111111111111111111111111111"/>
    <w:rsid w:val="003523F7"/>
  </w:style>
  <w:style w:type="character" w:customStyle="1" w:styleId="WW-Absatz-Standardschriftart1111111111111111111111111111111111111111111111">
    <w:name w:val="WW-Absatz-Standardschriftart1111111111111111111111111111111111111111111111"/>
    <w:rsid w:val="003523F7"/>
  </w:style>
  <w:style w:type="character" w:customStyle="1" w:styleId="WW-Absatz-Standardschriftart11111111111111111111111111111111111111111111111">
    <w:name w:val="WW-Absatz-Standardschriftart11111111111111111111111111111111111111111111111"/>
    <w:rsid w:val="003523F7"/>
  </w:style>
  <w:style w:type="character" w:customStyle="1" w:styleId="WW-Absatz-Standardschriftart111111111111111111111111111111111111111111111111">
    <w:name w:val="WW-Absatz-Standardschriftart111111111111111111111111111111111111111111111111"/>
    <w:rsid w:val="003523F7"/>
  </w:style>
  <w:style w:type="character" w:customStyle="1" w:styleId="WW-Absatz-Standardschriftart1111111111111111111111111111111111111111111111111">
    <w:name w:val="WW-Absatz-Standardschriftart1111111111111111111111111111111111111111111111111"/>
    <w:rsid w:val="003523F7"/>
  </w:style>
  <w:style w:type="character" w:customStyle="1" w:styleId="WW-Absatz-Standardschriftart11111111111111111111111111111111111111111111111111">
    <w:name w:val="WW-Absatz-Standardschriftart11111111111111111111111111111111111111111111111111"/>
    <w:rsid w:val="003523F7"/>
  </w:style>
  <w:style w:type="character" w:customStyle="1" w:styleId="WW-Absatz-Standardschriftart111111111111111111111111111111111111111111111111111">
    <w:name w:val="WW-Absatz-Standardschriftart111111111111111111111111111111111111111111111111111"/>
    <w:rsid w:val="003523F7"/>
  </w:style>
  <w:style w:type="character" w:customStyle="1" w:styleId="WW-Absatz-Standardschriftart1111111111111111111111111111111111111111111111111111">
    <w:name w:val="WW-Absatz-Standardschriftart1111111111111111111111111111111111111111111111111111"/>
    <w:rsid w:val="003523F7"/>
  </w:style>
  <w:style w:type="character" w:customStyle="1" w:styleId="WW-Absatz-Standardschriftart11111111111111111111111111111111111111111111111111111">
    <w:name w:val="WW-Absatz-Standardschriftart11111111111111111111111111111111111111111111111111111"/>
    <w:rsid w:val="003523F7"/>
  </w:style>
  <w:style w:type="character" w:customStyle="1" w:styleId="WW-Absatz-Standardschriftart111111111111111111111111111111111111111111111111111111">
    <w:name w:val="WW-Absatz-Standardschriftart111111111111111111111111111111111111111111111111111111"/>
    <w:rsid w:val="003523F7"/>
  </w:style>
  <w:style w:type="character" w:customStyle="1" w:styleId="WW-Absatz-Standardschriftart1111111111111111111111111111111111111111111111111111111">
    <w:name w:val="WW-Absatz-Standardschriftart1111111111111111111111111111111111111111111111111111111"/>
    <w:rsid w:val="003523F7"/>
  </w:style>
  <w:style w:type="character" w:customStyle="1" w:styleId="WW-Absatz-Standardschriftart11111111111111111111111111111111111111111111111111111111">
    <w:name w:val="WW-Absatz-Standardschriftart11111111111111111111111111111111111111111111111111111111"/>
    <w:rsid w:val="003523F7"/>
  </w:style>
  <w:style w:type="character" w:customStyle="1" w:styleId="WW-Absatz-Standardschriftart111111111111111111111111111111111111111111111111111111111">
    <w:name w:val="WW-Absatz-Standardschriftart111111111111111111111111111111111111111111111111111111111"/>
    <w:rsid w:val="003523F7"/>
  </w:style>
  <w:style w:type="character" w:customStyle="1" w:styleId="WW-Absatz-Standardschriftart1111111111111111111111111111111111111111111111111111111111">
    <w:name w:val="WW-Absatz-Standardschriftart1111111111111111111111111111111111111111111111111111111111"/>
    <w:rsid w:val="003523F7"/>
  </w:style>
  <w:style w:type="character" w:customStyle="1" w:styleId="WW-Absatz-Standardschriftart11111111111111111111111111111111111111111111111111111111111">
    <w:name w:val="WW-Absatz-Standardschriftart11111111111111111111111111111111111111111111111111111111111"/>
    <w:rsid w:val="003523F7"/>
  </w:style>
  <w:style w:type="character" w:customStyle="1" w:styleId="WW-Absatz-Standardschriftart111111111111111111111111111111111111111111111111111111111111">
    <w:name w:val="WW-Absatz-Standardschriftart111111111111111111111111111111111111111111111111111111111111"/>
    <w:rsid w:val="003523F7"/>
  </w:style>
  <w:style w:type="character" w:customStyle="1" w:styleId="WW-Absatz-Standardschriftart1111111111111111111111111111111111111111111111111111111111111">
    <w:name w:val="WW-Absatz-Standardschriftart1111111111111111111111111111111111111111111111111111111111111"/>
    <w:rsid w:val="003523F7"/>
  </w:style>
  <w:style w:type="character" w:customStyle="1" w:styleId="WW-Absatz-Standardschriftart11111111111111111111111111111111111111111111111111111111111111">
    <w:name w:val="WW-Absatz-Standardschriftart11111111111111111111111111111111111111111111111111111111111111"/>
    <w:rsid w:val="003523F7"/>
  </w:style>
  <w:style w:type="character" w:customStyle="1" w:styleId="WW-Absatz-Standardschriftart111111111111111111111111111111111111111111111111111111111111111">
    <w:name w:val="WW-Absatz-Standardschriftart111111111111111111111111111111111111111111111111111111111111111"/>
    <w:rsid w:val="003523F7"/>
  </w:style>
  <w:style w:type="character" w:customStyle="1" w:styleId="WW-Absatz-Standardschriftart1111111111111111111111111111111111111111111111111111111111111111">
    <w:name w:val="WW-Absatz-Standardschriftart1111111111111111111111111111111111111111111111111111111111111111"/>
    <w:rsid w:val="003523F7"/>
  </w:style>
  <w:style w:type="character" w:customStyle="1" w:styleId="WW-Absatz-Standardschriftart11111111111111111111111111111111111111111111111111111111111111111">
    <w:name w:val="WW-Absatz-Standardschriftart11111111111111111111111111111111111111111111111111111111111111111"/>
    <w:rsid w:val="003523F7"/>
  </w:style>
  <w:style w:type="character" w:customStyle="1" w:styleId="WW-Absatz-Standardschriftart111111111111111111111111111111111111111111111111111111111111111111">
    <w:name w:val="WW-Absatz-Standardschriftart111111111111111111111111111111111111111111111111111111111111111111"/>
    <w:rsid w:val="003523F7"/>
  </w:style>
  <w:style w:type="character" w:customStyle="1" w:styleId="WW-Absatz-Standardschriftart1111111111111111111111111111111111111111111111111111111111111111111">
    <w:name w:val="WW-Absatz-Standardschriftart1111111111111111111111111111111111111111111111111111111111111111111"/>
    <w:rsid w:val="003523F7"/>
  </w:style>
  <w:style w:type="character" w:customStyle="1" w:styleId="WW-Absatz-Standardschriftart11111111111111111111111111111111111111111111111111111111111111111111">
    <w:name w:val="WW-Absatz-Standardschriftart11111111111111111111111111111111111111111111111111111111111111111111"/>
    <w:rsid w:val="003523F7"/>
  </w:style>
  <w:style w:type="character" w:customStyle="1" w:styleId="WW-Absatz-Standardschriftart111111111111111111111111111111111111111111111111111111111111111111111">
    <w:name w:val="WW-Absatz-Standardschriftart111111111111111111111111111111111111111111111111111111111111111111111"/>
    <w:rsid w:val="003523F7"/>
  </w:style>
  <w:style w:type="character" w:customStyle="1" w:styleId="WW-Absatz-Standardschriftart1111111111111111111111111111111111111111111111111111111111111111111111">
    <w:name w:val="WW-Absatz-Standardschriftart1111111111111111111111111111111111111111111111111111111111111111111111"/>
    <w:rsid w:val="003523F7"/>
  </w:style>
  <w:style w:type="character" w:customStyle="1" w:styleId="WW-Absatz-Standardschriftart11111111111111111111111111111111111111111111111111111111111111111111111">
    <w:name w:val="WW-Absatz-Standardschriftart11111111111111111111111111111111111111111111111111111111111111111111111"/>
    <w:rsid w:val="003523F7"/>
  </w:style>
  <w:style w:type="character" w:customStyle="1" w:styleId="WW-Absatz-Standardschriftart111111111111111111111111111111111111111111111111111111111111111111111111">
    <w:name w:val="WW-Absatz-Standardschriftart111111111111111111111111111111111111111111111111111111111111111111111111"/>
    <w:rsid w:val="003523F7"/>
  </w:style>
  <w:style w:type="character" w:customStyle="1" w:styleId="WW-Absatz-Standardschriftart1111111111111111111111111111111111111111111111111111111111111111111111111">
    <w:name w:val="WW-Absatz-Standardschriftart1111111111111111111111111111111111111111111111111111111111111111111111111"/>
    <w:rsid w:val="003523F7"/>
  </w:style>
  <w:style w:type="character" w:customStyle="1" w:styleId="WW-Absatz-Standardschriftart11111111111111111111111111111111111111111111111111111111111111111111111111">
    <w:name w:val="WW-Absatz-Standardschriftart11111111111111111111111111111111111111111111111111111111111111111111111111"/>
    <w:rsid w:val="003523F7"/>
  </w:style>
  <w:style w:type="character" w:customStyle="1" w:styleId="WW-Absatz-Standardschriftart111111111111111111111111111111111111111111111111111111111111111111111111111">
    <w:name w:val="WW-Absatz-Standardschriftart111111111111111111111111111111111111111111111111111111111111111111111111111"/>
    <w:rsid w:val="003523F7"/>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3523F7"/>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3523F7"/>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3523F7"/>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3523F7"/>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3523F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3523F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3523F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3523F7"/>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3523F7"/>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3523F7"/>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3523F7"/>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3523F7"/>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3523F7"/>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3523F7"/>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3523F7"/>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3523F7"/>
  </w:style>
  <w:style w:type="character" w:customStyle="1" w:styleId="Fuentedeprrafopredeter1">
    <w:name w:val="Fuente de párrafo predeter.1"/>
    <w:rsid w:val="003523F7"/>
  </w:style>
  <w:style w:type="character" w:customStyle="1" w:styleId="WW-Fuentedeprrafopredeter">
    <w:name w:val="WW-Fuente de párrafo predeter."/>
    <w:rsid w:val="003523F7"/>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3523F7"/>
  </w:style>
  <w:style w:type="character" w:customStyle="1" w:styleId="WW-Fuentedeprrafopredeter1">
    <w:name w:val="WW-Fuente de párrafo predeter.1"/>
    <w:rsid w:val="003523F7"/>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3523F7"/>
  </w:style>
  <w:style w:type="character" w:customStyle="1" w:styleId="WW-Fuentedeprrafopredeter11">
    <w:name w:val="WW-Fuente de párrafo predeter.11"/>
    <w:rsid w:val="003523F7"/>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3523F7"/>
  </w:style>
  <w:style w:type="character" w:customStyle="1" w:styleId="WW-Fuentedeprrafopredeter111">
    <w:name w:val="WW-Fuente de párrafo predeter.111"/>
    <w:rsid w:val="003523F7"/>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3523F7"/>
  </w:style>
  <w:style w:type="character" w:customStyle="1" w:styleId="WW-Fuentedeprrafopredeter1111">
    <w:name w:val="WW-Fuente de párrafo predeter.1111"/>
    <w:rsid w:val="003523F7"/>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3523F7"/>
  </w:style>
  <w:style w:type="character" w:customStyle="1" w:styleId="WW-Fuentedeprrafopredeter11111">
    <w:name w:val="WW-Fuente de párrafo predeter.11111"/>
    <w:rsid w:val="003523F7"/>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3523F7"/>
  </w:style>
  <w:style w:type="character" w:customStyle="1" w:styleId="WW-Fuentedeprrafopredeter111111">
    <w:name w:val="WW-Fuente de párrafo predeter.111111"/>
    <w:rsid w:val="003523F7"/>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3523F7"/>
  </w:style>
  <w:style w:type="character" w:customStyle="1" w:styleId="WW8Num1z0">
    <w:name w:val="WW8Num1z0"/>
    <w:rsid w:val="003523F7"/>
    <w:rPr>
      <w:rFonts w:ascii="Century Gothic" w:eastAsia="Times New Roman" w:hAnsi="Century Gothic" w:cs="Times New Roman"/>
    </w:rPr>
  </w:style>
  <w:style w:type="character" w:customStyle="1" w:styleId="WW8Num1z1">
    <w:name w:val="WW8Num1z1"/>
    <w:rsid w:val="003523F7"/>
    <w:rPr>
      <w:rFonts w:ascii="Courier New" w:hAnsi="Courier New" w:cs="Courier New"/>
    </w:rPr>
  </w:style>
  <w:style w:type="character" w:customStyle="1" w:styleId="WW8Num1z2">
    <w:name w:val="WW8Num1z2"/>
    <w:rsid w:val="003523F7"/>
    <w:rPr>
      <w:rFonts w:ascii="Wingdings" w:hAnsi="Wingdings"/>
    </w:rPr>
  </w:style>
  <w:style w:type="character" w:customStyle="1" w:styleId="WW8Num1z3">
    <w:name w:val="WW8Num1z3"/>
    <w:rsid w:val="003523F7"/>
    <w:rPr>
      <w:rFonts w:ascii="Symbol" w:hAnsi="Symbol"/>
    </w:rPr>
  </w:style>
  <w:style w:type="character" w:customStyle="1" w:styleId="WW8Num2z1">
    <w:name w:val="WW8Num2z1"/>
    <w:rsid w:val="003523F7"/>
    <w:rPr>
      <w:rFonts w:ascii="Century Gothic" w:eastAsia="Times New Roman" w:hAnsi="Century Gothic" w:cs="Lucida Sans Unicode"/>
    </w:rPr>
  </w:style>
  <w:style w:type="character" w:customStyle="1" w:styleId="WW8Num2z2">
    <w:name w:val="WW8Num2z2"/>
    <w:rsid w:val="003523F7"/>
    <w:rPr>
      <w:rFonts w:ascii="Wingdings" w:hAnsi="Wingdings"/>
    </w:rPr>
  </w:style>
  <w:style w:type="character" w:customStyle="1" w:styleId="WW8Num2z4">
    <w:name w:val="WW8Num2z4"/>
    <w:rsid w:val="003523F7"/>
    <w:rPr>
      <w:rFonts w:ascii="Courier New" w:hAnsi="Courier New" w:cs="Courier New"/>
    </w:rPr>
  </w:style>
  <w:style w:type="character" w:customStyle="1" w:styleId="WW8Num3z1">
    <w:name w:val="WW8Num3z1"/>
    <w:rsid w:val="003523F7"/>
    <w:rPr>
      <w:rFonts w:ascii="Courier New" w:hAnsi="Courier New" w:cs="Courier New"/>
    </w:rPr>
  </w:style>
  <w:style w:type="character" w:customStyle="1" w:styleId="WW8Num3z2">
    <w:name w:val="WW8Num3z2"/>
    <w:rsid w:val="003523F7"/>
    <w:rPr>
      <w:rFonts w:ascii="Wingdings" w:hAnsi="Wingdings"/>
    </w:rPr>
  </w:style>
  <w:style w:type="character" w:customStyle="1" w:styleId="WW8Num3z3">
    <w:name w:val="WW8Num3z3"/>
    <w:rsid w:val="003523F7"/>
    <w:rPr>
      <w:rFonts w:ascii="Symbol" w:hAnsi="Symbol"/>
    </w:rPr>
  </w:style>
  <w:style w:type="character" w:customStyle="1" w:styleId="WW-Fuentedeprrafopredeter1111111">
    <w:name w:val="WW-Fuente de párrafo predeter.1111111"/>
    <w:rsid w:val="003523F7"/>
  </w:style>
  <w:style w:type="character" w:customStyle="1" w:styleId="Vietas">
    <w:name w:val="Viñetas"/>
    <w:rsid w:val="003523F7"/>
    <w:rPr>
      <w:rFonts w:ascii="StarSymbol" w:eastAsia="StarSymbol" w:hAnsi="StarSymbol" w:cs="StarSymbol"/>
      <w:sz w:val="18"/>
      <w:szCs w:val="18"/>
    </w:rPr>
  </w:style>
  <w:style w:type="character" w:customStyle="1" w:styleId="Carcterdenumeracin">
    <w:name w:val="Carácter de numeración"/>
    <w:rsid w:val="003523F7"/>
  </w:style>
  <w:style w:type="paragraph" w:customStyle="1" w:styleId="Encabezado2">
    <w:name w:val="Encabezado2"/>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paragraph" w:customStyle="1" w:styleId="Etiqueta">
    <w:name w:val="Etiqueta"/>
    <w:basedOn w:val="Normal"/>
    <w:uiPriority w:val="99"/>
    <w:rsid w:val="003523F7"/>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ndice">
    <w:name w:val="Índice"/>
    <w:basedOn w:val="Normal"/>
    <w:uiPriority w:val="99"/>
    <w:rsid w:val="003523F7"/>
    <w:pPr>
      <w:suppressLineNumbers/>
      <w:suppressAutoHyphens/>
      <w:spacing w:after="0" w:line="240" w:lineRule="auto"/>
    </w:pPr>
    <w:rPr>
      <w:rFonts w:ascii="Times New Roman" w:eastAsia="Times New Roman" w:hAnsi="Times New Roman" w:cs="Tahoma"/>
      <w:kern w:val="1"/>
      <w:sz w:val="24"/>
      <w:szCs w:val="24"/>
      <w:lang w:eastAsia="ar-SA"/>
    </w:rPr>
  </w:style>
  <w:style w:type="paragraph" w:customStyle="1" w:styleId="Encabezado1">
    <w:name w:val="Encabezado1"/>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character" w:customStyle="1" w:styleId="SubttuloCar1">
    <w:name w:val="Subtítulo Car1"/>
    <w:basedOn w:val="Fuentedeprrafopredeter"/>
    <w:rsid w:val="003523F7"/>
    <w:rPr>
      <w:rFonts w:ascii="Arial" w:eastAsia="MS Mincho" w:hAnsi="Arial" w:cs="Tahoma"/>
      <w:i/>
      <w:iCs/>
      <w:kern w:val="1"/>
      <w:sz w:val="28"/>
      <w:szCs w:val="28"/>
      <w:lang w:val="es-MX" w:eastAsia="ar-SA"/>
    </w:rPr>
  </w:style>
  <w:style w:type="paragraph" w:customStyle="1" w:styleId="Textoindependiente23">
    <w:name w:val="Texto independiente 23"/>
    <w:basedOn w:val="Normal"/>
    <w:uiPriority w:val="99"/>
    <w:rsid w:val="003523F7"/>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Contenidodelatabla">
    <w:name w:val="Contenido de la tabla"/>
    <w:basedOn w:val="Normal"/>
    <w:uiPriority w:val="99"/>
    <w:rsid w:val="003523F7"/>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Encabezadodelatabla">
    <w:name w:val="Encabezado de la tabla"/>
    <w:basedOn w:val="Contenidodelatabla"/>
    <w:uiPriority w:val="99"/>
    <w:rsid w:val="003523F7"/>
    <w:pPr>
      <w:jc w:val="center"/>
    </w:pPr>
    <w:rPr>
      <w:b/>
      <w:bCs/>
    </w:rPr>
  </w:style>
  <w:style w:type="paragraph" w:customStyle="1" w:styleId="Contenidodelmarco">
    <w:name w:val="Contenido del marco"/>
    <w:basedOn w:val="Textoindependiente"/>
    <w:uiPriority w:val="99"/>
    <w:rsid w:val="003523F7"/>
    <w:pPr>
      <w:suppressAutoHyphens/>
      <w:jc w:val="both"/>
    </w:pPr>
    <w:rPr>
      <w:rFonts w:ascii="Times New Roman" w:hAnsi="Times New Roman"/>
      <w:b w:val="0"/>
      <w:kern w:val="1"/>
      <w:sz w:val="18"/>
      <w:lang w:val="es-ES_tradnl" w:eastAsia="ar-SA"/>
    </w:rPr>
  </w:style>
  <w:style w:type="paragraph" w:customStyle="1" w:styleId="xl24">
    <w:name w:val="xl24"/>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25">
    <w:name w:val="xl25"/>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kern w:val="1"/>
      <w:sz w:val="24"/>
      <w:szCs w:val="24"/>
      <w:lang w:val="es-ES_tradnl" w:eastAsia="ar-SA"/>
    </w:rPr>
  </w:style>
  <w:style w:type="paragraph" w:customStyle="1" w:styleId="xl26">
    <w:name w:val="xl26"/>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kern w:val="1"/>
      <w:sz w:val="24"/>
      <w:szCs w:val="24"/>
      <w:lang w:val="es-ES_tradnl" w:eastAsia="ar-SA"/>
    </w:rPr>
  </w:style>
  <w:style w:type="paragraph" w:customStyle="1" w:styleId="xl27">
    <w:name w:val="xl27"/>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28">
    <w:name w:val="xl28"/>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b/>
      <w:bCs/>
      <w:kern w:val="1"/>
      <w:sz w:val="24"/>
      <w:szCs w:val="24"/>
      <w:lang w:val="es-ES_tradnl" w:eastAsia="ar-SA"/>
    </w:rPr>
  </w:style>
  <w:style w:type="paragraph" w:customStyle="1" w:styleId="xl29">
    <w:name w:val="xl29"/>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0">
    <w:name w:val="xl30"/>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1">
    <w:name w:val="xl31"/>
    <w:basedOn w:val="Normal"/>
    <w:uiPriority w:val="99"/>
    <w:rsid w:val="003523F7"/>
    <w:pPr>
      <w:pBdr>
        <w:top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2">
    <w:name w:val="xl32"/>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33">
    <w:name w:val="xl33"/>
    <w:basedOn w:val="Normal"/>
    <w:uiPriority w:val="99"/>
    <w:rsid w:val="003523F7"/>
    <w:pPr>
      <w:pBdr>
        <w:top w:val="single" w:sz="8" w:space="0" w:color="000000"/>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4">
    <w:name w:val="xl34"/>
    <w:basedOn w:val="Normal"/>
    <w:uiPriority w:val="99"/>
    <w:rsid w:val="003523F7"/>
    <w:pPr>
      <w:pBdr>
        <w:top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5">
    <w:name w:val="xl35"/>
    <w:basedOn w:val="Normal"/>
    <w:uiPriority w:val="99"/>
    <w:rsid w:val="003523F7"/>
    <w:pPr>
      <w:pBdr>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6">
    <w:name w:val="xl36"/>
    <w:basedOn w:val="Normal"/>
    <w:uiPriority w:val="99"/>
    <w:rsid w:val="003523F7"/>
    <w:pPr>
      <w:pBdr>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character" w:customStyle="1" w:styleId="TtuloCar1">
    <w:name w:val="Título Car1"/>
    <w:aliases w:val="Puesto Car1"/>
    <w:basedOn w:val="Fuentedeprrafopredeter"/>
    <w:rsid w:val="003523F7"/>
    <w:rPr>
      <w:b/>
      <w:bCs/>
      <w:kern w:val="1"/>
      <w:sz w:val="18"/>
      <w:szCs w:val="24"/>
      <w:lang w:val="es-ES_tradnl" w:eastAsia="ar-SA"/>
    </w:rPr>
  </w:style>
  <w:style w:type="paragraph" w:customStyle="1" w:styleId="ecxmsonormal">
    <w:name w:val="ecxmsonormal"/>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38">
    <w:name w:val="xl238"/>
    <w:basedOn w:val="Normal"/>
    <w:uiPriority w:val="99"/>
    <w:rsid w:val="003523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39">
    <w:name w:val="xl239"/>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240">
    <w:name w:val="xl240"/>
    <w:basedOn w:val="Normal"/>
    <w:uiPriority w:val="99"/>
    <w:rsid w:val="003523F7"/>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1">
    <w:name w:val="xl241"/>
    <w:basedOn w:val="Normal"/>
    <w:uiPriority w:val="99"/>
    <w:rsid w:val="003523F7"/>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2">
    <w:name w:val="xl242"/>
    <w:basedOn w:val="Normal"/>
    <w:uiPriority w:val="99"/>
    <w:rsid w:val="003523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3">
    <w:name w:val="xl243"/>
    <w:basedOn w:val="Normal"/>
    <w:uiPriority w:val="99"/>
    <w:rsid w:val="003523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4">
    <w:name w:val="xl244"/>
    <w:basedOn w:val="Normal"/>
    <w:uiPriority w:val="99"/>
    <w:rsid w:val="003523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5">
    <w:name w:val="xl245"/>
    <w:basedOn w:val="Normal"/>
    <w:uiPriority w:val="99"/>
    <w:rsid w:val="003523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6">
    <w:name w:val="xl246"/>
    <w:basedOn w:val="Normal"/>
    <w:uiPriority w:val="99"/>
    <w:rsid w:val="003523F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7">
    <w:name w:val="xl247"/>
    <w:basedOn w:val="Normal"/>
    <w:uiPriority w:val="99"/>
    <w:rsid w:val="003523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8">
    <w:name w:val="xl248"/>
    <w:basedOn w:val="Normal"/>
    <w:uiPriority w:val="99"/>
    <w:rsid w:val="003523F7"/>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9">
    <w:name w:val="xl249"/>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0">
    <w:name w:val="xl250"/>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1">
    <w:name w:val="xl251"/>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2">
    <w:name w:val="xl252"/>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3">
    <w:name w:val="xl253"/>
    <w:basedOn w:val="Normal"/>
    <w:uiPriority w:val="99"/>
    <w:rsid w:val="003523F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4">
    <w:name w:val="xl254"/>
    <w:basedOn w:val="Normal"/>
    <w:uiPriority w:val="99"/>
    <w:rsid w:val="003523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5">
    <w:name w:val="xl255"/>
    <w:basedOn w:val="Normal"/>
    <w:uiPriority w:val="99"/>
    <w:rsid w:val="003523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6">
    <w:name w:val="xl256"/>
    <w:basedOn w:val="Normal"/>
    <w:uiPriority w:val="99"/>
    <w:rsid w:val="003523F7"/>
    <w:pPr>
      <w:spacing w:before="100" w:beforeAutospacing="1" w:after="100" w:afterAutospacing="1" w:line="240" w:lineRule="auto"/>
      <w:jc w:val="center"/>
    </w:pPr>
    <w:rPr>
      <w:rFonts w:ascii="Arial" w:eastAsia="Times New Roman" w:hAnsi="Arial" w:cs="Arial"/>
      <w:lang w:val="es-ES" w:eastAsia="es-ES"/>
    </w:rPr>
  </w:style>
  <w:style w:type="paragraph" w:customStyle="1" w:styleId="xl257">
    <w:name w:val="xl257"/>
    <w:basedOn w:val="Normal"/>
    <w:uiPriority w:val="99"/>
    <w:rsid w:val="003523F7"/>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8">
    <w:name w:val="xl258"/>
    <w:basedOn w:val="Normal"/>
    <w:uiPriority w:val="99"/>
    <w:rsid w:val="003523F7"/>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9">
    <w:name w:val="xl259"/>
    <w:basedOn w:val="Normal"/>
    <w:uiPriority w:val="99"/>
    <w:rsid w:val="003523F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0">
    <w:name w:val="xl260"/>
    <w:basedOn w:val="Normal"/>
    <w:uiPriority w:val="99"/>
    <w:rsid w:val="003523F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1">
    <w:name w:val="xl261"/>
    <w:basedOn w:val="Normal"/>
    <w:uiPriority w:val="99"/>
    <w:rsid w:val="003523F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Normal2">
    <w:name w:val="Normal2"/>
    <w:uiPriority w:val="99"/>
    <w:rsid w:val="003523F7"/>
    <w:pPr>
      <w:spacing w:after="0" w:line="276" w:lineRule="auto"/>
    </w:pPr>
    <w:rPr>
      <w:rFonts w:ascii="Arial" w:eastAsia="Arial" w:hAnsi="Arial" w:cs="Arial"/>
      <w:lang w:eastAsia="es-MX"/>
    </w:rPr>
  </w:style>
  <w:style w:type="character" w:styleId="nfasis">
    <w:name w:val="Emphasis"/>
    <w:basedOn w:val="Fuentedeprrafopredeter"/>
    <w:uiPriority w:val="20"/>
    <w:qFormat/>
    <w:rsid w:val="003523F7"/>
    <w:rPr>
      <w:i/>
      <w:iCs/>
    </w:rPr>
  </w:style>
  <w:style w:type="paragraph" w:styleId="Cita">
    <w:name w:val="Quote"/>
    <w:basedOn w:val="Normal"/>
    <w:next w:val="Normal"/>
    <w:link w:val="CitaCar"/>
    <w:uiPriority w:val="29"/>
    <w:qFormat/>
    <w:rsid w:val="003523F7"/>
    <w:pPr>
      <w:spacing w:before="120" w:after="120" w:line="259" w:lineRule="auto"/>
      <w:ind w:left="720"/>
    </w:pPr>
    <w:rPr>
      <w:rFonts w:eastAsiaTheme="minorEastAsia"/>
      <w:color w:val="44546A" w:themeColor="text2"/>
      <w:sz w:val="24"/>
      <w:szCs w:val="24"/>
    </w:rPr>
  </w:style>
  <w:style w:type="character" w:customStyle="1" w:styleId="CitaCar">
    <w:name w:val="Cita Car"/>
    <w:basedOn w:val="Fuentedeprrafopredeter"/>
    <w:link w:val="Cita"/>
    <w:uiPriority w:val="29"/>
    <w:rsid w:val="003523F7"/>
    <w:rPr>
      <w:rFonts w:eastAsiaTheme="minorEastAsia"/>
      <w:color w:val="44546A" w:themeColor="text2"/>
      <w:sz w:val="24"/>
      <w:szCs w:val="24"/>
    </w:rPr>
  </w:style>
  <w:style w:type="paragraph" w:styleId="Citadestacada">
    <w:name w:val="Intense Quote"/>
    <w:basedOn w:val="Normal"/>
    <w:next w:val="Normal"/>
    <w:link w:val="CitadestacadaCar"/>
    <w:uiPriority w:val="30"/>
    <w:qFormat/>
    <w:rsid w:val="003523F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523F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523F7"/>
    <w:rPr>
      <w:i/>
      <w:iCs/>
      <w:color w:val="595959" w:themeColor="text1" w:themeTint="A6"/>
    </w:rPr>
  </w:style>
  <w:style w:type="character" w:styleId="nfasisintenso">
    <w:name w:val="Intense Emphasis"/>
    <w:basedOn w:val="Fuentedeprrafopredeter"/>
    <w:uiPriority w:val="21"/>
    <w:qFormat/>
    <w:rsid w:val="003523F7"/>
    <w:rPr>
      <w:b/>
      <w:bCs/>
      <w:i/>
      <w:iCs/>
    </w:rPr>
  </w:style>
  <w:style w:type="character" w:styleId="Referenciasutil">
    <w:name w:val="Subtle Reference"/>
    <w:basedOn w:val="Fuentedeprrafopredeter"/>
    <w:uiPriority w:val="31"/>
    <w:qFormat/>
    <w:rsid w:val="003523F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523F7"/>
    <w:rPr>
      <w:b/>
      <w:bCs/>
      <w:smallCaps/>
      <w:color w:val="44546A" w:themeColor="text2"/>
      <w:u w:val="single"/>
    </w:rPr>
  </w:style>
  <w:style w:type="character" w:styleId="Ttulodellibro">
    <w:name w:val="Book Title"/>
    <w:basedOn w:val="Fuentedeprrafopredeter"/>
    <w:uiPriority w:val="33"/>
    <w:qFormat/>
    <w:rsid w:val="003523F7"/>
    <w:rPr>
      <w:b/>
      <w:bCs/>
      <w:smallCaps/>
      <w:spacing w:val="10"/>
    </w:rPr>
  </w:style>
  <w:style w:type="paragraph" w:styleId="TtuloTDC">
    <w:name w:val="TOC Heading"/>
    <w:basedOn w:val="Ttulo1"/>
    <w:next w:val="Normal"/>
    <w:uiPriority w:val="39"/>
    <w:semiHidden/>
    <w:unhideWhenUsed/>
    <w:qFormat/>
    <w:rsid w:val="003523F7"/>
    <w:pPr>
      <w:keepLines/>
      <w:spacing w:before="400" w:after="40"/>
      <w:jc w:val="left"/>
      <w:outlineLvl w:val="9"/>
    </w:pPr>
    <w:rPr>
      <w:rFonts w:asciiTheme="majorHAnsi" w:eastAsiaTheme="majorEastAsia" w:hAnsiTheme="majorHAnsi" w:cstheme="majorBidi"/>
      <w:b w:val="0"/>
      <w:bCs w:val="0"/>
      <w:color w:val="1F4E79" w:themeColor="accent1" w:themeShade="80"/>
      <w:sz w:val="36"/>
      <w:szCs w:val="36"/>
      <w:lang w:val="es-MX" w:eastAsia="en-US"/>
    </w:rPr>
  </w:style>
  <w:style w:type="paragraph" w:customStyle="1" w:styleId="Predeterminado">
    <w:name w:val="Predeterminado"/>
    <w:rsid w:val="003523F7"/>
    <w:pPr>
      <w:spacing w:before="160" w:after="0" w:line="288" w:lineRule="auto"/>
    </w:pPr>
    <w:rPr>
      <w:rFonts w:ascii="Helvetica Neue" w:eastAsia="Arial Unicode MS" w:hAnsi="Helvetica Neue" w:cs="Arial Unicode MS"/>
      <w:color w:val="000000"/>
      <w:sz w:val="24"/>
      <w:szCs w:val="24"/>
      <w:lang w:eastAsia="es-MX"/>
    </w:rPr>
  </w:style>
  <w:style w:type="paragraph" w:customStyle="1" w:styleId="xl324">
    <w:name w:val="xl324"/>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5">
    <w:name w:val="xl325"/>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26">
    <w:name w:val="xl326"/>
    <w:basedOn w:val="Normal"/>
    <w:rsid w:val="00CB1F1D"/>
    <w:pPr>
      <w:shd w:val="clear" w:color="000000" w:fill="FFFFFF"/>
      <w:spacing w:before="100" w:beforeAutospacing="1" w:after="100" w:afterAutospacing="1" w:line="240" w:lineRule="auto"/>
    </w:pPr>
    <w:rPr>
      <w:rFonts w:ascii="Tahoma" w:eastAsia="Times New Roman" w:hAnsi="Tahoma" w:cs="Tahoma"/>
      <w:b/>
      <w:bCs/>
      <w:sz w:val="20"/>
      <w:szCs w:val="20"/>
      <w:lang w:eastAsia="es-MX"/>
    </w:rPr>
  </w:style>
  <w:style w:type="paragraph" w:customStyle="1" w:styleId="xl327">
    <w:name w:val="xl327"/>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28">
    <w:name w:val="xl328"/>
    <w:basedOn w:val="Normal"/>
    <w:rsid w:val="00CB1F1D"/>
    <w:pPr>
      <w:spacing w:before="100" w:beforeAutospacing="1" w:after="100" w:afterAutospacing="1" w:line="240" w:lineRule="auto"/>
    </w:pPr>
    <w:rPr>
      <w:rFonts w:ascii="Tahoma" w:eastAsia="Times New Roman" w:hAnsi="Tahoma" w:cs="Tahoma"/>
      <w:sz w:val="20"/>
      <w:szCs w:val="20"/>
      <w:lang w:eastAsia="es-MX"/>
    </w:rPr>
  </w:style>
  <w:style w:type="paragraph" w:customStyle="1" w:styleId="xl329">
    <w:name w:val="xl329"/>
    <w:basedOn w:val="Normal"/>
    <w:rsid w:val="00CB1F1D"/>
    <w:pPr>
      <w:shd w:val="clear" w:color="000000" w:fill="FFFFFF"/>
      <w:spacing w:before="100" w:beforeAutospacing="1" w:after="100" w:afterAutospacing="1" w:line="240" w:lineRule="auto"/>
    </w:pPr>
    <w:rPr>
      <w:rFonts w:ascii="Tahoma" w:eastAsia="Times New Roman" w:hAnsi="Tahoma" w:cs="Tahoma"/>
      <w:color w:val="FFFFFF"/>
      <w:sz w:val="20"/>
      <w:szCs w:val="20"/>
      <w:lang w:eastAsia="es-MX"/>
    </w:rPr>
  </w:style>
  <w:style w:type="paragraph" w:customStyle="1" w:styleId="xl330">
    <w:name w:val="xl330"/>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31">
    <w:name w:val="xl331"/>
    <w:basedOn w:val="Normal"/>
    <w:rsid w:val="00CB1F1D"/>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332">
    <w:name w:val="xl332"/>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3">
    <w:name w:val="xl333"/>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4">
    <w:name w:val="xl334"/>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5">
    <w:name w:val="xl335"/>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36">
    <w:name w:val="xl336"/>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7">
    <w:name w:val="xl337"/>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38">
    <w:name w:val="xl338"/>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39">
    <w:name w:val="xl339"/>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sz w:val="20"/>
      <w:szCs w:val="20"/>
      <w:lang w:eastAsia="es-MX"/>
    </w:rPr>
  </w:style>
  <w:style w:type="paragraph" w:customStyle="1" w:styleId="xl340">
    <w:name w:val="xl340"/>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41">
    <w:name w:val="xl341"/>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342">
    <w:name w:val="xl342"/>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43">
    <w:name w:val="xl343"/>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sz w:val="20"/>
      <w:szCs w:val="20"/>
      <w:lang w:eastAsia="es-MX"/>
    </w:rPr>
  </w:style>
  <w:style w:type="paragraph" w:customStyle="1" w:styleId="xl344">
    <w:name w:val="xl344"/>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right"/>
      <w:textAlignment w:val="center"/>
    </w:pPr>
    <w:rPr>
      <w:rFonts w:ascii="Arial" w:eastAsia="Times New Roman" w:hAnsi="Arial" w:cs="Arial"/>
      <w:b/>
      <w:bCs/>
      <w:color w:val="FFFFFF"/>
      <w:sz w:val="20"/>
      <w:szCs w:val="20"/>
      <w:lang w:eastAsia="es-MX"/>
    </w:rPr>
  </w:style>
  <w:style w:type="paragraph" w:customStyle="1" w:styleId="xl345">
    <w:name w:val="xl345"/>
    <w:basedOn w:val="Normal"/>
    <w:rsid w:val="00CB1F1D"/>
    <w:pPr>
      <w:pBdr>
        <w:top w:val="single" w:sz="4" w:space="0" w:color="auto"/>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6">
    <w:name w:val="xl346"/>
    <w:basedOn w:val="Normal"/>
    <w:rsid w:val="00CB1F1D"/>
    <w:pPr>
      <w:pBdr>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7">
    <w:name w:val="xl347"/>
    <w:basedOn w:val="Normal"/>
    <w:rsid w:val="00CB1F1D"/>
    <w:pPr>
      <w:pBdr>
        <w:top w:val="single" w:sz="4" w:space="0" w:color="auto"/>
        <w:left w:val="single" w:sz="4" w:space="0" w:color="auto"/>
        <w:bottom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8">
    <w:name w:val="xl348"/>
    <w:basedOn w:val="Normal"/>
    <w:rsid w:val="00CB1F1D"/>
    <w:pPr>
      <w:pBdr>
        <w:top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9">
    <w:name w:val="xl349"/>
    <w:basedOn w:val="Normal"/>
    <w:rsid w:val="00CB1F1D"/>
    <w:pPr>
      <w:pBdr>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50">
    <w:name w:val="xl350"/>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color w:val="808080"/>
      <w:sz w:val="24"/>
      <w:szCs w:val="24"/>
      <w:lang w:eastAsia="es-MX"/>
    </w:rPr>
  </w:style>
  <w:style w:type="paragraph" w:customStyle="1" w:styleId="xl351">
    <w:name w:val="xl351"/>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52">
    <w:name w:val="xl352"/>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22">
    <w:name w:val="xl322"/>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3">
    <w:name w:val="xl323"/>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53">
    <w:name w:val="xl353"/>
    <w:basedOn w:val="Normal"/>
    <w:rsid w:val="00CB1F1D"/>
    <w:pPr>
      <w:pBdr>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578736">
      <w:bodyDiv w:val="1"/>
      <w:marLeft w:val="0"/>
      <w:marRight w:val="0"/>
      <w:marTop w:val="0"/>
      <w:marBottom w:val="0"/>
      <w:divBdr>
        <w:top w:val="none" w:sz="0" w:space="0" w:color="auto"/>
        <w:left w:val="none" w:sz="0" w:space="0" w:color="auto"/>
        <w:bottom w:val="none" w:sz="0" w:space="0" w:color="auto"/>
        <w:right w:val="none" w:sz="0" w:space="0" w:color="auto"/>
      </w:divBdr>
    </w:div>
    <w:div w:id="832838831">
      <w:bodyDiv w:val="1"/>
      <w:marLeft w:val="0"/>
      <w:marRight w:val="0"/>
      <w:marTop w:val="0"/>
      <w:marBottom w:val="0"/>
      <w:divBdr>
        <w:top w:val="none" w:sz="0" w:space="0" w:color="auto"/>
        <w:left w:val="none" w:sz="0" w:space="0" w:color="auto"/>
        <w:bottom w:val="none" w:sz="0" w:space="0" w:color="auto"/>
        <w:right w:val="none" w:sz="0" w:space="0" w:color="auto"/>
      </w:divBdr>
    </w:div>
    <w:div w:id="1074864121">
      <w:bodyDiv w:val="1"/>
      <w:marLeft w:val="0"/>
      <w:marRight w:val="0"/>
      <w:marTop w:val="0"/>
      <w:marBottom w:val="0"/>
      <w:divBdr>
        <w:top w:val="none" w:sz="0" w:space="0" w:color="auto"/>
        <w:left w:val="none" w:sz="0" w:space="0" w:color="auto"/>
        <w:bottom w:val="none" w:sz="0" w:space="0" w:color="auto"/>
        <w:right w:val="none" w:sz="0" w:space="0" w:color="auto"/>
      </w:divBdr>
    </w:div>
    <w:div w:id="1274752584">
      <w:bodyDiv w:val="1"/>
      <w:marLeft w:val="0"/>
      <w:marRight w:val="0"/>
      <w:marTop w:val="0"/>
      <w:marBottom w:val="0"/>
      <w:divBdr>
        <w:top w:val="none" w:sz="0" w:space="0" w:color="auto"/>
        <w:left w:val="none" w:sz="0" w:space="0" w:color="auto"/>
        <w:bottom w:val="none" w:sz="0" w:space="0" w:color="auto"/>
        <w:right w:val="none" w:sz="0" w:space="0" w:color="auto"/>
      </w:divBdr>
    </w:div>
    <w:div w:id="172382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44E10-27BA-4682-86C0-7FEB680A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47</Pages>
  <Words>21718</Words>
  <Characters>119452</Characters>
  <Application>Microsoft Office Word</Application>
  <DocSecurity>0</DocSecurity>
  <Lines>995</Lines>
  <Paragraphs>281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 PEREZ IBARRA</dc:creator>
  <cp:lastModifiedBy>Elizabeth Eugenia Tovar Mendoza</cp:lastModifiedBy>
  <cp:revision>94</cp:revision>
  <cp:lastPrinted>2023-01-26T19:11:00Z</cp:lastPrinted>
  <dcterms:created xsi:type="dcterms:W3CDTF">2024-08-28T17:07:00Z</dcterms:created>
  <dcterms:modified xsi:type="dcterms:W3CDTF">2024-09-06T17:18:00Z</dcterms:modified>
</cp:coreProperties>
</file>