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69" w:rsidRDefault="00051869" w:rsidP="00051869">
      <w:bookmarkStart w:id="0" w:name="_GoBack"/>
      <w:bookmarkEnd w:id="0"/>
    </w:p>
    <w:tbl>
      <w:tblPr>
        <w:tblW w:w="1468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1417"/>
        <w:gridCol w:w="1134"/>
        <w:gridCol w:w="992"/>
        <w:gridCol w:w="4678"/>
        <w:gridCol w:w="2409"/>
        <w:gridCol w:w="3119"/>
      </w:tblGrid>
      <w:tr w:rsidR="00051869" w:rsidRPr="00B70868" w:rsidTr="00E978C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</w:pPr>
            <w:r w:rsidRPr="00B70868"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B70868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7 Ord.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 w:rsidRPr="00B70868"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17/01/2013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 w:rsidRPr="00B70868"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A.G.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pStyle w:val="NormalWeb"/>
              <w:spacing w:before="0" w:beforeAutospacing="0"/>
              <w:rPr>
                <w:rFonts w:ascii="Calibri" w:hAnsi="Calibri" w:cs="Calibri"/>
                <w:i/>
                <w:sz w:val="20"/>
                <w:szCs w:val="20"/>
              </w:rPr>
            </w:pPr>
            <w:r w:rsidRPr="00B70868">
              <w:rPr>
                <w:rFonts w:ascii="Calibri" w:hAnsi="Calibri" w:cs="Calibri"/>
                <w:i/>
                <w:sz w:val="20"/>
                <w:szCs w:val="20"/>
              </w:rPr>
              <w:t>Iniciativa del Reglamento de Comercialización en Mercados Públicos, Centrales de Abasto y Bienes de Uso Común del Municipio de Irapuato, Guanajuato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70868">
              <w:rPr>
                <w:rFonts w:ascii="Calibri" w:hAnsi="Calibri" w:cs="Calibri"/>
                <w:i/>
                <w:sz w:val="20"/>
                <w:szCs w:val="20"/>
              </w:rPr>
              <w:t>Comisión de Reglamentos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7086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Pendiente </w:t>
            </w:r>
          </w:p>
        </w:tc>
      </w:tr>
      <w:tr w:rsidR="00051869" w:rsidRPr="00B70868" w:rsidTr="00E978C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</w:pPr>
            <w:r w:rsidRPr="00B70868"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B70868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14 Ordinaria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 w:rsidRPr="00B70868"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11/04/2013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 w:rsidRPr="00B70868"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A.G.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pStyle w:val="NormalWeb"/>
              <w:spacing w:before="0" w:beforeAutospacing="0"/>
              <w:rPr>
                <w:rFonts w:ascii="Calibri" w:hAnsi="Calibri" w:cs="Calibri"/>
                <w:i/>
                <w:sz w:val="20"/>
                <w:szCs w:val="20"/>
              </w:rPr>
            </w:pPr>
            <w:r w:rsidRPr="00B70868">
              <w:rPr>
                <w:rFonts w:ascii="Calibri" w:hAnsi="Calibri" w:cs="Calibri"/>
                <w:i/>
                <w:sz w:val="20"/>
                <w:szCs w:val="20"/>
              </w:rPr>
              <w:t>Solicitar al Instituto Municipal de Planeación el inicio de  la proyección para ampliar la calle Madrileña a cuatro carriles en un corto plazo, en virtud de que la citada vialidad constituye la vía principal de acceso al nuevo Hospital Materno Infantil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70868">
              <w:rPr>
                <w:rFonts w:ascii="Calibri" w:hAnsi="Calibri" w:cs="Calibri"/>
                <w:i/>
                <w:sz w:val="20"/>
                <w:szCs w:val="20"/>
              </w:rPr>
              <w:t>Comisión de Desarrollo Urbano y Preservación Ecológica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70868">
              <w:rPr>
                <w:rFonts w:ascii="Calibri" w:hAnsi="Calibri" w:cs="Calibri"/>
                <w:i/>
                <w:iCs/>
                <w:sz w:val="20"/>
                <w:szCs w:val="20"/>
              </w:rPr>
              <w:t>Pendiente</w:t>
            </w:r>
          </w:p>
        </w:tc>
      </w:tr>
      <w:tr w:rsidR="00051869" w:rsidRPr="00B70868" w:rsidTr="00E978C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</w:pPr>
            <w:r w:rsidRPr="00B70868"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 w:rsidRPr="00B70868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18 ordinaria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 w:rsidRPr="00B70868"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25/05/2016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 w:rsidRPr="00B70868"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A.G.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pStyle w:val="NormalWeb"/>
              <w:spacing w:before="0" w:beforeAutospacing="0"/>
              <w:rPr>
                <w:rFonts w:ascii="Calibri" w:hAnsi="Calibri" w:cs="Calibri"/>
                <w:i/>
                <w:sz w:val="20"/>
                <w:szCs w:val="20"/>
                <w:lang w:val="es-MX"/>
              </w:rPr>
            </w:pPr>
            <w:r w:rsidRPr="00B70868">
              <w:rPr>
                <w:rFonts w:ascii="Calibri" w:hAnsi="Calibri" w:cs="Calibri"/>
                <w:i/>
                <w:sz w:val="20"/>
                <w:szCs w:val="20"/>
              </w:rPr>
              <w:t>REG/1271/2016, suscrito por los Regidor Víctor Manuel Zanella Huerta por medio del cual solicita se enliste  la Iniciativa para la eliminación de topes o reductores de velocidad innecesarios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70868">
              <w:rPr>
                <w:rFonts w:ascii="Calibri" w:hAnsi="Calibri" w:cs="Calibri"/>
                <w:i/>
                <w:sz w:val="20"/>
                <w:szCs w:val="20"/>
              </w:rPr>
              <w:t>Comisiones Unidas de Medio Ambiente y la de Seguridad Pública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70868">
              <w:rPr>
                <w:rFonts w:ascii="Calibri" w:hAnsi="Calibri" w:cs="Calibri"/>
                <w:i/>
                <w:iCs/>
                <w:sz w:val="20"/>
                <w:szCs w:val="20"/>
              </w:rPr>
              <w:t>Pendiente</w:t>
            </w:r>
          </w:p>
        </w:tc>
      </w:tr>
      <w:tr w:rsidR="00051869" w:rsidRPr="00B70868" w:rsidTr="00E978C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28 ordinaria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25/08/2022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7D479E" w:rsidRDefault="00051869" w:rsidP="00E978CD">
            <w:pPr>
              <w:pStyle w:val="NormalWeb"/>
              <w:spacing w:before="0" w:beforeAutospacing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7D479E">
              <w:rPr>
                <w:rFonts w:ascii="Calibri" w:hAnsi="Calibri" w:cs="Calibri"/>
                <w:bCs/>
                <w:i/>
                <w:sz w:val="20"/>
                <w:szCs w:val="20"/>
              </w:rPr>
              <w:t>Reg. 834/2022, suscrito por la Regidora María Fernanda Martínez Arriaga, relativo a su propuesta de adición y modificación de los artículos 17, 27 y 132 del Reglamento de Tránsito Municipal del Ayuntamiento de Irapuato, Guanajuato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70868">
              <w:rPr>
                <w:rFonts w:ascii="Calibri" w:hAnsi="Calibri" w:cs="Calibri"/>
                <w:i/>
                <w:sz w:val="20"/>
                <w:szCs w:val="20"/>
              </w:rPr>
              <w:t>Comisión de Reglamentos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7086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Pendiente </w:t>
            </w:r>
          </w:p>
        </w:tc>
      </w:tr>
      <w:tr w:rsidR="00051869" w:rsidRPr="00B70868" w:rsidTr="00E978C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33 ordinaria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31/10/2022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DD3389" w:rsidRDefault="00051869" w:rsidP="00E978CD">
            <w:pPr>
              <w:pStyle w:val="NormalWeb"/>
              <w:spacing w:before="0" w:beforeAutospacing="0"/>
              <w:rPr>
                <w:rFonts w:ascii="Calibri" w:hAnsi="Calibri" w:cs="Calibri"/>
                <w:i/>
                <w:sz w:val="20"/>
                <w:szCs w:val="20"/>
              </w:rPr>
            </w:pPr>
            <w:r w:rsidRPr="00DD3389">
              <w:rPr>
                <w:rFonts w:ascii="Calibri" w:hAnsi="Calibri" w:cs="Calibri"/>
                <w:bCs/>
                <w:i/>
                <w:sz w:val="20"/>
                <w:szCs w:val="20"/>
              </w:rPr>
              <w:t>SIND/0875/2022, suscrito por el Primer Síndico y Presidente de la Comisión de Reglamentos, Alfredo Méndez Montes, con el que solicita se incluya como un punto a tratar en el Orden del Día, la iniciativa de reformas y adiciones al Reglamento Interior del Ayuntamiento de Irapuato, Guanajuato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Comisión de Reglamentos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DD3389" w:rsidRDefault="00051869" w:rsidP="00E978C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868">
              <w:rPr>
                <w:rFonts w:ascii="Calibri" w:hAnsi="Calibri" w:cs="Calibri"/>
                <w:i/>
                <w:iCs/>
                <w:sz w:val="20"/>
                <w:szCs w:val="20"/>
              </w:rPr>
              <w:t>Pendiente</w:t>
            </w:r>
          </w:p>
        </w:tc>
      </w:tr>
      <w:tr w:rsidR="00051869" w:rsidRPr="00B70868" w:rsidTr="00E978C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42 ordinaria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27/02/2023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5400BE" w:rsidRDefault="00051869" w:rsidP="00E978CD">
            <w:pPr>
              <w:pStyle w:val="NormalWeb"/>
              <w:spacing w:before="0" w:beforeAutospacing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5400BE">
              <w:rPr>
                <w:rFonts w:ascii="Calibri" w:hAnsi="Calibri" w:cs="Calibri"/>
                <w:bCs/>
                <w:i/>
                <w:sz w:val="20"/>
                <w:szCs w:val="20"/>
              </w:rPr>
              <w:t>SIND/0090/2023, suscrito por el Primer Síndico Alfredo Méndez Montes, con el que solicita se incluya como un punto a tratar en el Orden del Día, la Iniciativa de Reformas y Adiciones al Reglamento del Sistema Municipal para la Igualdad Sustantiva entre Mujeres y Hombres para el municipio de Irapuato, Guanajuato; al Reglamento Orgánico de la Administración Pública Municipal y; al Código de Ética de la Administración Pública para el Municipio de Irapuato, Guanajuato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Comisión de Reglamentos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DD3389" w:rsidRDefault="00051869" w:rsidP="00E978C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868">
              <w:rPr>
                <w:rFonts w:ascii="Calibri" w:hAnsi="Calibri" w:cs="Calibri"/>
                <w:i/>
                <w:iCs/>
                <w:sz w:val="20"/>
                <w:szCs w:val="20"/>
              </w:rPr>
              <w:t>Pendiente</w:t>
            </w:r>
          </w:p>
        </w:tc>
      </w:tr>
      <w:tr w:rsidR="00051869" w:rsidRPr="00B70868" w:rsidTr="00E978C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tabs>
                <w:tab w:val="left" w:pos="330"/>
                <w:tab w:val="center" w:pos="395"/>
              </w:tabs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  <w:tab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42 ordinaria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27/02/2023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5400BE" w:rsidRDefault="00051869" w:rsidP="00E978CD">
            <w:pPr>
              <w:pStyle w:val="NormalWeb"/>
              <w:spacing w:before="0" w:beforeAutospacing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5400B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SIND/0139/2023, suscrito por el Primer Síndico Alfredo Méndez Montes, con el que solicita se incluya como un </w:t>
            </w:r>
            <w:r w:rsidRPr="005400BE">
              <w:rPr>
                <w:rFonts w:ascii="Calibri" w:hAnsi="Calibri" w:cs="Calibri"/>
                <w:bCs/>
                <w:i/>
                <w:sz w:val="20"/>
                <w:szCs w:val="20"/>
              </w:rPr>
              <w:lastRenderedPageBreak/>
              <w:t>punto a tratar en el Orden del Día, la iniciativa que crea el Reglamento de Control Interno para la Administración Pública Municipal de Irapuato, Guanajuato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Comisión de Reglamentos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DD3389" w:rsidRDefault="00051869" w:rsidP="00E978C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868">
              <w:rPr>
                <w:rFonts w:ascii="Calibri" w:hAnsi="Calibri" w:cs="Calibri"/>
                <w:i/>
                <w:iCs/>
                <w:sz w:val="20"/>
                <w:szCs w:val="20"/>
              </w:rPr>
              <w:t>Pendiente</w:t>
            </w:r>
          </w:p>
        </w:tc>
      </w:tr>
      <w:tr w:rsidR="00051869" w:rsidRPr="00B70868" w:rsidTr="00E978C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43 Ordinaria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16/03/2023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1C4025" w:rsidRDefault="00051869" w:rsidP="00E978CD">
            <w:pPr>
              <w:pStyle w:val="NormalWeb"/>
              <w:spacing w:before="0" w:beforeAutospacing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C4025">
              <w:rPr>
                <w:rFonts w:ascii="Calibri" w:hAnsi="Calibri" w:cs="Calibri"/>
                <w:bCs/>
                <w:i/>
                <w:sz w:val="20"/>
                <w:szCs w:val="20"/>
              </w:rPr>
              <w:t>Reg. 1434/2023, suscrito por el Regidor Luis Felipe Ipiens Humara, con el que solicita se incluya como un punto a tratar en el Orden del Día, la iniciativa de reforma a los artículos 48 Bis y 76 Bis del Reglamento Interior del Ayuntamiento del Municipio de Irapuato, Guanajuato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Comisión de Reglamentos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DD3389" w:rsidRDefault="00051869" w:rsidP="00E978C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0868">
              <w:rPr>
                <w:rFonts w:ascii="Calibri" w:hAnsi="Calibri" w:cs="Calibri"/>
                <w:i/>
                <w:iCs/>
                <w:sz w:val="20"/>
                <w:szCs w:val="20"/>
              </w:rPr>
              <w:t>Pendiente</w:t>
            </w:r>
          </w:p>
        </w:tc>
      </w:tr>
      <w:tr w:rsidR="00051869" w:rsidRPr="00B70868" w:rsidTr="00E978C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49 Ordinaria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05/06/2023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773CD8" w:rsidRDefault="00051869" w:rsidP="00E978CD">
            <w:pPr>
              <w:pStyle w:val="NormalWeb"/>
              <w:spacing w:before="0" w:beforeAutospacing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773CD8">
              <w:rPr>
                <w:rFonts w:ascii="Calibri" w:hAnsi="Calibri" w:cs="Calibri"/>
                <w:i/>
                <w:sz w:val="20"/>
                <w:szCs w:val="20"/>
              </w:rPr>
              <w:t>Oficio TM/823/2023, suscrito por el Tesorero Municipal, Miguel Ángel Fonseca Gutiérrez, con el que presenta al Ayuntamiento, el Proyecto de la “Iniciativa de reforma a la Ley de Ingresos para el Municipio de Irapuato, Guanajuato, Ejercicio Fiscal 2023” respecto a la adición en el artículo 17 de la fracción VIII, incisos a), b), c), d) y 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Comisión de Hacienda, Patrimonio y Cuenta Pública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69" w:rsidRPr="00B70868" w:rsidRDefault="00051869" w:rsidP="00E978CD">
            <w:pPr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Pendiente</w:t>
            </w:r>
          </w:p>
        </w:tc>
      </w:tr>
    </w:tbl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051869" w:rsidRDefault="00051869" w:rsidP="00051869">
      <w:pPr>
        <w:rPr>
          <w:rFonts w:ascii="Arial" w:hAnsi="Arial" w:cs="Arial"/>
          <w:i/>
          <w:sz w:val="20"/>
          <w:szCs w:val="20"/>
        </w:rPr>
      </w:pPr>
    </w:p>
    <w:p w:rsidR="00B72AB8" w:rsidRDefault="00B72AB8"/>
    <w:sectPr w:rsidR="00B72AB8" w:rsidSect="00264D35">
      <w:headerReference w:type="default" r:id="rId7"/>
      <w:footerReference w:type="default" r:id="rId8"/>
      <w:footnotePr>
        <w:pos w:val="beneathText"/>
      </w:footnotePr>
      <w:pgSz w:w="15840" w:h="12240" w:orient="landscape"/>
      <w:pgMar w:top="652" w:right="1418" w:bottom="1135" w:left="567" w:header="709" w:footer="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4628">
      <w:r>
        <w:separator/>
      </w:r>
    </w:p>
  </w:endnote>
  <w:endnote w:type="continuationSeparator" w:id="0">
    <w:p w:rsidR="00000000" w:rsidRDefault="00B4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36" w:rsidRPr="00DC1871" w:rsidRDefault="00051869">
    <w:pPr>
      <w:pStyle w:val="Piedepgina"/>
      <w:jc w:val="right"/>
      <w:rPr>
        <w:rFonts w:ascii="Arial Narrow" w:hAnsi="Arial Narrow"/>
        <w:b/>
      </w:rPr>
    </w:pPr>
    <w:r w:rsidRPr="00DC1871">
      <w:rPr>
        <w:rStyle w:val="Nmerodepgina"/>
        <w:rFonts w:ascii="Arial Narrow" w:hAnsi="Arial Narrow"/>
        <w:b/>
      </w:rPr>
      <w:fldChar w:fldCharType="begin"/>
    </w:r>
    <w:r w:rsidRPr="00DC1871">
      <w:rPr>
        <w:rStyle w:val="Nmerodepgina"/>
        <w:rFonts w:ascii="Arial Narrow" w:hAnsi="Arial Narrow"/>
        <w:b/>
      </w:rPr>
      <w:instrText xml:space="preserve"> PAGE </w:instrText>
    </w:r>
    <w:r w:rsidRPr="00DC1871">
      <w:rPr>
        <w:rStyle w:val="Nmerodepgina"/>
        <w:rFonts w:ascii="Arial Narrow" w:hAnsi="Arial Narrow"/>
        <w:b/>
      </w:rPr>
      <w:fldChar w:fldCharType="separate"/>
    </w:r>
    <w:r w:rsidR="00B44628">
      <w:rPr>
        <w:rStyle w:val="Nmerodepgina"/>
        <w:rFonts w:ascii="Arial Narrow" w:hAnsi="Arial Narrow"/>
        <w:b/>
        <w:noProof/>
      </w:rPr>
      <w:t>1</w:t>
    </w:r>
    <w:r w:rsidRPr="00DC1871">
      <w:rPr>
        <w:rStyle w:val="Nmerodepgina"/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4628">
      <w:r>
        <w:separator/>
      </w:r>
    </w:p>
  </w:footnote>
  <w:footnote w:type="continuationSeparator" w:id="0">
    <w:p w:rsidR="00000000" w:rsidRDefault="00B4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36" w:rsidRPr="00061F31" w:rsidRDefault="00051869">
    <w:pPr>
      <w:pStyle w:val="Ttulo"/>
      <w:rPr>
        <w:rFonts w:ascii="Calibri" w:hAnsi="Calibri" w:cs="Calibri"/>
        <w:sz w:val="28"/>
      </w:rPr>
    </w:pPr>
    <w:r w:rsidRPr="00061F31">
      <w:rPr>
        <w:rFonts w:ascii="Calibri" w:hAnsi="Calibri" w:cs="Calibri"/>
        <w:sz w:val="28"/>
      </w:rPr>
      <w:t xml:space="preserve">ASUNTOS PENDIENTES DE DICTAMINAR POR PARTE </w:t>
    </w:r>
  </w:p>
  <w:p w:rsidR="009F1736" w:rsidRPr="00061F31" w:rsidRDefault="00051869">
    <w:pPr>
      <w:jc w:val="center"/>
      <w:rPr>
        <w:rFonts w:ascii="Calibri" w:hAnsi="Calibri" w:cs="Calibri"/>
        <w:b/>
        <w:bCs/>
        <w:sz w:val="28"/>
      </w:rPr>
    </w:pPr>
    <w:r w:rsidRPr="00061F31">
      <w:rPr>
        <w:rFonts w:ascii="Calibri" w:hAnsi="Calibri" w:cs="Calibri"/>
        <w:b/>
        <w:bCs/>
        <w:sz w:val="28"/>
      </w:rPr>
      <w:t>DE LAS DIFERENTES COMISIONES DEL H. AYUNTAMIENTO</w:t>
    </w:r>
  </w:p>
  <w:p w:rsidR="009F1736" w:rsidRPr="00061F31" w:rsidRDefault="00B44628">
    <w:pPr>
      <w:jc w:val="center"/>
      <w:rPr>
        <w:rFonts w:ascii="Calibri" w:hAnsi="Calibri" w:cs="Calibri"/>
        <w:b/>
        <w:bCs/>
        <w:i/>
        <w:iCs/>
        <w:sz w:val="20"/>
        <w:lang w:val="es-ES_tradnl"/>
      </w:rPr>
    </w:pPr>
  </w:p>
  <w:tbl>
    <w:tblPr>
      <w:tblW w:w="14699" w:type="dxa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3"/>
      <w:gridCol w:w="1275"/>
      <w:gridCol w:w="1134"/>
      <w:gridCol w:w="992"/>
      <w:gridCol w:w="4678"/>
      <w:gridCol w:w="2409"/>
      <w:gridCol w:w="3138"/>
    </w:tblGrid>
    <w:tr w:rsidR="00264D35" w:rsidRPr="00061F31" w:rsidTr="00910094">
      <w:tc>
        <w:tcPr>
          <w:tcW w:w="107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2F2F2"/>
        </w:tcPr>
        <w:p w:rsidR="00264D35" w:rsidRPr="00061F31" w:rsidRDefault="00051869">
          <w:pPr>
            <w:snapToGrid w:val="0"/>
            <w:jc w:val="center"/>
            <w:rPr>
              <w:rFonts w:ascii="Calibri" w:hAnsi="Calibri" w:cs="Calibri"/>
              <w:b/>
              <w:bCs/>
              <w:i/>
              <w:iCs/>
              <w:lang w:val="es-ES_tradnl"/>
            </w:rPr>
          </w:pPr>
          <w:r>
            <w:rPr>
              <w:rFonts w:ascii="Calibri" w:hAnsi="Calibri" w:cs="Calibri"/>
              <w:b/>
              <w:bCs/>
              <w:i/>
              <w:iCs/>
              <w:lang w:val="es-ES_tradnl"/>
            </w:rPr>
            <w:t>No.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2F2F2"/>
        </w:tcPr>
        <w:p w:rsidR="00264D35" w:rsidRPr="00061F31" w:rsidRDefault="00051869">
          <w:pPr>
            <w:snapToGrid w:val="0"/>
            <w:jc w:val="center"/>
            <w:rPr>
              <w:rFonts w:ascii="Calibri" w:hAnsi="Calibri" w:cs="Calibri"/>
              <w:b/>
              <w:bCs/>
              <w:i/>
              <w:iCs/>
              <w:lang w:val="es-ES_tradnl"/>
            </w:rPr>
          </w:pPr>
          <w:r w:rsidRPr="00061F31">
            <w:rPr>
              <w:rFonts w:ascii="Calibri" w:hAnsi="Calibri" w:cs="Calibri"/>
              <w:b/>
              <w:bCs/>
              <w:i/>
              <w:iCs/>
              <w:lang w:val="es-ES_tradnl"/>
            </w:rPr>
            <w:t>Sesión No.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2F2F2"/>
        </w:tcPr>
        <w:p w:rsidR="00264D35" w:rsidRPr="00061F31" w:rsidRDefault="00051869">
          <w:pPr>
            <w:pStyle w:val="Ttulo1"/>
            <w:tabs>
              <w:tab w:val="left" w:pos="0"/>
            </w:tabs>
            <w:snapToGrid w:val="0"/>
            <w:rPr>
              <w:rFonts w:ascii="Calibri" w:hAnsi="Calibri" w:cs="Calibri"/>
            </w:rPr>
          </w:pPr>
          <w:r w:rsidRPr="00061F31">
            <w:rPr>
              <w:rFonts w:ascii="Calibri" w:hAnsi="Calibri" w:cs="Calibri"/>
            </w:rPr>
            <w:t>Fecha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2F2F2"/>
        </w:tcPr>
        <w:p w:rsidR="00264D35" w:rsidRPr="00061F31" w:rsidRDefault="00051869">
          <w:pPr>
            <w:pStyle w:val="Ttulo1"/>
            <w:tabs>
              <w:tab w:val="left" w:pos="0"/>
            </w:tabs>
            <w:snapToGrid w:val="0"/>
            <w:rPr>
              <w:rFonts w:ascii="Calibri" w:hAnsi="Calibri" w:cs="Calibri"/>
            </w:rPr>
          </w:pPr>
          <w:r w:rsidRPr="00061F31">
            <w:rPr>
              <w:rFonts w:ascii="Calibri" w:hAnsi="Calibri" w:cs="Calibri"/>
            </w:rPr>
            <w:t>Punto</w:t>
          </w:r>
        </w:p>
      </w:tc>
      <w:tc>
        <w:tcPr>
          <w:tcW w:w="467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2F2F2"/>
        </w:tcPr>
        <w:p w:rsidR="00264D35" w:rsidRPr="00061F31" w:rsidRDefault="00051869">
          <w:pPr>
            <w:pStyle w:val="Ttulo1"/>
            <w:tabs>
              <w:tab w:val="left" w:pos="0"/>
            </w:tabs>
            <w:snapToGrid w:val="0"/>
            <w:rPr>
              <w:rFonts w:ascii="Calibri" w:hAnsi="Calibri" w:cs="Calibri"/>
            </w:rPr>
          </w:pPr>
          <w:r w:rsidRPr="00061F31">
            <w:rPr>
              <w:rFonts w:ascii="Calibri" w:hAnsi="Calibri" w:cs="Calibri"/>
            </w:rPr>
            <w:t>Asunto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2F2F2"/>
        </w:tcPr>
        <w:p w:rsidR="00264D35" w:rsidRPr="00061F31" w:rsidRDefault="00051869">
          <w:pPr>
            <w:snapToGrid w:val="0"/>
            <w:jc w:val="center"/>
            <w:rPr>
              <w:rFonts w:ascii="Calibri" w:hAnsi="Calibri" w:cs="Calibri"/>
              <w:b/>
              <w:bCs/>
              <w:i/>
              <w:iCs/>
              <w:lang w:val="es-ES_tradnl"/>
            </w:rPr>
          </w:pPr>
          <w:r w:rsidRPr="00061F31">
            <w:rPr>
              <w:rFonts w:ascii="Calibri" w:hAnsi="Calibri" w:cs="Calibri"/>
              <w:b/>
              <w:bCs/>
              <w:i/>
              <w:iCs/>
              <w:lang w:val="es-ES_tradnl"/>
            </w:rPr>
            <w:t>Turnado a:</w:t>
          </w:r>
        </w:p>
      </w:tc>
      <w:tc>
        <w:tcPr>
          <w:tcW w:w="31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264D35" w:rsidRPr="00061F31" w:rsidRDefault="00051869">
          <w:pPr>
            <w:snapToGrid w:val="0"/>
            <w:jc w:val="center"/>
            <w:rPr>
              <w:rFonts w:ascii="Calibri" w:hAnsi="Calibri" w:cs="Calibri"/>
              <w:b/>
              <w:bCs/>
              <w:i/>
              <w:iCs/>
              <w:lang w:val="es-ES_tradnl"/>
            </w:rPr>
          </w:pPr>
          <w:r w:rsidRPr="00061F31">
            <w:rPr>
              <w:rFonts w:ascii="Calibri" w:hAnsi="Calibri" w:cs="Calibri"/>
              <w:b/>
              <w:bCs/>
              <w:i/>
              <w:iCs/>
              <w:lang w:val="es-ES_tradnl"/>
            </w:rPr>
            <w:t>Observaciones</w:t>
          </w:r>
        </w:p>
      </w:tc>
    </w:tr>
  </w:tbl>
  <w:p w:rsidR="009F1736" w:rsidRPr="00A95E09" w:rsidRDefault="00B4462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69"/>
    <w:rsid w:val="00051869"/>
    <w:rsid w:val="001F1F8D"/>
    <w:rsid w:val="0043691C"/>
    <w:rsid w:val="00B44628"/>
    <w:rsid w:val="00B72AB8"/>
    <w:rsid w:val="00E365BA"/>
    <w:rsid w:val="00F1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09BE8-3214-4460-A41C-E7FF8129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8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051869"/>
    <w:pPr>
      <w:keepNext/>
      <w:numPr>
        <w:numId w:val="1"/>
      </w:numPr>
      <w:jc w:val="center"/>
      <w:outlineLvl w:val="0"/>
    </w:pPr>
    <w:rPr>
      <w:b/>
      <w:bCs/>
      <w:i/>
      <w:i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1869"/>
    <w:rPr>
      <w:rFonts w:ascii="Times New Roman" w:eastAsia="Times New Roman" w:hAnsi="Times New Roman" w:cs="Times New Roman"/>
      <w:b/>
      <w:bCs/>
      <w:i/>
      <w:iCs/>
      <w:sz w:val="24"/>
      <w:szCs w:val="24"/>
      <w:lang w:val="es-ES_tradnl" w:eastAsia="ar-SA"/>
    </w:rPr>
  </w:style>
  <w:style w:type="character" w:styleId="Nmerodepgina">
    <w:name w:val="page number"/>
    <w:basedOn w:val="Fuentedeprrafopredeter"/>
    <w:semiHidden/>
    <w:rsid w:val="00051869"/>
  </w:style>
  <w:style w:type="paragraph" w:styleId="Ttulo">
    <w:name w:val="Title"/>
    <w:basedOn w:val="Normal"/>
    <w:next w:val="Subttulo"/>
    <w:link w:val="TtuloCar"/>
    <w:qFormat/>
    <w:rsid w:val="00051869"/>
    <w:pPr>
      <w:jc w:val="center"/>
    </w:pPr>
    <w:rPr>
      <w:rFonts w:ascii="Arial Narrow" w:hAnsi="Arial Narrow"/>
      <w:b/>
      <w:bCs/>
    </w:rPr>
  </w:style>
  <w:style w:type="character" w:customStyle="1" w:styleId="TtuloCar">
    <w:name w:val="Título Car"/>
    <w:basedOn w:val="Fuentedeprrafopredeter"/>
    <w:link w:val="Ttulo"/>
    <w:rsid w:val="00051869"/>
    <w:rPr>
      <w:rFonts w:ascii="Arial Narrow" w:eastAsia="Times New Roman" w:hAnsi="Arial Narrow" w:cs="Times New Roman"/>
      <w:b/>
      <w:bCs/>
      <w:sz w:val="24"/>
      <w:szCs w:val="24"/>
      <w:lang w:eastAsia="ar-SA"/>
    </w:rPr>
  </w:style>
  <w:style w:type="paragraph" w:styleId="Piedepgina">
    <w:name w:val="footer"/>
    <w:basedOn w:val="Normal"/>
    <w:link w:val="PiedepginaCar"/>
    <w:semiHidden/>
    <w:rsid w:val="000518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518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cabezado">
    <w:name w:val="header"/>
    <w:basedOn w:val="Normal"/>
    <w:link w:val="EncabezadoCar"/>
    <w:semiHidden/>
    <w:rsid w:val="00051869"/>
    <w:pPr>
      <w:tabs>
        <w:tab w:val="center" w:pos="4419"/>
        <w:tab w:val="right" w:pos="8838"/>
      </w:tabs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05186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051869"/>
    <w:pPr>
      <w:suppressAutoHyphens w:val="0"/>
      <w:spacing w:before="100" w:beforeAutospacing="1"/>
      <w:jc w:val="both"/>
    </w:pPr>
    <w:rPr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5186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51869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Eugenia Tovar Mendoza</dc:creator>
  <cp:keywords/>
  <dc:description/>
  <cp:lastModifiedBy>Elizabeth Eugenia Tovar Mendoza</cp:lastModifiedBy>
  <cp:revision>2</cp:revision>
  <dcterms:created xsi:type="dcterms:W3CDTF">2024-01-17T21:01:00Z</dcterms:created>
  <dcterms:modified xsi:type="dcterms:W3CDTF">2024-01-17T21:01:00Z</dcterms:modified>
</cp:coreProperties>
</file>